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C6D" w:rsidRPr="00802BF8" w:rsidRDefault="00571C6D" w:rsidP="00571C6D">
      <w:pPr>
        <w:ind w:firstLine="709"/>
        <w:jc w:val="center"/>
        <w:rPr>
          <w:rFonts w:eastAsia="Calibri"/>
          <w:sz w:val="28"/>
          <w:szCs w:val="28"/>
          <w:lang w:eastAsia="en-US"/>
        </w:rPr>
      </w:pPr>
      <w:r w:rsidRPr="00802BF8">
        <w:rPr>
          <w:rFonts w:eastAsia="Calibri"/>
          <w:sz w:val="28"/>
          <w:szCs w:val="28"/>
          <w:lang w:eastAsia="en-US"/>
        </w:rPr>
        <w:t>Министерство образования Республики Башкортостан</w:t>
      </w:r>
    </w:p>
    <w:p w:rsidR="00571C6D" w:rsidRPr="00802BF8" w:rsidRDefault="00571C6D" w:rsidP="00571C6D">
      <w:pPr>
        <w:ind w:firstLine="709"/>
        <w:jc w:val="center"/>
        <w:rPr>
          <w:rFonts w:eastAsia="Calibri"/>
          <w:sz w:val="28"/>
          <w:szCs w:val="28"/>
          <w:lang w:eastAsia="en-US"/>
        </w:rPr>
      </w:pPr>
      <w:r w:rsidRPr="00802BF8">
        <w:rPr>
          <w:rFonts w:eastAsia="Calibri"/>
          <w:sz w:val="28"/>
          <w:szCs w:val="28"/>
          <w:lang w:eastAsia="en-US"/>
        </w:rPr>
        <w:t>Государственное бюджетное профессиональное образовательное учреждение</w:t>
      </w:r>
    </w:p>
    <w:p w:rsidR="00571C6D" w:rsidRPr="00802BF8" w:rsidRDefault="00571C6D" w:rsidP="00571C6D">
      <w:pPr>
        <w:ind w:firstLine="709"/>
        <w:jc w:val="center"/>
        <w:rPr>
          <w:rFonts w:eastAsia="Calibri"/>
          <w:sz w:val="28"/>
          <w:szCs w:val="28"/>
          <w:lang w:eastAsia="en-US"/>
        </w:rPr>
      </w:pPr>
      <w:r w:rsidRPr="00802BF8">
        <w:rPr>
          <w:rFonts w:eastAsia="Calibri"/>
          <w:sz w:val="28"/>
          <w:szCs w:val="28"/>
          <w:lang w:eastAsia="en-US"/>
        </w:rPr>
        <w:t>Уфимский художественно-промышленный колледж</w:t>
      </w:r>
    </w:p>
    <w:p w:rsidR="00571C6D" w:rsidRPr="00692BDA" w:rsidRDefault="00571C6D" w:rsidP="00571C6D">
      <w:pPr>
        <w:shd w:val="clear" w:color="auto" w:fill="FFFFFF"/>
        <w:jc w:val="center"/>
        <w:rPr>
          <w:b/>
          <w:bCs/>
          <w:spacing w:val="-1"/>
          <w:sz w:val="28"/>
          <w:szCs w:val="28"/>
        </w:rPr>
      </w:pPr>
    </w:p>
    <w:p w:rsidR="00571C6D" w:rsidRPr="00692BDA" w:rsidRDefault="00571C6D" w:rsidP="00571C6D">
      <w:pPr>
        <w:shd w:val="clear" w:color="auto" w:fill="FFFFFF"/>
        <w:jc w:val="center"/>
        <w:rPr>
          <w:b/>
          <w:bCs/>
          <w:spacing w:val="-1"/>
          <w:sz w:val="28"/>
          <w:szCs w:val="28"/>
        </w:rPr>
      </w:pPr>
    </w:p>
    <w:p w:rsidR="00571C6D" w:rsidRPr="00692BDA" w:rsidRDefault="00571C6D" w:rsidP="00571C6D">
      <w:pPr>
        <w:shd w:val="clear" w:color="auto" w:fill="FFFFFF"/>
        <w:jc w:val="center"/>
        <w:rPr>
          <w:b/>
          <w:bCs/>
          <w:spacing w:val="-1"/>
          <w:sz w:val="28"/>
          <w:szCs w:val="28"/>
        </w:rPr>
      </w:pPr>
    </w:p>
    <w:p w:rsidR="00571C6D" w:rsidRPr="00692BDA" w:rsidRDefault="00571C6D" w:rsidP="00571C6D">
      <w:pPr>
        <w:shd w:val="clear" w:color="auto" w:fill="FFFFFF"/>
        <w:jc w:val="center"/>
        <w:rPr>
          <w:b/>
          <w:bCs/>
          <w:spacing w:val="-1"/>
          <w:sz w:val="28"/>
          <w:szCs w:val="28"/>
        </w:rPr>
      </w:pPr>
    </w:p>
    <w:p w:rsidR="00571C6D" w:rsidRPr="00692BDA" w:rsidRDefault="00571C6D" w:rsidP="00571C6D">
      <w:pPr>
        <w:shd w:val="clear" w:color="auto" w:fill="FFFFFF"/>
        <w:jc w:val="center"/>
        <w:rPr>
          <w:b/>
          <w:bCs/>
          <w:spacing w:val="-1"/>
          <w:sz w:val="28"/>
          <w:szCs w:val="28"/>
        </w:rPr>
      </w:pPr>
    </w:p>
    <w:p w:rsidR="00571C6D" w:rsidRPr="00692BDA" w:rsidRDefault="00571C6D" w:rsidP="00571C6D">
      <w:pPr>
        <w:shd w:val="clear" w:color="auto" w:fill="FFFFFF"/>
        <w:jc w:val="center"/>
        <w:rPr>
          <w:b/>
          <w:bCs/>
          <w:spacing w:val="-1"/>
          <w:sz w:val="28"/>
          <w:szCs w:val="28"/>
        </w:rPr>
      </w:pPr>
    </w:p>
    <w:p w:rsidR="00571C6D" w:rsidRPr="00692BDA" w:rsidRDefault="00571C6D" w:rsidP="00571C6D">
      <w:pPr>
        <w:shd w:val="clear" w:color="auto" w:fill="FFFFFF"/>
        <w:jc w:val="center"/>
        <w:rPr>
          <w:b/>
          <w:bCs/>
          <w:spacing w:val="-1"/>
          <w:sz w:val="28"/>
          <w:szCs w:val="28"/>
        </w:rPr>
      </w:pPr>
    </w:p>
    <w:p w:rsidR="00571C6D" w:rsidRPr="00692BDA" w:rsidRDefault="00571C6D" w:rsidP="00571C6D">
      <w:pPr>
        <w:shd w:val="clear" w:color="auto" w:fill="FFFFFF"/>
        <w:jc w:val="center"/>
        <w:rPr>
          <w:b/>
          <w:bCs/>
          <w:spacing w:val="-1"/>
          <w:sz w:val="28"/>
          <w:szCs w:val="28"/>
        </w:rPr>
      </w:pPr>
    </w:p>
    <w:p w:rsidR="00571C6D" w:rsidRPr="00692BDA" w:rsidRDefault="00571C6D" w:rsidP="00571C6D">
      <w:pPr>
        <w:shd w:val="clear" w:color="auto" w:fill="FFFFFF"/>
        <w:jc w:val="center"/>
        <w:rPr>
          <w:b/>
          <w:bCs/>
          <w:spacing w:val="-1"/>
          <w:sz w:val="28"/>
          <w:szCs w:val="28"/>
        </w:rPr>
      </w:pPr>
    </w:p>
    <w:p w:rsidR="00571C6D" w:rsidRPr="00692BDA" w:rsidRDefault="00571C6D" w:rsidP="00571C6D">
      <w:pPr>
        <w:shd w:val="clear" w:color="auto" w:fill="FFFFFF"/>
        <w:jc w:val="center"/>
        <w:rPr>
          <w:b/>
          <w:bCs/>
          <w:spacing w:val="-1"/>
          <w:sz w:val="28"/>
          <w:szCs w:val="28"/>
        </w:rPr>
      </w:pPr>
    </w:p>
    <w:p w:rsidR="00571C6D" w:rsidRPr="00692BDA" w:rsidRDefault="00571C6D" w:rsidP="00571C6D">
      <w:pPr>
        <w:shd w:val="clear" w:color="auto" w:fill="FFFFFF"/>
        <w:jc w:val="center"/>
        <w:rPr>
          <w:b/>
          <w:bCs/>
          <w:spacing w:val="-1"/>
          <w:sz w:val="28"/>
          <w:szCs w:val="28"/>
        </w:rPr>
      </w:pPr>
    </w:p>
    <w:p w:rsidR="00571C6D" w:rsidRPr="00692BDA" w:rsidRDefault="00571C6D" w:rsidP="00571C6D">
      <w:pPr>
        <w:shd w:val="clear" w:color="auto" w:fill="FFFFFF"/>
        <w:jc w:val="center"/>
        <w:rPr>
          <w:b/>
          <w:bCs/>
          <w:spacing w:val="-1"/>
          <w:sz w:val="28"/>
          <w:szCs w:val="28"/>
        </w:rPr>
      </w:pPr>
    </w:p>
    <w:p w:rsidR="00571C6D" w:rsidRPr="00692BDA" w:rsidRDefault="00571C6D" w:rsidP="00571C6D">
      <w:pPr>
        <w:shd w:val="clear" w:color="auto" w:fill="FFFFFF"/>
        <w:jc w:val="center"/>
        <w:rPr>
          <w:b/>
          <w:bCs/>
          <w:spacing w:val="-1"/>
          <w:sz w:val="28"/>
          <w:szCs w:val="28"/>
        </w:rPr>
      </w:pPr>
    </w:p>
    <w:p w:rsidR="00571C6D" w:rsidRPr="00692BDA" w:rsidRDefault="00571C6D" w:rsidP="00571C6D">
      <w:pPr>
        <w:shd w:val="clear" w:color="auto" w:fill="FFFFFF"/>
        <w:jc w:val="center"/>
        <w:rPr>
          <w:b/>
          <w:bCs/>
          <w:spacing w:val="-1"/>
          <w:sz w:val="28"/>
          <w:szCs w:val="28"/>
        </w:rPr>
      </w:pPr>
    </w:p>
    <w:p w:rsidR="00571C6D" w:rsidRPr="00692BDA" w:rsidRDefault="00571C6D" w:rsidP="00571C6D">
      <w:pPr>
        <w:shd w:val="clear" w:color="auto" w:fill="FFFFFF"/>
        <w:jc w:val="center"/>
        <w:rPr>
          <w:b/>
          <w:bCs/>
          <w:spacing w:val="-1"/>
          <w:sz w:val="28"/>
          <w:szCs w:val="28"/>
        </w:rPr>
      </w:pPr>
    </w:p>
    <w:p w:rsidR="00571C6D" w:rsidRPr="00692BDA" w:rsidRDefault="00571C6D" w:rsidP="00571C6D">
      <w:pPr>
        <w:shd w:val="clear" w:color="auto" w:fill="FFFFFF"/>
        <w:jc w:val="center"/>
        <w:rPr>
          <w:sz w:val="28"/>
          <w:szCs w:val="28"/>
        </w:rPr>
      </w:pPr>
      <w:r>
        <w:rPr>
          <w:sz w:val="28"/>
          <w:szCs w:val="28"/>
        </w:rPr>
        <w:t>Учебно-методический</w:t>
      </w:r>
      <w:r w:rsidRPr="00571C6D">
        <w:rPr>
          <w:sz w:val="28"/>
          <w:szCs w:val="28"/>
        </w:rPr>
        <w:t xml:space="preserve"> </w:t>
      </w:r>
      <w:r>
        <w:rPr>
          <w:sz w:val="28"/>
          <w:szCs w:val="28"/>
        </w:rPr>
        <w:t>комплекс</w:t>
      </w:r>
      <w:r w:rsidRPr="00571C6D">
        <w:rPr>
          <w:sz w:val="28"/>
          <w:szCs w:val="28"/>
        </w:rPr>
        <w:t xml:space="preserve"> </w:t>
      </w:r>
      <w:r w:rsidRPr="00692BDA">
        <w:rPr>
          <w:sz w:val="28"/>
          <w:szCs w:val="28"/>
        </w:rPr>
        <w:t>по профессиональному модулю</w:t>
      </w:r>
    </w:p>
    <w:p w:rsidR="00571C6D" w:rsidRPr="00692BDA" w:rsidRDefault="00571C6D" w:rsidP="00571C6D">
      <w:pPr>
        <w:shd w:val="clear" w:color="auto" w:fill="FFFFFF"/>
        <w:jc w:val="center"/>
        <w:rPr>
          <w:sz w:val="28"/>
          <w:szCs w:val="28"/>
        </w:rPr>
      </w:pPr>
      <w:r w:rsidRPr="00692BDA">
        <w:rPr>
          <w:sz w:val="28"/>
          <w:szCs w:val="28"/>
        </w:rPr>
        <w:t>ПМ.01. Техническое обслуживание и ремонт автотранспорта</w:t>
      </w:r>
    </w:p>
    <w:p w:rsidR="00571C6D" w:rsidRPr="00692BDA" w:rsidRDefault="00571C6D" w:rsidP="00571C6D">
      <w:pPr>
        <w:shd w:val="clear" w:color="auto" w:fill="FFFFFF"/>
        <w:jc w:val="center"/>
        <w:rPr>
          <w:sz w:val="28"/>
          <w:szCs w:val="28"/>
        </w:rPr>
      </w:pPr>
      <w:r w:rsidRPr="00692BDA">
        <w:rPr>
          <w:sz w:val="28"/>
          <w:szCs w:val="28"/>
        </w:rPr>
        <w:t>профессия 23.01.03 Автомеханик</w:t>
      </w:r>
    </w:p>
    <w:p w:rsidR="00571C6D" w:rsidRPr="00692BDA" w:rsidRDefault="00571C6D" w:rsidP="00571C6D">
      <w:pPr>
        <w:contextualSpacing/>
        <w:jc w:val="center"/>
        <w:rPr>
          <w:sz w:val="28"/>
          <w:szCs w:val="28"/>
        </w:rPr>
      </w:pPr>
    </w:p>
    <w:p w:rsidR="00571C6D" w:rsidRPr="00692BDA" w:rsidRDefault="00571C6D" w:rsidP="00571C6D">
      <w:pPr>
        <w:contextualSpacing/>
        <w:jc w:val="center"/>
        <w:rPr>
          <w:sz w:val="28"/>
          <w:szCs w:val="28"/>
        </w:rPr>
      </w:pPr>
    </w:p>
    <w:p w:rsidR="00571C6D" w:rsidRPr="00692BDA" w:rsidRDefault="00571C6D" w:rsidP="00571C6D">
      <w:pPr>
        <w:contextualSpacing/>
        <w:jc w:val="center"/>
        <w:rPr>
          <w:sz w:val="28"/>
          <w:szCs w:val="28"/>
        </w:rPr>
      </w:pPr>
    </w:p>
    <w:p w:rsidR="00571C6D" w:rsidRPr="00692BDA" w:rsidRDefault="00571C6D" w:rsidP="00571C6D">
      <w:pPr>
        <w:contextualSpacing/>
        <w:jc w:val="center"/>
        <w:rPr>
          <w:sz w:val="28"/>
          <w:szCs w:val="28"/>
        </w:rPr>
      </w:pPr>
    </w:p>
    <w:p w:rsidR="00571C6D" w:rsidRPr="00692BDA" w:rsidRDefault="00571C6D" w:rsidP="00571C6D">
      <w:pPr>
        <w:contextualSpacing/>
        <w:jc w:val="center"/>
        <w:rPr>
          <w:sz w:val="28"/>
          <w:szCs w:val="28"/>
        </w:rPr>
      </w:pPr>
    </w:p>
    <w:p w:rsidR="00571C6D" w:rsidRPr="00692BDA" w:rsidRDefault="00571C6D" w:rsidP="00571C6D">
      <w:pPr>
        <w:contextualSpacing/>
        <w:jc w:val="center"/>
        <w:rPr>
          <w:sz w:val="28"/>
          <w:szCs w:val="28"/>
        </w:rPr>
      </w:pPr>
    </w:p>
    <w:p w:rsidR="00571C6D" w:rsidRPr="00692BDA" w:rsidRDefault="00571C6D" w:rsidP="00571C6D">
      <w:pPr>
        <w:contextualSpacing/>
        <w:jc w:val="center"/>
        <w:rPr>
          <w:sz w:val="28"/>
          <w:szCs w:val="28"/>
        </w:rPr>
      </w:pPr>
    </w:p>
    <w:p w:rsidR="00571C6D" w:rsidRPr="004A2916" w:rsidRDefault="00571C6D" w:rsidP="00571C6D">
      <w:pPr>
        <w:contextualSpacing/>
        <w:rPr>
          <w:sz w:val="28"/>
          <w:szCs w:val="28"/>
        </w:rPr>
      </w:pPr>
    </w:p>
    <w:p w:rsidR="00571C6D" w:rsidRPr="00692BDA" w:rsidRDefault="00571C6D" w:rsidP="00571C6D">
      <w:pPr>
        <w:contextualSpacing/>
        <w:jc w:val="center"/>
        <w:rPr>
          <w:sz w:val="28"/>
          <w:szCs w:val="28"/>
        </w:rPr>
      </w:pPr>
    </w:p>
    <w:p w:rsidR="00571C6D" w:rsidRDefault="00571C6D" w:rsidP="00571C6D">
      <w:pPr>
        <w:contextualSpacing/>
        <w:jc w:val="center"/>
        <w:rPr>
          <w:sz w:val="28"/>
          <w:szCs w:val="28"/>
        </w:rPr>
      </w:pPr>
    </w:p>
    <w:p w:rsidR="00571C6D" w:rsidRDefault="00571C6D" w:rsidP="00571C6D">
      <w:pPr>
        <w:contextualSpacing/>
        <w:jc w:val="center"/>
        <w:rPr>
          <w:sz w:val="28"/>
          <w:szCs w:val="28"/>
        </w:rPr>
      </w:pPr>
    </w:p>
    <w:p w:rsidR="00571C6D" w:rsidRDefault="00571C6D" w:rsidP="00571C6D">
      <w:pPr>
        <w:contextualSpacing/>
        <w:jc w:val="center"/>
        <w:rPr>
          <w:sz w:val="28"/>
          <w:szCs w:val="28"/>
        </w:rPr>
      </w:pPr>
    </w:p>
    <w:p w:rsidR="00571C6D" w:rsidRDefault="00571C6D" w:rsidP="00571C6D">
      <w:pPr>
        <w:contextualSpacing/>
        <w:jc w:val="center"/>
        <w:rPr>
          <w:sz w:val="28"/>
          <w:szCs w:val="28"/>
        </w:rPr>
      </w:pPr>
    </w:p>
    <w:p w:rsidR="00571C6D" w:rsidRDefault="00571C6D" w:rsidP="00571C6D">
      <w:pPr>
        <w:contextualSpacing/>
        <w:jc w:val="center"/>
        <w:rPr>
          <w:sz w:val="28"/>
          <w:szCs w:val="28"/>
        </w:rPr>
      </w:pPr>
    </w:p>
    <w:p w:rsidR="00571C6D" w:rsidRDefault="00571C6D" w:rsidP="00571C6D">
      <w:pPr>
        <w:contextualSpacing/>
        <w:jc w:val="center"/>
        <w:rPr>
          <w:sz w:val="28"/>
          <w:szCs w:val="28"/>
        </w:rPr>
      </w:pPr>
    </w:p>
    <w:p w:rsidR="00571C6D" w:rsidRDefault="00571C6D" w:rsidP="00571C6D">
      <w:pPr>
        <w:contextualSpacing/>
        <w:jc w:val="center"/>
        <w:rPr>
          <w:sz w:val="28"/>
          <w:szCs w:val="28"/>
        </w:rPr>
      </w:pPr>
    </w:p>
    <w:p w:rsidR="00571C6D" w:rsidRPr="00692BDA" w:rsidRDefault="00571C6D" w:rsidP="00571C6D">
      <w:pPr>
        <w:contextualSpacing/>
        <w:jc w:val="center"/>
        <w:rPr>
          <w:sz w:val="28"/>
          <w:szCs w:val="28"/>
        </w:rPr>
      </w:pPr>
    </w:p>
    <w:p w:rsidR="00571C6D" w:rsidRDefault="00571C6D" w:rsidP="00571C6D">
      <w:pPr>
        <w:contextualSpacing/>
        <w:jc w:val="center"/>
        <w:rPr>
          <w:sz w:val="28"/>
          <w:szCs w:val="28"/>
        </w:rPr>
      </w:pPr>
    </w:p>
    <w:p w:rsidR="00571C6D" w:rsidRDefault="00571C6D" w:rsidP="00571C6D">
      <w:pPr>
        <w:contextualSpacing/>
        <w:jc w:val="center"/>
        <w:rPr>
          <w:sz w:val="28"/>
          <w:szCs w:val="28"/>
        </w:rPr>
      </w:pPr>
    </w:p>
    <w:p w:rsidR="00571C6D" w:rsidRPr="008633A0" w:rsidRDefault="00571C6D" w:rsidP="00571C6D">
      <w:pPr>
        <w:contextualSpacing/>
        <w:jc w:val="center"/>
        <w:rPr>
          <w:sz w:val="28"/>
          <w:szCs w:val="28"/>
        </w:rPr>
      </w:pPr>
    </w:p>
    <w:p w:rsidR="008633A0" w:rsidRPr="00334EB9" w:rsidRDefault="008633A0" w:rsidP="00571C6D">
      <w:pPr>
        <w:contextualSpacing/>
        <w:jc w:val="center"/>
        <w:rPr>
          <w:sz w:val="28"/>
          <w:szCs w:val="28"/>
        </w:rPr>
      </w:pPr>
    </w:p>
    <w:p w:rsidR="008633A0" w:rsidRPr="00334EB9" w:rsidRDefault="008633A0" w:rsidP="00571C6D">
      <w:pPr>
        <w:contextualSpacing/>
        <w:jc w:val="center"/>
        <w:rPr>
          <w:sz w:val="28"/>
          <w:szCs w:val="28"/>
        </w:rPr>
      </w:pPr>
    </w:p>
    <w:p w:rsidR="008633A0" w:rsidRPr="00334EB9" w:rsidRDefault="008633A0" w:rsidP="00571C6D">
      <w:pPr>
        <w:contextualSpacing/>
        <w:jc w:val="center"/>
        <w:rPr>
          <w:sz w:val="28"/>
          <w:szCs w:val="28"/>
        </w:rPr>
      </w:pPr>
    </w:p>
    <w:p w:rsidR="00571C6D" w:rsidRPr="00692BDA" w:rsidRDefault="00571C6D" w:rsidP="00571C6D">
      <w:pPr>
        <w:contextualSpacing/>
        <w:rPr>
          <w:sz w:val="28"/>
          <w:szCs w:val="28"/>
        </w:rPr>
      </w:pPr>
    </w:p>
    <w:p w:rsidR="00571C6D" w:rsidRDefault="00571C6D" w:rsidP="00571C6D">
      <w:pPr>
        <w:contextualSpacing/>
        <w:jc w:val="center"/>
        <w:rPr>
          <w:sz w:val="28"/>
          <w:szCs w:val="28"/>
        </w:rPr>
      </w:pPr>
      <w:r w:rsidRPr="00692BDA">
        <w:rPr>
          <w:sz w:val="28"/>
          <w:szCs w:val="28"/>
        </w:rPr>
        <w:t>Уфа-2019</w:t>
      </w:r>
    </w:p>
    <w:p w:rsidR="00571C6D" w:rsidRPr="00692BDA" w:rsidRDefault="00571C6D" w:rsidP="00571C6D">
      <w:pPr>
        <w:contextualSpacing/>
        <w:jc w:val="center"/>
        <w:rPr>
          <w:sz w:val="28"/>
          <w:szCs w:val="28"/>
        </w:rPr>
      </w:pPr>
    </w:p>
    <w:p w:rsidR="00571C6D" w:rsidRPr="00692BDA" w:rsidRDefault="00571C6D" w:rsidP="00571C6D">
      <w:pPr>
        <w:rPr>
          <w:sz w:val="28"/>
          <w:szCs w:val="28"/>
        </w:rPr>
      </w:pPr>
      <w:r w:rsidRPr="00692BDA">
        <w:rPr>
          <w:sz w:val="28"/>
          <w:szCs w:val="28"/>
        </w:rPr>
        <w:t>Организация-разработчик:</w:t>
      </w:r>
    </w:p>
    <w:p w:rsidR="00571C6D" w:rsidRPr="00692BDA" w:rsidRDefault="00571C6D" w:rsidP="00571C6D">
      <w:pPr>
        <w:rPr>
          <w:sz w:val="28"/>
          <w:szCs w:val="28"/>
        </w:rPr>
      </w:pPr>
      <w:r w:rsidRPr="00692BDA">
        <w:rPr>
          <w:sz w:val="28"/>
          <w:szCs w:val="28"/>
        </w:rPr>
        <w:t>Государственное бюджетное профессиональное образовательное учреждение</w:t>
      </w:r>
    </w:p>
    <w:p w:rsidR="00571C6D" w:rsidRPr="00692BDA" w:rsidRDefault="00571C6D" w:rsidP="00571C6D">
      <w:pPr>
        <w:rPr>
          <w:sz w:val="28"/>
          <w:szCs w:val="28"/>
        </w:rPr>
      </w:pPr>
      <w:r w:rsidRPr="00692BDA">
        <w:rPr>
          <w:sz w:val="28"/>
          <w:szCs w:val="28"/>
        </w:rPr>
        <w:t>Уфимский художественно-промышленный колледж</w:t>
      </w:r>
    </w:p>
    <w:p w:rsidR="00571C6D" w:rsidRPr="00692BDA" w:rsidRDefault="00571C6D" w:rsidP="00571C6D">
      <w:pPr>
        <w:rPr>
          <w:sz w:val="28"/>
          <w:szCs w:val="28"/>
        </w:rPr>
      </w:pPr>
    </w:p>
    <w:p w:rsidR="00571C6D" w:rsidRPr="00692BDA" w:rsidRDefault="00571C6D" w:rsidP="00571C6D">
      <w:pPr>
        <w:rPr>
          <w:sz w:val="28"/>
          <w:szCs w:val="28"/>
        </w:rPr>
      </w:pPr>
      <w:r w:rsidRPr="00692BDA">
        <w:rPr>
          <w:sz w:val="28"/>
          <w:szCs w:val="28"/>
        </w:rPr>
        <w:t>Разработчик:</w:t>
      </w:r>
    </w:p>
    <w:p w:rsidR="00571C6D" w:rsidRPr="00692BDA" w:rsidRDefault="00571C6D" w:rsidP="00571C6D">
      <w:pPr>
        <w:rPr>
          <w:sz w:val="28"/>
          <w:szCs w:val="28"/>
        </w:rPr>
      </w:pPr>
      <w:r w:rsidRPr="00692BDA">
        <w:rPr>
          <w:sz w:val="28"/>
          <w:szCs w:val="28"/>
        </w:rPr>
        <w:t>Салимгареев С.Р. - преподаватель</w:t>
      </w:r>
    </w:p>
    <w:p w:rsidR="00571C6D" w:rsidRPr="00692BDA" w:rsidRDefault="00571C6D" w:rsidP="00571C6D">
      <w:pPr>
        <w:jc w:val="center"/>
        <w:rPr>
          <w:sz w:val="28"/>
          <w:szCs w:val="28"/>
        </w:rPr>
      </w:pPr>
    </w:p>
    <w:p w:rsidR="00571C6D" w:rsidRPr="00692BDA" w:rsidRDefault="00571C6D" w:rsidP="00571C6D">
      <w:pPr>
        <w:jc w:val="center"/>
        <w:rPr>
          <w:sz w:val="28"/>
          <w:szCs w:val="28"/>
        </w:rPr>
      </w:pPr>
    </w:p>
    <w:p w:rsidR="00571C6D" w:rsidRPr="00692BDA" w:rsidRDefault="00571C6D" w:rsidP="00571C6D">
      <w:pPr>
        <w:jc w:val="center"/>
        <w:rPr>
          <w:sz w:val="28"/>
          <w:szCs w:val="28"/>
        </w:rPr>
      </w:pPr>
    </w:p>
    <w:p w:rsidR="00571C6D" w:rsidRPr="00692BDA" w:rsidRDefault="00571C6D" w:rsidP="00571C6D">
      <w:pPr>
        <w:rPr>
          <w:sz w:val="28"/>
          <w:szCs w:val="28"/>
        </w:rPr>
      </w:pPr>
    </w:p>
    <w:p w:rsidR="00571C6D" w:rsidRPr="00692BDA" w:rsidRDefault="00571C6D" w:rsidP="00571C6D">
      <w:pPr>
        <w:rPr>
          <w:sz w:val="28"/>
          <w:szCs w:val="28"/>
        </w:rPr>
      </w:pPr>
      <w:proofErr w:type="gramStart"/>
      <w:r w:rsidRPr="00692BDA">
        <w:rPr>
          <w:sz w:val="28"/>
          <w:szCs w:val="28"/>
        </w:rPr>
        <w:t>Утверждена</w:t>
      </w:r>
      <w:proofErr w:type="gramEnd"/>
      <w:r w:rsidRPr="00692BDA">
        <w:rPr>
          <w:sz w:val="28"/>
          <w:szCs w:val="28"/>
        </w:rPr>
        <w:t xml:space="preserve"> на заседании методического совета</w:t>
      </w:r>
    </w:p>
    <w:p w:rsidR="00571C6D" w:rsidRPr="00692BDA" w:rsidRDefault="00571C6D" w:rsidP="00571C6D">
      <w:pPr>
        <w:contextualSpacing/>
        <w:rPr>
          <w:b/>
          <w:sz w:val="28"/>
          <w:szCs w:val="28"/>
        </w:rPr>
      </w:pPr>
      <w:r w:rsidRPr="00692BDA">
        <w:rPr>
          <w:sz w:val="28"/>
          <w:szCs w:val="28"/>
        </w:rPr>
        <w:t>Протокол №1 от «30» августа 2019</w:t>
      </w:r>
    </w:p>
    <w:p w:rsidR="00571C6D" w:rsidRPr="00692BDA" w:rsidRDefault="00571C6D" w:rsidP="00571C6D">
      <w:pPr>
        <w:jc w:val="center"/>
        <w:rPr>
          <w:b/>
          <w:sz w:val="28"/>
          <w:szCs w:val="28"/>
        </w:rPr>
      </w:pPr>
    </w:p>
    <w:p w:rsidR="00F41E11" w:rsidRDefault="00F41E11"/>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rsidP="00571C6D">
      <w:pPr>
        <w:ind w:right="-259"/>
        <w:jc w:val="center"/>
        <w:rPr>
          <w:sz w:val="20"/>
          <w:szCs w:val="20"/>
        </w:rPr>
      </w:pPr>
      <w:r>
        <w:rPr>
          <w:b/>
          <w:bCs/>
          <w:sz w:val="28"/>
          <w:szCs w:val="28"/>
        </w:rPr>
        <w:t>СОСТАВ УЧЕБНО-МЕТОДИЧЕСКОГО КОМПЛЕКСА</w:t>
      </w:r>
    </w:p>
    <w:p w:rsidR="00571C6D" w:rsidRDefault="00571C6D" w:rsidP="00571C6D">
      <w:pPr>
        <w:spacing w:line="50" w:lineRule="exact"/>
      </w:pPr>
    </w:p>
    <w:p w:rsidR="00571C6D" w:rsidRDefault="00571C6D" w:rsidP="00571C6D">
      <w:pPr>
        <w:ind w:right="-259"/>
        <w:jc w:val="center"/>
        <w:rPr>
          <w:sz w:val="20"/>
          <w:szCs w:val="20"/>
        </w:rPr>
      </w:pPr>
      <w:r>
        <w:rPr>
          <w:b/>
          <w:bCs/>
          <w:sz w:val="28"/>
          <w:szCs w:val="28"/>
        </w:rPr>
        <w:t>МОДУЛЯ</w:t>
      </w:r>
    </w:p>
    <w:p w:rsidR="00571C6D" w:rsidRDefault="00571C6D" w:rsidP="00571C6D">
      <w:pPr>
        <w:spacing w:line="256" w:lineRule="exact"/>
      </w:pPr>
    </w:p>
    <w:p w:rsidR="00571C6D" w:rsidRDefault="00571C6D" w:rsidP="00571C6D">
      <w:pPr>
        <w:numPr>
          <w:ilvl w:val="0"/>
          <w:numId w:val="1"/>
        </w:numPr>
        <w:tabs>
          <w:tab w:val="left" w:pos="518"/>
        </w:tabs>
        <w:spacing w:line="268" w:lineRule="auto"/>
        <w:ind w:left="260" w:right="160" w:firstLine="2"/>
        <w:jc w:val="both"/>
        <w:rPr>
          <w:sz w:val="28"/>
          <w:szCs w:val="28"/>
        </w:rPr>
      </w:pPr>
      <w:r>
        <w:rPr>
          <w:sz w:val="28"/>
          <w:szCs w:val="28"/>
        </w:rPr>
        <w:t xml:space="preserve">состав УМК дисциплины входят следующие компоненты в соответствии с </w:t>
      </w:r>
      <w:proofErr w:type="spellStart"/>
      <w:r>
        <w:rPr>
          <w:sz w:val="28"/>
          <w:szCs w:val="28"/>
        </w:rPr>
        <w:t>аккредитационными</w:t>
      </w:r>
      <w:proofErr w:type="spellEnd"/>
      <w:r>
        <w:rPr>
          <w:sz w:val="28"/>
          <w:szCs w:val="28"/>
        </w:rPr>
        <w:t xml:space="preserve"> требованиями, требованиями ФГОС ВПО и структурой модуля:</w:t>
      </w:r>
    </w:p>
    <w:p w:rsidR="00571C6D" w:rsidRDefault="00571C6D" w:rsidP="00571C6D">
      <w:pPr>
        <w:spacing w:line="222" w:lineRule="exact"/>
        <w:rPr>
          <w:sz w:val="28"/>
          <w:szCs w:val="28"/>
        </w:rPr>
      </w:pPr>
    </w:p>
    <w:p w:rsidR="00571C6D" w:rsidRDefault="00571C6D" w:rsidP="00571C6D">
      <w:pPr>
        <w:numPr>
          <w:ilvl w:val="1"/>
          <w:numId w:val="1"/>
        </w:numPr>
        <w:tabs>
          <w:tab w:val="left" w:pos="1254"/>
        </w:tabs>
        <w:spacing w:line="232" w:lineRule="auto"/>
        <w:ind w:left="260" w:firstLine="708"/>
        <w:rPr>
          <w:sz w:val="28"/>
          <w:szCs w:val="28"/>
        </w:rPr>
      </w:pPr>
      <w:r>
        <w:rPr>
          <w:sz w:val="28"/>
          <w:szCs w:val="28"/>
        </w:rPr>
        <w:t>Рабочая программа дисциплины, определяющая структуру и содержание дисциплины, утвержденная в установленном порядке;</w:t>
      </w:r>
    </w:p>
    <w:p w:rsidR="00571C6D" w:rsidRDefault="00571C6D" w:rsidP="00571C6D">
      <w:pPr>
        <w:spacing w:line="15" w:lineRule="exact"/>
        <w:rPr>
          <w:sz w:val="28"/>
          <w:szCs w:val="28"/>
        </w:rPr>
      </w:pPr>
    </w:p>
    <w:p w:rsidR="00571C6D" w:rsidRDefault="00571C6D" w:rsidP="00571C6D">
      <w:pPr>
        <w:spacing w:line="15" w:lineRule="exact"/>
        <w:rPr>
          <w:sz w:val="28"/>
          <w:szCs w:val="28"/>
        </w:rPr>
      </w:pPr>
    </w:p>
    <w:p w:rsidR="00571C6D" w:rsidRDefault="00571C6D" w:rsidP="00571C6D">
      <w:pPr>
        <w:numPr>
          <w:ilvl w:val="1"/>
          <w:numId w:val="1"/>
        </w:numPr>
        <w:tabs>
          <w:tab w:val="left" w:pos="1254"/>
        </w:tabs>
        <w:spacing w:line="235" w:lineRule="auto"/>
        <w:ind w:left="260" w:firstLine="708"/>
        <w:jc w:val="both"/>
        <w:rPr>
          <w:sz w:val="28"/>
          <w:szCs w:val="28"/>
        </w:rPr>
      </w:pPr>
      <w:r>
        <w:rPr>
          <w:sz w:val="28"/>
          <w:szCs w:val="28"/>
        </w:rPr>
        <w:t>Методические рекомендации для студента по лабораторным, практическим и семинарским занятиям в соответствии с учебным планом ООП;</w:t>
      </w:r>
    </w:p>
    <w:p w:rsidR="00571C6D" w:rsidRDefault="00571C6D" w:rsidP="00571C6D">
      <w:pPr>
        <w:spacing w:line="4" w:lineRule="exact"/>
        <w:rPr>
          <w:sz w:val="28"/>
          <w:szCs w:val="28"/>
        </w:rPr>
      </w:pPr>
    </w:p>
    <w:p w:rsidR="00571C6D" w:rsidRDefault="00571C6D" w:rsidP="00571C6D">
      <w:pPr>
        <w:spacing w:line="13" w:lineRule="exact"/>
        <w:rPr>
          <w:sz w:val="28"/>
          <w:szCs w:val="28"/>
        </w:rPr>
      </w:pPr>
    </w:p>
    <w:p w:rsidR="00571C6D" w:rsidRDefault="00571C6D" w:rsidP="00571C6D">
      <w:pPr>
        <w:numPr>
          <w:ilvl w:val="1"/>
          <w:numId w:val="1"/>
        </w:numPr>
        <w:tabs>
          <w:tab w:val="left" w:pos="1254"/>
        </w:tabs>
        <w:spacing w:line="232" w:lineRule="auto"/>
        <w:ind w:left="260" w:firstLine="708"/>
        <w:rPr>
          <w:sz w:val="28"/>
          <w:szCs w:val="28"/>
        </w:rPr>
      </w:pPr>
      <w:r>
        <w:rPr>
          <w:sz w:val="28"/>
          <w:szCs w:val="28"/>
        </w:rPr>
        <w:t>Методические рекомендации по организации самостоятельной работы студента;</w:t>
      </w:r>
    </w:p>
    <w:p w:rsidR="003A1322" w:rsidRPr="003A1322" w:rsidRDefault="003A1322" w:rsidP="003A1322">
      <w:pPr>
        <w:numPr>
          <w:ilvl w:val="1"/>
          <w:numId w:val="1"/>
        </w:numPr>
        <w:tabs>
          <w:tab w:val="left" w:pos="1254"/>
        </w:tabs>
        <w:spacing w:line="232" w:lineRule="auto"/>
        <w:ind w:left="260" w:firstLine="708"/>
        <w:rPr>
          <w:sz w:val="28"/>
          <w:szCs w:val="28"/>
        </w:rPr>
      </w:pPr>
      <w:r w:rsidRPr="003A1322">
        <w:rPr>
          <w:sz w:val="28"/>
          <w:szCs w:val="28"/>
        </w:rPr>
        <w:t>Конспект лекций или учебник/учебное пособие;</w:t>
      </w:r>
    </w:p>
    <w:p w:rsidR="00571C6D" w:rsidRDefault="00571C6D" w:rsidP="00571C6D">
      <w:pPr>
        <w:spacing w:line="15" w:lineRule="exact"/>
        <w:rPr>
          <w:sz w:val="28"/>
          <w:szCs w:val="28"/>
        </w:rPr>
      </w:pPr>
    </w:p>
    <w:p w:rsidR="00571C6D" w:rsidRDefault="00571C6D" w:rsidP="00571C6D">
      <w:pPr>
        <w:numPr>
          <w:ilvl w:val="1"/>
          <w:numId w:val="1"/>
        </w:numPr>
        <w:tabs>
          <w:tab w:val="left" w:pos="1254"/>
        </w:tabs>
        <w:spacing w:line="232" w:lineRule="auto"/>
        <w:ind w:left="260" w:firstLine="708"/>
        <w:rPr>
          <w:sz w:val="28"/>
          <w:szCs w:val="28"/>
        </w:rPr>
      </w:pPr>
      <w:r>
        <w:rPr>
          <w:sz w:val="28"/>
          <w:szCs w:val="28"/>
        </w:rPr>
        <w:t>Фонд оценочных средств (экзаменационные билеты, экзаменационные вопросы, банк тестовых заданий и т. п.)</w:t>
      </w:r>
    </w:p>
    <w:p w:rsidR="00571C6D" w:rsidRDefault="00571C6D" w:rsidP="00571C6D">
      <w:pPr>
        <w:spacing w:line="15" w:lineRule="exact"/>
        <w:rPr>
          <w:sz w:val="28"/>
          <w:szCs w:val="28"/>
        </w:rPr>
      </w:pPr>
    </w:p>
    <w:p w:rsidR="00571C6D" w:rsidRDefault="00571C6D" w:rsidP="00571C6D">
      <w:pPr>
        <w:spacing w:line="1" w:lineRule="exact"/>
        <w:rPr>
          <w:sz w:val="28"/>
          <w:szCs w:val="28"/>
        </w:rPr>
      </w:pPr>
    </w:p>
    <w:p w:rsidR="003A1322" w:rsidRPr="003A1322" w:rsidRDefault="00571C6D" w:rsidP="003A1322">
      <w:pPr>
        <w:numPr>
          <w:ilvl w:val="1"/>
          <w:numId w:val="1"/>
        </w:numPr>
        <w:tabs>
          <w:tab w:val="left" w:pos="1260"/>
        </w:tabs>
        <w:ind w:left="1260" w:hanging="292"/>
        <w:rPr>
          <w:sz w:val="28"/>
          <w:szCs w:val="28"/>
        </w:rPr>
      </w:pPr>
      <w:r>
        <w:rPr>
          <w:sz w:val="28"/>
          <w:szCs w:val="28"/>
        </w:rPr>
        <w:t>Теоретическая подготовка:</w:t>
      </w:r>
      <w:r w:rsidR="003A1322">
        <w:rPr>
          <w:sz w:val="28"/>
          <w:szCs w:val="28"/>
        </w:rPr>
        <w:t xml:space="preserve"> м</w:t>
      </w:r>
      <w:r w:rsidR="003A1322" w:rsidRPr="003A1322">
        <w:rPr>
          <w:sz w:val="28"/>
          <w:szCs w:val="28"/>
        </w:rPr>
        <w:t xml:space="preserve">етодические рекомендации </w:t>
      </w:r>
    </w:p>
    <w:p w:rsidR="00571C6D" w:rsidRPr="003A1322" w:rsidRDefault="003A1322" w:rsidP="003A1322">
      <w:pPr>
        <w:ind w:left="284"/>
        <w:jc w:val="both"/>
        <w:rPr>
          <w:sz w:val="28"/>
          <w:szCs w:val="28"/>
        </w:rPr>
      </w:pPr>
      <w:r w:rsidRPr="003A1322">
        <w:rPr>
          <w:sz w:val="28"/>
          <w:szCs w:val="28"/>
        </w:rPr>
        <w:t>по использованию электронного приложения «Техническое обслуживание и ремонт автомобилей»</w:t>
      </w:r>
      <w:r w:rsidR="00571C6D">
        <w:rPr>
          <w:sz w:val="28"/>
          <w:szCs w:val="28"/>
        </w:rPr>
        <w:t>.</w:t>
      </w:r>
    </w:p>
    <w:p w:rsidR="00571C6D" w:rsidRDefault="00571C6D" w:rsidP="00571C6D">
      <w:pPr>
        <w:spacing w:line="261" w:lineRule="exact"/>
      </w:pPr>
    </w:p>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Default="00571C6D"/>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571C6D" w:rsidRPr="00571C6D" w:rsidRDefault="00571C6D" w:rsidP="00571C6D">
      <w:pPr>
        <w:autoSpaceDE w:val="0"/>
        <w:autoSpaceDN w:val="0"/>
        <w:adjustRightInd w:val="0"/>
        <w:spacing w:line="274" w:lineRule="atLeast"/>
        <w:jc w:val="center"/>
        <w:rPr>
          <w:rFonts w:eastAsia="Calibri"/>
          <w:b/>
          <w:sz w:val="20"/>
          <w:szCs w:val="20"/>
        </w:rPr>
      </w:pPr>
    </w:p>
    <w:p w:rsidR="00571C6D" w:rsidRPr="00571C6D" w:rsidRDefault="00571C6D" w:rsidP="00571C6D">
      <w:pPr>
        <w:autoSpaceDE w:val="0"/>
        <w:autoSpaceDN w:val="0"/>
        <w:adjustRightInd w:val="0"/>
        <w:spacing w:line="274" w:lineRule="atLeast"/>
        <w:ind w:left="3060"/>
        <w:rPr>
          <w:rFonts w:eastAsia="Calibri"/>
          <w:sz w:val="20"/>
          <w:szCs w:val="20"/>
        </w:rPr>
      </w:pPr>
    </w:p>
    <w:p w:rsidR="00571C6D" w:rsidRPr="00571C6D" w:rsidRDefault="00571C6D" w:rsidP="00571C6D">
      <w:pPr>
        <w:autoSpaceDE w:val="0"/>
        <w:autoSpaceDN w:val="0"/>
        <w:adjustRightInd w:val="0"/>
        <w:spacing w:after="200" w:line="276" w:lineRule="auto"/>
        <w:rPr>
          <w:rFonts w:ascii="Calibri" w:eastAsia="Calibri" w:hAnsi="Calibri" w:cs="Calibri"/>
          <w:sz w:val="22"/>
          <w:szCs w:val="22"/>
        </w:rPr>
      </w:pPr>
    </w:p>
    <w:p w:rsidR="00571C6D" w:rsidRPr="00571C6D" w:rsidRDefault="00571C6D" w:rsidP="00571C6D">
      <w:pPr>
        <w:autoSpaceDE w:val="0"/>
        <w:autoSpaceDN w:val="0"/>
        <w:adjustRightInd w:val="0"/>
        <w:spacing w:after="200" w:line="276" w:lineRule="auto"/>
        <w:rPr>
          <w:rFonts w:ascii="Calibri" w:eastAsia="Calibri" w:hAnsi="Calibri" w:cs="Calibri"/>
          <w:sz w:val="22"/>
          <w:szCs w:val="22"/>
        </w:rPr>
      </w:pPr>
    </w:p>
    <w:p w:rsidR="00571C6D" w:rsidRPr="00571C6D" w:rsidRDefault="00571C6D" w:rsidP="00571C6D">
      <w:pPr>
        <w:autoSpaceDE w:val="0"/>
        <w:autoSpaceDN w:val="0"/>
        <w:adjustRightInd w:val="0"/>
        <w:spacing w:after="200" w:line="276" w:lineRule="auto"/>
        <w:rPr>
          <w:rFonts w:ascii="Calibri" w:eastAsia="Calibri" w:hAnsi="Calibri" w:cs="Calibri"/>
          <w:sz w:val="22"/>
          <w:szCs w:val="22"/>
        </w:rPr>
      </w:pPr>
    </w:p>
    <w:p w:rsidR="00571C6D" w:rsidRPr="00571C6D" w:rsidRDefault="00571C6D" w:rsidP="00571C6D">
      <w:pPr>
        <w:autoSpaceDE w:val="0"/>
        <w:autoSpaceDN w:val="0"/>
        <w:adjustRightInd w:val="0"/>
        <w:spacing w:after="200" w:line="276" w:lineRule="auto"/>
        <w:rPr>
          <w:rFonts w:ascii="Calibri" w:eastAsia="Calibri" w:hAnsi="Calibri" w:cs="Calibri"/>
          <w:sz w:val="22"/>
          <w:szCs w:val="22"/>
        </w:rPr>
      </w:pPr>
    </w:p>
    <w:p w:rsidR="00571C6D" w:rsidRPr="00571C6D" w:rsidRDefault="00571C6D" w:rsidP="00571C6D">
      <w:pPr>
        <w:autoSpaceDE w:val="0"/>
        <w:autoSpaceDN w:val="0"/>
        <w:adjustRightInd w:val="0"/>
        <w:spacing w:after="200" w:line="276" w:lineRule="auto"/>
        <w:rPr>
          <w:rFonts w:ascii="Calibri" w:eastAsia="Calibri" w:hAnsi="Calibri" w:cs="Calibri"/>
          <w:sz w:val="22"/>
          <w:szCs w:val="22"/>
        </w:rPr>
      </w:pPr>
    </w:p>
    <w:p w:rsidR="00571C6D" w:rsidRPr="00571C6D" w:rsidRDefault="00571C6D" w:rsidP="00571C6D">
      <w:pPr>
        <w:autoSpaceDE w:val="0"/>
        <w:autoSpaceDN w:val="0"/>
        <w:adjustRightInd w:val="0"/>
        <w:spacing w:after="200" w:line="276" w:lineRule="auto"/>
        <w:rPr>
          <w:rFonts w:ascii="Calibri" w:eastAsia="Calibri" w:hAnsi="Calibri" w:cs="Calibri"/>
          <w:sz w:val="22"/>
          <w:szCs w:val="22"/>
        </w:rPr>
      </w:pPr>
    </w:p>
    <w:p w:rsidR="00571C6D" w:rsidRPr="003A1322" w:rsidRDefault="00571C6D" w:rsidP="00571C6D">
      <w:pPr>
        <w:autoSpaceDE w:val="0"/>
        <w:autoSpaceDN w:val="0"/>
        <w:adjustRightInd w:val="0"/>
        <w:spacing w:after="200" w:line="276" w:lineRule="auto"/>
        <w:rPr>
          <w:rFonts w:ascii="Calibri" w:eastAsia="Calibri" w:hAnsi="Calibri" w:cs="Calibri"/>
          <w:sz w:val="22"/>
          <w:szCs w:val="22"/>
        </w:rPr>
      </w:pPr>
    </w:p>
    <w:p w:rsidR="00571C6D" w:rsidRDefault="00571C6D" w:rsidP="00571C6D">
      <w:pPr>
        <w:autoSpaceDE w:val="0"/>
        <w:autoSpaceDN w:val="0"/>
        <w:adjustRightInd w:val="0"/>
        <w:spacing w:after="200" w:line="276" w:lineRule="auto"/>
        <w:rPr>
          <w:rFonts w:ascii="Calibri" w:eastAsia="Calibri" w:hAnsi="Calibri" w:cs="Calibri"/>
          <w:sz w:val="22"/>
          <w:szCs w:val="22"/>
        </w:rPr>
      </w:pPr>
    </w:p>
    <w:p w:rsidR="003A1322" w:rsidRDefault="003A1322" w:rsidP="00571C6D">
      <w:pPr>
        <w:autoSpaceDE w:val="0"/>
        <w:autoSpaceDN w:val="0"/>
        <w:adjustRightInd w:val="0"/>
        <w:spacing w:after="200" w:line="276" w:lineRule="auto"/>
        <w:rPr>
          <w:rFonts w:ascii="Calibri" w:eastAsia="Calibri" w:hAnsi="Calibri" w:cs="Calibri"/>
          <w:sz w:val="22"/>
          <w:szCs w:val="22"/>
        </w:rPr>
      </w:pPr>
    </w:p>
    <w:p w:rsidR="003A1322" w:rsidRDefault="003A1322" w:rsidP="00571C6D">
      <w:pPr>
        <w:autoSpaceDE w:val="0"/>
        <w:autoSpaceDN w:val="0"/>
        <w:adjustRightInd w:val="0"/>
        <w:spacing w:after="200" w:line="276" w:lineRule="auto"/>
        <w:rPr>
          <w:rFonts w:ascii="Calibri" w:eastAsia="Calibri" w:hAnsi="Calibri" w:cs="Calibri"/>
          <w:sz w:val="22"/>
          <w:szCs w:val="22"/>
        </w:rPr>
      </w:pPr>
    </w:p>
    <w:p w:rsidR="003A1322" w:rsidRDefault="003A1322" w:rsidP="00571C6D">
      <w:pPr>
        <w:autoSpaceDE w:val="0"/>
        <w:autoSpaceDN w:val="0"/>
        <w:adjustRightInd w:val="0"/>
        <w:spacing w:after="200" w:line="276" w:lineRule="auto"/>
        <w:rPr>
          <w:rFonts w:ascii="Calibri" w:eastAsia="Calibri" w:hAnsi="Calibri" w:cs="Calibri"/>
          <w:sz w:val="22"/>
          <w:szCs w:val="22"/>
        </w:rPr>
      </w:pPr>
    </w:p>
    <w:p w:rsidR="003A1322" w:rsidRDefault="003A1322" w:rsidP="00571C6D">
      <w:pPr>
        <w:autoSpaceDE w:val="0"/>
        <w:autoSpaceDN w:val="0"/>
        <w:adjustRightInd w:val="0"/>
        <w:spacing w:after="200" w:line="276" w:lineRule="auto"/>
        <w:rPr>
          <w:rFonts w:ascii="Calibri" w:eastAsia="Calibri" w:hAnsi="Calibri" w:cs="Calibri"/>
          <w:sz w:val="22"/>
          <w:szCs w:val="22"/>
        </w:rPr>
      </w:pPr>
    </w:p>
    <w:p w:rsidR="003A1322" w:rsidRDefault="003A1322" w:rsidP="00571C6D">
      <w:pPr>
        <w:autoSpaceDE w:val="0"/>
        <w:autoSpaceDN w:val="0"/>
        <w:adjustRightInd w:val="0"/>
        <w:spacing w:after="200" w:line="276" w:lineRule="auto"/>
        <w:rPr>
          <w:rFonts w:ascii="Calibri" w:eastAsia="Calibri" w:hAnsi="Calibri" w:cs="Calibri"/>
          <w:sz w:val="22"/>
          <w:szCs w:val="22"/>
        </w:rPr>
      </w:pPr>
    </w:p>
    <w:p w:rsidR="003A1322" w:rsidRDefault="003A1322" w:rsidP="00571C6D">
      <w:pPr>
        <w:autoSpaceDE w:val="0"/>
        <w:autoSpaceDN w:val="0"/>
        <w:adjustRightInd w:val="0"/>
        <w:spacing w:after="200" w:line="276" w:lineRule="auto"/>
        <w:rPr>
          <w:rFonts w:ascii="Calibri" w:eastAsia="Calibri" w:hAnsi="Calibri" w:cs="Calibri"/>
          <w:sz w:val="22"/>
          <w:szCs w:val="22"/>
        </w:rPr>
      </w:pPr>
    </w:p>
    <w:p w:rsidR="003A1322" w:rsidRDefault="003A1322" w:rsidP="00571C6D">
      <w:pPr>
        <w:autoSpaceDE w:val="0"/>
        <w:autoSpaceDN w:val="0"/>
        <w:adjustRightInd w:val="0"/>
        <w:spacing w:after="200" w:line="276" w:lineRule="auto"/>
        <w:rPr>
          <w:rFonts w:ascii="Calibri" w:eastAsia="Calibri" w:hAnsi="Calibri" w:cs="Calibri"/>
          <w:sz w:val="22"/>
          <w:szCs w:val="22"/>
        </w:rPr>
      </w:pPr>
    </w:p>
    <w:p w:rsidR="003A1322" w:rsidRDefault="003A1322" w:rsidP="00571C6D">
      <w:pPr>
        <w:autoSpaceDE w:val="0"/>
        <w:autoSpaceDN w:val="0"/>
        <w:adjustRightInd w:val="0"/>
        <w:spacing w:after="200" w:line="276" w:lineRule="auto"/>
        <w:rPr>
          <w:rFonts w:ascii="Calibri" w:eastAsia="Calibri" w:hAnsi="Calibri" w:cs="Calibri"/>
          <w:sz w:val="22"/>
          <w:szCs w:val="22"/>
        </w:rPr>
      </w:pPr>
    </w:p>
    <w:p w:rsidR="003A1322" w:rsidRPr="00571C6D" w:rsidRDefault="003A1322" w:rsidP="00571C6D">
      <w:pPr>
        <w:autoSpaceDE w:val="0"/>
        <w:autoSpaceDN w:val="0"/>
        <w:adjustRightInd w:val="0"/>
        <w:spacing w:after="200" w:line="276" w:lineRule="auto"/>
        <w:rPr>
          <w:rFonts w:ascii="Calibri" w:eastAsia="Calibri" w:hAnsi="Calibri" w:cs="Calibri"/>
          <w:sz w:val="22"/>
          <w:szCs w:val="22"/>
        </w:rPr>
      </w:pPr>
    </w:p>
    <w:p w:rsidR="00571C6D" w:rsidRPr="00571C6D" w:rsidRDefault="00571C6D" w:rsidP="00571C6D">
      <w:pPr>
        <w:autoSpaceDE w:val="0"/>
        <w:autoSpaceDN w:val="0"/>
        <w:adjustRightInd w:val="0"/>
        <w:spacing w:after="200" w:line="276" w:lineRule="auto"/>
        <w:jc w:val="center"/>
        <w:rPr>
          <w:rFonts w:ascii="Times New Roman CYR" w:eastAsia="Calibri" w:hAnsi="Times New Roman CYR" w:cs="Times New Roman CYR"/>
          <w:b/>
          <w:bCs/>
          <w:sz w:val="32"/>
          <w:szCs w:val="32"/>
        </w:rPr>
      </w:pPr>
      <w:r w:rsidRPr="00571C6D">
        <w:rPr>
          <w:rFonts w:eastAsia="Calibri"/>
          <w:b/>
          <w:bCs/>
          <w:sz w:val="28"/>
          <w:szCs w:val="28"/>
        </w:rPr>
        <w:t>РАБОЧАЯ</w:t>
      </w:r>
      <w:r w:rsidRPr="00571C6D">
        <w:rPr>
          <w:rFonts w:ascii="Times New Roman CYR" w:eastAsia="Calibri" w:hAnsi="Times New Roman CYR" w:cs="Times New Roman CYR"/>
          <w:b/>
          <w:bCs/>
          <w:sz w:val="32"/>
          <w:szCs w:val="32"/>
        </w:rPr>
        <w:t xml:space="preserve"> </w:t>
      </w:r>
      <w:r w:rsidRPr="00571C6D">
        <w:rPr>
          <w:rFonts w:eastAsiaTheme="minorHAnsi"/>
          <w:b/>
          <w:caps/>
          <w:sz w:val="28"/>
          <w:szCs w:val="28"/>
          <w:lang w:eastAsia="en-US"/>
        </w:rPr>
        <w:t>ПРОГРАММа ПРОФЕССИОНАЛЬНОГО МОДУЛЯ</w:t>
      </w:r>
    </w:p>
    <w:p w:rsidR="00571C6D" w:rsidRPr="00571C6D" w:rsidRDefault="00571C6D" w:rsidP="00571C6D">
      <w:pPr>
        <w:autoSpaceDE w:val="0"/>
        <w:autoSpaceDN w:val="0"/>
        <w:adjustRightInd w:val="0"/>
        <w:spacing w:after="200" w:line="276" w:lineRule="auto"/>
        <w:jc w:val="center"/>
        <w:rPr>
          <w:rFonts w:eastAsia="Calibri"/>
          <w:b/>
          <w:bCs/>
          <w:sz w:val="28"/>
          <w:szCs w:val="28"/>
        </w:rPr>
      </w:pPr>
      <w:r w:rsidRPr="00571C6D">
        <w:rPr>
          <w:rFonts w:eastAsia="Calibri"/>
          <w:b/>
          <w:bCs/>
          <w:sz w:val="28"/>
          <w:szCs w:val="28"/>
        </w:rPr>
        <w:t>ПМ.01 «Техническое обслуживание и ремонт автотранспорта»</w:t>
      </w:r>
    </w:p>
    <w:p w:rsidR="00571C6D" w:rsidRPr="00571C6D" w:rsidRDefault="00571C6D" w:rsidP="00571C6D">
      <w:pPr>
        <w:autoSpaceDE w:val="0"/>
        <w:autoSpaceDN w:val="0"/>
        <w:adjustRightInd w:val="0"/>
        <w:spacing w:after="200" w:line="276" w:lineRule="auto"/>
        <w:jc w:val="center"/>
        <w:rPr>
          <w:rFonts w:ascii="Calibri" w:eastAsia="Calibri" w:hAnsi="Calibri" w:cs="Calibri"/>
          <w:sz w:val="36"/>
          <w:szCs w:val="36"/>
        </w:rPr>
      </w:pPr>
    </w:p>
    <w:p w:rsidR="00571C6D" w:rsidRPr="00571C6D" w:rsidRDefault="00571C6D" w:rsidP="00571C6D">
      <w:pPr>
        <w:autoSpaceDE w:val="0"/>
        <w:autoSpaceDN w:val="0"/>
        <w:adjustRightInd w:val="0"/>
        <w:spacing w:after="200" w:line="276" w:lineRule="auto"/>
        <w:rPr>
          <w:rFonts w:ascii="Calibri" w:eastAsia="Calibri" w:hAnsi="Calibri" w:cs="Calibri"/>
          <w:sz w:val="36"/>
          <w:szCs w:val="36"/>
        </w:rPr>
      </w:pPr>
    </w:p>
    <w:p w:rsidR="00571C6D" w:rsidRPr="00571C6D" w:rsidRDefault="00571C6D" w:rsidP="00571C6D">
      <w:pPr>
        <w:autoSpaceDE w:val="0"/>
        <w:autoSpaceDN w:val="0"/>
        <w:adjustRightInd w:val="0"/>
        <w:spacing w:after="200" w:line="276" w:lineRule="auto"/>
        <w:rPr>
          <w:rFonts w:ascii="Calibri" w:eastAsia="Calibri" w:hAnsi="Calibri" w:cs="Calibri"/>
          <w:sz w:val="36"/>
          <w:szCs w:val="36"/>
        </w:rPr>
      </w:pPr>
    </w:p>
    <w:p w:rsidR="00571C6D" w:rsidRPr="00571C6D" w:rsidRDefault="00571C6D" w:rsidP="00571C6D">
      <w:pPr>
        <w:autoSpaceDE w:val="0"/>
        <w:autoSpaceDN w:val="0"/>
        <w:adjustRightInd w:val="0"/>
        <w:spacing w:after="200" w:line="276" w:lineRule="auto"/>
        <w:rPr>
          <w:rFonts w:ascii="Calibri" w:eastAsia="Calibri" w:hAnsi="Calibri" w:cs="Calibri"/>
          <w:sz w:val="36"/>
          <w:szCs w:val="36"/>
        </w:rPr>
      </w:pPr>
    </w:p>
    <w:p w:rsidR="00571C6D" w:rsidRPr="00571C6D" w:rsidRDefault="00571C6D" w:rsidP="00571C6D">
      <w:pPr>
        <w:autoSpaceDE w:val="0"/>
        <w:autoSpaceDN w:val="0"/>
        <w:adjustRightInd w:val="0"/>
        <w:spacing w:after="200" w:line="276" w:lineRule="auto"/>
        <w:rPr>
          <w:rFonts w:ascii="Calibri" w:eastAsia="Calibri" w:hAnsi="Calibri" w:cs="Calibri"/>
          <w:sz w:val="36"/>
          <w:szCs w:val="36"/>
        </w:rPr>
      </w:pPr>
    </w:p>
    <w:p w:rsidR="00571C6D" w:rsidRPr="00571C6D" w:rsidRDefault="00571C6D" w:rsidP="00571C6D">
      <w:pPr>
        <w:autoSpaceDE w:val="0"/>
        <w:autoSpaceDN w:val="0"/>
        <w:adjustRightInd w:val="0"/>
        <w:spacing w:after="200" w:line="276" w:lineRule="auto"/>
        <w:rPr>
          <w:rFonts w:ascii="Calibri" w:eastAsia="Calibri" w:hAnsi="Calibri" w:cs="Calibri"/>
          <w:sz w:val="36"/>
          <w:szCs w:val="36"/>
        </w:rPr>
      </w:pPr>
    </w:p>
    <w:p w:rsidR="00571C6D" w:rsidRPr="00571C6D" w:rsidRDefault="00571C6D" w:rsidP="00571C6D">
      <w:pPr>
        <w:autoSpaceDE w:val="0"/>
        <w:autoSpaceDN w:val="0"/>
        <w:adjustRightInd w:val="0"/>
        <w:spacing w:after="200" w:line="276" w:lineRule="auto"/>
        <w:rPr>
          <w:rFonts w:ascii="Calibri" w:eastAsia="Calibri" w:hAnsi="Calibri" w:cs="Calibri"/>
          <w:sz w:val="36"/>
          <w:szCs w:val="36"/>
        </w:rPr>
      </w:pPr>
    </w:p>
    <w:p w:rsidR="00571C6D" w:rsidRPr="00571C6D" w:rsidRDefault="00571C6D" w:rsidP="00571C6D">
      <w:pPr>
        <w:autoSpaceDE w:val="0"/>
        <w:autoSpaceDN w:val="0"/>
        <w:adjustRightInd w:val="0"/>
        <w:spacing w:after="200" w:line="276" w:lineRule="auto"/>
        <w:rPr>
          <w:rFonts w:ascii="Calibri" w:eastAsia="Calibri" w:hAnsi="Calibri" w:cs="Calibri"/>
          <w:sz w:val="36"/>
          <w:szCs w:val="36"/>
        </w:rPr>
      </w:pPr>
    </w:p>
    <w:p w:rsidR="00571C6D" w:rsidRPr="00571C6D" w:rsidRDefault="00571C6D" w:rsidP="00571C6D">
      <w:pPr>
        <w:autoSpaceDE w:val="0"/>
        <w:autoSpaceDN w:val="0"/>
        <w:adjustRightInd w:val="0"/>
        <w:spacing w:after="200" w:line="276" w:lineRule="auto"/>
        <w:rPr>
          <w:rFonts w:ascii="Calibri" w:eastAsia="Calibri" w:hAnsi="Calibri" w:cs="Calibri"/>
          <w:sz w:val="36"/>
          <w:szCs w:val="36"/>
        </w:rPr>
      </w:pPr>
    </w:p>
    <w:p w:rsidR="00571C6D" w:rsidRDefault="00571C6D" w:rsidP="00571C6D">
      <w:pPr>
        <w:autoSpaceDE w:val="0"/>
        <w:autoSpaceDN w:val="0"/>
        <w:adjustRightInd w:val="0"/>
        <w:spacing w:after="200" w:line="276" w:lineRule="auto"/>
        <w:rPr>
          <w:rFonts w:ascii="Calibri" w:eastAsia="Calibri" w:hAnsi="Calibri" w:cs="Calibri"/>
          <w:sz w:val="36"/>
          <w:szCs w:val="36"/>
        </w:rPr>
      </w:pPr>
    </w:p>
    <w:p w:rsidR="00496627" w:rsidRPr="00571C6D" w:rsidRDefault="00496627" w:rsidP="00571C6D">
      <w:pPr>
        <w:autoSpaceDE w:val="0"/>
        <w:autoSpaceDN w:val="0"/>
        <w:adjustRightInd w:val="0"/>
        <w:spacing w:after="200" w:line="276" w:lineRule="auto"/>
        <w:rPr>
          <w:rFonts w:ascii="Calibri" w:eastAsia="Calibri" w:hAnsi="Calibri" w:cs="Calibri"/>
          <w:sz w:val="36"/>
          <w:szCs w:val="36"/>
        </w:rPr>
      </w:pPr>
    </w:p>
    <w:p w:rsidR="00571C6D" w:rsidRPr="00571C6D" w:rsidRDefault="00571C6D" w:rsidP="00571C6D">
      <w:pPr>
        <w:autoSpaceDE w:val="0"/>
        <w:autoSpaceDN w:val="0"/>
        <w:adjustRightInd w:val="0"/>
        <w:spacing w:after="200" w:line="276" w:lineRule="auto"/>
        <w:rPr>
          <w:rFonts w:ascii="Calibri" w:eastAsia="Calibri" w:hAnsi="Calibri" w:cs="Calibri"/>
          <w:sz w:val="36"/>
          <w:szCs w:val="36"/>
        </w:rPr>
      </w:pPr>
    </w:p>
    <w:p w:rsidR="00571C6D" w:rsidRPr="00571C6D" w:rsidRDefault="00571C6D" w:rsidP="00571C6D">
      <w:pPr>
        <w:tabs>
          <w:tab w:val="left" w:pos="2977"/>
          <w:tab w:val="left" w:pos="4395"/>
        </w:tabs>
        <w:autoSpaceDE w:val="0"/>
        <w:autoSpaceDN w:val="0"/>
        <w:adjustRightInd w:val="0"/>
        <w:spacing w:after="200" w:line="276" w:lineRule="auto"/>
        <w:jc w:val="center"/>
        <w:rPr>
          <w:rFonts w:eastAsia="Calibri"/>
          <w:sz w:val="28"/>
          <w:szCs w:val="28"/>
        </w:rPr>
      </w:pPr>
      <w:r w:rsidRPr="00571C6D">
        <w:rPr>
          <w:rFonts w:ascii="Times New Roman CYR" w:eastAsia="Calibri" w:hAnsi="Times New Roman CYR" w:cs="Times New Roman CYR"/>
          <w:sz w:val="28"/>
          <w:szCs w:val="28"/>
        </w:rPr>
        <w:t>2019</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sz w:val="20"/>
          <w:szCs w:val="20"/>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sz w:val="28"/>
          <w:szCs w:val="28"/>
        </w:rPr>
      </w:pPr>
      <w:r w:rsidRPr="00571C6D">
        <w:rPr>
          <w:bCs/>
          <w:sz w:val="28"/>
          <w:szCs w:val="28"/>
        </w:rPr>
        <w:t>Рабочая программа профессионального модуля разработана на основе федерального государственного образовательного стандарта, утвержденного приказом Министерства образования и науки Российской Федерации от «20» мая 2010 г.№555    (далее – ФГОС) по  профессии среднего  профессионального образования (далее – СПО) 23.01.03 «Автомеханик»</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571C6D">
        <w:rPr>
          <w:sz w:val="28"/>
          <w:szCs w:val="28"/>
        </w:rPr>
        <w:t xml:space="preserve">Организация-разработчик: </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u w:val="single"/>
        </w:rPr>
      </w:pPr>
      <w:r w:rsidRPr="00571C6D">
        <w:rPr>
          <w:sz w:val="28"/>
          <w:szCs w:val="28"/>
          <w:u w:val="single"/>
        </w:rPr>
        <w:t>ГБПОУ Уфимский художественно-промышленный колледж</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571C6D">
        <w:rPr>
          <w:sz w:val="28"/>
          <w:szCs w:val="28"/>
        </w:rPr>
        <w:t>Разработчики:</w:t>
      </w:r>
    </w:p>
    <w:p w:rsidR="00571C6D" w:rsidRPr="00571C6D" w:rsidRDefault="00571C6D" w:rsidP="00571C6D">
      <w:pPr>
        <w:rPr>
          <w:sz w:val="28"/>
          <w:szCs w:val="28"/>
          <w:vertAlign w:val="superscript"/>
        </w:rPr>
      </w:pPr>
      <w:r w:rsidRPr="00571C6D">
        <w:rPr>
          <w:sz w:val="28"/>
          <w:szCs w:val="28"/>
          <w:u w:val="single"/>
        </w:rPr>
        <w:t xml:space="preserve">Салимгареев С.Р. –  преподаватель </w:t>
      </w:r>
    </w:p>
    <w:p w:rsidR="00571C6D" w:rsidRPr="00571C6D" w:rsidRDefault="00571C6D" w:rsidP="00571C6D">
      <w:pPr>
        <w:rPr>
          <w:sz w:val="28"/>
          <w:szCs w:val="28"/>
          <w:vertAlign w:val="superscript"/>
        </w:rPr>
      </w:pPr>
      <w:r w:rsidRPr="00571C6D">
        <w:rPr>
          <w:sz w:val="28"/>
          <w:szCs w:val="28"/>
          <w:vertAlign w:val="superscript"/>
        </w:rPr>
        <w:t xml:space="preserve">Ф.И.О., ученая степень, звание, должность, </w:t>
      </w:r>
    </w:p>
    <w:p w:rsidR="00571C6D" w:rsidRPr="00571C6D" w:rsidRDefault="00571C6D" w:rsidP="00571C6D">
      <w:pPr>
        <w:rPr>
          <w:sz w:val="28"/>
          <w:szCs w:val="28"/>
        </w:rPr>
      </w:pPr>
    </w:p>
    <w:p w:rsidR="00571C6D" w:rsidRPr="00571C6D" w:rsidRDefault="00571C6D" w:rsidP="00571C6D">
      <w:pPr>
        <w:rPr>
          <w:sz w:val="28"/>
          <w:szCs w:val="28"/>
        </w:rPr>
      </w:pPr>
      <w:proofErr w:type="gramStart"/>
      <w:r w:rsidRPr="00571C6D">
        <w:rPr>
          <w:sz w:val="28"/>
          <w:szCs w:val="28"/>
        </w:rPr>
        <w:t>Утверждена</w:t>
      </w:r>
      <w:proofErr w:type="gramEnd"/>
      <w:r w:rsidRPr="00571C6D">
        <w:rPr>
          <w:sz w:val="28"/>
          <w:szCs w:val="28"/>
        </w:rPr>
        <w:t xml:space="preserve"> на заседании методического совета ГБПОУ УХПК</w:t>
      </w:r>
    </w:p>
    <w:p w:rsidR="00571C6D" w:rsidRPr="00571C6D" w:rsidRDefault="00571C6D" w:rsidP="00571C6D">
      <w:pPr>
        <w:rPr>
          <w:sz w:val="28"/>
          <w:szCs w:val="28"/>
        </w:rPr>
      </w:pPr>
      <w:r w:rsidRPr="00571C6D">
        <w:rPr>
          <w:sz w:val="28"/>
          <w:szCs w:val="28"/>
        </w:rPr>
        <w:t>Протокол № 1  от «30» августа 201</w:t>
      </w:r>
      <w:r w:rsidRPr="00571C6D">
        <w:rPr>
          <w:sz w:val="28"/>
          <w:szCs w:val="28"/>
          <w:lang w:val="en-US"/>
        </w:rPr>
        <w:t>9</w:t>
      </w:r>
      <w:r w:rsidRPr="00571C6D">
        <w:rPr>
          <w:sz w:val="28"/>
          <w:szCs w:val="28"/>
        </w:rPr>
        <w:t xml:space="preserve"> г.    </w:t>
      </w:r>
    </w:p>
    <w:p w:rsidR="00571C6D" w:rsidRPr="00571C6D" w:rsidRDefault="00571C6D" w:rsidP="00571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eastAsia="Calibri"/>
          <w:lang w:eastAsia="en-U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bCs/>
        </w:rPr>
      </w:pPr>
    </w:p>
    <w:p w:rsidR="00496627" w:rsidRPr="00571C6D" w:rsidRDefault="00496627"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bCs/>
        </w:rPr>
      </w:pPr>
    </w:p>
    <w:p w:rsidR="00571C6D" w:rsidRPr="00571C6D" w:rsidRDefault="00571C6D" w:rsidP="00571C6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b/>
        </w:rPr>
      </w:pPr>
    </w:p>
    <w:p w:rsidR="00571C6D" w:rsidRPr="00571C6D" w:rsidRDefault="00571C6D" w:rsidP="00571C6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284"/>
        <w:jc w:val="center"/>
        <w:outlineLvl w:val="0"/>
        <w:rPr>
          <w:b/>
        </w:rPr>
      </w:pPr>
    </w:p>
    <w:p w:rsidR="00571C6D" w:rsidRPr="00571C6D" w:rsidRDefault="00571C6D" w:rsidP="00571C6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284"/>
        <w:jc w:val="center"/>
        <w:outlineLvl w:val="0"/>
        <w:rPr>
          <w:b/>
        </w:rPr>
      </w:pPr>
      <w:r w:rsidRPr="00571C6D">
        <w:rPr>
          <w:b/>
        </w:rPr>
        <w:t xml:space="preserve">СОДЕРЖАНИЕ </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10773" w:type="dxa"/>
        <w:tblInd w:w="-601" w:type="dxa"/>
        <w:tblLook w:val="01E0" w:firstRow="1" w:lastRow="1" w:firstColumn="1" w:lastColumn="1" w:noHBand="0" w:noVBand="0"/>
      </w:tblPr>
      <w:tblGrid>
        <w:gridCol w:w="10490"/>
        <w:gridCol w:w="283"/>
      </w:tblGrid>
      <w:tr w:rsidR="00571C6D" w:rsidRPr="00571C6D" w:rsidTr="00571C6D">
        <w:trPr>
          <w:trHeight w:val="931"/>
        </w:trPr>
        <w:tc>
          <w:tcPr>
            <w:tcW w:w="10490" w:type="dxa"/>
          </w:tcPr>
          <w:p w:rsidR="00571C6D" w:rsidRPr="00571C6D" w:rsidRDefault="00571C6D" w:rsidP="00571C6D">
            <w:pPr>
              <w:keepNext/>
              <w:autoSpaceDE w:val="0"/>
              <w:autoSpaceDN w:val="0"/>
              <w:ind w:firstLine="284"/>
              <w:outlineLvl w:val="0"/>
              <w:rPr>
                <w:b/>
                <w:caps/>
              </w:rPr>
            </w:pPr>
          </w:p>
          <w:p w:rsidR="00571C6D" w:rsidRPr="00571C6D" w:rsidRDefault="00571C6D" w:rsidP="00FF735A">
            <w:pPr>
              <w:numPr>
                <w:ilvl w:val="0"/>
                <w:numId w:val="8"/>
              </w:numPr>
              <w:spacing w:after="105" w:line="276" w:lineRule="auto"/>
              <w:outlineLvl w:val="0"/>
              <w:rPr>
                <w:b/>
                <w:caps/>
              </w:rPr>
            </w:pPr>
            <w:r w:rsidRPr="00571C6D">
              <w:rPr>
                <w:b/>
                <w:caps/>
              </w:rPr>
              <w:t xml:space="preserve">ПАСПОРТ рабочей ПРОГРАММЫ ПРОФЕССИОНАЛЬНОГО МОДУЛЯ          </w:t>
            </w:r>
            <w:r w:rsidRPr="00571C6D">
              <w:rPr>
                <w:caps/>
              </w:rPr>
              <w:t xml:space="preserve"> </w:t>
            </w:r>
            <w:r w:rsidRPr="00571C6D">
              <w:rPr>
                <w:caps/>
                <w:sz w:val="28"/>
                <w:szCs w:val="28"/>
              </w:rPr>
              <w:t>4</w:t>
            </w:r>
          </w:p>
        </w:tc>
        <w:tc>
          <w:tcPr>
            <w:tcW w:w="283" w:type="dxa"/>
          </w:tcPr>
          <w:p w:rsidR="00571C6D" w:rsidRPr="00571C6D" w:rsidRDefault="00571C6D" w:rsidP="00571C6D">
            <w:pPr>
              <w:ind w:left="-108" w:firstLine="108"/>
              <w:rPr>
                <w:b/>
              </w:rPr>
            </w:pPr>
          </w:p>
        </w:tc>
      </w:tr>
      <w:tr w:rsidR="00571C6D" w:rsidRPr="00571C6D" w:rsidTr="00571C6D">
        <w:trPr>
          <w:trHeight w:val="720"/>
        </w:trPr>
        <w:tc>
          <w:tcPr>
            <w:tcW w:w="10490" w:type="dxa"/>
          </w:tcPr>
          <w:p w:rsidR="00571C6D" w:rsidRPr="00571C6D" w:rsidRDefault="00571C6D" w:rsidP="00FF735A">
            <w:pPr>
              <w:numPr>
                <w:ilvl w:val="0"/>
                <w:numId w:val="8"/>
              </w:numPr>
              <w:spacing w:after="200" w:line="276" w:lineRule="auto"/>
              <w:contextualSpacing/>
              <w:rPr>
                <w:b/>
                <w:caps/>
              </w:rPr>
            </w:pPr>
            <w:r w:rsidRPr="00571C6D">
              <w:rPr>
                <w:b/>
                <w:caps/>
              </w:rPr>
              <w:t xml:space="preserve">результаты освоения ПРОФЕССИОНАЛЬНОГО МОДУЛЯ                             </w:t>
            </w:r>
            <w:r w:rsidRPr="00571C6D">
              <w:rPr>
                <w:caps/>
                <w:sz w:val="28"/>
                <w:szCs w:val="28"/>
              </w:rPr>
              <w:t>6</w:t>
            </w:r>
          </w:p>
          <w:p w:rsidR="00571C6D" w:rsidRPr="00571C6D" w:rsidRDefault="00571C6D" w:rsidP="00571C6D">
            <w:pPr>
              <w:ind w:firstLine="317"/>
              <w:rPr>
                <w:b/>
                <w:caps/>
              </w:rPr>
            </w:pPr>
          </w:p>
        </w:tc>
        <w:tc>
          <w:tcPr>
            <w:tcW w:w="283" w:type="dxa"/>
          </w:tcPr>
          <w:p w:rsidR="00571C6D" w:rsidRPr="00571C6D" w:rsidRDefault="00571C6D" w:rsidP="00571C6D">
            <w:pPr>
              <w:jc w:val="center"/>
              <w:rPr>
                <w:b/>
              </w:rPr>
            </w:pPr>
          </w:p>
        </w:tc>
      </w:tr>
      <w:tr w:rsidR="00571C6D" w:rsidRPr="00571C6D" w:rsidTr="00571C6D">
        <w:trPr>
          <w:trHeight w:val="594"/>
        </w:trPr>
        <w:tc>
          <w:tcPr>
            <w:tcW w:w="10490" w:type="dxa"/>
          </w:tcPr>
          <w:p w:rsidR="00571C6D" w:rsidRPr="00571C6D" w:rsidRDefault="00571C6D" w:rsidP="00FF735A">
            <w:pPr>
              <w:keepNext/>
              <w:numPr>
                <w:ilvl w:val="0"/>
                <w:numId w:val="8"/>
              </w:numPr>
              <w:autoSpaceDE w:val="0"/>
              <w:autoSpaceDN w:val="0"/>
              <w:spacing w:after="200" w:line="276" w:lineRule="auto"/>
              <w:contextualSpacing/>
              <w:outlineLvl w:val="0"/>
              <w:rPr>
                <w:b/>
                <w:caps/>
              </w:rPr>
            </w:pPr>
            <w:r w:rsidRPr="00571C6D">
              <w:rPr>
                <w:b/>
                <w:caps/>
              </w:rPr>
              <w:t xml:space="preserve">СТРУКТУРа и  содержание профессионального модуля                     </w:t>
            </w:r>
            <w:r w:rsidRPr="00571C6D">
              <w:rPr>
                <w:caps/>
                <w:sz w:val="28"/>
                <w:szCs w:val="28"/>
              </w:rPr>
              <w:t>7</w:t>
            </w:r>
          </w:p>
          <w:p w:rsidR="00571C6D" w:rsidRPr="00571C6D" w:rsidRDefault="00571C6D" w:rsidP="00571C6D">
            <w:pPr>
              <w:rPr>
                <w:b/>
                <w:caps/>
              </w:rPr>
            </w:pPr>
          </w:p>
        </w:tc>
        <w:tc>
          <w:tcPr>
            <w:tcW w:w="283" w:type="dxa"/>
          </w:tcPr>
          <w:p w:rsidR="00571C6D" w:rsidRPr="00571C6D" w:rsidRDefault="00571C6D" w:rsidP="00571C6D">
            <w:pPr>
              <w:jc w:val="center"/>
              <w:rPr>
                <w:b/>
              </w:rPr>
            </w:pPr>
          </w:p>
        </w:tc>
      </w:tr>
      <w:tr w:rsidR="00571C6D" w:rsidRPr="00571C6D" w:rsidTr="00571C6D">
        <w:trPr>
          <w:trHeight w:val="692"/>
        </w:trPr>
        <w:tc>
          <w:tcPr>
            <w:tcW w:w="10490" w:type="dxa"/>
          </w:tcPr>
          <w:p w:rsidR="00571C6D" w:rsidRPr="00571C6D" w:rsidRDefault="00571C6D" w:rsidP="00FF735A">
            <w:pPr>
              <w:keepNext/>
              <w:numPr>
                <w:ilvl w:val="0"/>
                <w:numId w:val="8"/>
              </w:numPr>
              <w:autoSpaceDE w:val="0"/>
              <w:autoSpaceDN w:val="0"/>
              <w:spacing w:after="200" w:line="276" w:lineRule="auto"/>
              <w:contextualSpacing/>
              <w:outlineLvl w:val="0"/>
              <w:rPr>
                <w:b/>
                <w:caps/>
              </w:rPr>
            </w:pPr>
            <w:r w:rsidRPr="00571C6D">
              <w:rPr>
                <w:b/>
                <w:caps/>
              </w:rPr>
              <w:t xml:space="preserve">условия реализации  ПРОФЕССИОНАЛЬНОГО МОДУЛЯ                            </w:t>
            </w:r>
            <w:r w:rsidRPr="00571C6D">
              <w:rPr>
                <w:b/>
                <w:caps/>
                <w:lang w:val="en-US"/>
              </w:rPr>
              <w:t xml:space="preserve">  </w:t>
            </w:r>
            <w:r w:rsidRPr="00571C6D">
              <w:rPr>
                <w:caps/>
                <w:sz w:val="28"/>
                <w:szCs w:val="28"/>
                <w:lang w:val="en-US"/>
              </w:rPr>
              <w:t>52</w:t>
            </w:r>
          </w:p>
          <w:p w:rsidR="00571C6D" w:rsidRPr="00571C6D" w:rsidRDefault="00571C6D" w:rsidP="00571C6D">
            <w:pPr>
              <w:rPr>
                <w:b/>
                <w:caps/>
              </w:rPr>
            </w:pPr>
          </w:p>
        </w:tc>
        <w:tc>
          <w:tcPr>
            <w:tcW w:w="283" w:type="dxa"/>
          </w:tcPr>
          <w:p w:rsidR="00571C6D" w:rsidRPr="00571C6D" w:rsidRDefault="00571C6D" w:rsidP="00571C6D">
            <w:pPr>
              <w:jc w:val="center"/>
              <w:rPr>
                <w:b/>
              </w:rPr>
            </w:pPr>
          </w:p>
        </w:tc>
      </w:tr>
      <w:tr w:rsidR="00571C6D" w:rsidRPr="00571C6D" w:rsidTr="00571C6D">
        <w:trPr>
          <w:trHeight w:val="692"/>
        </w:trPr>
        <w:tc>
          <w:tcPr>
            <w:tcW w:w="10490" w:type="dxa"/>
          </w:tcPr>
          <w:p w:rsidR="00571C6D" w:rsidRPr="00571C6D" w:rsidRDefault="00571C6D" w:rsidP="00FF735A">
            <w:pPr>
              <w:numPr>
                <w:ilvl w:val="0"/>
                <w:numId w:val="8"/>
              </w:numPr>
              <w:spacing w:after="200" w:line="360" w:lineRule="auto"/>
              <w:contextualSpacing/>
              <w:rPr>
                <w:b/>
                <w:caps/>
              </w:rPr>
            </w:pPr>
            <w:proofErr w:type="gramStart"/>
            <w:r w:rsidRPr="00571C6D">
              <w:rPr>
                <w:b/>
                <w:caps/>
              </w:rPr>
              <w:t>Контроль и оценка результатов освоения                                                       профессионального модуля (вида профессиональной</w:t>
            </w:r>
            <w:proofErr w:type="gramEnd"/>
          </w:p>
          <w:p w:rsidR="00571C6D" w:rsidRPr="00571C6D" w:rsidRDefault="00571C6D" w:rsidP="00571C6D">
            <w:pPr>
              <w:spacing w:line="360" w:lineRule="auto"/>
              <w:ind w:left="720"/>
              <w:contextualSpacing/>
              <w:rPr>
                <w:b/>
                <w:caps/>
                <w:lang w:val="en-US"/>
              </w:rPr>
            </w:pPr>
            <w:proofErr w:type="gramStart"/>
            <w:r w:rsidRPr="00571C6D">
              <w:rPr>
                <w:b/>
                <w:caps/>
              </w:rPr>
              <w:t>деятельности</w:t>
            </w:r>
            <w:r w:rsidRPr="00571C6D">
              <w:rPr>
                <w:b/>
                <w:bCs/>
              </w:rPr>
              <w:t xml:space="preserve">)                                                                                                                    </w:t>
            </w:r>
            <w:r w:rsidRPr="00571C6D">
              <w:rPr>
                <w:bCs/>
                <w:sz w:val="28"/>
                <w:szCs w:val="28"/>
                <w:lang w:val="en-US"/>
              </w:rPr>
              <w:t>55</w:t>
            </w:r>
            <w:proofErr w:type="gramEnd"/>
          </w:p>
          <w:p w:rsidR="00571C6D" w:rsidRPr="00571C6D" w:rsidRDefault="00571C6D" w:rsidP="00571C6D">
            <w:pPr>
              <w:rPr>
                <w:b/>
                <w:caps/>
              </w:rPr>
            </w:pPr>
          </w:p>
        </w:tc>
        <w:tc>
          <w:tcPr>
            <w:tcW w:w="283" w:type="dxa"/>
          </w:tcPr>
          <w:p w:rsidR="00571C6D" w:rsidRPr="00571C6D" w:rsidRDefault="00571C6D" w:rsidP="00571C6D">
            <w:pPr>
              <w:jc w:val="center"/>
              <w:rPr>
                <w:b/>
              </w:rPr>
            </w:pPr>
          </w:p>
        </w:tc>
      </w:tr>
    </w:tbl>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sectPr w:rsidR="00571C6D" w:rsidRPr="00571C6D" w:rsidSect="00571C6D">
          <w:footerReference w:type="even" r:id="rId8"/>
          <w:footerReference w:type="default" r:id="rId9"/>
          <w:pgSz w:w="11906" w:h="16838"/>
          <w:pgMar w:top="284" w:right="850" w:bottom="1134" w:left="1701" w:header="708" w:footer="708" w:gutter="0"/>
          <w:cols w:space="720"/>
        </w:sectPr>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571C6D">
        <w:rPr>
          <w:b/>
          <w:caps/>
        </w:rPr>
        <w:lastRenderedPageBreak/>
        <w:t xml:space="preserve">1. паспорт  рабочей ПРОГРАММЫ </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571C6D">
        <w:rPr>
          <w:b/>
          <w:caps/>
        </w:rPr>
        <w:t>ПРОФЕССИОНАЛЬНОГО МОДУЛЯ</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571C6D" w:rsidRPr="00571C6D" w:rsidRDefault="00571C6D" w:rsidP="00571C6D">
      <w:pPr>
        <w:jc w:val="center"/>
        <w:rPr>
          <w:b/>
          <w:u w:val="single"/>
        </w:rPr>
      </w:pPr>
      <w:r w:rsidRPr="00571C6D">
        <w:rPr>
          <w:b/>
          <w:u w:val="single"/>
        </w:rPr>
        <w:t>Техническое обслуживание и ремонт автотранспорта</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sidRPr="00571C6D">
        <w:rPr>
          <w:b/>
        </w:rPr>
        <w:t>1.1. Область применения программы</w:t>
      </w:r>
    </w:p>
    <w:p w:rsidR="00571C6D" w:rsidRPr="00571C6D" w:rsidRDefault="00571C6D" w:rsidP="00571C6D">
      <w:pPr>
        <w:ind w:firstLine="737"/>
        <w:jc w:val="both"/>
      </w:pPr>
      <w:r w:rsidRPr="00571C6D">
        <w:t xml:space="preserve">Рабочая программа профессионального модуля (далее - программа) – является частью основной профессиональной образовательной программы в соответствии с ФГОС по профессии СПО </w:t>
      </w:r>
      <w:r w:rsidRPr="00571C6D">
        <w:rPr>
          <w:rFonts w:ascii="Times New Roman CYR" w:eastAsia="Calibri" w:hAnsi="Times New Roman CYR" w:cs="Times New Roman CYR"/>
          <w:b/>
          <w:bCs/>
          <w:sz w:val="28"/>
          <w:szCs w:val="28"/>
        </w:rPr>
        <w:t xml:space="preserve">23.01.03 </w:t>
      </w:r>
      <w:r w:rsidRPr="00571C6D">
        <w:rPr>
          <w:rFonts w:eastAsia="Calibri"/>
          <w:b/>
          <w:bCs/>
          <w:sz w:val="28"/>
          <w:szCs w:val="28"/>
        </w:rPr>
        <w:t>«</w:t>
      </w:r>
      <w:r w:rsidRPr="00571C6D">
        <w:rPr>
          <w:rFonts w:ascii="Times New Roman CYR" w:eastAsia="Calibri" w:hAnsi="Times New Roman CYR" w:cs="Times New Roman CYR"/>
          <w:b/>
          <w:bCs/>
          <w:sz w:val="28"/>
          <w:szCs w:val="28"/>
        </w:rPr>
        <w:t>Автомеханик</w:t>
      </w:r>
      <w:r w:rsidRPr="00571C6D">
        <w:rPr>
          <w:rFonts w:eastAsia="Calibri"/>
          <w:b/>
          <w:bCs/>
          <w:sz w:val="28"/>
          <w:szCs w:val="28"/>
        </w:rPr>
        <w:t>»</w:t>
      </w:r>
    </w:p>
    <w:p w:rsidR="00571C6D" w:rsidRPr="00571C6D" w:rsidRDefault="00571C6D" w:rsidP="00571C6D">
      <w:pPr>
        <w:jc w:val="both"/>
      </w:pPr>
      <w:r w:rsidRPr="00571C6D">
        <w:t>в части освоения основного вида профессиональной деятельности (ВПД):</w:t>
      </w:r>
    </w:p>
    <w:p w:rsidR="00571C6D" w:rsidRPr="00571C6D" w:rsidRDefault="00571C6D" w:rsidP="00571C6D">
      <w:pPr>
        <w:jc w:val="both"/>
        <w:rPr>
          <w:i/>
        </w:rPr>
      </w:pPr>
      <w:r w:rsidRPr="00571C6D">
        <w:t>Техническое обслуживание и ремонт автотранспорта</w:t>
      </w:r>
    </w:p>
    <w:p w:rsidR="00571C6D" w:rsidRPr="00571C6D" w:rsidRDefault="00571C6D" w:rsidP="00571C6D">
      <w:pPr>
        <w:jc w:val="both"/>
      </w:pPr>
      <w:r w:rsidRPr="00571C6D">
        <w:t>и соответствующих профессиональных компетенций (ПК):</w:t>
      </w:r>
    </w:p>
    <w:p w:rsidR="00571C6D" w:rsidRPr="00571C6D" w:rsidRDefault="00571C6D" w:rsidP="00FF735A">
      <w:pPr>
        <w:numPr>
          <w:ilvl w:val="0"/>
          <w:numId w:val="2"/>
        </w:numPr>
        <w:spacing w:after="200" w:line="276" w:lineRule="auto"/>
        <w:jc w:val="both"/>
      </w:pPr>
      <w:r w:rsidRPr="00571C6D">
        <w:t>ПК 1.1</w:t>
      </w:r>
      <w:proofErr w:type="gramStart"/>
      <w:r w:rsidRPr="00571C6D">
        <w:t>Д</w:t>
      </w:r>
      <w:proofErr w:type="gramEnd"/>
      <w:r w:rsidRPr="00571C6D">
        <w:t>иагностировать автомобиль, его агрегаты и системы.</w:t>
      </w:r>
    </w:p>
    <w:p w:rsidR="00571C6D" w:rsidRPr="00571C6D" w:rsidRDefault="00571C6D" w:rsidP="00FF735A">
      <w:pPr>
        <w:numPr>
          <w:ilvl w:val="0"/>
          <w:numId w:val="2"/>
        </w:numPr>
        <w:spacing w:after="200" w:line="276" w:lineRule="auto"/>
        <w:jc w:val="both"/>
      </w:pPr>
      <w:r w:rsidRPr="00571C6D">
        <w:t>ПК 1.2</w:t>
      </w:r>
      <w:proofErr w:type="gramStart"/>
      <w:r w:rsidRPr="00571C6D">
        <w:t xml:space="preserve"> В</w:t>
      </w:r>
      <w:proofErr w:type="gramEnd"/>
      <w:r w:rsidRPr="00571C6D">
        <w:t>ыполнять работы по различным видам технического обслуживания</w:t>
      </w:r>
    </w:p>
    <w:p w:rsidR="00571C6D" w:rsidRPr="00571C6D" w:rsidRDefault="00571C6D" w:rsidP="00FF735A">
      <w:pPr>
        <w:numPr>
          <w:ilvl w:val="0"/>
          <w:numId w:val="2"/>
        </w:numPr>
        <w:spacing w:after="200" w:line="276" w:lineRule="auto"/>
        <w:jc w:val="both"/>
      </w:pPr>
      <w:r w:rsidRPr="00571C6D">
        <w:t>ПК 1.3</w:t>
      </w:r>
      <w:proofErr w:type="gramStart"/>
      <w:r w:rsidRPr="00571C6D">
        <w:t xml:space="preserve"> Р</w:t>
      </w:r>
      <w:proofErr w:type="gramEnd"/>
      <w:r w:rsidRPr="00571C6D">
        <w:t>азбирать, собирать узлы и агрегаты автомобиля и устранять неисправности.</w:t>
      </w:r>
    </w:p>
    <w:p w:rsidR="00571C6D" w:rsidRPr="00571C6D" w:rsidRDefault="00571C6D" w:rsidP="00FF735A">
      <w:pPr>
        <w:numPr>
          <w:ilvl w:val="0"/>
          <w:numId w:val="2"/>
        </w:numPr>
        <w:spacing w:after="200" w:line="276" w:lineRule="auto"/>
        <w:jc w:val="both"/>
      </w:pPr>
      <w:r w:rsidRPr="00571C6D">
        <w:t>ПК 1.4</w:t>
      </w:r>
      <w:proofErr w:type="gramStart"/>
      <w:r w:rsidRPr="00571C6D">
        <w:t xml:space="preserve"> О</w:t>
      </w:r>
      <w:proofErr w:type="gramEnd"/>
      <w:r w:rsidRPr="00571C6D">
        <w:t>формлять отчётную документацию по техническому обслуживанию.</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b/>
        </w:rPr>
      </w:pPr>
      <w:r w:rsidRPr="00571C6D">
        <w:t>Рабочая  программа профессионального модуля может быть использована в дополнительном профессиональном образовании и профессиональной подготовке автомехаников с присвоением квалификации 3-го разряда в области технического обслуживания, ремонта и управления автомобильным транспортом; заправки транспортных средств горючими и смазочными материалами.</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rPr>
          <w:b/>
        </w:rPr>
        <w:t>1.2. Цели и задачи профессионального модуля – требования к результатам освоения профессионального модуля</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571C6D">
        <w:t xml:space="preserve">С целью овладения указанным видом профессиональной деятельности и соответствующими профессиональными компетенциями </w:t>
      </w:r>
      <w:proofErr w:type="gramStart"/>
      <w:r w:rsidRPr="00571C6D">
        <w:t>обучающийся</w:t>
      </w:r>
      <w:proofErr w:type="gramEnd"/>
      <w:r w:rsidRPr="00571C6D">
        <w:t xml:space="preserve"> в ходе освоения профессионального модуля должен:</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71C6D">
        <w:rPr>
          <w:b/>
        </w:rPr>
        <w:t>иметь практический опыт:</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t>- проведения технических измерений соответствующим инструментом и приборами;</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t>-  выполнения ремонта деталей автомобиля;</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t>-  снимать  и устанавливать агрегаты и узлы автомобиля;</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t>-  использования диагностических  приборов и технического оборудования;</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t>- выполнения регламентных работ по техническому обслуживанию автомобиля.</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71C6D">
        <w:rPr>
          <w:b/>
        </w:rPr>
        <w:t>должен уметь:</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t>-  выполнять метрологическую поверку средств измерения;</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t>-  выбирать и пользоваться инструментами и приспособлениями для слесарных работ;</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t xml:space="preserve">-  снимать и устанавливать агрегаты и узлы автомобиля; </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t>- определять неисправности автомобиля и объём работ по их устранению и ремонту;</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t>-  определять способы и средства ремонта;</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t>-  применять диагностические приборы и оборудование;</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t>-  использовать специальный инструмент, приборы и оборудование;</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71C6D">
        <w:t>-  оформлять учётную документацию.</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71C6D">
        <w:rPr>
          <w:b/>
        </w:rPr>
        <w:t>должен знать:</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71C6D">
        <w:t xml:space="preserve"> -  средства метрологии, стандартизации и сертификации;</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t xml:space="preserve"> -  основные методы обработки автомобильных деталей;</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t xml:space="preserve"> -  устройство и конструктивные особенности обслуживаемых автомобилей;</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t xml:space="preserve"> -  назначение и взаимодействие основных узлов ремонтируемых автомобилей.</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t xml:space="preserve"> - технические условия на регулировку и испытание отдельных механизмов.</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lastRenderedPageBreak/>
        <w:t xml:space="preserve"> - виды и методы ремонта.</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t>- способы восстановления деталей.</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71C6D">
        <w:rPr>
          <w:b/>
        </w:rPr>
        <w:t>1.3. Рекомендуемое количество часов на освоение примерной программы профессионального модуля:</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t xml:space="preserve">максимальной учебной нагрузки </w:t>
      </w:r>
      <w:proofErr w:type="gramStart"/>
      <w:r w:rsidRPr="00571C6D">
        <w:t>обучающегося</w:t>
      </w:r>
      <w:proofErr w:type="gramEnd"/>
      <w:r w:rsidRPr="00571C6D">
        <w:t xml:space="preserve"> –   1515 часов, включая:</w:t>
      </w:r>
    </w:p>
    <w:p w:rsidR="00571C6D" w:rsidRPr="00571C6D" w:rsidRDefault="00571C6D" w:rsidP="00FF735A">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708"/>
        <w:jc w:val="both"/>
      </w:pPr>
      <w:r w:rsidRPr="00571C6D">
        <w:t>обязательной аудиторной учебной нагрузки обучающегося –  338 часа;</w:t>
      </w:r>
    </w:p>
    <w:p w:rsidR="00571C6D" w:rsidRPr="00571C6D" w:rsidRDefault="00571C6D" w:rsidP="00FF735A">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708"/>
        <w:jc w:val="both"/>
      </w:pPr>
      <w:r w:rsidRPr="00571C6D">
        <w:t>самостоятельной работы обучающегося – 1</w:t>
      </w:r>
      <w:r w:rsidRPr="00571C6D">
        <w:rPr>
          <w:lang w:val="en-US"/>
        </w:rPr>
        <w:t>69</w:t>
      </w:r>
      <w:r w:rsidRPr="00571C6D">
        <w:t xml:space="preserve"> часа;</w:t>
      </w:r>
    </w:p>
    <w:p w:rsidR="00571C6D" w:rsidRPr="00571C6D" w:rsidRDefault="00571C6D" w:rsidP="00FF735A">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708"/>
        <w:jc w:val="both"/>
      </w:pPr>
      <w:r w:rsidRPr="00571C6D">
        <w:t>учебной практики – 324 часа;</w:t>
      </w:r>
    </w:p>
    <w:p w:rsidR="00571C6D" w:rsidRPr="00571C6D" w:rsidRDefault="00571C6D" w:rsidP="00FF735A">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708"/>
        <w:jc w:val="both"/>
      </w:pPr>
      <w:r w:rsidRPr="00571C6D">
        <w:t>производственной практики – 684 часа.</w:t>
      </w:r>
    </w:p>
    <w:p w:rsidR="00571C6D" w:rsidRPr="00571C6D" w:rsidRDefault="00571C6D" w:rsidP="00571C6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284"/>
        <w:jc w:val="center"/>
        <w:outlineLvl w:val="0"/>
        <w:rPr>
          <w:b/>
          <w:caps/>
        </w:rPr>
      </w:pPr>
      <w:r w:rsidRPr="00571C6D">
        <w:rPr>
          <w:b/>
          <w:caps/>
        </w:rPr>
        <w:br w:type="page"/>
      </w:r>
      <w:r w:rsidRPr="00571C6D">
        <w:rPr>
          <w:b/>
          <w:caps/>
        </w:rPr>
        <w:lastRenderedPageBreak/>
        <w:t xml:space="preserve">2. результаты освоения ПРОФЕССИОНАЛЬНОГО МОДУЛЯ </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Результатом освоения профессионального модуля является овладение обучающимися видом профессиональной деятельности «Техническое обслуживание и ремонт автотранспорта», в том числе профессиональными (ПК) и общими (</w:t>
      </w:r>
      <w:proofErr w:type="gramStart"/>
      <w:r w:rsidRPr="00571C6D">
        <w:t>ОК</w:t>
      </w:r>
      <w:proofErr w:type="gramEnd"/>
      <w:r w:rsidRPr="00571C6D">
        <w:t>) компетенциями:</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8212"/>
      </w:tblGrid>
      <w:tr w:rsidR="00571C6D" w:rsidRPr="00571C6D" w:rsidTr="00571C6D">
        <w:trPr>
          <w:trHeight w:val="651"/>
        </w:trPr>
        <w:tc>
          <w:tcPr>
            <w:tcW w:w="833" w:type="pct"/>
            <w:tcBorders>
              <w:top w:val="single" w:sz="12" w:space="0" w:color="auto"/>
              <w:left w:val="single" w:sz="12" w:space="0" w:color="auto"/>
              <w:bottom w:val="single" w:sz="12" w:space="0" w:color="auto"/>
            </w:tcBorders>
            <w:vAlign w:val="center"/>
          </w:tcPr>
          <w:p w:rsidR="00571C6D" w:rsidRPr="00571C6D" w:rsidRDefault="00571C6D" w:rsidP="00571C6D">
            <w:pPr>
              <w:widowControl w:val="0"/>
              <w:suppressAutoHyphens/>
              <w:jc w:val="center"/>
              <w:rPr>
                <w:b/>
              </w:rPr>
            </w:pPr>
            <w:r w:rsidRPr="00571C6D">
              <w:rPr>
                <w:b/>
              </w:rPr>
              <w:t>Код</w:t>
            </w:r>
          </w:p>
        </w:tc>
        <w:tc>
          <w:tcPr>
            <w:tcW w:w="4167" w:type="pct"/>
            <w:tcBorders>
              <w:top w:val="single" w:sz="12" w:space="0" w:color="auto"/>
              <w:bottom w:val="single" w:sz="12" w:space="0" w:color="auto"/>
              <w:right w:val="single" w:sz="12" w:space="0" w:color="auto"/>
            </w:tcBorders>
            <w:vAlign w:val="center"/>
          </w:tcPr>
          <w:p w:rsidR="00571C6D" w:rsidRPr="00571C6D" w:rsidRDefault="00571C6D" w:rsidP="00571C6D">
            <w:pPr>
              <w:widowControl w:val="0"/>
              <w:suppressAutoHyphens/>
              <w:jc w:val="center"/>
              <w:rPr>
                <w:b/>
              </w:rPr>
            </w:pPr>
            <w:r w:rsidRPr="00571C6D">
              <w:rPr>
                <w:b/>
              </w:rPr>
              <w:t>Наименование результата обучения</w:t>
            </w:r>
          </w:p>
        </w:tc>
      </w:tr>
      <w:tr w:rsidR="00571C6D" w:rsidRPr="00571C6D" w:rsidTr="00571C6D">
        <w:tc>
          <w:tcPr>
            <w:tcW w:w="833" w:type="pct"/>
            <w:tcBorders>
              <w:top w:val="single" w:sz="12" w:space="0" w:color="auto"/>
              <w:left w:val="single" w:sz="12" w:space="0" w:color="auto"/>
            </w:tcBorders>
          </w:tcPr>
          <w:p w:rsidR="00571C6D" w:rsidRPr="00571C6D" w:rsidRDefault="00571C6D" w:rsidP="00571C6D">
            <w:pPr>
              <w:widowControl w:val="0"/>
              <w:suppressAutoHyphens/>
              <w:spacing w:line="360" w:lineRule="auto"/>
              <w:jc w:val="both"/>
            </w:pPr>
            <w:r w:rsidRPr="00571C6D">
              <w:t>ПК 1.1</w:t>
            </w:r>
          </w:p>
        </w:tc>
        <w:tc>
          <w:tcPr>
            <w:tcW w:w="4167" w:type="pct"/>
            <w:tcBorders>
              <w:top w:val="single" w:sz="12" w:space="0" w:color="auto"/>
              <w:right w:val="single" w:sz="12" w:space="0" w:color="auto"/>
            </w:tcBorders>
          </w:tcPr>
          <w:p w:rsidR="00571C6D" w:rsidRPr="00571C6D" w:rsidRDefault="00571C6D" w:rsidP="00571C6D">
            <w:pPr>
              <w:shd w:val="clear" w:color="auto" w:fill="FFFFFF"/>
              <w:spacing w:before="5" w:line="288" w:lineRule="exact"/>
            </w:pPr>
            <w:r w:rsidRPr="00571C6D">
              <w:rPr>
                <w:color w:val="000000"/>
                <w:spacing w:val="-4"/>
              </w:rPr>
              <w:t>Диагностировать автомобиль, его агрегаты и системы.</w:t>
            </w:r>
          </w:p>
          <w:p w:rsidR="00571C6D" w:rsidRPr="00571C6D" w:rsidRDefault="00571C6D" w:rsidP="00571C6D">
            <w:pPr>
              <w:shd w:val="clear" w:color="auto" w:fill="FFFFFF"/>
              <w:spacing w:line="288" w:lineRule="exact"/>
              <w:ind w:right="86"/>
              <w:jc w:val="both"/>
            </w:pPr>
          </w:p>
        </w:tc>
      </w:tr>
      <w:tr w:rsidR="00571C6D" w:rsidRPr="00571C6D" w:rsidTr="00571C6D">
        <w:tc>
          <w:tcPr>
            <w:tcW w:w="833" w:type="pct"/>
            <w:tcBorders>
              <w:left w:val="single" w:sz="12" w:space="0" w:color="auto"/>
            </w:tcBorders>
          </w:tcPr>
          <w:p w:rsidR="00571C6D" w:rsidRPr="00571C6D" w:rsidRDefault="00571C6D" w:rsidP="00571C6D">
            <w:pPr>
              <w:widowControl w:val="0"/>
              <w:suppressAutoHyphens/>
              <w:spacing w:line="360" w:lineRule="auto"/>
              <w:jc w:val="both"/>
            </w:pPr>
            <w:r w:rsidRPr="00571C6D">
              <w:t>ПК 1.2</w:t>
            </w:r>
          </w:p>
        </w:tc>
        <w:tc>
          <w:tcPr>
            <w:tcW w:w="4167" w:type="pct"/>
            <w:tcBorders>
              <w:right w:val="single" w:sz="12" w:space="0" w:color="auto"/>
            </w:tcBorders>
          </w:tcPr>
          <w:p w:rsidR="00571C6D" w:rsidRPr="00571C6D" w:rsidRDefault="00571C6D" w:rsidP="00571C6D">
            <w:pPr>
              <w:shd w:val="clear" w:color="auto" w:fill="FFFFFF"/>
            </w:pPr>
            <w:r w:rsidRPr="00571C6D">
              <w:rPr>
                <w:color w:val="000000"/>
                <w:spacing w:val="3"/>
              </w:rPr>
              <w:t>Выполнять работы по различным видам техническог</w:t>
            </w:r>
            <w:r w:rsidRPr="00571C6D">
              <w:rPr>
                <w:color w:val="000000"/>
                <w:spacing w:val="-7"/>
              </w:rPr>
              <w:t>о обслуживания.</w:t>
            </w:r>
          </w:p>
        </w:tc>
      </w:tr>
      <w:tr w:rsidR="00571C6D" w:rsidRPr="00571C6D" w:rsidTr="00571C6D">
        <w:tc>
          <w:tcPr>
            <w:tcW w:w="833" w:type="pct"/>
            <w:tcBorders>
              <w:left w:val="single" w:sz="12" w:space="0" w:color="auto"/>
            </w:tcBorders>
          </w:tcPr>
          <w:p w:rsidR="00571C6D" w:rsidRPr="00571C6D" w:rsidRDefault="00571C6D" w:rsidP="00571C6D">
            <w:pPr>
              <w:widowControl w:val="0"/>
              <w:suppressAutoHyphens/>
              <w:spacing w:line="360" w:lineRule="auto"/>
              <w:jc w:val="both"/>
              <w:rPr>
                <w:lang w:val="en-US"/>
              </w:rPr>
            </w:pPr>
            <w:r w:rsidRPr="00571C6D">
              <w:t xml:space="preserve">ПК 1.3 </w:t>
            </w:r>
          </w:p>
        </w:tc>
        <w:tc>
          <w:tcPr>
            <w:tcW w:w="4167" w:type="pct"/>
            <w:tcBorders>
              <w:right w:val="single" w:sz="12" w:space="0" w:color="auto"/>
            </w:tcBorders>
          </w:tcPr>
          <w:p w:rsidR="00571C6D" w:rsidRPr="00571C6D" w:rsidRDefault="00571C6D" w:rsidP="00571C6D">
            <w:pPr>
              <w:shd w:val="clear" w:color="auto" w:fill="FFFFFF"/>
              <w:spacing w:line="288" w:lineRule="exact"/>
              <w:ind w:right="86"/>
              <w:jc w:val="both"/>
            </w:pPr>
            <w:r w:rsidRPr="00571C6D">
              <w:rPr>
                <w:color w:val="000000"/>
                <w:spacing w:val="-3"/>
              </w:rPr>
              <w:t xml:space="preserve">Разбирать, собирать узлы и агрегаты автомобиля и устранять </w:t>
            </w:r>
            <w:r w:rsidRPr="00571C6D">
              <w:rPr>
                <w:color w:val="000000"/>
                <w:spacing w:val="-6"/>
              </w:rPr>
              <w:t>неисправности.</w:t>
            </w:r>
          </w:p>
          <w:p w:rsidR="00571C6D" w:rsidRPr="00571C6D" w:rsidRDefault="00571C6D" w:rsidP="00571C6D">
            <w:pPr>
              <w:widowControl w:val="0"/>
              <w:suppressAutoHyphens/>
              <w:jc w:val="both"/>
            </w:pPr>
          </w:p>
        </w:tc>
      </w:tr>
      <w:tr w:rsidR="00571C6D" w:rsidRPr="00571C6D" w:rsidTr="00571C6D">
        <w:tc>
          <w:tcPr>
            <w:tcW w:w="833" w:type="pct"/>
            <w:tcBorders>
              <w:left w:val="single" w:sz="12" w:space="0" w:color="auto"/>
            </w:tcBorders>
          </w:tcPr>
          <w:p w:rsidR="00571C6D" w:rsidRPr="00571C6D" w:rsidRDefault="00571C6D" w:rsidP="00571C6D">
            <w:pPr>
              <w:widowControl w:val="0"/>
              <w:suppressAutoHyphens/>
              <w:spacing w:line="360" w:lineRule="auto"/>
              <w:jc w:val="both"/>
            </w:pPr>
            <w:r w:rsidRPr="00571C6D">
              <w:t>ПК 1.4</w:t>
            </w:r>
          </w:p>
        </w:tc>
        <w:tc>
          <w:tcPr>
            <w:tcW w:w="4167" w:type="pct"/>
            <w:tcBorders>
              <w:right w:val="single" w:sz="12" w:space="0" w:color="auto"/>
            </w:tcBorders>
          </w:tcPr>
          <w:p w:rsidR="00571C6D" w:rsidRPr="00571C6D" w:rsidRDefault="00571C6D" w:rsidP="00571C6D">
            <w:pPr>
              <w:shd w:val="clear" w:color="auto" w:fill="FFFFFF"/>
              <w:spacing w:line="288" w:lineRule="exact"/>
              <w:ind w:right="86"/>
              <w:jc w:val="both"/>
            </w:pPr>
            <w:r w:rsidRPr="00571C6D">
              <w:rPr>
                <w:color w:val="000000"/>
                <w:spacing w:val="4"/>
              </w:rPr>
              <w:t xml:space="preserve">Оформлять отчетную документацию по техническому </w:t>
            </w:r>
            <w:r w:rsidRPr="00571C6D">
              <w:rPr>
                <w:color w:val="000000"/>
                <w:spacing w:val="-6"/>
              </w:rPr>
              <w:t>обслуживанию.</w:t>
            </w:r>
          </w:p>
          <w:p w:rsidR="00571C6D" w:rsidRPr="00571C6D" w:rsidRDefault="00571C6D" w:rsidP="00571C6D">
            <w:pPr>
              <w:widowControl w:val="0"/>
              <w:suppressAutoHyphens/>
              <w:jc w:val="both"/>
            </w:pPr>
          </w:p>
        </w:tc>
      </w:tr>
      <w:tr w:rsidR="00571C6D" w:rsidRPr="00571C6D" w:rsidTr="00571C6D">
        <w:tc>
          <w:tcPr>
            <w:tcW w:w="833" w:type="pct"/>
            <w:tcBorders>
              <w:left w:val="single" w:sz="12" w:space="0" w:color="auto"/>
            </w:tcBorders>
          </w:tcPr>
          <w:p w:rsidR="00571C6D" w:rsidRPr="00571C6D" w:rsidRDefault="00571C6D" w:rsidP="00571C6D">
            <w:pPr>
              <w:widowControl w:val="0"/>
              <w:suppressAutoHyphens/>
              <w:spacing w:line="360" w:lineRule="auto"/>
              <w:jc w:val="both"/>
            </w:pPr>
            <w:proofErr w:type="gramStart"/>
            <w:r w:rsidRPr="00571C6D">
              <w:t>ОК</w:t>
            </w:r>
            <w:proofErr w:type="gramEnd"/>
            <w:r w:rsidRPr="00571C6D">
              <w:t xml:space="preserve"> 1</w:t>
            </w:r>
          </w:p>
        </w:tc>
        <w:tc>
          <w:tcPr>
            <w:tcW w:w="4167" w:type="pct"/>
            <w:tcBorders>
              <w:right w:val="single" w:sz="12" w:space="0" w:color="auto"/>
            </w:tcBorders>
          </w:tcPr>
          <w:p w:rsidR="00571C6D" w:rsidRPr="00571C6D" w:rsidRDefault="00571C6D" w:rsidP="00571C6D">
            <w:pPr>
              <w:shd w:val="clear" w:color="auto" w:fill="FFFFFF"/>
              <w:spacing w:line="288" w:lineRule="exact"/>
            </w:pPr>
            <w:r w:rsidRPr="00571C6D">
              <w:rPr>
                <w:color w:val="000000"/>
                <w:spacing w:val="7"/>
              </w:rPr>
              <w:t xml:space="preserve">Понимать сущность и социальную значимость своей будущей </w:t>
            </w:r>
            <w:r w:rsidRPr="00571C6D">
              <w:rPr>
                <w:color w:val="000000"/>
                <w:spacing w:val="-3"/>
              </w:rPr>
              <w:t>профессии, проявлять к ней устойчивый интерес.</w:t>
            </w:r>
          </w:p>
          <w:p w:rsidR="00571C6D" w:rsidRPr="00571C6D" w:rsidRDefault="00571C6D" w:rsidP="00571C6D">
            <w:pPr>
              <w:widowControl w:val="0"/>
              <w:suppressAutoHyphens/>
              <w:jc w:val="both"/>
            </w:pPr>
          </w:p>
        </w:tc>
      </w:tr>
      <w:tr w:rsidR="00571C6D" w:rsidRPr="00571C6D" w:rsidTr="00571C6D">
        <w:tc>
          <w:tcPr>
            <w:tcW w:w="833" w:type="pct"/>
            <w:tcBorders>
              <w:left w:val="single" w:sz="12" w:space="0" w:color="auto"/>
            </w:tcBorders>
          </w:tcPr>
          <w:p w:rsidR="00571C6D" w:rsidRPr="00571C6D" w:rsidRDefault="00571C6D" w:rsidP="00571C6D">
            <w:pPr>
              <w:widowControl w:val="0"/>
              <w:suppressAutoHyphens/>
              <w:spacing w:line="360" w:lineRule="auto"/>
              <w:jc w:val="both"/>
            </w:pPr>
            <w:proofErr w:type="gramStart"/>
            <w:r w:rsidRPr="00571C6D">
              <w:t>ОК</w:t>
            </w:r>
            <w:proofErr w:type="gramEnd"/>
            <w:r w:rsidRPr="00571C6D">
              <w:t xml:space="preserve"> 2</w:t>
            </w:r>
          </w:p>
        </w:tc>
        <w:tc>
          <w:tcPr>
            <w:tcW w:w="4167" w:type="pct"/>
            <w:tcBorders>
              <w:right w:val="single" w:sz="12" w:space="0" w:color="auto"/>
            </w:tcBorders>
          </w:tcPr>
          <w:p w:rsidR="00571C6D" w:rsidRPr="00571C6D" w:rsidRDefault="00571C6D" w:rsidP="00571C6D">
            <w:pPr>
              <w:shd w:val="clear" w:color="auto" w:fill="FFFFFF"/>
              <w:spacing w:before="10" w:line="288" w:lineRule="exact"/>
              <w:ind w:right="53"/>
              <w:jc w:val="both"/>
            </w:pPr>
            <w:r w:rsidRPr="00571C6D">
              <w:rPr>
                <w:color w:val="000000"/>
                <w:spacing w:val="-1"/>
              </w:rPr>
              <w:t xml:space="preserve">Организовывать собственную деятельность, исходя из цели и </w:t>
            </w:r>
            <w:r w:rsidRPr="00571C6D">
              <w:rPr>
                <w:color w:val="000000"/>
                <w:spacing w:val="-3"/>
              </w:rPr>
              <w:t>способов ее достижения, определенных руководителем.</w:t>
            </w:r>
          </w:p>
          <w:p w:rsidR="00571C6D" w:rsidRPr="00571C6D" w:rsidRDefault="00571C6D" w:rsidP="00571C6D">
            <w:pPr>
              <w:widowControl w:val="0"/>
              <w:suppressAutoHyphens/>
              <w:jc w:val="both"/>
            </w:pPr>
          </w:p>
        </w:tc>
      </w:tr>
      <w:tr w:rsidR="00571C6D" w:rsidRPr="00571C6D" w:rsidTr="00571C6D">
        <w:trPr>
          <w:trHeight w:val="673"/>
        </w:trPr>
        <w:tc>
          <w:tcPr>
            <w:tcW w:w="833" w:type="pct"/>
            <w:tcBorders>
              <w:left w:val="single" w:sz="12" w:space="0" w:color="auto"/>
            </w:tcBorders>
          </w:tcPr>
          <w:p w:rsidR="00571C6D" w:rsidRPr="00571C6D" w:rsidRDefault="00571C6D" w:rsidP="00571C6D">
            <w:pPr>
              <w:widowControl w:val="0"/>
              <w:suppressAutoHyphens/>
              <w:spacing w:line="360" w:lineRule="auto"/>
              <w:jc w:val="both"/>
            </w:pPr>
            <w:proofErr w:type="gramStart"/>
            <w:r w:rsidRPr="00571C6D">
              <w:t>ОК</w:t>
            </w:r>
            <w:proofErr w:type="gramEnd"/>
            <w:r w:rsidRPr="00571C6D">
              <w:t xml:space="preserve"> 3 </w:t>
            </w:r>
          </w:p>
        </w:tc>
        <w:tc>
          <w:tcPr>
            <w:tcW w:w="4167" w:type="pct"/>
            <w:tcBorders>
              <w:right w:val="single" w:sz="12" w:space="0" w:color="auto"/>
            </w:tcBorders>
          </w:tcPr>
          <w:p w:rsidR="00571C6D" w:rsidRPr="00571C6D" w:rsidRDefault="00571C6D" w:rsidP="00571C6D">
            <w:pPr>
              <w:widowControl w:val="0"/>
              <w:suppressAutoHyphens/>
              <w:jc w:val="both"/>
            </w:pPr>
            <w:r w:rsidRPr="00571C6D">
              <w:rPr>
                <w:color w:val="000000"/>
                <w:spacing w:val="1"/>
              </w:rPr>
              <w:t xml:space="preserve">Анализировать рабочую ситуацию, осуществлять текущий и </w:t>
            </w:r>
            <w:r w:rsidRPr="00571C6D">
              <w:rPr>
                <w:color w:val="000000"/>
                <w:spacing w:val="-4"/>
              </w:rPr>
              <w:t>итоговый контроль, оценку и коррекцию собственной деятельности, нести ответственность за результаты своей работы</w:t>
            </w:r>
          </w:p>
        </w:tc>
      </w:tr>
      <w:tr w:rsidR="00571C6D" w:rsidRPr="00571C6D" w:rsidTr="00571C6D">
        <w:trPr>
          <w:trHeight w:val="673"/>
        </w:trPr>
        <w:tc>
          <w:tcPr>
            <w:tcW w:w="833" w:type="pct"/>
            <w:tcBorders>
              <w:left w:val="single" w:sz="12" w:space="0" w:color="auto"/>
            </w:tcBorders>
          </w:tcPr>
          <w:p w:rsidR="00571C6D" w:rsidRPr="00571C6D" w:rsidRDefault="00571C6D" w:rsidP="00571C6D">
            <w:pPr>
              <w:widowControl w:val="0"/>
              <w:suppressAutoHyphens/>
              <w:spacing w:line="360" w:lineRule="auto"/>
              <w:jc w:val="both"/>
            </w:pPr>
            <w:proofErr w:type="gramStart"/>
            <w:r w:rsidRPr="00571C6D">
              <w:t>ОК</w:t>
            </w:r>
            <w:proofErr w:type="gramEnd"/>
            <w:r w:rsidRPr="00571C6D">
              <w:t xml:space="preserve"> 4</w:t>
            </w:r>
          </w:p>
        </w:tc>
        <w:tc>
          <w:tcPr>
            <w:tcW w:w="4167" w:type="pct"/>
            <w:tcBorders>
              <w:right w:val="single" w:sz="12" w:space="0" w:color="auto"/>
            </w:tcBorders>
          </w:tcPr>
          <w:p w:rsidR="00571C6D" w:rsidRPr="00571C6D" w:rsidRDefault="00571C6D" w:rsidP="00571C6D">
            <w:pPr>
              <w:shd w:val="clear" w:color="auto" w:fill="FFFFFF"/>
              <w:tabs>
                <w:tab w:val="left" w:pos="3797"/>
                <w:tab w:val="left" w:pos="5150"/>
                <w:tab w:val="left" w:pos="7368"/>
              </w:tabs>
              <w:spacing w:before="5" w:line="288" w:lineRule="exact"/>
            </w:pPr>
            <w:r w:rsidRPr="00571C6D">
              <w:rPr>
                <w:color w:val="000000"/>
                <w:spacing w:val="-5"/>
              </w:rPr>
              <w:t xml:space="preserve">Осуществлять </w:t>
            </w:r>
            <w:r w:rsidRPr="00571C6D">
              <w:rPr>
                <w:color w:val="000000"/>
                <w:spacing w:val="-10"/>
              </w:rPr>
              <w:t xml:space="preserve">поиск </w:t>
            </w:r>
            <w:r w:rsidRPr="00571C6D">
              <w:rPr>
                <w:color w:val="000000"/>
                <w:spacing w:val="-5"/>
              </w:rPr>
              <w:t>информации,</w:t>
            </w:r>
            <w:r w:rsidRPr="00571C6D">
              <w:rPr>
                <w:color w:val="000000"/>
              </w:rPr>
              <w:tab/>
            </w:r>
            <w:r w:rsidRPr="00571C6D">
              <w:rPr>
                <w:color w:val="000000"/>
                <w:spacing w:val="-6"/>
              </w:rPr>
              <w:t xml:space="preserve">необходимой </w:t>
            </w:r>
            <w:r w:rsidRPr="00571C6D">
              <w:rPr>
                <w:color w:val="000000"/>
                <w:spacing w:val="-3"/>
              </w:rPr>
              <w:t>для эффективного выполнения профессиональных задач.</w:t>
            </w:r>
          </w:p>
          <w:p w:rsidR="00571C6D" w:rsidRPr="00571C6D" w:rsidRDefault="00571C6D" w:rsidP="00571C6D">
            <w:pPr>
              <w:widowControl w:val="0"/>
              <w:suppressAutoHyphens/>
              <w:jc w:val="both"/>
            </w:pPr>
          </w:p>
        </w:tc>
      </w:tr>
      <w:tr w:rsidR="00571C6D" w:rsidRPr="00571C6D" w:rsidTr="00571C6D">
        <w:trPr>
          <w:trHeight w:val="673"/>
        </w:trPr>
        <w:tc>
          <w:tcPr>
            <w:tcW w:w="833" w:type="pct"/>
            <w:tcBorders>
              <w:left w:val="single" w:sz="12" w:space="0" w:color="auto"/>
            </w:tcBorders>
          </w:tcPr>
          <w:p w:rsidR="00571C6D" w:rsidRPr="00571C6D" w:rsidRDefault="00571C6D" w:rsidP="00571C6D">
            <w:pPr>
              <w:widowControl w:val="0"/>
              <w:suppressAutoHyphens/>
              <w:spacing w:line="360" w:lineRule="auto"/>
              <w:jc w:val="both"/>
            </w:pPr>
            <w:proofErr w:type="gramStart"/>
            <w:r w:rsidRPr="00571C6D">
              <w:t>ОК</w:t>
            </w:r>
            <w:proofErr w:type="gramEnd"/>
            <w:r w:rsidRPr="00571C6D">
              <w:t xml:space="preserve"> 5</w:t>
            </w:r>
          </w:p>
        </w:tc>
        <w:tc>
          <w:tcPr>
            <w:tcW w:w="4167" w:type="pct"/>
            <w:tcBorders>
              <w:right w:val="single" w:sz="12" w:space="0" w:color="auto"/>
            </w:tcBorders>
          </w:tcPr>
          <w:p w:rsidR="00571C6D" w:rsidRPr="00571C6D" w:rsidRDefault="00571C6D" w:rsidP="00571C6D">
            <w:pPr>
              <w:shd w:val="clear" w:color="auto" w:fill="FFFFFF"/>
              <w:spacing w:before="10" w:line="288" w:lineRule="exact"/>
              <w:ind w:right="58"/>
              <w:jc w:val="both"/>
            </w:pPr>
            <w:r w:rsidRPr="00571C6D">
              <w:rPr>
                <w:color w:val="000000"/>
                <w:spacing w:val="-3"/>
              </w:rPr>
              <w:t>Использовать информационно-коммуникационные технологии в профессиональной деятельности.</w:t>
            </w:r>
          </w:p>
          <w:p w:rsidR="00571C6D" w:rsidRPr="00571C6D" w:rsidRDefault="00571C6D" w:rsidP="00571C6D">
            <w:pPr>
              <w:widowControl w:val="0"/>
              <w:suppressAutoHyphens/>
              <w:jc w:val="both"/>
            </w:pPr>
          </w:p>
        </w:tc>
      </w:tr>
      <w:tr w:rsidR="00571C6D" w:rsidRPr="00571C6D" w:rsidTr="00571C6D">
        <w:trPr>
          <w:trHeight w:val="673"/>
        </w:trPr>
        <w:tc>
          <w:tcPr>
            <w:tcW w:w="833" w:type="pct"/>
            <w:tcBorders>
              <w:left w:val="single" w:sz="12" w:space="0" w:color="auto"/>
            </w:tcBorders>
          </w:tcPr>
          <w:p w:rsidR="00571C6D" w:rsidRPr="00571C6D" w:rsidRDefault="00571C6D" w:rsidP="00571C6D">
            <w:pPr>
              <w:widowControl w:val="0"/>
              <w:suppressAutoHyphens/>
              <w:spacing w:line="360" w:lineRule="auto"/>
              <w:jc w:val="both"/>
            </w:pPr>
            <w:proofErr w:type="gramStart"/>
            <w:r w:rsidRPr="00571C6D">
              <w:t>ОК</w:t>
            </w:r>
            <w:proofErr w:type="gramEnd"/>
            <w:r w:rsidRPr="00571C6D">
              <w:t xml:space="preserve"> 6</w:t>
            </w:r>
          </w:p>
        </w:tc>
        <w:tc>
          <w:tcPr>
            <w:tcW w:w="4167" w:type="pct"/>
            <w:tcBorders>
              <w:right w:val="single" w:sz="12" w:space="0" w:color="auto"/>
            </w:tcBorders>
          </w:tcPr>
          <w:p w:rsidR="00571C6D" w:rsidRPr="00571C6D" w:rsidRDefault="00571C6D" w:rsidP="00571C6D">
            <w:pPr>
              <w:shd w:val="clear" w:color="auto" w:fill="FFFFFF"/>
              <w:spacing w:before="5" w:line="288" w:lineRule="exact"/>
              <w:ind w:right="58"/>
              <w:jc w:val="both"/>
            </w:pPr>
            <w:r w:rsidRPr="00571C6D">
              <w:rPr>
                <w:color w:val="000000"/>
                <w:spacing w:val="5"/>
              </w:rPr>
              <w:t xml:space="preserve">Работать в коллективе и команде, эффективно общаться с </w:t>
            </w:r>
            <w:r w:rsidRPr="00571C6D">
              <w:rPr>
                <w:color w:val="000000"/>
                <w:spacing w:val="-3"/>
              </w:rPr>
              <w:t>коллегами, руководством, клиентами.</w:t>
            </w:r>
          </w:p>
          <w:p w:rsidR="00571C6D" w:rsidRPr="00571C6D" w:rsidRDefault="00571C6D" w:rsidP="00571C6D">
            <w:pPr>
              <w:widowControl w:val="0"/>
              <w:suppressAutoHyphens/>
              <w:jc w:val="both"/>
            </w:pPr>
          </w:p>
        </w:tc>
      </w:tr>
      <w:tr w:rsidR="00571C6D" w:rsidRPr="00571C6D" w:rsidTr="00571C6D">
        <w:trPr>
          <w:trHeight w:val="673"/>
        </w:trPr>
        <w:tc>
          <w:tcPr>
            <w:tcW w:w="833" w:type="pct"/>
            <w:tcBorders>
              <w:left w:val="single" w:sz="12" w:space="0" w:color="auto"/>
              <w:bottom w:val="single" w:sz="12" w:space="0" w:color="auto"/>
            </w:tcBorders>
          </w:tcPr>
          <w:p w:rsidR="00571C6D" w:rsidRPr="00571C6D" w:rsidRDefault="00571C6D" w:rsidP="00571C6D">
            <w:pPr>
              <w:widowControl w:val="0"/>
              <w:suppressAutoHyphens/>
              <w:spacing w:line="360" w:lineRule="auto"/>
              <w:jc w:val="both"/>
            </w:pPr>
            <w:proofErr w:type="gramStart"/>
            <w:r w:rsidRPr="00571C6D">
              <w:t>ОК</w:t>
            </w:r>
            <w:proofErr w:type="gramEnd"/>
            <w:r w:rsidRPr="00571C6D">
              <w:t xml:space="preserve"> 7</w:t>
            </w:r>
          </w:p>
        </w:tc>
        <w:tc>
          <w:tcPr>
            <w:tcW w:w="4167" w:type="pct"/>
            <w:tcBorders>
              <w:bottom w:val="single" w:sz="12" w:space="0" w:color="auto"/>
              <w:right w:val="single" w:sz="12" w:space="0" w:color="auto"/>
            </w:tcBorders>
          </w:tcPr>
          <w:p w:rsidR="00571C6D" w:rsidRPr="00571C6D" w:rsidRDefault="00571C6D" w:rsidP="00571C6D">
            <w:pPr>
              <w:shd w:val="clear" w:color="auto" w:fill="FFFFFF"/>
              <w:spacing w:line="288" w:lineRule="exact"/>
            </w:pPr>
            <w:r w:rsidRPr="00571C6D">
              <w:rPr>
                <w:color w:val="000000"/>
                <w:spacing w:val="7"/>
              </w:rPr>
              <w:t xml:space="preserve"> Исполнять воинскую обязанность, в том числе с применением </w:t>
            </w:r>
            <w:r w:rsidRPr="00571C6D">
              <w:rPr>
                <w:color w:val="000000"/>
                <w:spacing w:val="-3"/>
              </w:rPr>
              <w:t>полученных профессиональных знаний (для юношей).</w:t>
            </w:r>
          </w:p>
          <w:p w:rsidR="00571C6D" w:rsidRPr="00571C6D" w:rsidRDefault="00571C6D" w:rsidP="00571C6D">
            <w:pPr>
              <w:widowControl w:val="0"/>
              <w:suppressAutoHyphens/>
              <w:jc w:val="both"/>
            </w:pPr>
          </w:p>
        </w:tc>
      </w:tr>
    </w:tbl>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suppressAutoHyphens/>
        <w:jc w:val="both"/>
        <w:rPr>
          <w:i/>
        </w:rPr>
        <w:sectPr w:rsidR="00571C6D" w:rsidRPr="00571C6D" w:rsidSect="00571C6D">
          <w:pgSz w:w="11907" w:h="16840"/>
          <w:pgMar w:top="1134" w:right="851" w:bottom="992" w:left="1418" w:header="709" w:footer="709" w:gutter="0"/>
          <w:cols w:space="720"/>
        </w:sectPr>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r w:rsidRPr="00571C6D">
        <w:rPr>
          <w:b/>
          <w:caps/>
          <w:sz w:val="28"/>
          <w:szCs w:val="28"/>
        </w:rPr>
        <w:lastRenderedPageBreak/>
        <w:t>3. СТРУКТУРА и  содержание профессионального модуля</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571C6D">
        <w:rPr>
          <w:b/>
          <w:sz w:val="28"/>
          <w:szCs w:val="28"/>
        </w:rPr>
        <w:t xml:space="preserve">         3.1. Тематический план профессионального модуля </w:t>
      </w:r>
      <w:r w:rsidRPr="00571C6D">
        <w:rPr>
          <w:sz w:val="28"/>
          <w:szCs w:val="28"/>
        </w:rPr>
        <w:t xml:space="preserve"> «Техническое обслуживание и ремонт автотранспорта»</w:t>
      </w:r>
    </w:p>
    <w:tbl>
      <w:tblPr>
        <w:tblW w:w="4939" w:type="pct"/>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4"/>
        <w:gridCol w:w="2551"/>
        <w:gridCol w:w="1559"/>
        <w:gridCol w:w="1277"/>
        <w:gridCol w:w="1844"/>
        <w:gridCol w:w="2266"/>
        <w:gridCol w:w="1559"/>
        <w:gridCol w:w="2126"/>
      </w:tblGrid>
      <w:tr w:rsidR="00571C6D" w:rsidRPr="00571C6D" w:rsidTr="00571C6D">
        <w:trPr>
          <w:trHeight w:val="435"/>
        </w:trPr>
        <w:tc>
          <w:tcPr>
            <w:tcW w:w="654" w:type="pct"/>
            <w:vMerge w:val="restart"/>
          </w:tcPr>
          <w:p w:rsidR="00571C6D" w:rsidRPr="00571C6D" w:rsidRDefault="00571C6D" w:rsidP="00571C6D">
            <w:pPr>
              <w:widowControl w:val="0"/>
              <w:jc w:val="center"/>
              <w:rPr>
                <w:b/>
                <w:sz w:val="20"/>
                <w:szCs w:val="20"/>
              </w:rPr>
            </w:pPr>
            <w:r w:rsidRPr="00571C6D">
              <w:rPr>
                <w:b/>
                <w:sz w:val="20"/>
                <w:szCs w:val="20"/>
              </w:rPr>
              <w:t>Коды</w:t>
            </w:r>
          </w:p>
          <w:p w:rsidR="00571C6D" w:rsidRPr="00571C6D" w:rsidRDefault="00571C6D" w:rsidP="00571C6D">
            <w:pPr>
              <w:widowControl w:val="0"/>
              <w:jc w:val="center"/>
              <w:rPr>
                <w:b/>
                <w:sz w:val="20"/>
                <w:szCs w:val="20"/>
              </w:rPr>
            </w:pPr>
            <w:r w:rsidRPr="00571C6D">
              <w:rPr>
                <w:b/>
                <w:sz w:val="20"/>
                <w:szCs w:val="20"/>
              </w:rPr>
              <w:t>профессиональных компетенций</w:t>
            </w:r>
          </w:p>
        </w:tc>
        <w:tc>
          <w:tcPr>
            <w:tcW w:w="841" w:type="pct"/>
            <w:vMerge w:val="restart"/>
          </w:tcPr>
          <w:p w:rsidR="00571C6D" w:rsidRPr="00571C6D" w:rsidRDefault="00571C6D" w:rsidP="00571C6D">
            <w:pPr>
              <w:widowControl w:val="0"/>
              <w:jc w:val="center"/>
              <w:rPr>
                <w:b/>
                <w:sz w:val="20"/>
                <w:szCs w:val="20"/>
              </w:rPr>
            </w:pPr>
            <w:r w:rsidRPr="00571C6D">
              <w:rPr>
                <w:b/>
                <w:sz w:val="20"/>
                <w:szCs w:val="20"/>
              </w:rPr>
              <w:t>Наименования разделов</w:t>
            </w:r>
          </w:p>
          <w:p w:rsidR="00571C6D" w:rsidRPr="00571C6D" w:rsidRDefault="00571C6D" w:rsidP="00571C6D">
            <w:pPr>
              <w:widowControl w:val="0"/>
              <w:jc w:val="center"/>
              <w:rPr>
                <w:b/>
                <w:sz w:val="20"/>
                <w:szCs w:val="20"/>
              </w:rPr>
            </w:pPr>
            <w:r w:rsidRPr="00571C6D">
              <w:rPr>
                <w:b/>
                <w:sz w:val="20"/>
                <w:szCs w:val="20"/>
              </w:rPr>
              <w:t>профессионального модуля</w:t>
            </w:r>
            <w:r w:rsidRPr="00571C6D">
              <w:rPr>
                <w:b/>
                <w:sz w:val="20"/>
                <w:szCs w:val="20"/>
                <w:vertAlign w:val="superscript"/>
              </w:rPr>
              <w:footnoteReference w:customMarkFollows="1" w:id="1"/>
              <w:t>*</w:t>
            </w:r>
          </w:p>
        </w:tc>
        <w:tc>
          <w:tcPr>
            <w:tcW w:w="514" w:type="pct"/>
            <w:vMerge w:val="restart"/>
          </w:tcPr>
          <w:p w:rsidR="00571C6D" w:rsidRPr="00571C6D" w:rsidRDefault="00571C6D" w:rsidP="00571C6D">
            <w:pPr>
              <w:widowControl w:val="0"/>
              <w:jc w:val="center"/>
              <w:rPr>
                <w:b/>
                <w:iCs/>
                <w:sz w:val="20"/>
                <w:szCs w:val="20"/>
              </w:rPr>
            </w:pPr>
            <w:r w:rsidRPr="00571C6D">
              <w:rPr>
                <w:b/>
                <w:iCs/>
                <w:sz w:val="20"/>
                <w:szCs w:val="20"/>
              </w:rPr>
              <w:t>Всего</w:t>
            </w:r>
          </w:p>
          <w:p w:rsidR="00571C6D" w:rsidRPr="00571C6D" w:rsidRDefault="00571C6D" w:rsidP="00571C6D">
            <w:pPr>
              <w:widowControl w:val="0"/>
              <w:jc w:val="center"/>
              <w:rPr>
                <w:b/>
                <w:iCs/>
                <w:sz w:val="20"/>
                <w:szCs w:val="20"/>
              </w:rPr>
            </w:pPr>
            <w:r w:rsidRPr="00571C6D">
              <w:rPr>
                <w:b/>
                <w:iCs/>
                <w:sz w:val="20"/>
                <w:szCs w:val="20"/>
              </w:rPr>
              <w:t>часов</w:t>
            </w:r>
          </w:p>
          <w:p w:rsidR="00571C6D" w:rsidRPr="00571C6D" w:rsidRDefault="00571C6D" w:rsidP="00571C6D">
            <w:pPr>
              <w:widowControl w:val="0"/>
              <w:jc w:val="center"/>
              <w:rPr>
                <w:i/>
                <w:iCs/>
                <w:sz w:val="20"/>
                <w:szCs w:val="20"/>
              </w:rPr>
            </w:pPr>
            <w:r w:rsidRPr="00571C6D">
              <w:rPr>
                <w:rFonts w:eastAsiaTheme="minorHAnsi"/>
                <w:i/>
                <w:iCs/>
                <w:sz w:val="20"/>
                <w:szCs w:val="20"/>
                <w:lang w:eastAsia="en-US"/>
              </w:rPr>
              <w:t>(макс. учебная нагрузка и практики)</w:t>
            </w:r>
          </w:p>
        </w:tc>
        <w:tc>
          <w:tcPr>
            <w:tcW w:w="1776" w:type="pct"/>
            <w:gridSpan w:val="3"/>
          </w:tcPr>
          <w:p w:rsidR="00571C6D" w:rsidRPr="00571C6D" w:rsidRDefault="00571C6D" w:rsidP="00571C6D">
            <w:pPr>
              <w:widowControl w:val="0"/>
              <w:suppressAutoHyphens/>
              <w:jc w:val="center"/>
              <w:rPr>
                <w:b/>
                <w:sz w:val="20"/>
                <w:szCs w:val="20"/>
              </w:rPr>
            </w:pPr>
            <w:r w:rsidRPr="00571C6D">
              <w:rPr>
                <w:b/>
                <w:sz w:val="20"/>
                <w:szCs w:val="20"/>
              </w:rPr>
              <w:t>Объем времени, отведенный на освоение междисциплинарного курса (курсов)</w:t>
            </w:r>
          </w:p>
        </w:tc>
        <w:tc>
          <w:tcPr>
            <w:tcW w:w="1215" w:type="pct"/>
            <w:gridSpan w:val="2"/>
          </w:tcPr>
          <w:p w:rsidR="00571C6D" w:rsidRPr="00571C6D" w:rsidRDefault="00571C6D" w:rsidP="00571C6D">
            <w:pPr>
              <w:widowControl w:val="0"/>
              <w:suppressAutoHyphens/>
              <w:jc w:val="center"/>
              <w:rPr>
                <w:b/>
                <w:sz w:val="20"/>
                <w:szCs w:val="20"/>
              </w:rPr>
            </w:pPr>
            <w:r w:rsidRPr="00571C6D">
              <w:rPr>
                <w:rFonts w:eastAsiaTheme="minorHAnsi"/>
                <w:b/>
                <w:i/>
                <w:iCs/>
                <w:sz w:val="20"/>
                <w:szCs w:val="20"/>
                <w:lang w:eastAsia="en-US"/>
              </w:rPr>
              <w:t>Практика</w:t>
            </w:r>
          </w:p>
        </w:tc>
      </w:tr>
      <w:tr w:rsidR="00571C6D" w:rsidRPr="00571C6D" w:rsidTr="00571C6D">
        <w:trPr>
          <w:trHeight w:val="435"/>
        </w:trPr>
        <w:tc>
          <w:tcPr>
            <w:tcW w:w="654" w:type="pct"/>
            <w:vMerge/>
          </w:tcPr>
          <w:p w:rsidR="00571C6D" w:rsidRPr="00571C6D" w:rsidRDefault="00571C6D" w:rsidP="00571C6D">
            <w:pPr>
              <w:widowControl w:val="0"/>
              <w:jc w:val="center"/>
              <w:rPr>
                <w:b/>
                <w:sz w:val="20"/>
                <w:szCs w:val="20"/>
              </w:rPr>
            </w:pPr>
          </w:p>
        </w:tc>
        <w:tc>
          <w:tcPr>
            <w:tcW w:w="841" w:type="pct"/>
            <w:vMerge/>
          </w:tcPr>
          <w:p w:rsidR="00571C6D" w:rsidRPr="00571C6D" w:rsidRDefault="00571C6D" w:rsidP="00571C6D">
            <w:pPr>
              <w:widowControl w:val="0"/>
              <w:jc w:val="center"/>
              <w:rPr>
                <w:b/>
                <w:sz w:val="20"/>
                <w:szCs w:val="20"/>
              </w:rPr>
            </w:pPr>
          </w:p>
        </w:tc>
        <w:tc>
          <w:tcPr>
            <w:tcW w:w="514" w:type="pct"/>
            <w:vMerge/>
          </w:tcPr>
          <w:p w:rsidR="00571C6D" w:rsidRPr="00571C6D" w:rsidRDefault="00571C6D" w:rsidP="00571C6D">
            <w:pPr>
              <w:widowControl w:val="0"/>
              <w:jc w:val="center"/>
              <w:rPr>
                <w:b/>
                <w:iCs/>
                <w:sz w:val="20"/>
                <w:szCs w:val="20"/>
              </w:rPr>
            </w:pPr>
          </w:p>
        </w:tc>
        <w:tc>
          <w:tcPr>
            <w:tcW w:w="1029" w:type="pct"/>
            <w:gridSpan w:val="2"/>
          </w:tcPr>
          <w:p w:rsidR="00571C6D" w:rsidRPr="00571C6D" w:rsidRDefault="00571C6D" w:rsidP="00571C6D">
            <w:pPr>
              <w:widowControl w:val="0"/>
              <w:suppressAutoHyphens/>
              <w:jc w:val="center"/>
              <w:rPr>
                <w:b/>
                <w:sz w:val="20"/>
                <w:szCs w:val="20"/>
              </w:rPr>
            </w:pPr>
            <w:r w:rsidRPr="00571C6D">
              <w:rPr>
                <w:b/>
                <w:sz w:val="20"/>
                <w:szCs w:val="20"/>
              </w:rPr>
              <w:t xml:space="preserve">Обязательная аудиторная учебная нагрузка </w:t>
            </w:r>
            <w:proofErr w:type="gramStart"/>
            <w:r w:rsidRPr="00571C6D">
              <w:rPr>
                <w:b/>
                <w:sz w:val="20"/>
                <w:szCs w:val="20"/>
              </w:rPr>
              <w:t>обучающегося</w:t>
            </w:r>
            <w:proofErr w:type="gramEnd"/>
          </w:p>
        </w:tc>
        <w:tc>
          <w:tcPr>
            <w:tcW w:w="747" w:type="pct"/>
            <w:vMerge w:val="restart"/>
          </w:tcPr>
          <w:p w:rsidR="00571C6D" w:rsidRPr="00571C6D" w:rsidRDefault="00571C6D" w:rsidP="00571C6D">
            <w:pPr>
              <w:widowControl w:val="0"/>
              <w:suppressAutoHyphens/>
              <w:jc w:val="center"/>
              <w:rPr>
                <w:b/>
                <w:sz w:val="20"/>
                <w:szCs w:val="20"/>
              </w:rPr>
            </w:pPr>
            <w:r w:rsidRPr="00571C6D">
              <w:rPr>
                <w:b/>
                <w:sz w:val="20"/>
                <w:szCs w:val="20"/>
              </w:rPr>
              <w:t xml:space="preserve">Самостоятельная работа </w:t>
            </w:r>
            <w:proofErr w:type="gramStart"/>
            <w:r w:rsidRPr="00571C6D">
              <w:rPr>
                <w:b/>
                <w:sz w:val="20"/>
                <w:szCs w:val="20"/>
              </w:rPr>
              <w:t>обучающегося</w:t>
            </w:r>
            <w:proofErr w:type="gramEnd"/>
            <w:r w:rsidRPr="00571C6D">
              <w:rPr>
                <w:b/>
                <w:sz w:val="20"/>
                <w:szCs w:val="20"/>
              </w:rPr>
              <w:t xml:space="preserve">, </w:t>
            </w:r>
          </w:p>
          <w:p w:rsidR="00571C6D" w:rsidRPr="00571C6D" w:rsidRDefault="00571C6D" w:rsidP="00571C6D">
            <w:pPr>
              <w:widowControl w:val="0"/>
              <w:suppressAutoHyphens/>
              <w:jc w:val="center"/>
              <w:rPr>
                <w:b/>
                <w:sz w:val="20"/>
                <w:szCs w:val="20"/>
              </w:rPr>
            </w:pPr>
            <w:r w:rsidRPr="00571C6D">
              <w:rPr>
                <w:sz w:val="20"/>
                <w:szCs w:val="20"/>
              </w:rPr>
              <w:t>часов</w:t>
            </w:r>
          </w:p>
        </w:tc>
        <w:tc>
          <w:tcPr>
            <w:tcW w:w="514" w:type="pct"/>
            <w:vMerge w:val="restart"/>
          </w:tcPr>
          <w:p w:rsidR="00571C6D" w:rsidRPr="00571C6D" w:rsidRDefault="00571C6D" w:rsidP="00571C6D">
            <w:pPr>
              <w:widowControl w:val="0"/>
              <w:jc w:val="center"/>
              <w:rPr>
                <w:b/>
                <w:sz w:val="20"/>
                <w:szCs w:val="20"/>
              </w:rPr>
            </w:pPr>
            <w:r w:rsidRPr="00571C6D">
              <w:rPr>
                <w:b/>
                <w:sz w:val="20"/>
                <w:szCs w:val="20"/>
              </w:rPr>
              <w:t>Учебная,</w:t>
            </w:r>
          </w:p>
          <w:p w:rsidR="00571C6D" w:rsidRPr="00571C6D" w:rsidRDefault="00571C6D" w:rsidP="00571C6D">
            <w:pPr>
              <w:widowControl w:val="0"/>
              <w:suppressAutoHyphens/>
              <w:jc w:val="center"/>
              <w:rPr>
                <w:b/>
                <w:sz w:val="20"/>
                <w:szCs w:val="20"/>
              </w:rPr>
            </w:pPr>
            <w:r w:rsidRPr="00571C6D">
              <w:rPr>
                <w:rFonts w:eastAsiaTheme="minorHAnsi"/>
                <w:sz w:val="20"/>
                <w:szCs w:val="20"/>
                <w:lang w:eastAsia="en-US"/>
              </w:rPr>
              <w:t>часов</w:t>
            </w:r>
          </w:p>
        </w:tc>
        <w:tc>
          <w:tcPr>
            <w:tcW w:w="701" w:type="pct"/>
            <w:vMerge w:val="restart"/>
          </w:tcPr>
          <w:p w:rsidR="00571C6D" w:rsidRPr="00571C6D" w:rsidRDefault="00571C6D" w:rsidP="00571C6D">
            <w:pPr>
              <w:widowControl w:val="0"/>
              <w:jc w:val="center"/>
              <w:rPr>
                <w:b/>
                <w:sz w:val="20"/>
                <w:szCs w:val="20"/>
              </w:rPr>
            </w:pPr>
            <w:proofErr w:type="gramStart"/>
            <w:r w:rsidRPr="00571C6D">
              <w:rPr>
                <w:b/>
                <w:sz w:val="20"/>
                <w:szCs w:val="20"/>
              </w:rPr>
              <w:t>Производственная</w:t>
            </w:r>
            <w:proofErr w:type="gramEnd"/>
            <w:r w:rsidRPr="00571C6D">
              <w:rPr>
                <w:b/>
                <w:sz w:val="20"/>
                <w:szCs w:val="20"/>
              </w:rPr>
              <w:t xml:space="preserve"> (по профилю специальности),</w:t>
            </w:r>
          </w:p>
          <w:p w:rsidR="00571C6D" w:rsidRPr="00571C6D" w:rsidRDefault="00571C6D" w:rsidP="00571C6D">
            <w:pPr>
              <w:widowControl w:val="0"/>
              <w:jc w:val="center"/>
              <w:rPr>
                <w:i/>
                <w:iCs/>
                <w:sz w:val="20"/>
                <w:szCs w:val="20"/>
              </w:rPr>
            </w:pPr>
            <w:r w:rsidRPr="00571C6D">
              <w:rPr>
                <w:i/>
                <w:iCs/>
                <w:sz w:val="20"/>
                <w:szCs w:val="20"/>
              </w:rPr>
              <w:t>часов</w:t>
            </w:r>
          </w:p>
          <w:p w:rsidR="00571C6D" w:rsidRPr="00571C6D" w:rsidRDefault="00571C6D" w:rsidP="00571C6D">
            <w:pPr>
              <w:widowControl w:val="0"/>
              <w:suppressAutoHyphens/>
              <w:jc w:val="center"/>
              <w:rPr>
                <w:b/>
                <w:sz w:val="20"/>
                <w:szCs w:val="20"/>
              </w:rPr>
            </w:pPr>
            <w:r w:rsidRPr="00571C6D">
              <w:rPr>
                <w:rFonts w:eastAsiaTheme="minorHAnsi"/>
                <w:i/>
                <w:iCs/>
                <w:sz w:val="20"/>
                <w:szCs w:val="20"/>
                <w:lang w:eastAsia="en-US"/>
              </w:rPr>
              <w:t>(если предусмотрена рассредоточенная практика)</w:t>
            </w:r>
          </w:p>
        </w:tc>
      </w:tr>
      <w:tr w:rsidR="00571C6D" w:rsidRPr="00571C6D" w:rsidTr="00571C6D">
        <w:trPr>
          <w:trHeight w:val="390"/>
        </w:trPr>
        <w:tc>
          <w:tcPr>
            <w:tcW w:w="654" w:type="pct"/>
            <w:vMerge/>
          </w:tcPr>
          <w:p w:rsidR="00571C6D" w:rsidRPr="00571C6D" w:rsidRDefault="00571C6D" w:rsidP="00571C6D">
            <w:pPr>
              <w:jc w:val="center"/>
              <w:rPr>
                <w:b/>
                <w:sz w:val="20"/>
                <w:szCs w:val="20"/>
              </w:rPr>
            </w:pPr>
          </w:p>
        </w:tc>
        <w:tc>
          <w:tcPr>
            <w:tcW w:w="841" w:type="pct"/>
            <w:vMerge/>
          </w:tcPr>
          <w:p w:rsidR="00571C6D" w:rsidRPr="00571C6D" w:rsidRDefault="00571C6D" w:rsidP="00571C6D">
            <w:pPr>
              <w:jc w:val="center"/>
              <w:rPr>
                <w:b/>
                <w:sz w:val="20"/>
                <w:szCs w:val="20"/>
              </w:rPr>
            </w:pPr>
          </w:p>
        </w:tc>
        <w:tc>
          <w:tcPr>
            <w:tcW w:w="514" w:type="pct"/>
            <w:vMerge/>
          </w:tcPr>
          <w:p w:rsidR="00571C6D" w:rsidRPr="00571C6D" w:rsidRDefault="00571C6D" w:rsidP="00571C6D">
            <w:pPr>
              <w:jc w:val="center"/>
              <w:rPr>
                <w:b/>
                <w:sz w:val="20"/>
                <w:szCs w:val="20"/>
              </w:rPr>
            </w:pPr>
          </w:p>
        </w:tc>
        <w:tc>
          <w:tcPr>
            <w:tcW w:w="421" w:type="pct"/>
          </w:tcPr>
          <w:p w:rsidR="00571C6D" w:rsidRPr="00571C6D" w:rsidRDefault="00571C6D" w:rsidP="00571C6D">
            <w:pPr>
              <w:widowControl w:val="0"/>
              <w:suppressAutoHyphens/>
              <w:jc w:val="center"/>
              <w:rPr>
                <w:b/>
                <w:sz w:val="20"/>
                <w:szCs w:val="20"/>
              </w:rPr>
            </w:pPr>
            <w:r w:rsidRPr="00571C6D">
              <w:rPr>
                <w:b/>
                <w:sz w:val="20"/>
                <w:szCs w:val="20"/>
              </w:rPr>
              <w:t>Всего,</w:t>
            </w:r>
          </w:p>
          <w:p w:rsidR="00571C6D" w:rsidRPr="00571C6D" w:rsidRDefault="00571C6D" w:rsidP="00571C6D">
            <w:pPr>
              <w:widowControl w:val="0"/>
              <w:suppressAutoHyphens/>
              <w:jc w:val="center"/>
              <w:rPr>
                <w:sz w:val="20"/>
                <w:szCs w:val="20"/>
              </w:rPr>
            </w:pPr>
            <w:r w:rsidRPr="00571C6D">
              <w:rPr>
                <w:sz w:val="20"/>
                <w:szCs w:val="20"/>
              </w:rPr>
              <w:t>Часов</w:t>
            </w:r>
          </w:p>
        </w:tc>
        <w:tc>
          <w:tcPr>
            <w:tcW w:w="608" w:type="pct"/>
          </w:tcPr>
          <w:p w:rsidR="00571C6D" w:rsidRPr="00571C6D" w:rsidRDefault="00571C6D" w:rsidP="00571C6D">
            <w:pPr>
              <w:widowControl w:val="0"/>
              <w:suppressAutoHyphens/>
              <w:jc w:val="center"/>
              <w:rPr>
                <w:b/>
                <w:sz w:val="20"/>
                <w:szCs w:val="20"/>
              </w:rPr>
            </w:pPr>
            <w:r w:rsidRPr="00571C6D">
              <w:rPr>
                <w:b/>
                <w:sz w:val="20"/>
                <w:szCs w:val="20"/>
              </w:rPr>
              <w:t xml:space="preserve">в </w:t>
            </w:r>
            <w:proofErr w:type="spellStart"/>
            <w:r w:rsidRPr="00571C6D">
              <w:rPr>
                <w:b/>
                <w:sz w:val="20"/>
                <w:szCs w:val="20"/>
              </w:rPr>
              <w:t>т.ч</w:t>
            </w:r>
            <w:proofErr w:type="spellEnd"/>
            <w:r w:rsidRPr="00571C6D">
              <w:rPr>
                <w:b/>
                <w:sz w:val="20"/>
                <w:szCs w:val="20"/>
              </w:rPr>
              <w:t>. лабораторные работы и практические занятия,</w:t>
            </w:r>
          </w:p>
          <w:p w:rsidR="00571C6D" w:rsidRPr="00571C6D" w:rsidRDefault="00571C6D" w:rsidP="00571C6D">
            <w:pPr>
              <w:widowControl w:val="0"/>
              <w:suppressAutoHyphens/>
              <w:jc w:val="center"/>
              <w:rPr>
                <w:b/>
                <w:sz w:val="20"/>
                <w:szCs w:val="20"/>
              </w:rPr>
            </w:pPr>
            <w:r w:rsidRPr="00571C6D">
              <w:rPr>
                <w:sz w:val="20"/>
                <w:szCs w:val="20"/>
              </w:rPr>
              <w:t>часов</w:t>
            </w:r>
          </w:p>
        </w:tc>
        <w:tc>
          <w:tcPr>
            <w:tcW w:w="747" w:type="pct"/>
            <w:vMerge/>
          </w:tcPr>
          <w:p w:rsidR="00571C6D" w:rsidRPr="00571C6D" w:rsidRDefault="00571C6D" w:rsidP="00571C6D">
            <w:pPr>
              <w:widowControl w:val="0"/>
              <w:suppressAutoHyphens/>
              <w:jc w:val="center"/>
              <w:rPr>
                <w:b/>
                <w:i/>
                <w:sz w:val="20"/>
                <w:szCs w:val="20"/>
              </w:rPr>
            </w:pPr>
          </w:p>
        </w:tc>
        <w:tc>
          <w:tcPr>
            <w:tcW w:w="514" w:type="pct"/>
            <w:vMerge/>
          </w:tcPr>
          <w:p w:rsidR="00571C6D" w:rsidRPr="00571C6D" w:rsidRDefault="00571C6D" w:rsidP="00571C6D">
            <w:pPr>
              <w:widowControl w:val="0"/>
              <w:suppressAutoHyphens/>
              <w:jc w:val="center"/>
              <w:rPr>
                <w:b/>
                <w:i/>
                <w:sz w:val="20"/>
                <w:szCs w:val="20"/>
              </w:rPr>
            </w:pPr>
          </w:p>
        </w:tc>
        <w:tc>
          <w:tcPr>
            <w:tcW w:w="701" w:type="pct"/>
            <w:vMerge/>
          </w:tcPr>
          <w:p w:rsidR="00571C6D" w:rsidRPr="00571C6D" w:rsidRDefault="00571C6D" w:rsidP="00571C6D">
            <w:pPr>
              <w:widowControl w:val="0"/>
              <w:suppressAutoHyphens/>
              <w:jc w:val="center"/>
              <w:rPr>
                <w:b/>
                <w:i/>
                <w:sz w:val="20"/>
                <w:szCs w:val="20"/>
              </w:rPr>
            </w:pPr>
          </w:p>
        </w:tc>
      </w:tr>
      <w:tr w:rsidR="00571C6D" w:rsidRPr="00571C6D" w:rsidTr="00571C6D">
        <w:tc>
          <w:tcPr>
            <w:tcW w:w="654" w:type="pct"/>
          </w:tcPr>
          <w:p w:rsidR="00571C6D" w:rsidRPr="00571C6D" w:rsidRDefault="00571C6D" w:rsidP="00571C6D">
            <w:pPr>
              <w:jc w:val="center"/>
              <w:rPr>
                <w:b/>
                <w:sz w:val="20"/>
                <w:szCs w:val="20"/>
              </w:rPr>
            </w:pPr>
            <w:r w:rsidRPr="00571C6D">
              <w:rPr>
                <w:b/>
                <w:sz w:val="20"/>
                <w:szCs w:val="20"/>
              </w:rPr>
              <w:t>1</w:t>
            </w:r>
          </w:p>
        </w:tc>
        <w:tc>
          <w:tcPr>
            <w:tcW w:w="841" w:type="pct"/>
          </w:tcPr>
          <w:p w:rsidR="00571C6D" w:rsidRPr="00571C6D" w:rsidRDefault="00571C6D" w:rsidP="00571C6D">
            <w:pPr>
              <w:jc w:val="center"/>
              <w:rPr>
                <w:sz w:val="20"/>
                <w:szCs w:val="20"/>
              </w:rPr>
            </w:pPr>
            <w:r w:rsidRPr="00571C6D">
              <w:rPr>
                <w:sz w:val="20"/>
                <w:szCs w:val="20"/>
              </w:rPr>
              <w:t>2</w:t>
            </w:r>
          </w:p>
        </w:tc>
        <w:tc>
          <w:tcPr>
            <w:tcW w:w="514" w:type="pct"/>
          </w:tcPr>
          <w:p w:rsidR="00571C6D" w:rsidRPr="00571C6D" w:rsidRDefault="00571C6D" w:rsidP="00571C6D">
            <w:pPr>
              <w:widowControl w:val="0"/>
              <w:suppressAutoHyphens/>
              <w:jc w:val="center"/>
              <w:rPr>
                <w:b/>
                <w:sz w:val="20"/>
                <w:szCs w:val="20"/>
              </w:rPr>
            </w:pPr>
            <w:r w:rsidRPr="00571C6D">
              <w:rPr>
                <w:b/>
                <w:sz w:val="20"/>
                <w:szCs w:val="20"/>
              </w:rPr>
              <w:t>3</w:t>
            </w:r>
          </w:p>
        </w:tc>
        <w:tc>
          <w:tcPr>
            <w:tcW w:w="421" w:type="pct"/>
          </w:tcPr>
          <w:p w:rsidR="00571C6D" w:rsidRPr="00571C6D" w:rsidRDefault="00571C6D" w:rsidP="00571C6D">
            <w:pPr>
              <w:widowControl w:val="0"/>
              <w:suppressAutoHyphens/>
              <w:jc w:val="center"/>
              <w:rPr>
                <w:b/>
                <w:sz w:val="20"/>
                <w:szCs w:val="20"/>
              </w:rPr>
            </w:pPr>
            <w:r w:rsidRPr="00571C6D">
              <w:rPr>
                <w:b/>
                <w:sz w:val="20"/>
                <w:szCs w:val="20"/>
              </w:rPr>
              <w:t>4</w:t>
            </w:r>
          </w:p>
        </w:tc>
        <w:tc>
          <w:tcPr>
            <w:tcW w:w="608" w:type="pct"/>
          </w:tcPr>
          <w:p w:rsidR="00571C6D" w:rsidRPr="00571C6D" w:rsidRDefault="00571C6D" w:rsidP="00571C6D">
            <w:pPr>
              <w:widowControl w:val="0"/>
              <w:suppressAutoHyphens/>
              <w:jc w:val="center"/>
              <w:rPr>
                <w:b/>
                <w:sz w:val="20"/>
                <w:szCs w:val="20"/>
              </w:rPr>
            </w:pPr>
            <w:r w:rsidRPr="00571C6D">
              <w:rPr>
                <w:b/>
                <w:sz w:val="20"/>
                <w:szCs w:val="20"/>
              </w:rPr>
              <w:t>5</w:t>
            </w:r>
          </w:p>
        </w:tc>
        <w:tc>
          <w:tcPr>
            <w:tcW w:w="747" w:type="pct"/>
          </w:tcPr>
          <w:p w:rsidR="00571C6D" w:rsidRPr="00571C6D" w:rsidRDefault="00571C6D" w:rsidP="00571C6D">
            <w:pPr>
              <w:widowControl w:val="0"/>
              <w:suppressAutoHyphens/>
              <w:jc w:val="center"/>
              <w:rPr>
                <w:b/>
                <w:sz w:val="20"/>
                <w:szCs w:val="20"/>
              </w:rPr>
            </w:pPr>
            <w:r w:rsidRPr="00571C6D">
              <w:rPr>
                <w:b/>
                <w:sz w:val="20"/>
                <w:szCs w:val="20"/>
              </w:rPr>
              <w:t>6</w:t>
            </w:r>
          </w:p>
        </w:tc>
        <w:tc>
          <w:tcPr>
            <w:tcW w:w="514" w:type="pct"/>
          </w:tcPr>
          <w:p w:rsidR="00571C6D" w:rsidRPr="00571C6D" w:rsidRDefault="00571C6D" w:rsidP="00571C6D">
            <w:pPr>
              <w:widowControl w:val="0"/>
              <w:suppressAutoHyphens/>
              <w:jc w:val="center"/>
              <w:rPr>
                <w:b/>
                <w:sz w:val="20"/>
                <w:szCs w:val="20"/>
              </w:rPr>
            </w:pPr>
            <w:r w:rsidRPr="00571C6D">
              <w:rPr>
                <w:b/>
                <w:sz w:val="20"/>
                <w:szCs w:val="20"/>
              </w:rPr>
              <w:t>7</w:t>
            </w:r>
          </w:p>
        </w:tc>
        <w:tc>
          <w:tcPr>
            <w:tcW w:w="701" w:type="pct"/>
          </w:tcPr>
          <w:p w:rsidR="00571C6D" w:rsidRPr="00571C6D" w:rsidRDefault="00571C6D" w:rsidP="00571C6D">
            <w:pPr>
              <w:widowControl w:val="0"/>
              <w:suppressAutoHyphens/>
              <w:jc w:val="center"/>
              <w:rPr>
                <w:b/>
                <w:sz w:val="20"/>
                <w:szCs w:val="20"/>
              </w:rPr>
            </w:pPr>
            <w:r w:rsidRPr="00571C6D">
              <w:rPr>
                <w:b/>
                <w:sz w:val="20"/>
                <w:szCs w:val="20"/>
              </w:rPr>
              <w:t>8</w:t>
            </w:r>
          </w:p>
        </w:tc>
      </w:tr>
      <w:tr w:rsidR="00571C6D" w:rsidRPr="00571C6D" w:rsidTr="00571C6D">
        <w:tc>
          <w:tcPr>
            <w:tcW w:w="654" w:type="pct"/>
          </w:tcPr>
          <w:p w:rsidR="00571C6D" w:rsidRPr="00571C6D" w:rsidRDefault="00571C6D" w:rsidP="00571C6D">
            <w:pPr>
              <w:jc w:val="center"/>
              <w:rPr>
                <w:b/>
                <w:sz w:val="20"/>
                <w:szCs w:val="20"/>
              </w:rPr>
            </w:pPr>
            <w:r w:rsidRPr="00571C6D">
              <w:rPr>
                <w:b/>
                <w:sz w:val="20"/>
                <w:szCs w:val="20"/>
              </w:rPr>
              <w:t>ПК 1.1-1.4</w:t>
            </w:r>
          </w:p>
        </w:tc>
        <w:tc>
          <w:tcPr>
            <w:tcW w:w="841" w:type="pct"/>
          </w:tcPr>
          <w:p w:rsidR="00571C6D" w:rsidRPr="00571C6D" w:rsidRDefault="00571C6D" w:rsidP="00571C6D">
            <w:pPr>
              <w:rPr>
                <w:b/>
                <w:sz w:val="20"/>
                <w:szCs w:val="20"/>
              </w:rPr>
            </w:pPr>
            <w:r w:rsidRPr="00571C6D">
              <w:rPr>
                <w:rFonts w:eastAsiaTheme="minorHAnsi"/>
                <w:b/>
                <w:sz w:val="20"/>
                <w:szCs w:val="20"/>
                <w:lang w:eastAsia="en-US"/>
              </w:rPr>
              <w:t>Раздел</w:t>
            </w:r>
            <w:proofErr w:type="gramStart"/>
            <w:r w:rsidRPr="00571C6D">
              <w:rPr>
                <w:rFonts w:eastAsiaTheme="minorHAnsi"/>
                <w:b/>
                <w:sz w:val="20"/>
                <w:szCs w:val="20"/>
                <w:lang w:eastAsia="en-US"/>
              </w:rPr>
              <w:t>1</w:t>
            </w:r>
            <w:proofErr w:type="gramEnd"/>
            <w:r w:rsidRPr="00571C6D">
              <w:rPr>
                <w:rFonts w:eastAsiaTheme="minorHAnsi"/>
                <w:b/>
                <w:sz w:val="20"/>
                <w:szCs w:val="20"/>
                <w:lang w:eastAsia="en-US"/>
              </w:rPr>
              <w:t>. Слесарное дело и технические измерения</w:t>
            </w:r>
          </w:p>
        </w:tc>
        <w:tc>
          <w:tcPr>
            <w:tcW w:w="514" w:type="pct"/>
          </w:tcPr>
          <w:p w:rsidR="00571C6D" w:rsidRPr="00571C6D" w:rsidRDefault="00571C6D" w:rsidP="00571C6D">
            <w:pPr>
              <w:widowControl w:val="0"/>
              <w:jc w:val="center"/>
              <w:rPr>
                <w:b/>
                <w:sz w:val="20"/>
                <w:szCs w:val="20"/>
                <w:lang w:val="en-US"/>
              </w:rPr>
            </w:pPr>
            <w:r w:rsidRPr="00571C6D">
              <w:rPr>
                <w:b/>
                <w:sz w:val="20"/>
                <w:szCs w:val="20"/>
              </w:rPr>
              <w:t>81</w:t>
            </w:r>
          </w:p>
        </w:tc>
        <w:tc>
          <w:tcPr>
            <w:tcW w:w="421" w:type="pct"/>
          </w:tcPr>
          <w:p w:rsidR="00571C6D" w:rsidRPr="00571C6D" w:rsidRDefault="00571C6D" w:rsidP="00571C6D">
            <w:pPr>
              <w:widowControl w:val="0"/>
              <w:jc w:val="center"/>
              <w:rPr>
                <w:b/>
                <w:sz w:val="20"/>
                <w:szCs w:val="20"/>
              </w:rPr>
            </w:pPr>
            <w:r w:rsidRPr="00571C6D">
              <w:rPr>
                <w:b/>
                <w:sz w:val="20"/>
                <w:szCs w:val="20"/>
              </w:rPr>
              <w:t>54</w:t>
            </w:r>
          </w:p>
        </w:tc>
        <w:tc>
          <w:tcPr>
            <w:tcW w:w="608" w:type="pct"/>
          </w:tcPr>
          <w:p w:rsidR="00571C6D" w:rsidRPr="00571C6D" w:rsidRDefault="00571C6D" w:rsidP="00571C6D">
            <w:pPr>
              <w:widowControl w:val="0"/>
              <w:jc w:val="center"/>
              <w:rPr>
                <w:b/>
                <w:sz w:val="20"/>
                <w:szCs w:val="20"/>
              </w:rPr>
            </w:pPr>
            <w:r w:rsidRPr="00571C6D">
              <w:rPr>
                <w:b/>
                <w:sz w:val="20"/>
                <w:szCs w:val="20"/>
              </w:rPr>
              <w:t>27</w:t>
            </w:r>
          </w:p>
        </w:tc>
        <w:tc>
          <w:tcPr>
            <w:tcW w:w="747" w:type="pct"/>
          </w:tcPr>
          <w:p w:rsidR="00571C6D" w:rsidRPr="00571C6D" w:rsidRDefault="00571C6D" w:rsidP="00571C6D">
            <w:pPr>
              <w:widowControl w:val="0"/>
              <w:jc w:val="center"/>
              <w:rPr>
                <w:b/>
                <w:sz w:val="20"/>
                <w:szCs w:val="20"/>
                <w:lang w:val="en-US"/>
              </w:rPr>
            </w:pPr>
            <w:r w:rsidRPr="00571C6D">
              <w:rPr>
                <w:b/>
                <w:sz w:val="20"/>
                <w:szCs w:val="20"/>
              </w:rPr>
              <w:t>27</w:t>
            </w:r>
          </w:p>
        </w:tc>
        <w:tc>
          <w:tcPr>
            <w:tcW w:w="514" w:type="pct"/>
          </w:tcPr>
          <w:p w:rsidR="00571C6D" w:rsidRPr="00571C6D" w:rsidRDefault="00571C6D" w:rsidP="00571C6D">
            <w:pPr>
              <w:widowControl w:val="0"/>
              <w:jc w:val="center"/>
              <w:rPr>
                <w:b/>
                <w:sz w:val="20"/>
                <w:szCs w:val="20"/>
              </w:rPr>
            </w:pPr>
          </w:p>
        </w:tc>
        <w:tc>
          <w:tcPr>
            <w:tcW w:w="701" w:type="pct"/>
          </w:tcPr>
          <w:p w:rsidR="00571C6D" w:rsidRPr="00571C6D" w:rsidRDefault="00571C6D" w:rsidP="00571C6D">
            <w:pPr>
              <w:widowControl w:val="0"/>
              <w:jc w:val="center"/>
              <w:rPr>
                <w:b/>
                <w:sz w:val="20"/>
                <w:szCs w:val="20"/>
              </w:rPr>
            </w:pPr>
          </w:p>
        </w:tc>
      </w:tr>
      <w:tr w:rsidR="00571C6D" w:rsidRPr="00571C6D" w:rsidTr="00571C6D">
        <w:tc>
          <w:tcPr>
            <w:tcW w:w="654" w:type="pct"/>
          </w:tcPr>
          <w:p w:rsidR="00571C6D" w:rsidRPr="00571C6D" w:rsidRDefault="00571C6D" w:rsidP="00571C6D">
            <w:pPr>
              <w:jc w:val="center"/>
              <w:rPr>
                <w:b/>
                <w:sz w:val="20"/>
                <w:szCs w:val="20"/>
              </w:rPr>
            </w:pPr>
            <w:r w:rsidRPr="00571C6D">
              <w:rPr>
                <w:b/>
                <w:sz w:val="20"/>
                <w:szCs w:val="20"/>
              </w:rPr>
              <w:t>ПК 1.1-1.4</w:t>
            </w:r>
          </w:p>
        </w:tc>
        <w:tc>
          <w:tcPr>
            <w:tcW w:w="841" w:type="pct"/>
          </w:tcPr>
          <w:p w:rsidR="00571C6D" w:rsidRPr="00571C6D" w:rsidRDefault="00571C6D" w:rsidP="00571C6D">
            <w:pPr>
              <w:rPr>
                <w:b/>
                <w:sz w:val="20"/>
                <w:szCs w:val="20"/>
              </w:rPr>
            </w:pPr>
            <w:r w:rsidRPr="00571C6D">
              <w:rPr>
                <w:rFonts w:eastAsiaTheme="minorHAnsi"/>
                <w:b/>
                <w:sz w:val="20"/>
                <w:szCs w:val="20"/>
                <w:lang w:eastAsia="en-US"/>
              </w:rPr>
              <w:t>Раздел</w:t>
            </w:r>
            <w:proofErr w:type="gramStart"/>
            <w:r w:rsidRPr="00571C6D">
              <w:rPr>
                <w:rFonts w:eastAsiaTheme="minorHAnsi"/>
                <w:b/>
                <w:sz w:val="20"/>
                <w:szCs w:val="20"/>
                <w:lang w:eastAsia="en-US"/>
              </w:rPr>
              <w:t>2</w:t>
            </w:r>
            <w:proofErr w:type="gramEnd"/>
            <w:r w:rsidRPr="00571C6D">
              <w:rPr>
                <w:rFonts w:eastAsiaTheme="minorHAnsi"/>
                <w:b/>
                <w:sz w:val="20"/>
                <w:szCs w:val="20"/>
                <w:lang w:eastAsia="en-US"/>
              </w:rPr>
              <w:t xml:space="preserve"> Устройство, техническое </w:t>
            </w:r>
            <w:proofErr w:type="spellStart"/>
            <w:r w:rsidRPr="00571C6D">
              <w:rPr>
                <w:rFonts w:eastAsiaTheme="minorHAnsi"/>
                <w:b/>
                <w:sz w:val="20"/>
                <w:szCs w:val="20"/>
                <w:lang w:eastAsia="en-US"/>
              </w:rPr>
              <w:t>обслуживаниеиремонт</w:t>
            </w:r>
            <w:proofErr w:type="spellEnd"/>
            <w:r w:rsidRPr="00571C6D">
              <w:rPr>
                <w:rFonts w:eastAsiaTheme="minorHAnsi"/>
                <w:b/>
                <w:sz w:val="20"/>
                <w:szCs w:val="20"/>
                <w:lang w:eastAsia="en-US"/>
              </w:rPr>
              <w:t xml:space="preserve"> автомобилей</w:t>
            </w:r>
          </w:p>
        </w:tc>
        <w:tc>
          <w:tcPr>
            <w:tcW w:w="514" w:type="pct"/>
          </w:tcPr>
          <w:p w:rsidR="00571C6D" w:rsidRPr="00571C6D" w:rsidRDefault="00571C6D" w:rsidP="00571C6D">
            <w:pPr>
              <w:widowControl w:val="0"/>
              <w:jc w:val="center"/>
              <w:rPr>
                <w:b/>
                <w:sz w:val="20"/>
                <w:szCs w:val="20"/>
              </w:rPr>
            </w:pPr>
            <w:r w:rsidRPr="00571C6D">
              <w:rPr>
                <w:b/>
                <w:sz w:val="20"/>
                <w:szCs w:val="20"/>
              </w:rPr>
              <w:t>426</w:t>
            </w:r>
          </w:p>
        </w:tc>
        <w:tc>
          <w:tcPr>
            <w:tcW w:w="421" w:type="pct"/>
          </w:tcPr>
          <w:p w:rsidR="00571C6D" w:rsidRPr="00571C6D" w:rsidRDefault="00571C6D" w:rsidP="00571C6D">
            <w:pPr>
              <w:widowControl w:val="0"/>
              <w:jc w:val="center"/>
              <w:rPr>
                <w:b/>
                <w:sz w:val="20"/>
                <w:szCs w:val="20"/>
              </w:rPr>
            </w:pPr>
            <w:r w:rsidRPr="00571C6D">
              <w:rPr>
                <w:b/>
                <w:sz w:val="20"/>
                <w:szCs w:val="20"/>
              </w:rPr>
              <w:t>284</w:t>
            </w:r>
          </w:p>
        </w:tc>
        <w:tc>
          <w:tcPr>
            <w:tcW w:w="608" w:type="pct"/>
          </w:tcPr>
          <w:p w:rsidR="00571C6D" w:rsidRPr="00571C6D" w:rsidRDefault="00571C6D" w:rsidP="00571C6D">
            <w:pPr>
              <w:widowControl w:val="0"/>
              <w:jc w:val="center"/>
              <w:rPr>
                <w:b/>
                <w:sz w:val="20"/>
                <w:szCs w:val="20"/>
              </w:rPr>
            </w:pPr>
            <w:r w:rsidRPr="00571C6D">
              <w:rPr>
                <w:b/>
                <w:sz w:val="20"/>
                <w:szCs w:val="20"/>
              </w:rPr>
              <w:t>142</w:t>
            </w:r>
          </w:p>
        </w:tc>
        <w:tc>
          <w:tcPr>
            <w:tcW w:w="747" w:type="pct"/>
          </w:tcPr>
          <w:p w:rsidR="00571C6D" w:rsidRPr="00571C6D" w:rsidRDefault="00571C6D" w:rsidP="00571C6D">
            <w:pPr>
              <w:widowControl w:val="0"/>
              <w:jc w:val="center"/>
              <w:rPr>
                <w:b/>
                <w:sz w:val="20"/>
                <w:szCs w:val="20"/>
              </w:rPr>
            </w:pPr>
            <w:r w:rsidRPr="00571C6D">
              <w:rPr>
                <w:b/>
                <w:sz w:val="20"/>
                <w:szCs w:val="20"/>
              </w:rPr>
              <w:t>142</w:t>
            </w:r>
          </w:p>
        </w:tc>
        <w:tc>
          <w:tcPr>
            <w:tcW w:w="514" w:type="pct"/>
          </w:tcPr>
          <w:p w:rsidR="00571C6D" w:rsidRPr="00571C6D" w:rsidRDefault="00571C6D" w:rsidP="00571C6D">
            <w:pPr>
              <w:widowControl w:val="0"/>
              <w:jc w:val="center"/>
              <w:rPr>
                <w:b/>
                <w:sz w:val="20"/>
                <w:szCs w:val="20"/>
              </w:rPr>
            </w:pPr>
          </w:p>
        </w:tc>
        <w:tc>
          <w:tcPr>
            <w:tcW w:w="701" w:type="pct"/>
          </w:tcPr>
          <w:p w:rsidR="00571C6D" w:rsidRPr="00571C6D" w:rsidRDefault="00571C6D" w:rsidP="00571C6D">
            <w:pPr>
              <w:widowControl w:val="0"/>
              <w:jc w:val="center"/>
              <w:rPr>
                <w:b/>
                <w:sz w:val="20"/>
                <w:szCs w:val="20"/>
              </w:rPr>
            </w:pPr>
          </w:p>
        </w:tc>
      </w:tr>
      <w:tr w:rsidR="00571C6D" w:rsidRPr="00571C6D" w:rsidTr="00571C6D">
        <w:tc>
          <w:tcPr>
            <w:tcW w:w="654" w:type="pct"/>
          </w:tcPr>
          <w:p w:rsidR="00571C6D" w:rsidRPr="00571C6D" w:rsidRDefault="00571C6D" w:rsidP="00571C6D">
            <w:pPr>
              <w:jc w:val="center"/>
              <w:rPr>
                <w:b/>
                <w:sz w:val="20"/>
                <w:szCs w:val="20"/>
              </w:rPr>
            </w:pPr>
          </w:p>
        </w:tc>
        <w:tc>
          <w:tcPr>
            <w:tcW w:w="841" w:type="pct"/>
          </w:tcPr>
          <w:p w:rsidR="00571C6D" w:rsidRPr="00571C6D" w:rsidRDefault="00571C6D" w:rsidP="00571C6D">
            <w:pPr>
              <w:rPr>
                <w:b/>
                <w:sz w:val="20"/>
                <w:szCs w:val="20"/>
              </w:rPr>
            </w:pPr>
            <w:r w:rsidRPr="00571C6D">
              <w:rPr>
                <w:b/>
                <w:sz w:val="20"/>
                <w:szCs w:val="20"/>
              </w:rPr>
              <w:t>Учебная практика</w:t>
            </w:r>
          </w:p>
        </w:tc>
        <w:tc>
          <w:tcPr>
            <w:tcW w:w="514" w:type="pct"/>
          </w:tcPr>
          <w:p w:rsidR="00571C6D" w:rsidRPr="00571C6D" w:rsidRDefault="00571C6D" w:rsidP="00571C6D">
            <w:pPr>
              <w:widowControl w:val="0"/>
              <w:jc w:val="center"/>
              <w:rPr>
                <w:b/>
                <w:sz w:val="20"/>
                <w:szCs w:val="20"/>
              </w:rPr>
            </w:pPr>
            <w:r w:rsidRPr="00571C6D">
              <w:rPr>
                <w:b/>
                <w:sz w:val="20"/>
                <w:szCs w:val="20"/>
              </w:rPr>
              <w:t>324</w:t>
            </w:r>
          </w:p>
        </w:tc>
        <w:tc>
          <w:tcPr>
            <w:tcW w:w="421" w:type="pct"/>
          </w:tcPr>
          <w:p w:rsidR="00571C6D" w:rsidRPr="00571C6D" w:rsidRDefault="00571C6D" w:rsidP="00571C6D">
            <w:pPr>
              <w:widowControl w:val="0"/>
              <w:jc w:val="center"/>
              <w:rPr>
                <w:b/>
                <w:sz w:val="20"/>
                <w:szCs w:val="20"/>
              </w:rPr>
            </w:pPr>
          </w:p>
        </w:tc>
        <w:tc>
          <w:tcPr>
            <w:tcW w:w="608" w:type="pct"/>
          </w:tcPr>
          <w:p w:rsidR="00571C6D" w:rsidRPr="00571C6D" w:rsidRDefault="00571C6D" w:rsidP="00571C6D">
            <w:pPr>
              <w:widowControl w:val="0"/>
              <w:jc w:val="center"/>
              <w:rPr>
                <w:b/>
                <w:sz w:val="20"/>
                <w:szCs w:val="20"/>
              </w:rPr>
            </w:pPr>
          </w:p>
        </w:tc>
        <w:tc>
          <w:tcPr>
            <w:tcW w:w="747" w:type="pct"/>
          </w:tcPr>
          <w:p w:rsidR="00571C6D" w:rsidRPr="00571C6D" w:rsidRDefault="00571C6D" w:rsidP="00571C6D">
            <w:pPr>
              <w:widowControl w:val="0"/>
              <w:jc w:val="center"/>
              <w:rPr>
                <w:b/>
                <w:sz w:val="20"/>
                <w:szCs w:val="20"/>
              </w:rPr>
            </w:pPr>
          </w:p>
        </w:tc>
        <w:tc>
          <w:tcPr>
            <w:tcW w:w="514" w:type="pct"/>
          </w:tcPr>
          <w:p w:rsidR="00571C6D" w:rsidRPr="00571C6D" w:rsidRDefault="00571C6D" w:rsidP="00571C6D">
            <w:pPr>
              <w:widowControl w:val="0"/>
              <w:jc w:val="center"/>
              <w:rPr>
                <w:b/>
                <w:sz w:val="20"/>
                <w:szCs w:val="20"/>
              </w:rPr>
            </w:pPr>
            <w:r w:rsidRPr="00571C6D">
              <w:rPr>
                <w:b/>
                <w:sz w:val="20"/>
                <w:szCs w:val="20"/>
              </w:rPr>
              <w:t>324</w:t>
            </w:r>
          </w:p>
        </w:tc>
        <w:tc>
          <w:tcPr>
            <w:tcW w:w="701" w:type="pct"/>
          </w:tcPr>
          <w:p w:rsidR="00571C6D" w:rsidRPr="00571C6D" w:rsidRDefault="00571C6D" w:rsidP="00571C6D">
            <w:pPr>
              <w:widowControl w:val="0"/>
              <w:jc w:val="center"/>
              <w:rPr>
                <w:b/>
                <w:sz w:val="20"/>
                <w:szCs w:val="20"/>
              </w:rPr>
            </w:pPr>
          </w:p>
        </w:tc>
      </w:tr>
      <w:tr w:rsidR="00571C6D" w:rsidRPr="00571C6D" w:rsidTr="00571C6D">
        <w:tc>
          <w:tcPr>
            <w:tcW w:w="654" w:type="pct"/>
          </w:tcPr>
          <w:p w:rsidR="00571C6D" w:rsidRPr="00571C6D" w:rsidRDefault="00571C6D" w:rsidP="00571C6D">
            <w:pPr>
              <w:jc w:val="center"/>
              <w:rPr>
                <w:b/>
                <w:sz w:val="20"/>
                <w:szCs w:val="20"/>
              </w:rPr>
            </w:pPr>
          </w:p>
        </w:tc>
        <w:tc>
          <w:tcPr>
            <w:tcW w:w="841" w:type="pct"/>
          </w:tcPr>
          <w:p w:rsidR="00571C6D" w:rsidRPr="00571C6D" w:rsidRDefault="00571C6D" w:rsidP="00571C6D">
            <w:pPr>
              <w:rPr>
                <w:b/>
                <w:sz w:val="20"/>
                <w:szCs w:val="20"/>
              </w:rPr>
            </w:pPr>
            <w:r w:rsidRPr="00571C6D">
              <w:rPr>
                <w:rFonts w:eastAsiaTheme="minorHAnsi"/>
                <w:b/>
                <w:sz w:val="20"/>
                <w:szCs w:val="20"/>
                <w:lang w:eastAsia="en-US"/>
              </w:rPr>
              <w:t>Производственная практика</w:t>
            </w:r>
            <w:r w:rsidRPr="00571C6D">
              <w:rPr>
                <w:rFonts w:eastAsiaTheme="minorHAnsi"/>
                <w:sz w:val="20"/>
                <w:szCs w:val="20"/>
                <w:lang w:eastAsia="en-US"/>
              </w:rPr>
              <w:t>, часов</w:t>
            </w:r>
          </w:p>
        </w:tc>
        <w:tc>
          <w:tcPr>
            <w:tcW w:w="514" w:type="pct"/>
          </w:tcPr>
          <w:p w:rsidR="00571C6D" w:rsidRPr="00571C6D" w:rsidRDefault="00571C6D" w:rsidP="00571C6D">
            <w:pPr>
              <w:widowControl w:val="0"/>
              <w:jc w:val="center"/>
              <w:rPr>
                <w:b/>
                <w:sz w:val="20"/>
                <w:szCs w:val="20"/>
              </w:rPr>
            </w:pPr>
            <w:r w:rsidRPr="00571C6D">
              <w:rPr>
                <w:b/>
                <w:sz w:val="20"/>
                <w:szCs w:val="20"/>
              </w:rPr>
              <w:t>684</w:t>
            </w:r>
          </w:p>
        </w:tc>
        <w:tc>
          <w:tcPr>
            <w:tcW w:w="421" w:type="pct"/>
          </w:tcPr>
          <w:p w:rsidR="00571C6D" w:rsidRPr="00571C6D" w:rsidRDefault="00571C6D" w:rsidP="00571C6D">
            <w:pPr>
              <w:widowControl w:val="0"/>
              <w:jc w:val="center"/>
              <w:rPr>
                <w:b/>
                <w:sz w:val="20"/>
                <w:szCs w:val="20"/>
              </w:rPr>
            </w:pPr>
          </w:p>
        </w:tc>
        <w:tc>
          <w:tcPr>
            <w:tcW w:w="608" w:type="pct"/>
          </w:tcPr>
          <w:p w:rsidR="00571C6D" w:rsidRPr="00571C6D" w:rsidRDefault="00571C6D" w:rsidP="00571C6D">
            <w:pPr>
              <w:widowControl w:val="0"/>
              <w:jc w:val="center"/>
              <w:rPr>
                <w:b/>
                <w:sz w:val="20"/>
                <w:szCs w:val="20"/>
              </w:rPr>
            </w:pPr>
          </w:p>
        </w:tc>
        <w:tc>
          <w:tcPr>
            <w:tcW w:w="747" w:type="pct"/>
          </w:tcPr>
          <w:p w:rsidR="00571C6D" w:rsidRPr="00571C6D" w:rsidRDefault="00571C6D" w:rsidP="00571C6D">
            <w:pPr>
              <w:widowControl w:val="0"/>
              <w:jc w:val="center"/>
              <w:rPr>
                <w:b/>
                <w:sz w:val="20"/>
                <w:szCs w:val="20"/>
              </w:rPr>
            </w:pPr>
          </w:p>
        </w:tc>
        <w:tc>
          <w:tcPr>
            <w:tcW w:w="514" w:type="pct"/>
          </w:tcPr>
          <w:p w:rsidR="00571C6D" w:rsidRPr="00571C6D" w:rsidRDefault="00571C6D" w:rsidP="00571C6D">
            <w:pPr>
              <w:widowControl w:val="0"/>
              <w:jc w:val="center"/>
              <w:rPr>
                <w:b/>
                <w:sz w:val="20"/>
                <w:szCs w:val="20"/>
              </w:rPr>
            </w:pPr>
          </w:p>
        </w:tc>
        <w:tc>
          <w:tcPr>
            <w:tcW w:w="701" w:type="pct"/>
          </w:tcPr>
          <w:p w:rsidR="00571C6D" w:rsidRPr="00571C6D" w:rsidRDefault="00571C6D" w:rsidP="00571C6D">
            <w:pPr>
              <w:widowControl w:val="0"/>
              <w:jc w:val="center"/>
              <w:rPr>
                <w:b/>
                <w:sz w:val="20"/>
                <w:szCs w:val="20"/>
              </w:rPr>
            </w:pPr>
            <w:r w:rsidRPr="00571C6D">
              <w:rPr>
                <w:b/>
                <w:sz w:val="20"/>
                <w:szCs w:val="20"/>
              </w:rPr>
              <w:t>684</w:t>
            </w:r>
          </w:p>
        </w:tc>
      </w:tr>
      <w:tr w:rsidR="00571C6D" w:rsidRPr="00571C6D" w:rsidTr="00571C6D">
        <w:tc>
          <w:tcPr>
            <w:tcW w:w="654" w:type="pct"/>
          </w:tcPr>
          <w:p w:rsidR="00571C6D" w:rsidRPr="00571C6D" w:rsidRDefault="00571C6D" w:rsidP="00571C6D">
            <w:pPr>
              <w:rPr>
                <w:b/>
                <w:sz w:val="20"/>
                <w:szCs w:val="20"/>
              </w:rPr>
            </w:pPr>
          </w:p>
        </w:tc>
        <w:tc>
          <w:tcPr>
            <w:tcW w:w="841" w:type="pct"/>
          </w:tcPr>
          <w:p w:rsidR="00571C6D" w:rsidRPr="00571C6D" w:rsidRDefault="00571C6D" w:rsidP="00571C6D">
            <w:pPr>
              <w:rPr>
                <w:b/>
                <w:sz w:val="20"/>
                <w:szCs w:val="20"/>
              </w:rPr>
            </w:pPr>
            <w:r w:rsidRPr="00571C6D">
              <w:rPr>
                <w:b/>
                <w:sz w:val="20"/>
                <w:szCs w:val="20"/>
              </w:rPr>
              <w:t>ВСЕГО</w:t>
            </w:r>
            <w:proofErr w:type="gramStart"/>
            <w:r w:rsidRPr="00571C6D">
              <w:rPr>
                <w:b/>
                <w:sz w:val="20"/>
                <w:szCs w:val="20"/>
              </w:rPr>
              <w:t xml:space="preserve"> :</w:t>
            </w:r>
            <w:proofErr w:type="gramEnd"/>
          </w:p>
        </w:tc>
        <w:tc>
          <w:tcPr>
            <w:tcW w:w="514" w:type="pct"/>
          </w:tcPr>
          <w:p w:rsidR="00571C6D" w:rsidRPr="00571C6D" w:rsidRDefault="00571C6D" w:rsidP="00571C6D">
            <w:pPr>
              <w:widowControl w:val="0"/>
              <w:jc w:val="center"/>
              <w:rPr>
                <w:sz w:val="20"/>
                <w:szCs w:val="20"/>
              </w:rPr>
            </w:pPr>
            <w:r w:rsidRPr="00571C6D">
              <w:rPr>
                <w:b/>
                <w:sz w:val="20"/>
                <w:szCs w:val="20"/>
              </w:rPr>
              <w:t>1515</w:t>
            </w:r>
          </w:p>
        </w:tc>
        <w:tc>
          <w:tcPr>
            <w:tcW w:w="421" w:type="pct"/>
          </w:tcPr>
          <w:p w:rsidR="00571C6D" w:rsidRPr="00571C6D" w:rsidRDefault="00571C6D" w:rsidP="00571C6D">
            <w:pPr>
              <w:widowControl w:val="0"/>
              <w:jc w:val="center"/>
              <w:rPr>
                <w:b/>
                <w:sz w:val="20"/>
                <w:szCs w:val="20"/>
              </w:rPr>
            </w:pPr>
            <w:r w:rsidRPr="00571C6D">
              <w:rPr>
                <w:b/>
                <w:sz w:val="20"/>
                <w:szCs w:val="20"/>
              </w:rPr>
              <w:t>338</w:t>
            </w:r>
          </w:p>
        </w:tc>
        <w:tc>
          <w:tcPr>
            <w:tcW w:w="608" w:type="pct"/>
          </w:tcPr>
          <w:p w:rsidR="00571C6D" w:rsidRPr="00571C6D" w:rsidRDefault="00571C6D" w:rsidP="00571C6D">
            <w:pPr>
              <w:widowControl w:val="0"/>
              <w:jc w:val="center"/>
              <w:rPr>
                <w:b/>
                <w:sz w:val="20"/>
                <w:szCs w:val="20"/>
              </w:rPr>
            </w:pPr>
            <w:r w:rsidRPr="00571C6D">
              <w:rPr>
                <w:b/>
                <w:sz w:val="20"/>
                <w:szCs w:val="20"/>
              </w:rPr>
              <w:t>169</w:t>
            </w:r>
          </w:p>
        </w:tc>
        <w:tc>
          <w:tcPr>
            <w:tcW w:w="747" w:type="pct"/>
          </w:tcPr>
          <w:p w:rsidR="00571C6D" w:rsidRPr="00571C6D" w:rsidRDefault="00571C6D" w:rsidP="00571C6D">
            <w:pPr>
              <w:widowControl w:val="0"/>
              <w:jc w:val="center"/>
              <w:rPr>
                <w:b/>
                <w:sz w:val="20"/>
                <w:szCs w:val="20"/>
              </w:rPr>
            </w:pPr>
            <w:r w:rsidRPr="00571C6D">
              <w:rPr>
                <w:b/>
                <w:sz w:val="20"/>
                <w:szCs w:val="20"/>
              </w:rPr>
              <w:t>169</w:t>
            </w:r>
          </w:p>
        </w:tc>
        <w:tc>
          <w:tcPr>
            <w:tcW w:w="514" w:type="pct"/>
          </w:tcPr>
          <w:p w:rsidR="00571C6D" w:rsidRPr="00571C6D" w:rsidRDefault="00571C6D" w:rsidP="00571C6D">
            <w:pPr>
              <w:widowControl w:val="0"/>
              <w:jc w:val="center"/>
              <w:rPr>
                <w:b/>
                <w:sz w:val="20"/>
                <w:szCs w:val="20"/>
              </w:rPr>
            </w:pPr>
            <w:r w:rsidRPr="00571C6D">
              <w:rPr>
                <w:b/>
                <w:sz w:val="20"/>
                <w:szCs w:val="20"/>
              </w:rPr>
              <w:t>324</w:t>
            </w:r>
          </w:p>
        </w:tc>
        <w:tc>
          <w:tcPr>
            <w:tcW w:w="701" w:type="pct"/>
          </w:tcPr>
          <w:p w:rsidR="00571C6D" w:rsidRPr="00571C6D" w:rsidRDefault="00571C6D" w:rsidP="00571C6D">
            <w:pPr>
              <w:widowControl w:val="0"/>
              <w:jc w:val="center"/>
              <w:rPr>
                <w:b/>
                <w:sz w:val="20"/>
                <w:szCs w:val="20"/>
              </w:rPr>
            </w:pPr>
            <w:r w:rsidRPr="00571C6D">
              <w:rPr>
                <w:b/>
                <w:sz w:val="20"/>
                <w:szCs w:val="20"/>
              </w:rPr>
              <w:t>684</w:t>
            </w:r>
          </w:p>
        </w:tc>
      </w:tr>
    </w:tbl>
    <w:p w:rsidR="00571C6D" w:rsidRPr="00571C6D" w:rsidRDefault="00571C6D" w:rsidP="00571C6D">
      <w:pPr>
        <w:jc w:val="both"/>
        <w:rPr>
          <w:i/>
        </w:rPr>
      </w:pPr>
    </w:p>
    <w:p w:rsidR="00571C6D" w:rsidRPr="00571C6D" w:rsidRDefault="00571C6D" w:rsidP="00571C6D">
      <w:pPr>
        <w:jc w:val="both"/>
        <w:rPr>
          <w:i/>
        </w:rPr>
      </w:pPr>
    </w:p>
    <w:p w:rsidR="00571C6D" w:rsidRPr="00571C6D" w:rsidRDefault="00571C6D" w:rsidP="00571C6D">
      <w:pPr>
        <w:tabs>
          <w:tab w:val="left" w:pos="3150"/>
        </w:tabs>
      </w:pPr>
    </w:p>
    <w:p w:rsidR="00571C6D" w:rsidRPr="00571C6D" w:rsidRDefault="00571C6D" w:rsidP="00571C6D">
      <w:pPr>
        <w:tabs>
          <w:tab w:val="left" w:pos="3150"/>
        </w:tabs>
        <w:rPr>
          <w:b/>
        </w:rPr>
      </w:pPr>
    </w:p>
    <w:p w:rsidR="00571C6D" w:rsidRPr="00571C6D" w:rsidRDefault="00571C6D" w:rsidP="00571C6D">
      <w:pPr>
        <w:tabs>
          <w:tab w:val="left" w:pos="3150"/>
        </w:tabs>
        <w:rPr>
          <w:b/>
        </w:rPr>
      </w:pPr>
    </w:p>
    <w:p w:rsidR="00571C6D" w:rsidRPr="00571C6D" w:rsidRDefault="00571C6D" w:rsidP="00571C6D">
      <w:pPr>
        <w:tabs>
          <w:tab w:val="left" w:pos="3150"/>
        </w:tabs>
        <w:rPr>
          <w:b/>
        </w:rPr>
      </w:pPr>
    </w:p>
    <w:p w:rsidR="00571C6D" w:rsidRPr="00571C6D" w:rsidRDefault="00571C6D" w:rsidP="00571C6D">
      <w:pPr>
        <w:tabs>
          <w:tab w:val="left" w:pos="3150"/>
        </w:tabs>
        <w:rPr>
          <w:b/>
        </w:rPr>
      </w:pPr>
    </w:p>
    <w:p w:rsidR="00571C6D" w:rsidRPr="00571C6D" w:rsidRDefault="00571C6D" w:rsidP="00571C6D">
      <w:pPr>
        <w:tabs>
          <w:tab w:val="left" w:pos="3150"/>
        </w:tabs>
        <w:rPr>
          <w:b/>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59"/>
        <w:gridCol w:w="850"/>
        <w:gridCol w:w="7797"/>
        <w:gridCol w:w="1559"/>
        <w:gridCol w:w="1559"/>
      </w:tblGrid>
      <w:tr w:rsidR="00571C6D" w:rsidRPr="00571C6D" w:rsidTr="00571C6D">
        <w:tc>
          <w:tcPr>
            <w:tcW w:w="3168" w:type="dxa"/>
            <w:vAlign w:val="center"/>
          </w:tcPr>
          <w:p w:rsidR="00571C6D" w:rsidRPr="00571C6D" w:rsidRDefault="00571C6D" w:rsidP="00571C6D">
            <w:pPr>
              <w:spacing w:after="200" w:line="276" w:lineRule="auto"/>
              <w:jc w:val="center"/>
              <w:rPr>
                <w:rFonts w:eastAsiaTheme="minorHAnsi"/>
                <w:b/>
                <w:lang w:eastAsia="en-US"/>
              </w:rPr>
            </w:pPr>
            <w:r w:rsidRPr="00571C6D">
              <w:rPr>
                <w:rFonts w:eastAsiaTheme="minorHAnsi"/>
                <w:b/>
                <w:bCs/>
                <w:lang w:eastAsia="en-US"/>
              </w:rPr>
              <w:lastRenderedPageBreak/>
              <w:t>Наименование разделов профессионального модуля (ПМ), междисциплинарных курсов (МДК) и тем</w:t>
            </w:r>
          </w:p>
        </w:tc>
        <w:tc>
          <w:tcPr>
            <w:tcW w:w="8706" w:type="dxa"/>
            <w:gridSpan w:val="3"/>
            <w:vAlign w:val="center"/>
          </w:tcPr>
          <w:p w:rsidR="00571C6D" w:rsidRPr="00571C6D" w:rsidRDefault="00571C6D" w:rsidP="00571C6D">
            <w:pPr>
              <w:spacing w:after="200" w:line="276" w:lineRule="auto"/>
              <w:jc w:val="center"/>
              <w:rPr>
                <w:rFonts w:eastAsiaTheme="minorHAnsi"/>
                <w:b/>
                <w:lang w:eastAsia="en-US"/>
              </w:rPr>
            </w:pPr>
            <w:proofErr w:type="gramStart"/>
            <w:r w:rsidRPr="00571C6D">
              <w:rPr>
                <w:rFonts w:eastAsiaTheme="minorHAnsi"/>
                <w:b/>
                <w:bCs/>
                <w:lang w:eastAsia="en-US"/>
              </w:rPr>
              <w:t>Содержание учебного материала, лабораторные работы и практические занятия, самостоятельная работа обучающихся, курсовая работ (проект)</w:t>
            </w:r>
            <w:r w:rsidRPr="00571C6D">
              <w:rPr>
                <w:rFonts w:eastAsiaTheme="minorHAnsi"/>
                <w:bCs/>
                <w:i/>
                <w:lang w:eastAsia="en-US"/>
              </w:rPr>
              <w:t xml:space="preserve"> (если предусмотрены)</w:t>
            </w:r>
            <w:proofErr w:type="gramEnd"/>
          </w:p>
        </w:tc>
        <w:tc>
          <w:tcPr>
            <w:tcW w:w="1559" w:type="dxa"/>
            <w:vAlign w:val="center"/>
          </w:tcPr>
          <w:p w:rsidR="00571C6D" w:rsidRPr="00571C6D" w:rsidRDefault="00571C6D" w:rsidP="00571C6D">
            <w:pPr>
              <w:spacing w:after="200"/>
              <w:jc w:val="center"/>
              <w:rPr>
                <w:rFonts w:eastAsia="Calibri"/>
                <w:b/>
                <w:bCs/>
                <w:lang w:eastAsia="en-US"/>
              </w:rPr>
            </w:pPr>
            <w:r w:rsidRPr="00571C6D">
              <w:rPr>
                <w:rFonts w:eastAsia="Calibri"/>
                <w:b/>
                <w:bCs/>
                <w:lang w:eastAsia="en-US"/>
              </w:rPr>
              <w:t xml:space="preserve">Объем </w:t>
            </w:r>
          </w:p>
          <w:p w:rsidR="00571C6D" w:rsidRPr="00571C6D" w:rsidRDefault="00571C6D" w:rsidP="00571C6D">
            <w:pPr>
              <w:spacing w:after="200"/>
              <w:jc w:val="center"/>
              <w:rPr>
                <w:rFonts w:eastAsia="Calibri"/>
                <w:b/>
                <w:bCs/>
                <w:lang w:eastAsia="en-US"/>
              </w:rPr>
            </w:pPr>
            <w:r w:rsidRPr="00571C6D">
              <w:rPr>
                <w:rFonts w:eastAsia="Calibri"/>
                <w:b/>
                <w:bCs/>
                <w:lang w:eastAsia="en-US"/>
              </w:rPr>
              <w:t>часов</w:t>
            </w:r>
          </w:p>
        </w:tc>
        <w:tc>
          <w:tcPr>
            <w:tcW w:w="1559" w:type="dxa"/>
            <w:tcBorders>
              <w:bottom w:val="single" w:sz="4" w:space="0" w:color="auto"/>
            </w:tcBorders>
            <w:vAlign w:val="center"/>
          </w:tcPr>
          <w:p w:rsidR="00571C6D" w:rsidRPr="00571C6D" w:rsidRDefault="00571C6D" w:rsidP="00571C6D">
            <w:pPr>
              <w:spacing w:after="200" w:line="276" w:lineRule="auto"/>
              <w:jc w:val="center"/>
              <w:rPr>
                <w:rFonts w:eastAsia="Calibri"/>
                <w:b/>
                <w:bCs/>
                <w:lang w:eastAsia="en-US"/>
              </w:rPr>
            </w:pPr>
            <w:r w:rsidRPr="00571C6D">
              <w:rPr>
                <w:rFonts w:eastAsia="Calibri"/>
                <w:b/>
                <w:bCs/>
                <w:lang w:eastAsia="en-US"/>
              </w:rPr>
              <w:t>Уровень освоения</w:t>
            </w:r>
          </w:p>
        </w:tc>
      </w:tr>
      <w:tr w:rsidR="00571C6D" w:rsidRPr="00571C6D" w:rsidTr="00571C6D">
        <w:tc>
          <w:tcPr>
            <w:tcW w:w="3168" w:type="dxa"/>
          </w:tcPr>
          <w:p w:rsidR="00571C6D" w:rsidRPr="00571C6D" w:rsidRDefault="00571C6D" w:rsidP="00571C6D">
            <w:pPr>
              <w:spacing w:after="200" w:line="276" w:lineRule="auto"/>
              <w:jc w:val="center"/>
              <w:rPr>
                <w:rFonts w:eastAsiaTheme="minorHAnsi"/>
                <w:b/>
                <w:lang w:eastAsia="en-US"/>
              </w:rPr>
            </w:pPr>
            <w:r w:rsidRPr="00571C6D">
              <w:rPr>
                <w:rFonts w:eastAsiaTheme="minorHAnsi"/>
                <w:b/>
                <w:lang w:eastAsia="en-US"/>
              </w:rPr>
              <w:t>1</w:t>
            </w:r>
          </w:p>
        </w:tc>
        <w:tc>
          <w:tcPr>
            <w:tcW w:w="8706" w:type="dxa"/>
            <w:gridSpan w:val="3"/>
          </w:tcPr>
          <w:p w:rsidR="00571C6D" w:rsidRPr="00571C6D" w:rsidRDefault="00571C6D" w:rsidP="00571C6D">
            <w:pPr>
              <w:spacing w:after="200" w:line="276" w:lineRule="auto"/>
              <w:jc w:val="center"/>
              <w:rPr>
                <w:rFonts w:eastAsiaTheme="minorHAnsi"/>
                <w:b/>
                <w:bCs/>
                <w:lang w:eastAsia="en-US"/>
              </w:rPr>
            </w:pPr>
            <w:r w:rsidRPr="00571C6D">
              <w:rPr>
                <w:rFonts w:eastAsiaTheme="minorHAnsi"/>
                <w:b/>
                <w:bCs/>
                <w:lang w:eastAsia="en-US"/>
              </w:rPr>
              <w:t>2</w:t>
            </w:r>
          </w:p>
        </w:tc>
        <w:tc>
          <w:tcPr>
            <w:tcW w:w="1559" w:type="dxa"/>
          </w:tcPr>
          <w:p w:rsidR="00571C6D" w:rsidRPr="00571C6D" w:rsidRDefault="00571C6D" w:rsidP="00571C6D">
            <w:pPr>
              <w:spacing w:after="200" w:line="276" w:lineRule="auto"/>
              <w:jc w:val="center"/>
              <w:rPr>
                <w:rFonts w:eastAsia="Calibri"/>
                <w:b/>
                <w:bCs/>
                <w:lang w:eastAsia="en-US"/>
              </w:rPr>
            </w:pPr>
            <w:r w:rsidRPr="00571C6D">
              <w:rPr>
                <w:rFonts w:eastAsia="Calibri"/>
                <w:b/>
                <w:bCs/>
                <w:lang w:eastAsia="en-US"/>
              </w:rPr>
              <w:t>3</w:t>
            </w:r>
          </w:p>
        </w:tc>
        <w:tc>
          <w:tcPr>
            <w:tcW w:w="1559" w:type="dxa"/>
            <w:tcBorders>
              <w:bottom w:val="single" w:sz="4" w:space="0" w:color="auto"/>
            </w:tcBorders>
          </w:tcPr>
          <w:p w:rsidR="00571C6D" w:rsidRPr="00571C6D" w:rsidRDefault="00571C6D" w:rsidP="00571C6D">
            <w:pPr>
              <w:spacing w:after="200" w:line="276" w:lineRule="auto"/>
              <w:jc w:val="center"/>
              <w:rPr>
                <w:rFonts w:eastAsia="Calibri"/>
                <w:b/>
                <w:bCs/>
                <w:lang w:eastAsia="en-US"/>
              </w:rPr>
            </w:pPr>
            <w:r w:rsidRPr="00571C6D">
              <w:rPr>
                <w:rFonts w:eastAsia="Calibri"/>
                <w:b/>
                <w:bCs/>
                <w:lang w:eastAsia="en-US"/>
              </w:rPr>
              <w:t>4</w:t>
            </w:r>
          </w:p>
        </w:tc>
      </w:tr>
      <w:tr w:rsidR="00571C6D" w:rsidRPr="00571C6D" w:rsidTr="00571C6D">
        <w:tc>
          <w:tcPr>
            <w:tcW w:w="11874" w:type="dxa"/>
            <w:gridSpan w:val="4"/>
          </w:tcPr>
          <w:p w:rsidR="00571C6D" w:rsidRPr="00571C6D" w:rsidRDefault="00571C6D" w:rsidP="00571C6D">
            <w:pPr>
              <w:spacing w:after="200" w:line="276" w:lineRule="auto"/>
              <w:rPr>
                <w:rFonts w:eastAsiaTheme="minorHAnsi"/>
                <w:lang w:eastAsia="en-US"/>
              </w:rPr>
            </w:pPr>
            <w:r w:rsidRPr="00571C6D">
              <w:rPr>
                <w:rFonts w:eastAsia="Calibri"/>
                <w:b/>
                <w:bCs/>
                <w:lang w:eastAsia="en-US"/>
              </w:rPr>
              <w:t xml:space="preserve">Раздел ПМ 1. </w:t>
            </w:r>
            <w:r w:rsidRPr="00571C6D">
              <w:rPr>
                <w:rFonts w:eastAsiaTheme="minorHAnsi"/>
                <w:b/>
                <w:lang w:eastAsia="en-US"/>
              </w:rPr>
              <w:t>Техническое обслуживание и ремонт автотранспорта</w:t>
            </w:r>
          </w:p>
        </w:tc>
        <w:tc>
          <w:tcPr>
            <w:tcW w:w="1559" w:type="dxa"/>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338</w:t>
            </w:r>
          </w:p>
        </w:tc>
        <w:tc>
          <w:tcPr>
            <w:tcW w:w="1559" w:type="dxa"/>
            <w:vMerge w:val="restart"/>
            <w:shd w:val="clear" w:color="auto" w:fill="C0C0C0"/>
          </w:tcPr>
          <w:p w:rsidR="00571C6D" w:rsidRPr="00571C6D" w:rsidRDefault="00571C6D" w:rsidP="00571C6D">
            <w:pPr>
              <w:spacing w:after="200" w:line="276" w:lineRule="auto"/>
              <w:jc w:val="center"/>
              <w:rPr>
                <w:rFonts w:eastAsiaTheme="minorHAnsi"/>
                <w:lang w:eastAsia="en-US"/>
              </w:rPr>
            </w:pPr>
          </w:p>
        </w:tc>
      </w:tr>
      <w:tr w:rsidR="00571C6D" w:rsidRPr="00571C6D" w:rsidTr="00571C6D">
        <w:trPr>
          <w:trHeight w:val="191"/>
        </w:trPr>
        <w:tc>
          <w:tcPr>
            <w:tcW w:w="11874" w:type="dxa"/>
            <w:gridSpan w:val="4"/>
          </w:tcPr>
          <w:p w:rsidR="00571C6D" w:rsidRPr="00571C6D" w:rsidRDefault="00571C6D" w:rsidP="00571C6D">
            <w:pPr>
              <w:spacing w:after="200" w:line="276" w:lineRule="auto"/>
              <w:rPr>
                <w:rFonts w:eastAsiaTheme="minorHAnsi"/>
                <w:lang w:eastAsia="en-US"/>
              </w:rPr>
            </w:pPr>
            <w:r w:rsidRPr="00571C6D">
              <w:rPr>
                <w:rFonts w:eastAsia="Calibri"/>
                <w:b/>
                <w:bCs/>
                <w:lang w:eastAsia="en-US"/>
              </w:rPr>
              <w:t xml:space="preserve">МДК 01.01. </w:t>
            </w:r>
            <w:r w:rsidRPr="00571C6D">
              <w:rPr>
                <w:rFonts w:eastAsiaTheme="minorHAnsi"/>
                <w:b/>
                <w:lang w:eastAsia="en-US"/>
              </w:rPr>
              <w:t xml:space="preserve">Слесарное дело и технические измерения </w:t>
            </w:r>
          </w:p>
        </w:tc>
        <w:tc>
          <w:tcPr>
            <w:tcW w:w="1559" w:type="dxa"/>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54</w:t>
            </w:r>
          </w:p>
        </w:tc>
        <w:tc>
          <w:tcPr>
            <w:tcW w:w="1559" w:type="dxa"/>
            <w:vMerge/>
            <w:shd w:val="clear" w:color="auto" w:fill="C0C0C0"/>
          </w:tcPr>
          <w:p w:rsidR="00571C6D" w:rsidRPr="00571C6D" w:rsidRDefault="00571C6D" w:rsidP="00571C6D">
            <w:pPr>
              <w:spacing w:after="200" w:line="276" w:lineRule="auto"/>
              <w:jc w:val="center"/>
              <w:rPr>
                <w:rFonts w:eastAsiaTheme="minorHAnsi"/>
                <w:lang w:eastAsia="en-US"/>
              </w:rPr>
            </w:pPr>
          </w:p>
        </w:tc>
      </w:tr>
      <w:tr w:rsidR="00571C6D" w:rsidRPr="00571C6D" w:rsidTr="00571C6D">
        <w:trPr>
          <w:trHeight w:val="189"/>
        </w:trPr>
        <w:tc>
          <w:tcPr>
            <w:tcW w:w="3227" w:type="dxa"/>
            <w:gridSpan w:val="2"/>
            <w:vMerge w:val="restart"/>
          </w:tcPr>
          <w:p w:rsidR="00571C6D" w:rsidRPr="00571C6D" w:rsidRDefault="00571C6D" w:rsidP="00571C6D">
            <w:pPr>
              <w:spacing w:after="200" w:line="276" w:lineRule="auto"/>
              <w:jc w:val="center"/>
              <w:rPr>
                <w:rFonts w:eastAsia="Calibri"/>
                <w:b/>
                <w:bCs/>
                <w:lang w:eastAsia="en-US"/>
              </w:rPr>
            </w:pPr>
            <w:r w:rsidRPr="00571C6D">
              <w:rPr>
                <w:rFonts w:eastAsia="Calibri"/>
                <w:b/>
                <w:bCs/>
                <w:lang w:eastAsia="en-US"/>
              </w:rPr>
              <w:t>Тема 1. Общие характеристики слесарных работ</w:t>
            </w:r>
          </w:p>
        </w:tc>
        <w:tc>
          <w:tcPr>
            <w:tcW w:w="8647" w:type="dxa"/>
            <w:gridSpan w:val="2"/>
          </w:tcPr>
          <w:p w:rsidR="00571C6D" w:rsidRPr="00571C6D" w:rsidRDefault="00571C6D" w:rsidP="00571C6D">
            <w:pPr>
              <w:spacing w:after="200" w:line="276" w:lineRule="auto"/>
              <w:rPr>
                <w:rFonts w:eastAsia="Calibri"/>
                <w:b/>
                <w:bCs/>
                <w:lang w:eastAsia="en-US"/>
              </w:rPr>
            </w:pPr>
            <w:r w:rsidRPr="00571C6D">
              <w:rPr>
                <w:rFonts w:eastAsia="Calibri"/>
                <w:b/>
                <w:bCs/>
                <w:lang w:eastAsia="en-US"/>
              </w:rPr>
              <w:t xml:space="preserve">Содержание </w:t>
            </w:r>
            <w:r w:rsidRPr="00571C6D">
              <w:rPr>
                <w:rFonts w:eastAsiaTheme="minorHAnsi"/>
                <w:bCs/>
                <w:i/>
                <w:lang w:eastAsia="en-US"/>
              </w:rPr>
              <w:t>(указывается перечень дидактических единиц)</w:t>
            </w:r>
          </w:p>
        </w:tc>
        <w:tc>
          <w:tcPr>
            <w:tcW w:w="1559" w:type="dxa"/>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C0C0C0"/>
          </w:tcPr>
          <w:p w:rsidR="00571C6D" w:rsidRPr="00571C6D" w:rsidRDefault="00571C6D" w:rsidP="00571C6D">
            <w:pPr>
              <w:spacing w:after="200" w:line="276" w:lineRule="auto"/>
              <w:jc w:val="center"/>
              <w:rPr>
                <w:rFonts w:eastAsiaTheme="minorHAnsi"/>
                <w:lang w:eastAsia="en-US"/>
              </w:rPr>
            </w:pPr>
          </w:p>
        </w:tc>
      </w:tr>
      <w:tr w:rsidR="00571C6D" w:rsidRPr="00571C6D" w:rsidTr="00571C6D">
        <w:trPr>
          <w:trHeight w:val="189"/>
        </w:trPr>
        <w:tc>
          <w:tcPr>
            <w:tcW w:w="3227" w:type="dxa"/>
            <w:gridSpan w:val="2"/>
            <w:vMerge/>
          </w:tcPr>
          <w:p w:rsidR="00571C6D" w:rsidRPr="00571C6D" w:rsidRDefault="00571C6D" w:rsidP="00571C6D">
            <w:pPr>
              <w:spacing w:after="200" w:line="276" w:lineRule="auto"/>
              <w:rPr>
                <w:rFonts w:eastAsia="Calibri"/>
                <w:b/>
                <w:bCs/>
                <w:lang w:eastAsia="en-US"/>
              </w:rPr>
            </w:pPr>
          </w:p>
        </w:tc>
        <w:tc>
          <w:tcPr>
            <w:tcW w:w="850" w:type="dxa"/>
          </w:tcPr>
          <w:p w:rsidR="00571C6D" w:rsidRPr="00571C6D" w:rsidRDefault="00571C6D" w:rsidP="00571C6D">
            <w:pPr>
              <w:spacing w:after="200" w:line="276" w:lineRule="auto"/>
              <w:jc w:val="center"/>
              <w:rPr>
                <w:rFonts w:eastAsia="Calibri"/>
                <w:bCs/>
                <w:lang w:eastAsia="en-US"/>
              </w:rPr>
            </w:pPr>
            <w:r w:rsidRPr="00571C6D">
              <w:rPr>
                <w:rFonts w:eastAsia="Calibri"/>
                <w:bCs/>
                <w:lang w:eastAsia="en-US"/>
              </w:rPr>
              <w:t>1.</w:t>
            </w:r>
          </w:p>
        </w:tc>
        <w:tc>
          <w:tcPr>
            <w:tcW w:w="7797" w:type="dxa"/>
          </w:tcPr>
          <w:p w:rsidR="00571C6D" w:rsidRPr="00571C6D" w:rsidRDefault="00571C6D" w:rsidP="00571C6D">
            <w:pPr>
              <w:spacing w:after="200" w:line="276" w:lineRule="auto"/>
              <w:rPr>
                <w:rFonts w:eastAsia="Calibri"/>
                <w:bCs/>
                <w:lang w:eastAsia="en-US"/>
              </w:rPr>
            </w:pPr>
            <w:r w:rsidRPr="00571C6D">
              <w:rPr>
                <w:rFonts w:eastAsia="Calibri"/>
                <w:bCs/>
                <w:lang w:eastAsia="en-US"/>
              </w:rPr>
              <w:t>Правила техники безопасности при слесарных работах. Организация рабочего места слесаря.</w:t>
            </w:r>
          </w:p>
        </w:tc>
        <w:tc>
          <w:tcPr>
            <w:tcW w:w="1559" w:type="dxa"/>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1559" w:type="dxa"/>
            <w:vMerge/>
            <w:shd w:val="clear" w:color="auto" w:fill="C0C0C0"/>
          </w:tcPr>
          <w:p w:rsidR="00571C6D" w:rsidRPr="00571C6D" w:rsidRDefault="00571C6D" w:rsidP="00571C6D">
            <w:pPr>
              <w:spacing w:after="200" w:line="276" w:lineRule="auto"/>
              <w:jc w:val="center"/>
              <w:rPr>
                <w:rFonts w:eastAsiaTheme="minorHAnsi"/>
                <w:lang w:eastAsia="en-US"/>
              </w:rPr>
            </w:pPr>
          </w:p>
        </w:tc>
      </w:tr>
      <w:tr w:rsidR="00571C6D" w:rsidRPr="00571C6D" w:rsidTr="00571C6D">
        <w:trPr>
          <w:trHeight w:val="517"/>
        </w:trPr>
        <w:tc>
          <w:tcPr>
            <w:tcW w:w="3168" w:type="dxa"/>
            <w:vMerge w:val="restart"/>
          </w:tcPr>
          <w:p w:rsidR="00571C6D" w:rsidRPr="00571C6D" w:rsidRDefault="00571C6D" w:rsidP="00571C6D">
            <w:pPr>
              <w:spacing w:after="200" w:line="276" w:lineRule="auto"/>
              <w:jc w:val="center"/>
              <w:rPr>
                <w:rFonts w:eastAsia="Calibri"/>
                <w:b/>
                <w:bCs/>
                <w:lang w:eastAsia="en-US"/>
              </w:rPr>
            </w:pPr>
            <w:r w:rsidRPr="00571C6D">
              <w:rPr>
                <w:rFonts w:eastAsiaTheme="minorHAnsi"/>
                <w:b/>
                <w:bCs/>
                <w:lang w:eastAsia="en-US"/>
              </w:rPr>
              <w:t>Тема 2. Разметка плоскостная</w:t>
            </w:r>
          </w:p>
        </w:tc>
        <w:tc>
          <w:tcPr>
            <w:tcW w:w="909" w:type="dxa"/>
            <w:gridSpan w:val="2"/>
            <w:vMerge w:val="restart"/>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vMerge w:val="restart"/>
          </w:tcPr>
          <w:p w:rsidR="00571C6D" w:rsidRPr="00571C6D" w:rsidRDefault="00571C6D" w:rsidP="00571C6D">
            <w:pPr>
              <w:spacing w:after="200" w:line="276" w:lineRule="auto"/>
              <w:jc w:val="both"/>
              <w:rPr>
                <w:rFonts w:eastAsiaTheme="minorHAnsi"/>
                <w:lang w:eastAsia="en-US"/>
              </w:rPr>
            </w:pPr>
            <w:r w:rsidRPr="00571C6D">
              <w:rPr>
                <w:rFonts w:eastAsiaTheme="minorHAnsi"/>
                <w:bCs/>
                <w:lang w:eastAsia="en-US"/>
              </w:rPr>
              <w:t>Подготовка деталей к разметке. Построение замкнутых контуров, образованных отрезками прямых линий, окружностей и радиусных кривых. Разметка осевых линий. Разметка контуров деталей с отсчетом размеров от кромки заготовки и от осевых линий, разметка по шаблонам. Заточка и заправка разметочных инструментов. Понятие о пространственной разметке. Контроль качества выполненных работ.</w:t>
            </w:r>
          </w:p>
        </w:tc>
        <w:tc>
          <w:tcPr>
            <w:tcW w:w="1559" w:type="dxa"/>
            <w:vMerge w:val="restart"/>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1559" w:type="dxa"/>
            <w:vMerge/>
            <w:tcBorders>
              <w:bottom w:val="single" w:sz="4" w:space="0" w:color="auto"/>
            </w:tcBorders>
            <w:shd w:val="clear" w:color="auto" w:fill="C0C0C0"/>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jc w:val="center"/>
              <w:rPr>
                <w:rFonts w:eastAsia="Calibri"/>
                <w:b/>
                <w:bCs/>
                <w:lang w:eastAsia="en-US"/>
              </w:rPr>
            </w:pPr>
          </w:p>
        </w:tc>
        <w:tc>
          <w:tcPr>
            <w:tcW w:w="909" w:type="dxa"/>
            <w:gridSpan w:val="2"/>
            <w:vMerge/>
            <w:shd w:val="clear" w:color="auto" w:fill="auto"/>
          </w:tcPr>
          <w:p w:rsidR="00571C6D" w:rsidRPr="00571C6D" w:rsidRDefault="00571C6D" w:rsidP="00571C6D">
            <w:pPr>
              <w:spacing w:after="200" w:line="276" w:lineRule="auto"/>
              <w:jc w:val="both"/>
              <w:rPr>
                <w:rFonts w:eastAsiaTheme="minorHAnsi"/>
                <w:lang w:eastAsia="en-US"/>
              </w:rPr>
            </w:pPr>
          </w:p>
        </w:tc>
        <w:tc>
          <w:tcPr>
            <w:tcW w:w="7797" w:type="dxa"/>
            <w:vMerge/>
            <w:shd w:val="clear" w:color="auto" w:fill="auto"/>
          </w:tcPr>
          <w:p w:rsidR="00571C6D" w:rsidRPr="00571C6D" w:rsidRDefault="00571C6D" w:rsidP="00571C6D">
            <w:pPr>
              <w:spacing w:after="200" w:line="276" w:lineRule="auto"/>
              <w:jc w:val="both"/>
              <w:rPr>
                <w:rFonts w:eastAsiaTheme="minorHAnsi"/>
                <w:lang w:eastAsia="en-US"/>
              </w:rPr>
            </w:pP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c>
          <w:tcPr>
            <w:tcW w:w="3168" w:type="dxa"/>
            <w:vMerge/>
          </w:tcPr>
          <w:p w:rsidR="00571C6D" w:rsidRPr="00571C6D" w:rsidRDefault="00571C6D" w:rsidP="00571C6D">
            <w:pPr>
              <w:spacing w:after="200" w:line="276" w:lineRule="auto"/>
              <w:jc w:val="center"/>
              <w:rPr>
                <w:rFonts w:eastAsia="Calibri"/>
                <w:b/>
                <w:bCs/>
                <w:lang w:eastAsia="en-US"/>
              </w:rPr>
            </w:pPr>
          </w:p>
        </w:tc>
        <w:tc>
          <w:tcPr>
            <w:tcW w:w="8706" w:type="dxa"/>
            <w:gridSpan w:val="3"/>
            <w:shd w:val="clear" w:color="auto" w:fill="auto"/>
          </w:tcPr>
          <w:p w:rsidR="00571C6D" w:rsidRPr="00571C6D" w:rsidRDefault="00571C6D" w:rsidP="00571C6D">
            <w:pPr>
              <w:spacing w:after="200" w:line="276" w:lineRule="auto"/>
              <w:rPr>
                <w:rFonts w:eastAsiaTheme="minorHAnsi"/>
                <w:bCs/>
                <w:lang w:eastAsia="en-US"/>
              </w:rPr>
            </w:pPr>
            <w:r w:rsidRPr="00571C6D">
              <w:rPr>
                <w:rFonts w:eastAsia="Calibri"/>
                <w:b/>
                <w:bCs/>
                <w:lang w:eastAsia="en-US"/>
              </w:rPr>
              <w:t>Лабораторные</w:t>
            </w:r>
            <w:r w:rsidRPr="00571C6D">
              <w:rPr>
                <w:rFonts w:eastAsia="Calibri"/>
                <w:bCs/>
                <w:lang w:eastAsia="en-US"/>
              </w:rPr>
              <w:t xml:space="preserve"> </w:t>
            </w:r>
            <w:r w:rsidRPr="00571C6D">
              <w:rPr>
                <w:rFonts w:eastAsia="Calibri"/>
                <w:b/>
                <w:bCs/>
                <w:lang w:eastAsia="en-US"/>
              </w:rPr>
              <w:t>работы</w:t>
            </w:r>
          </w:p>
        </w:tc>
        <w:tc>
          <w:tcPr>
            <w:tcW w:w="1559" w:type="dxa"/>
            <w:vMerge w:val="restart"/>
          </w:tcPr>
          <w:p w:rsidR="00571C6D" w:rsidRPr="00571C6D" w:rsidRDefault="00571C6D" w:rsidP="00571C6D">
            <w:pPr>
              <w:spacing w:after="200" w:line="276" w:lineRule="auto"/>
              <w:jc w:val="center"/>
              <w:rPr>
                <w:rFonts w:eastAsiaTheme="minorHAnsi"/>
                <w:lang w:eastAsia="en-US"/>
              </w:rPr>
            </w:pPr>
          </w:p>
        </w:tc>
        <w:tc>
          <w:tcPr>
            <w:tcW w:w="1559" w:type="dxa"/>
            <w:vMerge w:val="restart"/>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jc w:val="center"/>
              <w:rPr>
                <w:rFonts w:eastAsia="Calibr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pacing w:after="200" w:line="276" w:lineRule="auto"/>
              <w:rPr>
                <w:rFonts w:eastAsiaTheme="minorHAnsi"/>
                <w:bCs/>
                <w:lang w:eastAsia="en-US"/>
              </w:rPr>
            </w:pP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jc w:val="center"/>
              <w:rPr>
                <w:rFonts w:eastAsia="Calibri"/>
                <w:b/>
                <w:bCs/>
                <w:lang w:eastAsia="en-US"/>
              </w:rPr>
            </w:pPr>
          </w:p>
        </w:tc>
        <w:tc>
          <w:tcPr>
            <w:tcW w:w="8706" w:type="dxa"/>
            <w:gridSpan w:val="3"/>
            <w:shd w:val="clear" w:color="auto" w:fill="auto"/>
          </w:tcPr>
          <w:p w:rsidR="00571C6D" w:rsidRPr="00571C6D" w:rsidRDefault="00571C6D" w:rsidP="00571C6D">
            <w:pPr>
              <w:spacing w:after="200" w:line="276" w:lineRule="auto"/>
              <w:rPr>
                <w:rFonts w:eastAsiaTheme="minorHAnsi"/>
                <w:bCs/>
                <w:lang w:eastAsia="en-US"/>
              </w:rPr>
            </w:pPr>
            <w:r w:rsidRPr="00571C6D">
              <w:rPr>
                <w:rFonts w:eastAsia="Calibri"/>
                <w:b/>
                <w:bCs/>
                <w:lang w:eastAsia="en-US"/>
              </w:rPr>
              <w:t>Практические занятия</w:t>
            </w:r>
          </w:p>
        </w:tc>
        <w:tc>
          <w:tcPr>
            <w:tcW w:w="1559" w:type="dxa"/>
            <w:vMerge w:val="restart"/>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1559" w:type="dxa"/>
            <w:vMerge w:val="restart"/>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jc w:val="center"/>
              <w:rPr>
                <w:rFonts w:eastAsia="Calibr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pacing w:after="200" w:line="276" w:lineRule="auto"/>
              <w:rPr>
                <w:rFonts w:eastAsiaTheme="minorHAnsi"/>
                <w:bCs/>
                <w:lang w:eastAsia="en-US"/>
              </w:rPr>
            </w:pPr>
            <w:r w:rsidRPr="00571C6D">
              <w:rPr>
                <w:rFonts w:eastAsiaTheme="minorHAnsi"/>
                <w:lang w:eastAsia="en-US"/>
              </w:rPr>
              <w:t>Разметка плоских поверхностей</w:t>
            </w: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val="restart"/>
          </w:tcPr>
          <w:p w:rsidR="00571C6D" w:rsidRPr="00571C6D" w:rsidRDefault="00571C6D" w:rsidP="00571C6D">
            <w:pPr>
              <w:spacing w:after="200" w:line="276" w:lineRule="auto"/>
              <w:rPr>
                <w:rFonts w:eastAsia="Calibri"/>
                <w:b/>
                <w:bCs/>
                <w:lang w:eastAsia="en-US"/>
              </w:rPr>
            </w:pPr>
            <w:r w:rsidRPr="00571C6D">
              <w:rPr>
                <w:rFonts w:eastAsiaTheme="minorHAnsi"/>
                <w:b/>
                <w:bCs/>
                <w:lang w:eastAsia="en-US"/>
              </w:rPr>
              <w:t>Тема 3. Рубка металла</w:t>
            </w: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pacing w:after="200" w:line="276" w:lineRule="auto"/>
              <w:jc w:val="both"/>
              <w:rPr>
                <w:rFonts w:eastAsiaTheme="minorHAnsi"/>
                <w:lang w:eastAsia="en-US"/>
              </w:rPr>
            </w:pPr>
            <w:r w:rsidRPr="00571C6D">
              <w:rPr>
                <w:rFonts w:eastAsiaTheme="minorHAnsi"/>
                <w:bCs/>
                <w:lang w:eastAsia="en-US"/>
              </w:rPr>
              <w:t>Вырубание на плите заготовок различных конфигураций из листовой стали. Обрубание кромок под сварку, выступов и неровностей на поверхности отлитых деталей или сварных конструкций. Заточка инструмента.</w:t>
            </w:r>
          </w:p>
        </w:tc>
        <w:tc>
          <w:tcPr>
            <w:tcW w:w="1559" w:type="dxa"/>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8706" w:type="dxa"/>
            <w:gridSpan w:val="3"/>
            <w:shd w:val="clear" w:color="auto" w:fill="auto"/>
          </w:tcPr>
          <w:p w:rsidR="00571C6D" w:rsidRPr="00571C6D" w:rsidRDefault="00571C6D" w:rsidP="00571C6D">
            <w:pPr>
              <w:spacing w:after="200" w:line="276" w:lineRule="auto"/>
              <w:rPr>
                <w:rFonts w:eastAsiaTheme="minorHAnsi"/>
                <w:bCs/>
                <w:lang w:eastAsia="en-US"/>
              </w:rPr>
            </w:pPr>
            <w:r w:rsidRPr="00571C6D">
              <w:rPr>
                <w:rFonts w:eastAsia="Calibri"/>
                <w:b/>
                <w:bCs/>
                <w:lang w:eastAsia="en-US"/>
              </w:rPr>
              <w:t>Лабораторные</w:t>
            </w:r>
            <w:r w:rsidRPr="00571C6D">
              <w:rPr>
                <w:rFonts w:eastAsia="Calibri"/>
                <w:bCs/>
                <w:lang w:eastAsia="en-US"/>
              </w:rPr>
              <w:t xml:space="preserve"> </w:t>
            </w:r>
            <w:r w:rsidRPr="00571C6D">
              <w:rPr>
                <w:rFonts w:eastAsia="Calibri"/>
                <w:b/>
                <w:bCs/>
                <w:lang w:eastAsia="en-US"/>
              </w:rPr>
              <w:t>работы</w:t>
            </w:r>
          </w:p>
        </w:tc>
        <w:tc>
          <w:tcPr>
            <w:tcW w:w="1559" w:type="dxa"/>
            <w:vMerge w:val="restart"/>
          </w:tcPr>
          <w:p w:rsidR="00571C6D" w:rsidRPr="00571C6D" w:rsidRDefault="00571C6D" w:rsidP="00571C6D">
            <w:pPr>
              <w:spacing w:after="200" w:line="276" w:lineRule="auto"/>
              <w:jc w:val="center"/>
              <w:rPr>
                <w:rFonts w:eastAsiaTheme="minorHAnsi"/>
                <w:lang w:eastAsia="en-US"/>
              </w:rPr>
            </w:pPr>
          </w:p>
        </w:tc>
        <w:tc>
          <w:tcPr>
            <w:tcW w:w="1559" w:type="dxa"/>
            <w:vMerge w:val="restart"/>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pacing w:after="200" w:line="276" w:lineRule="auto"/>
              <w:rPr>
                <w:rFonts w:eastAsiaTheme="minorHAnsi"/>
                <w:bCs/>
                <w:lang w:eastAsia="en-US"/>
              </w:rPr>
            </w:pP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8706" w:type="dxa"/>
            <w:gridSpan w:val="3"/>
            <w:shd w:val="clear" w:color="auto" w:fill="auto"/>
          </w:tcPr>
          <w:p w:rsidR="00571C6D" w:rsidRPr="00571C6D" w:rsidRDefault="00571C6D" w:rsidP="00571C6D">
            <w:pPr>
              <w:spacing w:after="200" w:line="276" w:lineRule="auto"/>
              <w:rPr>
                <w:rFonts w:eastAsiaTheme="minorHAnsi"/>
                <w:bCs/>
                <w:lang w:eastAsia="en-US"/>
              </w:rPr>
            </w:pPr>
            <w:r w:rsidRPr="00571C6D">
              <w:rPr>
                <w:rFonts w:eastAsia="Calibri"/>
                <w:b/>
                <w:bCs/>
                <w:lang w:eastAsia="en-US"/>
              </w:rPr>
              <w:t>Практические занятия</w:t>
            </w:r>
          </w:p>
        </w:tc>
        <w:tc>
          <w:tcPr>
            <w:tcW w:w="1559" w:type="dxa"/>
            <w:vMerge w:val="restart"/>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p w:rsidR="00571C6D" w:rsidRPr="00571C6D" w:rsidRDefault="00571C6D" w:rsidP="00571C6D">
            <w:pPr>
              <w:spacing w:after="200" w:line="276" w:lineRule="auto"/>
              <w:jc w:val="center"/>
              <w:rPr>
                <w:rFonts w:eastAsiaTheme="minorHAnsi"/>
                <w:lang w:eastAsia="en-US"/>
              </w:rPr>
            </w:pPr>
          </w:p>
        </w:tc>
        <w:tc>
          <w:tcPr>
            <w:tcW w:w="1559" w:type="dxa"/>
            <w:vMerge w:val="restart"/>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pacing w:after="200" w:line="276" w:lineRule="auto"/>
              <w:rPr>
                <w:rFonts w:eastAsiaTheme="minorHAnsi"/>
                <w:bCs/>
                <w:lang w:eastAsia="en-US"/>
              </w:rPr>
            </w:pPr>
            <w:r w:rsidRPr="00571C6D">
              <w:rPr>
                <w:rFonts w:eastAsiaTheme="minorHAnsi"/>
                <w:lang w:eastAsia="en-US"/>
              </w:rPr>
              <w:t>Рубка металла</w:t>
            </w: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val="restart"/>
          </w:tcPr>
          <w:p w:rsidR="00571C6D" w:rsidRPr="00571C6D" w:rsidRDefault="00571C6D" w:rsidP="00571C6D">
            <w:pPr>
              <w:spacing w:after="200" w:line="276" w:lineRule="auto"/>
              <w:jc w:val="center"/>
              <w:rPr>
                <w:rFonts w:eastAsia="Calibri"/>
                <w:b/>
                <w:bCs/>
                <w:lang w:eastAsia="en-US"/>
              </w:rPr>
            </w:pPr>
            <w:r w:rsidRPr="00571C6D">
              <w:rPr>
                <w:rFonts w:eastAsiaTheme="minorHAnsi"/>
                <w:b/>
                <w:bCs/>
                <w:lang w:eastAsia="en-US"/>
              </w:rPr>
              <w:t>Тема 4. Правка и гибка металла</w:t>
            </w: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val="en-US" w:eastAsia="en-US"/>
              </w:rPr>
              <w:t>1</w:t>
            </w:r>
            <w:r w:rsidRPr="00571C6D">
              <w:rPr>
                <w:rFonts w:eastAsiaTheme="minorHAnsi"/>
                <w:lang w:eastAsia="en-US"/>
              </w:rPr>
              <w:t>.</w:t>
            </w:r>
          </w:p>
        </w:tc>
        <w:tc>
          <w:tcPr>
            <w:tcW w:w="7797" w:type="dxa"/>
            <w:shd w:val="clear" w:color="auto" w:fill="auto"/>
          </w:tcPr>
          <w:p w:rsidR="00571C6D" w:rsidRPr="00571C6D" w:rsidRDefault="00571C6D" w:rsidP="00571C6D">
            <w:pPr>
              <w:rPr>
                <w:rFonts w:eastAsia="Calibri"/>
                <w:lang w:eastAsia="en-US"/>
              </w:rPr>
            </w:pPr>
            <w:r w:rsidRPr="00571C6D">
              <w:rPr>
                <w:rFonts w:eastAsia="Calibri"/>
                <w:lang w:eastAsia="en-US"/>
              </w:rPr>
              <w:t xml:space="preserve">Правка полосовой  стали, круглого стального прутка на плите с помощью ручного пресса и с применением призм. Проверка по линейке и по плите. Правка листовой стали. </w:t>
            </w:r>
            <w:proofErr w:type="gramStart"/>
            <w:r w:rsidRPr="00571C6D">
              <w:rPr>
                <w:rFonts w:eastAsia="Calibri"/>
                <w:lang w:eastAsia="en-US"/>
              </w:rPr>
              <w:t>Гибка</w:t>
            </w:r>
            <w:proofErr w:type="gramEnd"/>
            <w:r w:rsidRPr="00571C6D">
              <w:rPr>
                <w:rFonts w:eastAsia="Calibri"/>
                <w:lang w:eastAsia="en-US"/>
              </w:rPr>
              <w:t xml:space="preserve"> полосовой стали под  заданный угол. </w:t>
            </w:r>
            <w:proofErr w:type="gramStart"/>
            <w:r w:rsidRPr="00571C6D">
              <w:rPr>
                <w:rFonts w:eastAsia="Calibri"/>
                <w:lang w:eastAsia="en-US"/>
              </w:rPr>
              <w:t>Гибка</w:t>
            </w:r>
            <w:proofErr w:type="gramEnd"/>
            <w:r w:rsidRPr="00571C6D">
              <w:rPr>
                <w:rFonts w:eastAsia="Calibri"/>
                <w:lang w:eastAsia="en-US"/>
              </w:rPr>
              <w:t xml:space="preserve"> стального  сортового проката на ручном прессе с применением простейших гибочных приспособлений. </w:t>
            </w:r>
            <w:proofErr w:type="gramStart"/>
            <w:r w:rsidRPr="00571C6D">
              <w:rPr>
                <w:rFonts w:eastAsia="Calibri"/>
                <w:lang w:eastAsia="en-US"/>
              </w:rPr>
              <w:t>Гибка</w:t>
            </w:r>
            <w:proofErr w:type="gramEnd"/>
            <w:r w:rsidRPr="00571C6D">
              <w:rPr>
                <w:rFonts w:eastAsia="Calibri"/>
                <w:lang w:eastAsia="en-US"/>
              </w:rPr>
              <w:t xml:space="preserve"> кромок листовой стали в тисках, на плите с применением приспособлений. </w:t>
            </w:r>
            <w:proofErr w:type="gramStart"/>
            <w:r w:rsidRPr="00571C6D">
              <w:rPr>
                <w:rFonts w:eastAsia="Calibri"/>
                <w:lang w:eastAsia="en-US"/>
              </w:rPr>
              <w:t>Гибка</w:t>
            </w:r>
            <w:proofErr w:type="gramEnd"/>
            <w:r w:rsidRPr="00571C6D">
              <w:rPr>
                <w:rFonts w:eastAsia="Calibri"/>
                <w:lang w:eastAsia="en-US"/>
              </w:rPr>
              <w:t xml:space="preserve"> колей из проволоки и обечаек  из полосовой стали. </w:t>
            </w:r>
            <w:proofErr w:type="gramStart"/>
            <w:r w:rsidRPr="00571C6D">
              <w:rPr>
                <w:rFonts w:eastAsia="Calibri"/>
                <w:lang w:eastAsia="en-US"/>
              </w:rPr>
              <w:t>Гибка</w:t>
            </w:r>
            <w:proofErr w:type="gramEnd"/>
            <w:r w:rsidRPr="00571C6D">
              <w:rPr>
                <w:rFonts w:eastAsia="Calibri"/>
                <w:lang w:eastAsia="en-US"/>
              </w:rPr>
              <w:t xml:space="preserve"> труб в приспособлениях и с наполнителем. Контроль качества  выполненных работ.</w:t>
            </w:r>
          </w:p>
        </w:tc>
        <w:tc>
          <w:tcPr>
            <w:tcW w:w="1559" w:type="dxa"/>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c>
          <w:tcPr>
            <w:tcW w:w="3168" w:type="dxa"/>
            <w:vMerge/>
          </w:tcPr>
          <w:p w:rsidR="00571C6D" w:rsidRPr="00571C6D" w:rsidRDefault="00571C6D" w:rsidP="00571C6D">
            <w:pPr>
              <w:spacing w:after="200" w:line="276" w:lineRule="auto"/>
              <w:jc w:val="center"/>
              <w:rPr>
                <w:rFonts w:eastAsiaTheme="minorHAnsi"/>
                <w:b/>
                <w:bCs/>
                <w:lang w:eastAsia="en-US"/>
              </w:rPr>
            </w:pPr>
          </w:p>
        </w:tc>
        <w:tc>
          <w:tcPr>
            <w:tcW w:w="8706" w:type="dxa"/>
            <w:gridSpan w:val="3"/>
            <w:shd w:val="clear" w:color="auto" w:fill="auto"/>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00" w:lineRule="exact"/>
              <w:rPr>
                <w:rFonts w:eastAsiaTheme="minorHAnsi"/>
                <w:bCs/>
                <w:lang w:eastAsia="en-US"/>
              </w:rPr>
            </w:pPr>
            <w:r w:rsidRPr="00571C6D">
              <w:rPr>
                <w:rFonts w:eastAsia="Calibri"/>
                <w:b/>
                <w:bCs/>
                <w:lang w:eastAsia="en-US"/>
              </w:rPr>
              <w:t>Лабораторные</w:t>
            </w:r>
            <w:r w:rsidRPr="00571C6D">
              <w:rPr>
                <w:rFonts w:eastAsia="Calibri"/>
                <w:bCs/>
                <w:lang w:eastAsia="en-US"/>
              </w:rPr>
              <w:t xml:space="preserve"> </w:t>
            </w:r>
            <w:r w:rsidRPr="00571C6D">
              <w:rPr>
                <w:rFonts w:eastAsia="Calibri"/>
                <w:b/>
                <w:bCs/>
                <w:lang w:eastAsia="en-US"/>
              </w:rPr>
              <w:t>работы</w:t>
            </w:r>
          </w:p>
        </w:tc>
        <w:tc>
          <w:tcPr>
            <w:tcW w:w="1559" w:type="dxa"/>
            <w:vMerge w:val="restart"/>
          </w:tcPr>
          <w:p w:rsidR="00571C6D" w:rsidRPr="00571C6D" w:rsidRDefault="00571C6D" w:rsidP="00571C6D">
            <w:pPr>
              <w:spacing w:after="200" w:line="276" w:lineRule="auto"/>
              <w:jc w:val="center"/>
              <w:rPr>
                <w:rFonts w:eastAsiaTheme="minorHAnsi"/>
                <w:lang w:eastAsia="en-US"/>
              </w:rPr>
            </w:pPr>
          </w:p>
        </w:tc>
        <w:tc>
          <w:tcPr>
            <w:tcW w:w="1559" w:type="dxa"/>
            <w:vMerge w:val="restart"/>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jc w:val="center"/>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00" w:lineRule="exact"/>
              <w:rPr>
                <w:rFonts w:eastAsiaTheme="minorHAnsi"/>
                <w:bCs/>
                <w:lang w:eastAsia="en-US"/>
              </w:rPr>
            </w:pP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jc w:val="center"/>
              <w:rPr>
                <w:rFonts w:eastAsiaTheme="minorHAnsi"/>
                <w:b/>
                <w:bCs/>
                <w:lang w:eastAsia="en-US"/>
              </w:rPr>
            </w:pPr>
          </w:p>
        </w:tc>
        <w:tc>
          <w:tcPr>
            <w:tcW w:w="8706" w:type="dxa"/>
            <w:gridSpan w:val="3"/>
            <w:shd w:val="clear" w:color="auto" w:fill="auto"/>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00" w:lineRule="exact"/>
              <w:rPr>
                <w:rFonts w:eastAsiaTheme="minorHAnsi"/>
                <w:bCs/>
                <w:lang w:eastAsia="en-US"/>
              </w:rPr>
            </w:pPr>
            <w:r w:rsidRPr="00571C6D">
              <w:rPr>
                <w:rFonts w:eastAsia="Calibri"/>
                <w:b/>
                <w:bCs/>
                <w:lang w:eastAsia="en-US"/>
              </w:rPr>
              <w:t>Практические занятия</w:t>
            </w:r>
          </w:p>
        </w:tc>
        <w:tc>
          <w:tcPr>
            <w:tcW w:w="1559" w:type="dxa"/>
            <w:vMerge w:val="restart"/>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tc>
        <w:tc>
          <w:tcPr>
            <w:tcW w:w="1559" w:type="dxa"/>
            <w:vMerge w:val="restart"/>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jc w:val="center"/>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00" w:lineRule="exact"/>
              <w:rPr>
                <w:rFonts w:eastAsiaTheme="minorHAnsi"/>
                <w:bCs/>
                <w:lang w:eastAsia="en-US"/>
              </w:rPr>
            </w:pPr>
            <w:r w:rsidRPr="00571C6D">
              <w:rPr>
                <w:rFonts w:eastAsiaTheme="minorHAnsi"/>
                <w:lang w:eastAsia="en-US"/>
              </w:rPr>
              <w:t>Правка металла</w:t>
            </w: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jc w:val="center"/>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c>
          <w:tcPr>
            <w:tcW w:w="7797" w:type="dxa"/>
            <w:shd w:val="clear" w:color="auto" w:fill="auto"/>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00" w:lineRule="exact"/>
              <w:rPr>
                <w:rFonts w:eastAsiaTheme="minorHAnsi"/>
                <w:lang w:eastAsia="en-US"/>
              </w:rPr>
            </w:pPr>
            <w:proofErr w:type="gramStart"/>
            <w:r w:rsidRPr="00571C6D">
              <w:rPr>
                <w:rFonts w:eastAsiaTheme="minorHAnsi"/>
                <w:lang w:eastAsia="en-US"/>
              </w:rPr>
              <w:t>Гибка</w:t>
            </w:r>
            <w:proofErr w:type="gramEnd"/>
            <w:r w:rsidRPr="00571C6D">
              <w:rPr>
                <w:rFonts w:eastAsiaTheme="minorHAnsi"/>
                <w:lang w:eastAsia="en-US"/>
              </w:rPr>
              <w:t xml:space="preserve"> металла</w:t>
            </w: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val="restart"/>
          </w:tcPr>
          <w:p w:rsidR="00571C6D" w:rsidRPr="00571C6D" w:rsidRDefault="00571C6D" w:rsidP="00571C6D">
            <w:pPr>
              <w:spacing w:after="200" w:line="276" w:lineRule="auto"/>
              <w:rPr>
                <w:rFonts w:eastAsia="Calibri"/>
                <w:b/>
                <w:bCs/>
                <w:lang w:eastAsia="en-US"/>
              </w:rPr>
            </w:pPr>
            <w:r w:rsidRPr="00571C6D">
              <w:rPr>
                <w:rFonts w:eastAsiaTheme="minorHAnsi"/>
                <w:b/>
                <w:bCs/>
                <w:lang w:eastAsia="en-US"/>
              </w:rPr>
              <w:t>Тема 5. Резка металла</w:t>
            </w: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val="en-US" w:eastAsia="en-US"/>
              </w:rPr>
              <w:t>1</w:t>
            </w:r>
            <w:r w:rsidRPr="00571C6D">
              <w:rPr>
                <w:rFonts w:eastAsiaTheme="minorHAnsi"/>
                <w:lang w:eastAsia="en-US"/>
              </w:rPr>
              <w:t>.</w:t>
            </w:r>
          </w:p>
        </w:tc>
        <w:tc>
          <w:tcPr>
            <w:tcW w:w="7797" w:type="dxa"/>
            <w:shd w:val="clear" w:color="auto" w:fill="auto"/>
          </w:tcPr>
          <w:p w:rsidR="00571C6D" w:rsidRPr="00571C6D" w:rsidRDefault="00571C6D" w:rsidP="00571C6D">
            <w:pPr>
              <w:spacing w:after="200" w:line="276" w:lineRule="auto"/>
              <w:rPr>
                <w:rFonts w:eastAsiaTheme="minorHAnsi"/>
                <w:lang w:eastAsia="en-US"/>
              </w:rPr>
            </w:pPr>
            <w:r w:rsidRPr="00571C6D">
              <w:rPr>
                <w:rFonts w:eastAsiaTheme="minorHAnsi"/>
                <w:bCs/>
                <w:lang w:eastAsia="en-US"/>
              </w:rPr>
              <w:t>Крепление полотна в рамке ножовки. Упражнение в постановке корпуса и рабочих движений при  резании слесарной ножовкой. Резание полосовой, квадратной, круглой и угловой стали слесарной ножовкой в тисках по рискам. Резание труб слесарной ножовкой. Резание  труб труборезом. Резание листового материала ручными ножницами. Резание металла на рычажных ножницах. Контроль качества выполнения работ.</w:t>
            </w:r>
          </w:p>
        </w:tc>
        <w:tc>
          <w:tcPr>
            <w:tcW w:w="1559" w:type="dxa"/>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8706" w:type="dxa"/>
            <w:gridSpan w:val="3"/>
            <w:shd w:val="clear" w:color="auto" w:fill="auto"/>
          </w:tcPr>
          <w:p w:rsidR="00571C6D" w:rsidRPr="00571C6D" w:rsidRDefault="00571C6D" w:rsidP="00571C6D">
            <w:pPr>
              <w:spacing w:after="200" w:line="276" w:lineRule="auto"/>
              <w:rPr>
                <w:rFonts w:eastAsiaTheme="minorHAnsi"/>
                <w:bCs/>
                <w:lang w:eastAsia="en-US"/>
              </w:rPr>
            </w:pPr>
            <w:r w:rsidRPr="00571C6D">
              <w:rPr>
                <w:rFonts w:eastAsia="Calibri"/>
                <w:b/>
                <w:bCs/>
                <w:lang w:eastAsia="en-US"/>
              </w:rPr>
              <w:t>Лабораторные</w:t>
            </w:r>
            <w:r w:rsidRPr="00571C6D">
              <w:rPr>
                <w:rFonts w:eastAsia="Calibri"/>
                <w:bCs/>
                <w:lang w:eastAsia="en-US"/>
              </w:rPr>
              <w:t xml:space="preserve"> </w:t>
            </w:r>
            <w:r w:rsidRPr="00571C6D">
              <w:rPr>
                <w:rFonts w:eastAsia="Calibri"/>
                <w:b/>
                <w:bCs/>
                <w:lang w:eastAsia="en-US"/>
              </w:rPr>
              <w:t>работы</w:t>
            </w:r>
          </w:p>
        </w:tc>
        <w:tc>
          <w:tcPr>
            <w:tcW w:w="1559" w:type="dxa"/>
            <w:vMerge w:val="restart"/>
          </w:tcPr>
          <w:p w:rsidR="00571C6D" w:rsidRPr="00571C6D" w:rsidRDefault="00571C6D" w:rsidP="00571C6D">
            <w:pPr>
              <w:spacing w:after="200" w:line="276" w:lineRule="auto"/>
              <w:jc w:val="center"/>
              <w:rPr>
                <w:rFonts w:eastAsiaTheme="minorHAnsi"/>
                <w:lang w:eastAsia="en-US"/>
              </w:rPr>
            </w:pPr>
          </w:p>
        </w:tc>
        <w:tc>
          <w:tcPr>
            <w:tcW w:w="1559" w:type="dxa"/>
            <w:vMerge w:val="restart"/>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pacing w:after="200" w:line="276" w:lineRule="auto"/>
              <w:rPr>
                <w:rFonts w:eastAsiaTheme="minorHAnsi"/>
                <w:bCs/>
                <w:lang w:eastAsia="en-US"/>
              </w:rPr>
            </w:pP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8706" w:type="dxa"/>
            <w:gridSpan w:val="3"/>
            <w:shd w:val="clear" w:color="auto" w:fill="auto"/>
          </w:tcPr>
          <w:p w:rsidR="00571C6D" w:rsidRPr="00571C6D" w:rsidRDefault="00571C6D" w:rsidP="00571C6D">
            <w:pPr>
              <w:spacing w:after="200" w:line="276" w:lineRule="auto"/>
              <w:rPr>
                <w:rFonts w:eastAsiaTheme="minorHAnsi"/>
                <w:bCs/>
                <w:lang w:eastAsia="en-US"/>
              </w:rPr>
            </w:pPr>
            <w:r w:rsidRPr="00571C6D">
              <w:rPr>
                <w:rFonts w:eastAsia="Calibri"/>
                <w:b/>
                <w:bCs/>
                <w:lang w:eastAsia="en-US"/>
              </w:rPr>
              <w:t>Практические занятия</w:t>
            </w:r>
          </w:p>
        </w:tc>
        <w:tc>
          <w:tcPr>
            <w:tcW w:w="1559" w:type="dxa"/>
            <w:vMerge w:val="restart"/>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p w:rsidR="00571C6D" w:rsidRPr="00571C6D" w:rsidRDefault="00571C6D" w:rsidP="00571C6D">
            <w:pPr>
              <w:spacing w:after="200" w:line="276" w:lineRule="auto"/>
              <w:jc w:val="center"/>
              <w:rPr>
                <w:rFonts w:eastAsiaTheme="minorHAnsi"/>
                <w:lang w:eastAsia="en-US"/>
              </w:rPr>
            </w:pPr>
          </w:p>
        </w:tc>
        <w:tc>
          <w:tcPr>
            <w:tcW w:w="1559" w:type="dxa"/>
            <w:vMerge w:val="restart"/>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pacing w:after="200" w:line="276" w:lineRule="auto"/>
              <w:rPr>
                <w:rFonts w:eastAsiaTheme="minorHAnsi"/>
                <w:bCs/>
                <w:lang w:eastAsia="en-US"/>
              </w:rPr>
            </w:pPr>
            <w:r w:rsidRPr="00571C6D">
              <w:rPr>
                <w:rFonts w:eastAsiaTheme="minorHAnsi"/>
                <w:lang w:eastAsia="en-US"/>
              </w:rPr>
              <w:t>Резка металла. Приёмы резки различных заготовок.</w:t>
            </w: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val="restart"/>
          </w:tcPr>
          <w:p w:rsidR="00571C6D" w:rsidRPr="00571C6D" w:rsidRDefault="00571C6D" w:rsidP="00571C6D">
            <w:pPr>
              <w:spacing w:after="200" w:line="276" w:lineRule="auto"/>
              <w:jc w:val="center"/>
              <w:rPr>
                <w:rFonts w:eastAsia="Calibri"/>
                <w:b/>
                <w:bCs/>
                <w:lang w:eastAsia="en-US"/>
              </w:rPr>
            </w:pPr>
            <w:r w:rsidRPr="00571C6D">
              <w:rPr>
                <w:rFonts w:eastAsiaTheme="minorHAnsi"/>
                <w:b/>
                <w:bCs/>
                <w:lang w:eastAsia="en-US"/>
              </w:rPr>
              <w:t>Тема 6. Опиливание металла</w:t>
            </w: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val="en-US" w:eastAsia="en-US"/>
              </w:rPr>
              <w:t>1</w:t>
            </w:r>
            <w:r w:rsidRPr="00571C6D">
              <w:rPr>
                <w:rFonts w:eastAsiaTheme="minorHAnsi"/>
                <w:lang w:eastAsia="en-US"/>
              </w:rPr>
              <w:t>.</w:t>
            </w:r>
          </w:p>
        </w:tc>
        <w:tc>
          <w:tcPr>
            <w:tcW w:w="7797" w:type="dxa"/>
            <w:shd w:val="clear" w:color="auto" w:fill="auto"/>
          </w:tcPr>
          <w:p w:rsidR="00571C6D" w:rsidRPr="00571C6D" w:rsidRDefault="00571C6D" w:rsidP="00571C6D">
            <w:pPr>
              <w:shd w:val="clear" w:color="auto" w:fill="FFFFFF"/>
              <w:spacing w:after="200" w:line="276" w:lineRule="auto"/>
              <w:ind w:firstLine="46"/>
              <w:rPr>
                <w:rFonts w:eastAsiaTheme="minorHAnsi"/>
                <w:lang w:eastAsia="en-US"/>
              </w:rPr>
            </w:pPr>
            <w:r w:rsidRPr="00571C6D">
              <w:rPr>
                <w:rFonts w:eastAsiaTheme="minorHAnsi"/>
                <w:bCs/>
                <w:lang w:eastAsia="en-US"/>
              </w:rPr>
              <w:t xml:space="preserve">Опиливание. Применение опиливания металла в слесарных работах. Напильники, их классификация по профилю сечения и насечке, назначению. Геометрические параметры зубьев напильника. </w:t>
            </w:r>
            <w:r w:rsidRPr="00571C6D">
              <w:rPr>
                <w:rFonts w:eastAsiaTheme="minorHAnsi"/>
                <w:lang w:eastAsia="en-US"/>
              </w:rPr>
              <w:t xml:space="preserve">Подбор напильников </w:t>
            </w:r>
            <w:r w:rsidRPr="00571C6D">
              <w:rPr>
                <w:rFonts w:eastAsiaTheme="minorHAnsi"/>
                <w:bCs/>
                <w:lang w:eastAsia="en-US"/>
              </w:rPr>
              <w:t>в зависимости</w:t>
            </w:r>
            <w:r w:rsidRPr="00571C6D">
              <w:rPr>
                <w:rFonts w:eastAsiaTheme="minorHAnsi"/>
                <w:b/>
                <w:bCs/>
                <w:lang w:eastAsia="en-US"/>
              </w:rPr>
              <w:t xml:space="preserve"> </w:t>
            </w:r>
            <w:r w:rsidRPr="00571C6D">
              <w:rPr>
                <w:rFonts w:eastAsiaTheme="minorHAnsi"/>
                <w:lang w:eastAsia="en-US"/>
              </w:rPr>
              <w:t xml:space="preserve">от величины детали, назначения,  заданной точности </w:t>
            </w:r>
            <w:r w:rsidRPr="00571C6D">
              <w:rPr>
                <w:rFonts w:eastAsiaTheme="minorHAnsi"/>
                <w:bCs/>
                <w:lang w:eastAsia="en-US"/>
              </w:rPr>
              <w:t>и шероховатости</w:t>
            </w:r>
            <w:r w:rsidRPr="00571C6D">
              <w:rPr>
                <w:rFonts w:eastAsiaTheme="minorHAnsi"/>
                <w:b/>
                <w:bCs/>
                <w:lang w:eastAsia="en-US"/>
              </w:rPr>
              <w:t xml:space="preserve"> </w:t>
            </w:r>
            <w:r w:rsidRPr="00571C6D">
              <w:rPr>
                <w:rFonts w:eastAsiaTheme="minorHAnsi"/>
                <w:lang w:eastAsia="en-US"/>
              </w:rPr>
              <w:t xml:space="preserve">обработки. Обращение с напильниками,   уход за ними </w:t>
            </w:r>
            <w:r w:rsidRPr="00571C6D">
              <w:rPr>
                <w:rFonts w:eastAsiaTheme="minorHAnsi"/>
                <w:bCs/>
                <w:lang w:eastAsia="en-US"/>
              </w:rPr>
              <w:t>и</w:t>
            </w:r>
            <w:r w:rsidRPr="00571C6D">
              <w:rPr>
                <w:rFonts w:eastAsiaTheme="minorHAnsi"/>
                <w:b/>
                <w:bCs/>
                <w:lang w:eastAsia="en-US"/>
              </w:rPr>
              <w:t xml:space="preserve"> </w:t>
            </w:r>
            <w:r w:rsidRPr="00571C6D">
              <w:rPr>
                <w:rFonts w:eastAsiaTheme="minorHAnsi"/>
                <w:lang w:eastAsia="en-US"/>
              </w:rPr>
              <w:t xml:space="preserve">хранение их. Последовательность обработки плоских, сопряженных </w:t>
            </w:r>
            <w:r w:rsidRPr="00571C6D">
              <w:rPr>
                <w:rFonts w:eastAsiaTheme="minorHAnsi"/>
                <w:bCs/>
                <w:lang w:eastAsia="en-US"/>
              </w:rPr>
              <w:t>и криволинейных</w:t>
            </w:r>
            <w:r w:rsidRPr="00571C6D">
              <w:rPr>
                <w:rFonts w:eastAsiaTheme="minorHAnsi"/>
                <w:b/>
                <w:bCs/>
                <w:lang w:eastAsia="en-US"/>
              </w:rPr>
              <w:t xml:space="preserve"> </w:t>
            </w:r>
            <w:r w:rsidRPr="00571C6D">
              <w:rPr>
                <w:rFonts w:eastAsiaTheme="minorHAnsi"/>
                <w:lang w:eastAsia="en-US"/>
              </w:rPr>
              <w:t xml:space="preserve">поверхностей. Способы </w:t>
            </w:r>
            <w:r w:rsidRPr="00571C6D">
              <w:rPr>
                <w:rFonts w:eastAsiaTheme="minorHAnsi"/>
                <w:bCs/>
                <w:lang w:eastAsia="en-US"/>
              </w:rPr>
              <w:t>проверки</w:t>
            </w:r>
            <w:r w:rsidRPr="00571C6D">
              <w:rPr>
                <w:rFonts w:eastAsiaTheme="minorHAnsi"/>
                <w:b/>
                <w:bCs/>
                <w:lang w:eastAsia="en-US"/>
              </w:rPr>
              <w:t xml:space="preserve"> </w:t>
            </w:r>
            <w:r w:rsidRPr="00571C6D">
              <w:rPr>
                <w:rFonts w:eastAsiaTheme="minorHAnsi"/>
                <w:lang w:eastAsia="en-US"/>
              </w:rPr>
              <w:t xml:space="preserve">обработанных поверхностей. </w:t>
            </w:r>
            <w:r w:rsidRPr="00571C6D">
              <w:rPr>
                <w:rFonts w:eastAsiaTheme="minorHAnsi"/>
                <w:bCs/>
                <w:lang w:eastAsia="en-US"/>
              </w:rPr>
              <w:t xml:space="preserve">Механизация </w:t>
            </w:r>
            <w:proofErr w:type="spellStart"/>
            <w:r w:rsidRPr="00571C6D">
              <w:rPr>
                <w:rFonts w:eastAsiaTheme="minorHAnsi"/>
                <w:bCs/>
                <w:lang w:eastAsia="en-US"/>
              </w:rPr>
              <w:t>опиловочных</w:t>
            </w:r>
            <w:proofErr w:type="spellEnd"/>
            <w:r w:rsidRPr="00571C6D">
              <w:rPr>
                <w:rFonts w:eastAsiaTheme="minorHAnsi"/>
                <w:b/>
                <w:bCs/>
                <w:lang w:eastAsia="en-US"/>
              </w:rPr>
              <w:t xml:space="preserve"> </w:t>
            </w:r>
            <w:r w:rsidRPr="00571C6D">
              <w:rPr>
                <w:rFonts w:eastAsiaTheme="minorHAnsi"/>
                <w:lang w:eastAsia="en-US"/>
              </w:rPr>
              <w:t>работ. Дефекты при опиливании, меры их предупреждения. Организация рабочего места и безопасность труда.</w:t>
            </w:r>
          </w:p>
        </w:tc>
        <w:tc>
          <w:tcPr>
            <w:tcW w:w="1559" w:type="dxa"/>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c>
          <w:tcPr>
            <w:tcW w:w="3168" w:type="dxa"/>
            <w:vMerge/>
          </w:tcPr>
          <w:p w:rsidR="00571C6D" w:rsidRPr="00571C6D" w:rsidRDefault="00571C6D" w:rsidP="00571C6D">
            <w:pPr>
              <w:spacing w:after="200" w:line="276" w:lineRule="auto"/>
              <w:jc w:val="center"/>
              <w:rPr>
                <w:rFonts w:eastAsiaTheme="minorHAnsi"/>
                <w:b/>
                <w:bCs/>
                <w:lang w:eastAsia="en-US"/>
              </w:rPr>
            </w:pPr>
          </w:p>
        </w:tc>
        <w:tc>
          <w:tcPr>
            <w:tcW w:w="8706" w:type="dxa"/>
            <w:gridSpan w:val="3"/>
            <w:shd w:val="clear" w:color="auto" w:fill="auto"/>
          </w:tcPr>
          <w:p w:rsidR="00571C6D" w:rsidRPr="00571C6D" w:rsidRDefault="00571C6D" w:rsidP="00571C6D">
            <w:pPr>
              <w:spacing w:after="200" w:line="276" w:lineRule="auto"/>
              <w:rPr>
                <w:rFonts w:eastAsiaTheme="minorHAnsi"/>
                <w:bCs/>
                <w:lang w:eastAsia="en-US"/>
              </w:rPr>
            </w:pPr>
            <w:r w:rsidRPr="00571C6D">
              <w:rPr>
                <w:rFonts w:eastAsia="Calibri"/>
                <w:b/>
                <w:bCs/>
                <w:lang w:eastAsia="en-US"/>
              </w:rPr>
              <w:t>Лабораторные</w:t>
            </w:r>
            <w:r w:rsidRPr="00571C6D">
              <w:rPr>
                <w:rFonts w:eastAsia="Calibri"/>
                <w:bCs/>
                <w:lang w:eastAsia="en-US"/>
              </w:rPr>
              <w:t xml:space="preserve"> </w:t>
            </w:r>
            <w:r w:rsidRPr="00571C6D">
              <w:rPr>
                <w:rFonts w:eastAsia="Calibri"/>
                <w:b/>
                <w:bCs/>
                <w:lang w:eastAsia="en-US"/>
              </w:rPr>
              <w:t>работы</w:t>
            </w:r>
          </w:p>
        </w:tc>
        <w:tc>
          <w:tcPr>
            <w:tcW w:w="1559" w:type="dxa"/>
            <w:vMerge w:val="restart"/>
          </w:tcPr>
          <w:p w:rsidR="00571C6D" w:rsidRPr="00571C6D" w:rsidRDefault="00571C6D" w:rsidP="00571C6D">
            <w:pPr>
              <w:spacing w:after="200" w:line="276" w:lineRule="auto"/>
              <w:jc w:val="center"/>
              <w:rPr>
                <w:rFonts w:eastAsiaTheme="minorHAnsi"/>
                <w:lang w:eastAsia="en-US"/>
              </w:rPr>
            </w:pPr>
          </w:p>
        </w:tc>
        <w:tc>
          <w:tcPr>
            <w:tcW w:w="1559" w:type="dxa"/>
            <w:vMerge w:val="restart"/>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jc w:val="center"/>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hd w:val="clear" w:color="auto" w:fill="FFFFFF"/>
              <w:spacing w:after="200" w:line="276" w:lineRule="auto"/>
              <w:ind w:firstLine="46"/>
              <w:rPr>
                <w:rFonts w:eastAsiaTheme="minorHAnsi"/>
                <w:bCs/>
                <w:lang w:eastAsia="en-US"/>
              </w:rPr>
            </w:pP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jc w:val="center"/>
              <w:rPr>
                <w:rFonts w:eastAsiaTheme="minorHAnsi"/>
                <w:b/>
                <w:bCs/>
                <w:lang w:eastAsia="en-US"/>
              </w:rPr>
            </w:pPr>
          </w:p>
        </w:tc>
        <w:tc>
          <w:tcPr>
            <w:tcW w:w="8706" w:type="dxa"/>
            <w:gridSpan w:val="3"/>
            <w:shd w:val="clear" w:color="auto" w:fill="auto"/>
          </w:tcPr>
          <w:p w:rsidR="00571C6D" w:rsidRPr="00571C6D" w:rsidRDefault="00571C6D" w:rsidP="00571C6D">
            <w:pPr>
              <w:shd w:val="clear" w:color="auto" w:fill="FFFFFF"/>
              <w:spacing w:after="200" w:line="276" w:lineRule="auto"/>
              <w:ind w:firstLine="46"/>
              <w:rPr>
                <w:rFonts w:eastAsiaTheme="minorHAnsi"/>
                <w:bCs/>
                <w:lang w:eastAsia="en-US"/>
              </w:rPr>
            </w:pPr>
            <w:r w:rsidRPr="00571C6D">
              <w:rPr>
                <w:rFonts w:eastAsia="Calibri"/>
                <w:b/>
                <w:bCs/>
                <w:lang w:eastAsia="en-US"/>
              </w:rPr>
              <w:t>Практические занятия</w:t>
            </w:r>
          </w:p>
        </w:tc>
        <w:tc>
          <w:tcPr>
            <w:tcW w:w="1559" w:type="dxa"/>
            <w:vMerge w:val="restart"/>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p w:rsidR="00571C6D" w:rsidRPr="00571C6D" w:rsidRDefault="00571C6D" w:rsidP="00571C6D">
            <w:pPr>
              <w:spacing w:after="200" w:line="276" w:lineRule="auto"/>
              <w:jc w:val="center"/>
              <w:rPr>
                <w:rFonts w:eastAsiaTheme="minorHAnsi"/>
                <w:lang w:eastAsia="en-US"/>
              </w:rPr>
            </w:pPr>
          </w:p>
        </w:tc>
        <w:tc>
          <w:tcPr>
            <w:tcW w:w="1559" w:type="dxa"/>
            <w:vMerge w:val="restart"/>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jc w:val="center"/>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hd w:val="clear" w:color="auto" w:fill="FFFFFF"/>
              <w:spacing w:after="200" w:line="276" w:lineRule="auto"/>
              <w:ind w:firstLine="46"/>
              <w:rPr>
                <w:rFonts w:eastAsiaTheme="minorHAnsi"/>
                <w:bCs/>
                <w:lang w:eastAsia="en-US"/>
              </w:rPr>
            </w:pPr>
            <w:r w:rsidRPr="00571C6D">
              <w:rPr>
                <w:rFonts w:eastAsiaTheme="minorHAnsi"/>
                <w:lang w:eastAsia="en-US"/>
              </w:rPr>
              <w:t>Опиливание металла</w:t>
            </w: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val="restart"/>
          </w:tcPr>
          <w:p w:rsidR="00571C6D" w:rsidRPr="00571C6D" w:rsidRDefault="00571C6D" w:rsidP="00571C6D">
            <w:pPr>
              <w:spacing w:after="200" w:line="276" w:lineRule="auto"/>
              <w:jc w:val="center"/>
              <w:rPr>
                <w:rFonts w:eastAsia="Calibri"/>
                <w:b/>
                <w:bCs/>
                <w:lang w:eastAsia="en-US"/>
              </w:rPr>
            </w:pPr>
            <w:r w:rsidRPr="00571C6D">
              <w:rPr>
                <w:rFonts w:eastAsiaTheme="minorHAnsi"/>
                <w:b/>
                <w:bCs/>
                <w:lang w:eastAsia="en-US"/>
              </w:rPr>
              <w:t xml:space="preserve">Тема 7. Сверление, </w:t>
            </w:r>
            <w:proofErr w:type="spellStart"/>
            <w:r w:rsidRPr="00571C6D">
              <w:rPr>
                <w:rFonts w:eastAsiaTheme="minorHAnsi"/>
                <w:b/>
                <w:bCs/>
                <w:lang w:eastAsia="en-US"/>
              </w:rPr>
              <w:t>зенкование</w:t>
            </w:r>
            <w:proofErr w:type="spellEnd"/>
            <w:r w:rsidRPr="00571C6D">
              <w:rPr>
                <w:rFonts w:eastAsiaTheme="minorHAnsi"/>
                <w:b/>
                <w:bCs/>
                <w:lang w:eastAsia="en-US"/>
              </w:rPr>
              <w:t xml:space="preserve"> и развёртывание</w:t>
            </w: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val="en-US" w:eastAsia="en-US"/>
              </w:rPr>
              <w:t>1</w:t>
            </w:r>
            <w:r w:rsidRPr="00571C6D">
              <w:rPr>
                <w:rFonts w:eastAsiaTheme="minorHAnsi"/>
                <w:lang w:eastAsia="en-US"/>
              </w:rPr>
              <w:t>.</w:t>
            </w:r>
          </w:p>
        </w:tc>
        <w:tc>
          <w:tcPr>
            <w:tcW w:w="7797" w:type="dxa"/>
            <w:shd w:val="clear" w:color="auto" w:fill="auto"/>
          </w:tcPr>
          <w:p w:rsidR="00571C6D" w:rsidRPr="00571C6D" w:rsidRDefault="00571C6D" w:rsidP="00571C6D">
            <w:pPr>
              <w:shd w:val="clear" w:color="auto" w:fill="FFFFFF"/>
              <w:spacing w:after="200" w:line="276" w:lineRule="auto"/>
              <w:jc w:val="both"/>
              <w:rPr>
                <w:rFonts w:eastAsiaTheme="minorHAnsi"/>
                <w:lang w:eastAsia="en-US"/>
              </w:rPr>
            </w:pPr>
            <w:r w:rsidRPr="00571C6D">
              <w:rPr>
                <w:rFonts w:eastAsiaTheme="minorHAnsi"/>
                <w:lang w:eastAsia="en-US"/>
              </w:rPr>
              <w:t xml:space="preserve">Сверление, </w:t>
            </w:r>
            <w:proofErr w:type="spellStart"/>
            <w:r w:rsidRPr="00571C6D">
              <w:rPr>
                <w:rFonts w:eastAsiaTheme="minorHAnsi"/>
                <w:lang w:eastAsia="en-US"/>
              </w:rPr>
              <w:t>зенкование</w:t>
            </w:r>
            <w:proofErr w:type="spellEnd"/>
            <w:r w:rsidRPr="00571C6D">
              <w:rPr>
                <w:rFonts w:eastAsiaTheme="minorHAnsi"/>
                <w:lang w:eastAsia="en-US"/>
              </w:rPr>
              <w:t xml:space="preserve"> и развертывание. Сверлильные станки, </w:t>
            </w:r>
            <w:r w:rsidRPr="00571C6D">
              <w:rPr>
                <w:rFonts w:eastAsiaTheme="minorHAnsi"/>
                <w:bCs/>
                <w:lang w:eastAsia="en-US"/>
              </w:rPr>
              <w:t xml:space="preserve">их </w:t>
            </w:r>
            <w:r w:rsidRPr="00571C6D">
              <w:rPr>
                <w:rFonts w:eastAsiaTheme="minorHAnsi"/>
                <w:lang w:eastAsia="en-US"/>
              </w:rPr>
              <w:t xml:space="preserve">типы, назначение, устройство. Приспособления для сверлильных </w:t>
            </w:r>
            <w:r w:rsidRPr="00571C6D">
              <w:rPr>
                <w:rFonts w:eastAsiaTheme="minorHAnsi"/>
                <w:bCs/>
                <w:lang w:eastAsia="en-US"/>
              </w:rPr>
              <w:t>стан</w:t>
            </w:r>
            <w:r w:rsidRPr="00571C6D">
              <w:rPr>
                <w:rFonts w:eastAsiaTheme="minorHAnsi"/>
                <w:bCs/>
                <w:lang w:eastAsia="en-US"/>
              </w:rPr>
              <w:softHyphen/>
              <w:t xml:space="preserve">ков. </w:t>
            </w:r>
            <w:r w:rsidRPr="00571C6D">
              <w:rPr>
                <w:rFonts w:eastAsiaTheme="minorHAnsi"/>
                <w:lang w:eastAsia="en-US"/>
              </w:rPr>
              <w:t xml:space="preserve">Сверла, их виды и назначение. Геометрические параметры режущей части сверл.   Выбор сверл. Выбор рациональных режимов резания </w:t>
            </w:r>
            <w:r w:rsidRPr="00571C6D">
              <w:rPr>
                <w:rFonts w:eastAsiaTheme="minorHAnsi"/>
                <w:bCs/>
                <w:lang w:eastAsia="en-US"/>
              </w:rPr>
              <w:t>по</w:t>
            </w:r>
            <w:r w:rsidRPr="00571C6D">
              <w:rPr>
                <w:rFonts w:eastAsiaTheme="minorHAnsi"/>
                <w:b/>
                <w:bCs/>
                <w:lang w:eastAsia="en-US"/>
              </w:rPr>
              <w:t xml:space="preserve"> </w:t>
            </w:r>
            <w:r w:rsidRPr="00571C6D">
              <w:rPr>
                <w:rFonts w:eastAsiaTheme="minorHAnsi"/>
                <w:lang w:eastAsia="en-US"/>
              </w:rPr>
              <w:t xml:space="preserve">справочным таблицам и настройка станка. Способы установки </w:t>
            </w:r>
            <w:r w:rsidRPr="00571C6D">
              <w:rPr>
                <w:rFonts w:eastAsiaTheme="minorHAnsi"/>
                <w:bCs/>
                <w:lang w:eastAsia="en-US"/>
              </w:rPr>
              <w:t>и</w:t>
            </w:r>
            <w:r w:rsidRPr="00571C6D">
              <w:rPr>
                <w:rFonts w:eastAsiaTheme="minorHAnsi"/>
                <w:b/>
                <w:bCs/>
                <w:lang w:eastAsia="en-US"/>
              </w:rPr>
              <w:t xml:space="preserve"> </w:t>
            </w:r>
            <w:r w:rsidRPr="00571C6D">
              <w:rPr>
                <w:rFonts w:eastAsiaTheme="minorHAnsi"/>
                <w:lang w:eastAsia="en-US"/>
              </w:rPr>
              <w:t xml:space="preserve">закрепления сверл. </w:t>
            </w:r>
            <w:r w:rsidRPr="00571C6D">
              <w:rPr>
                <w:rFonts w:eastAsiaTheme="minorHAnsi"/>
                <w:iCs/>
                <w:lang w:eastAsia="en-US"/>
              </w:rPr>
              <w:t>Сверление</w:t>
            </w:r>
            <w:r w:rsidRPr="00571C6D">
              <w:rPr>
                <w:rFonts w:eastAsiaTheme="minorHAnsi"/>
                <w:i/>
                <w:iCs/>
                <w:lang w:eastAsia="en-US"/>
              </w:rPr>
              <w:t xml:space="preserve"> </w:t>
            </w:r>
            <w:r w:rsidRPr="00571C6D">
              <w:rPr>
                <w:rFonts w:eastAsiaTheme="minorHAnsi"/>
                <w:lang w:eastAsia="en-US"/>
              </w:rPr>
              <w:t xml:space="preserve">в зависимости от заданных условий обработки. </w:t>
            </w:r>
            <w:proofErr w:type="spellStart"/>
            <w:r w:rsidRPr="00571C6D">
              <w:rPr>
                <w:rFonts w:eastAsiaTheme="minorHAnsi"/>
                <w:bCs/>
                <w:lang w:eastAsia="en-US"/>
              </w:rPr>
              <w:t>Зенкование</w:t>
            </w:r>
            <w:proofErr w:type="spellEnd"/>
            <w:r w:rsidRPr="00571C6D">
              <w:rPr>
                <w:rFonts w:eastAsiaTheme="minorHAnsi"/>
                <w:bCs/>
                <w:lang w:eastAsia="en-US"/>
              </w:rPr>
              <w:t xml:space="preserve"> </w:t>
            </w:r>
            <w:r w:rsidRPr="00571C6D">
              <w:rPr>
                <w:rFonts w:eastAsiaTheme="minorHAnsi"/>
                <w:lang w:eastAsia="en-US"/>
              </w:rPr>
              <w:t xml:space="preserve">отверстий. Развертывание цилиндрических и </w:t>
            </w:r>
            <w:r w:rsidRPr="00571C6D">
              <w:rPr>
                <w:rFonts w:eastAsiaTheme="minorHAnsi"/>
                <w:bCs/>
                <w:lang w:eastAsia="en-US"/>
              </w:rPr>
              <w:t>коничес</w:t>
            </w:r>
            <w:r w:rsidRPr="00571C6D">
              <w:rPr>
                <w:rFonts w:eastAsiaTheme="minorHAnsi"/>
                <w:bCs/>
                <w:lang w:eastAsia="en-US"/>
              </w:rPr>
              <w:softHyphen/>
              <w:t xml:space="preserve">ких </w:t>
            </w:r>
            <w:r w:rsidRPr="00571C6D">
              <w:rPr>
                <w:rFonts w:eastAsiaTheme="minorHAnsi"/>
                <w:lang w:eastAsia="en-US"/>
              </w:rPr>
              <w:t>отверстий. Припуски на</w:t>
            </w:r>
            <w:r w:rsidRPr="00571C6D">
              <w:rPr>
                <w:rFonts w:eastAsiaTheme="minorHAnsi"/>
                <w:i/>
                <w:iCs/>
                <w:lang w:eastAsia="en-US"/>
              </w:rPr>
              <w:t xml:space="preserve"> </w:t>
            </w:r>
            <w:r w:rsidRPr="00571C6D">
              <w:rPr>
                <w:rFonts w:eastAsiaTheme="minorHAnsi"/>
                <w:lang w:eastAsia="en-US"/>
              </w:rPr>
              <w:t xml:space="preserve">развертывание. Режимы резания. Дефекты при обработке отверстий, </w:t>
            </w:r>
            <w:r w:rsidRPr="00571C6D">
              <w:rPr>
                <w:rFonts w:eastAsiaTheme="minorHAnsi"/>
                <w:bCs/>
                <w:lang w:eastAsia="en-US"/>
              </w:rPr>
              <w:t>их</w:t>
            </w:r>
            <w:r w:rsidRPr="00571C6D">
              <w:rPr>
                <w:rFonts w:eastAsiaTheme="minorHAnsi"/>
                <w:b/>
                <w:bCs/>
                <w:lang w:eastAsia="en-US"/>
              </w:rPr>
              <w:t xml:space="preserve"> </w:t>
            </w:r>
            <w:r w:rsidRPr="00571C6D">
              <w:rPr>
                <w:rFonts w:eastAsiaTheme="minorHAnsi"/>
                <w:lang w:eastAsia="en-US"/>
              </w:rPr>
              <w:t xml:space="preserve">предупреждение. Способы </w:t>
            </w:r>
            <w:r w:rsidRPr="00571C6D">
              <w:rPr>
                <w:rFonts w:eastAsiaTheme="minorHAnsi"/>
                <w:bCs/>
                <w:lang w:eastAsia="en-US"/>
              </w:rPr>
              <w:t xml:space="preserve">и </w:t>
            </w:r>
            <w:r w:rsidRPr="00571C6D">
              <w:rPr>
                <w:rFonts w:eastAsiaTheme="minorHAnsi"/>
                <w:lang w:eastAsia="en-US"/>
              </w:rPr>
              <w:t>средства контроля отверстий. Пути повышения производительности труда при ра</w:t>
            </w:r>
            <w:r w:rsidRPr="00571C6D">
              <w:rPr>
                <w:rFonts w:eastAsiaTheme="minorHAnsi"/>
                <w:lang w:eastAsia="en-US"/>
              </w:rPr>
              <w:softHyphen/>
              <w:t xml:space="preserve">боте на сверлильном станке. Организация рабочего места и </w:t>
            </w:r>
            <w:r w:rsidRPr="00571C6D">
              <w:rPr>
                <w:rFonts w:eastAsiaTheme="minorHAnsi"/>
                <w:lang w:eastAsia="en-US"/>
              </w:rPr>
              <w:lastRenderedPageBreak/>
              <w:t>безопасность труда.</w:t>
            </w:r>
          </w:p>
        </w:tc>
        <w:tc>
          <w:tcPr>
            <w:tcW w:w="1559" w:type="dxa"/>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lastRenderedPageBreak/>
              <w:t>2</w:t>
            </w: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c>
          <w:tcPr>
            <w:tcW w:w="3168" w:type="dxa"/>
            <w:vMerge/>
          </w:tcPr>
          <w:p w:rsidR="00571C6D" w:rsidRPr="00571C6D" w:rsidRDefault="00571C6D" w:rsidP="00571C6D">
            <w:pPr>
              <w:spacing w:after="200" w:line="276" w:lineRule="auto"/>
              <w:jc w:val="center"/>
              <w:rPr>
                <w:rFonts w:eastAsiaTheme="minorHAnsi"/>
                <w:b/>
                <w:bCs/>
                <w:lang w:eastAsia="en-US"/>
              </w:rPr>
            </w:pPr>
          </w:p>
        </w:tc>
        <w:tc>
          <w:tcPr>
            <w:tcW w:w="8706" w:type="dxa"/>
            <w:gridSpan w:val="3"/>
            <w:shd w:val="clear" w:color="auto" w:fill="auto"/>
          </w:tcPr>
          <w:p w:rsidR="00571C6D" w:rsidRPr="00571C6D" w:rsidRDefault="00571C6D" w:rsidP="00571C6D">
            <w:pPr>
              <w:shd w:val="clear" w:color="auto" w:fill="FFFFFF"/>
              <w:spacing w:after="200" w:line="276" w:lineRule="auto"/>
              <w:rPr>
                <w:rFonts w:eastAsiaTheme="minorHAnsi"/>
                <w:lang w:eastAsia="en-US"/>
              </w:rPr>
            </w:pPr>
            <w:r w:rsidRPr="00571C6D">
              <w:rPr>
                <w:rFonts w:eastAsia="Calibri"/>
                <w:b/>
                <w:bCs/>
                <w:lang w:eastAsia="en-US"/>
              </w:rPr>
              <w:t>Лабораторные</w:t>
            </w:r>
            <w:r w:rsidRPr="00571C6D">
              <w:rPr>
                <w:rFonts w:eastAsia="Calibri"/>
                <w:bCs/>
                <w:lang w:eastAsia="en-US"/>
              </w:rPr>
              <w:t xml:space="preserve"> </w:t>
            </w:r>
            <w:r w:rsidRPr="00571C6D">
              <w:rPr>
                <w:rFonts w:eastAsia="Calibri"/>
                <w:b/>
                <w:bCs/>
                <w:lang w:eastAsia="en-US"/>
              </w:rPr>
              <w:t>работы</w:t>
            </w:r>
          </w:p>
        </w:tc>
        <w:tc>
          <w:tcPr>
            <w:tcW w:w="1559" w:type="dxa"/>
            <w:vMerge w:val="restart"/>
          </w:tcPr>
          <w:p w:rsidR="00571C6D" w:rsidRPr="00571C6D" w:rsidRDefault="00571C6D" w:rsidP="00571C6D">
            <w:pPr>
              <w:spacing w:after="200" w:line="276" w:lineRule="auto"/>
              <w:jc w:val="center"/>
              <w:rPr>
                <w:rFonts w:eastAsiaTheme="minorHAnsi"/>
                <w:lang w:eastAsia="en-US"/>
              </w:rPr>
            </w:pPr>
          </w:p>
        </w:tc>
        <w:tc>
          <w:tcPr>
            <w:tcW w:w="1559" w:type="dxa"/>
            <w:vMerge w:val="restart"/>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jc w:val="center"/>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hd w:val="clear" w:color="auto" w:fill="FFFFFF"/>
              <w:spacing w:after="200" w:line="276" w:lineRule="auto"/>
              <w:rPr>
                <w:rFonts w:eastAsiaTheme="minorHAnsi"/>
                <w:lang w:eastAsia="en-US"/>
              </w:rPr>
            </w:pP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jc w:val="center"/>
              <w:rPr>
                <w:rFonts w:eastAsiaTheme="minorHAnsi"/>
                <w:b/>
                <w:bCs/>
                <w:lang w:eastAsia="en-US"/>
              </w:rPr>
            </w:pPr>
          </w:p>
        </w:tc>
        <w:tc>
          <w:tcPr>
            <w:tcW w:w="8706" w:type="dxa"/>
            <w:gridSpan w:val="3"/>
            <w:shd w:val="clear" w:color="auto" w:fill="auto"/>
          </w:tcPr>
          <w:p w:rsidR="00571C6D" w:rsidRPr="00571C6D" w:rsidRDefault="00571C6D" w:rsidP="00571C6D">
            <w:pPr>
              <w:shd w:val="clear" w:color="auto" w:fill="FFFFFF"/>
              <w:spacing w:after="200" w:line="276" w:lineRule="auto"/>
              <w:rPr>
                <w:rFonts w:eastAsiaTheme="minorHAnsi"/>
                <w:lang w:eastAsia="en-US"/>
              </w:rPr>
            </w:pPr>
            <w:r w:rsidRPr="00571C6D">
              <w:rPr>
                <w:rFonts w:eastAsia="Calibri"/>
                <w:b/>
                <w:bCs/>
                <w:lang w:eastAsia="en-US"/>
              </w:rPr>
              <w:t>Практические занятия</w:t>
            </w:r>
          </w:p>
        </w:tc>
        <w:tc>
          <w:tcPr>
            <w:tcW w:w="1559" w:type="dxa"/>
            <w:vMerge w:val="restart"/>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p w:rsidR="00571C6D" w:rsidRPr="00571C6D" w:rsidRDefault="00571C6D" w:rsidP="00571C6D">
            <w:pPr>
              <w:spacing w:after="200" w:line="276" w:lineRule="auto"/>
              <w:jc w:val="center"/>
              <w:rPr>
                <w:rFonts w:eastAsiaTheme="minorHAnsi"/>
                <w:lang w:eastAsia="en-US"/>
              </w:rPr>
            </w:pPr>
          </w:p>
        </w:tc>
        <w:tc>
          <w:tcPr>
            <w:tcW w:w="1559" w:type="dxa"/>
            <w:vMerge w:val="restart"/>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jc w:val="center"/>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hd w:val="clear" w:color="auto" w:fill="FFFFFF"/>
              <w:spacing w:after="200" w:line="276" w:lineRule="auto"/>
              <w:rPr>
                <w:rFonts w:eastAsiaTheme="minorHAnsi"/>
                <w:lang w:eastAsia="en-US"/>
              </w:rPr>
            </w:pPr>
            <w:r w:rsidRPr="00571C6D">
              <w:rPr>
                <w:rFonts w:eastAsiaTheme="minorHAnsi"/>
                <w:lang w:eastAsia="en-US"/>
              </w:rPr>
              <w:t>Сверление отверстий, чистовая обработка отверстий (развертывание).</w:t>
            </w: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val="restart"/>
          </w:tcPr>
          <w:p w:rsidR="00571C6D" w:rsidRPr="00571C6D" w:rsidRDefault="00571C6D" w:rsidP="00571C6D">
            <w:pPr>
              <w:spacing w:after="200" w:line="276" w:lineRule="auto"/>
              <w:rPr>
                <w:rFonts w:eastAsia="Calibri"/>
                <w:b/>
                <w:bCs/>
                <w:lang w:eastAsia="en-US"/>
              </w:rPr>
            </w:pPr>
            <w:r w:rsidRPr="00571C6D">
              <w:rPr>
                <w:rFonts w:eastAsiaTheme="minorHAnsi"/>
                <w:b/>
                <w:bCs/>
                <w:lang w:eastAsia="en-US"/>
              </w:rPr>
              <w:t>Тема 8. Нарезание резьбы</w:t>
            </w: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val="en-US" w:eastAsia="en-US"/>
              </w:rPr>
              <w:t>1</w:t>
            </w:r>
            <w:r w:rsidRPr="00571C6D">
              <w:rPr>
                <w:rFonts w:eastAsiaTheme="minorHAnsi"/>
                <w:lang w:eastAsia="en-US"/>
              </w:rPr>
              <w:t>.</w:t>
            </w:r>
          </w:p>
        </w:tc>
        <w:tc>
          <w:tcPr>
            <w:tcW w:w="7797" w:type="dxa"/>
            <w:shd w:val="clear" w:color="auto" w:fill="auto"/>
          </w:tcPr>
          <w:p w:rsidR="00571C6D" w:rsidRPr="00571C6D" w:rsidRDefault="00571C6D" w:rsidP="00571C6D">
            <w:pPr>
              <w:shd w:val="clear" w:color="auto" w:fill="FFFFFF"/>
              <w:spacing w:after="200" w:line="276" w:lineRule="auto"/>
              <w:jc w:val="both"/>
              <w:rPr>
                <w:rFonts w:eastAsiaTheme="minorHAnsi"/>
                <w:lang w:eastAsia="en-US"/>
              </w:rPr>
            </w:pPr>
            <w:r w:rsidRPr="00571C6D">
              <w:rPr>
                <w:rFonts w:eastAsiaTheme="minorHAnsi"/>
                <w:lang w:eastAsia="en-US"/>
              </w:rPr>
              <w:t xml:space="preserve">Нарезание резьбы. Винтовая линия </w:t>
            </w:r>
            <w:r w:rsidRPr="00571C6D">
              <w:rPr>
                <w:rFonts w:eastAsiaTheme="minorHAnsi"/>
                <w:bCs/>
                <w:lang w:eastAsia="en-US"/>
              </w:rPr>
              <w:t>и</w:t>
            </w:r>
            <w:r w:rsidRPr="00571C6D">
              <w:rPr>
                <w:rFonts w:eastAsiaTheme="minorHAnsi"/>
                <w:b/>
                <w:bCs/>
                <w:lang w:eastAsia="en-US"/>
              </w:rPr>
              <w:t xml:space="preserve"> </w:t>
            </w:r>
            <w:r w:rsidRPr="00571C6D">
              <w:rPr>
                <w:rFonts w:eastAsiaTheme="minorHAnsi"/>
                <w:lang w:eastAsia="en-US"/>
              </w:rPr>
              <w:t xml:space="preserve">ее элементы. Профили резьбы, их применение. Системы </w:t>
            </w:r>
            <w:proofErr w:type="spellStart"/>
            <w:r w:rsidRPr="00571C6D">
              <w:rPr>
                <w:rFonts w:eastAsiaTheme="minorHAnsi"/>
                <w:lang w:eastAsia="en-US"/>
              </w:rPr>
              <w:t>резьб</w:t>
            </w:r>
            <w:proofErr w:type="spellEnd"/>
            <w:r w:rsidRPr="00571C6D">
              <w:rPr>
                <w:rFonts w:eastAsiaTheme="minorHAnsi"/>
                <w:lang w:eastAsia="en-US"/>
              </w:rPr>
              <w:t xml:space="preserve">. Таблицы </w:t>
            </w:r>
            <w:proofErr w:type="spellStart"/>
            <w:r w:rsidRPr="00571C6D">
              <w:rPr>
                <w:rFonts w:eastAsiaTheme="minorHAnsi"/>
                <w:lang w:eastAsia="en-US"/>
              </w:rPr>
              <w:t>резьб</w:t>
            </w:r>
            <w:proofErr w:type="spellEnd"/>
            <w:r w:rsidRPr="00571C6D">
              <w:rPr>
                <w:rFonts w:eastAsiaTheme="minorHAnsi"/>
                <w:lang w:eastAsia="en-US"/>
              </w:rPr>
              <w:t xml:space="preserve">. Инструменты для нарезания наружной резьбы, </w:t>
            </w:r>
            <w:r w:rsidRPr="00571C6D">
              <w:rPr>
                <w:rFonts w:eastAsiaTheme="minorHAnsi"/>
                <w:bCs/>
                <w:lang w:eastAsia="en-US"/>
              </w:rPr>
              <w:t>их</w:t>
            </w:r>
            <w:r w:rsidRPr="00571C6D">
              <w:rPr>
                <w:rFonts w:eastAsiaTheme="minorHAnsi"/>
                <w:b/>
                <w:bCs/>
                <w:lang w:eastAsia="en-US"/>
              </w:rPr>
              <w:t xml:space="preserve"> </w:t>
            </w:r>
            <w:r w:rsidRPr="00571C6D">
              <w:rPr>
                <w:rFonts w:eastAsiaTheme="minorHAnsi"/>
                <w:lang w:eastAsia="en-US"/>
              </w:rPr>
              <w:t>конструкции, материал изготовления. Дефекты при нарезании наружной резьбы, их при</w:t>
            </w:r>
            <w:r w:rsidRPr="00571C6D">
              <w:rPr>
                <w:rFonts w:eastAsiaTheme="minorHAnsi"/>
                <w:lang w:eastAsia="en-US"/>
              </w:rPr>
              <w:softHyphen/>
              <w:t xml:space="preserve">чины </w:t>
            </w:r>
            <w:r w:rsidRPr="00571C6D">
              <w:rPr>
                <w:rFonts w:eastAsiaTheme="minorHAnsi"/>
                <w:bCs/>
                <w:lang w:eastAsia="en-US"/>
              </w:rPr>
              <w:t xml:space="preserve">и предупреждение. Инструменты для нарезания внутренней резьбы в сквозных и глухих отверстиях. Подбор диаметров сверл </w:t>
            </w:r>
            <w:proofErr w:type="gramStart"/>
            <w:r w:rsidRPr="00571C6D">
              <w:rPr>
                <w:rFonts w:eastAsiaTheme="minorHAnsi"/>
                <w:bCs/>
                <w:lang w:eastAsia="en-US"/>
              </w:rPr>
              <w:t>под</w:t>
            </w:r>
            <w:proofErr w:type="gramEnd"/>
            <w:r w:rsidRPr="00571C6D">
              <w:rPr>
                <w:rFonts w:eastAsiaTheme="minorHAnsi"/>
                <w:bCs/>
                <w:lang w:eastAsia="en-US"/>
              </w:rPr>
              <w:t xml:space="preserve"> резьбы по таблицам. Организация рабочего места и безопасность труда.</w:t>
            </w:r>
          </w:p>
        </w:tc>
        <w:tc>
          <w:tcPr>
            <w:tcW w:w="1559" w:type="dxa"/>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8706" w:type="dxa"/>
            <w:gridSpan w:val="3"/>
            <w:shd w:val="clear" w:color="auto" w:fill="auto"/>
          </w:tcPr>
          <w:p w:rsidR="00571C6D" w:rsidRPr="00571C6D" w:rsidRDefault="00571C6D" w:rsidP="00571C6D">
            <w:pPr>
              <w:shd w:val="clear" w:color="auto" w:fill="FFFFFF"/>
              <w:spacing w:after="200" w:line="276" w:lineRule="auto"/>
              <w:rPr>
                <w:rFonts w:eastAsiaTheme="minorHAnsi"/>
                <w:lang w:eastAsia="en-US"/>
              </w:rPr>
            </w:pPr>
            <w:r w:rsidRPr="00571C6D">
              <w:rPr>
                <w:rFonts w:eastAsia="Calibri"/>
                <w:b/>
                <w:bCs/>
                <w:lang w:eastAsia="en-US"/>
              </w:rPr>
              <w:t>Лабораторные</w:t>
            </w:r>
            <w:r w:rsidRPr="00571C6D">
              <w:rPr>
                <w:rFonts w:eastAsia="Calibri"/>
                <w:bCs/>
                <w:lang w:eastAsia="en-US"/>
              </w:rPr>
              <w:t xml:space="preserve"> </w:t>
            </w:r>
            <w:r w:rsidRPr="00571C6D">
              <w:rPr>
                <w:rFonts w:eastAsia="Calibri"/>
                <w:b/>
                <w:bCs/>
                <w:lang w:eastAsia="en-US"/>
              </w:rPr>
              <w:t>работы</w:t>
            </w:r>
          </w:p>
        </w:tc>
        <w:tc>
          <w:tcPr>
            <w:tcW w:w="1559" w:type="dxa"/>
            <w:vMerge w:val="restart"/>
          </w:tcPr>
          <w:p w:rsidR="00571C6D" w:rsidRPr="00571C6D" w:rsidRDefault="00571C6D" w:rsidP="00571C6D">
            <w:pPr>
              <w:spacing w:after="200" w:line="276" w:lineRule="auto"/>
              <w:jc w:val="center"/>
              <w:rPr>
                <w:rFonts w:eastAsiaTheme="minorHAnsi"/>
                <w:lang w:eastAsia="en-US"/>
              </w:rPr>
            </w:pPr>
          </w:p>
        </w:tc>
        <w:tc>
          <w:tcPr>
            <w:tcW w:w="1559" w:type="dxa"/>
            <w:vMerge w:val="restart"/>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hd w:val="clear" w:color="auto" w:fill="FFFFFF"/>
              <w:spacing w:after="200" w:line="276" w:lineRule="auto"/>
              <w:rPr>
                <w:rFonts w:eastAsiaTheme="minorHAnsi"/>
                <w:lang w:eastAsia="en-US"/>
              </w:rPr>
            </w:pP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8706" w:type="dxa"/>
            <w:gridSpan w:val="3"/>
            <w:shd w:val="clear" w:color="auto" w:fill="auto"/>
          </w:tcPr>
          <w:p w:rsidR="00571C6D" w:rsidRPr="00571C6D" w:rsidRDefault="00571C6D" w:rsidP="00571C6D">
            <w:pPr>
              <w:shd w:val="clear" w:color="auto" w:fill="FFFFFF"/>
              <w:spacing w:after="200" w:line="276" w:lineRule="auto"/>
              <w:rPr>
                <w:rFonts w:eastAsiaTheme="minorHAnsi"/>
                <w:lang w:eastAsia="en-US"/>
              </w:rPr>
            </w:pPr>
            <w:r w:rsidRPr="00571C6D">
              <w:rPr>
                <w:rFonts w:eastAsia="Calibri"/>
                <w:b/>
                <w:bCs/>
                <w:lang w:eastAsia="en-US"/>
              </w:rPr>
              <w:t>Практические занятия</w:t>
            </w:r>
          </w:p>
        </w:tc>
        <w:tc>
          <w:tcPr>
            <w:tcW w:w="1559" w:type="dxa"/>
            <w:vMerge w:val="restart"/>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tc>
        <w:tc>
          <w:tcPr>
            <w:tcW w:w="1559" w:type="dxa"/>
            <w:vMerge w:val="restart"/>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hd w:val="clear" w:color="auto" w:fill="FFFFFF"/>
              <w:spacing w:after="200" w:line="276" w:lineRule="auto"/>
              <w:rPr>
                <w:rFonts w:eastAsiaTheme="minorHAnsi"/>
                <w:lang w:eastAsia="en-US"/>
              </w:rPr>
            </w:pPr>
            <w:r w:rsidRPr="00571C6D">
              <w:rPr>
                <w:rFonts w:eastAsiaTheme="minorHAnsi"/>
                <w:lang w:eastAsia="en-US"/>
              </w:rPr>
              <w:t>Нарезание внешней резьбы</w:t>
            </w: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c>
          <w:tcPr>
            <w:tcW w:w="7797" w:type="dxa"/>
            <w:shd w:val="clear" w:color="auto" w:fill="auto"/>
          </w:tcPr>
          <w:p w:rsidR="00571C6D" w:rsidRPr="00571C6D" w:rsidRDefault="00571C6D" w:rsidP="00571C6D">
            <w:pPr>
              <w:shd w:val="clear" w:color="auto" w:fill="FFFFFF"/>
              <w:spacing w:after="200" w:line="276" w:lineRule="auto"/>
              <w:rPr>
                <w:rFonts w:eastAsiaTheme="minorHAnsi"/>
                <w:lang w:eastAsia="en-US"/>
              </w:rPr>
            </w:pPr>
            <w:r w:rsidRPr="00571C6D">
              <w:rPr>
                <w:rFonts w:eastAsiaTheme="minorHAnsi"/>
                <w:lang w:eastAsia="en-US"/>
              </w:rPr>
              <w:t>Нарезание внутренней резьбы</w:t>
            </w: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val="restart"/>
          </w:tcPr>
          <w:p w:rsidR="00571C6D" w:rsidRPr="00571C6D" w:rsidRDefault="00571C6D" w:rsidP="00571C6D">
            <w:pPr>
              <w:spacing w:after="200" w:line="276" w:lineRule="auto"/>
              <w:rPr>
                <w:rFonts w:eastAsia="Calibri"/>
                <w:b/>
                <w:bCs/>
                <w:lang w:eastAsia="en-US"/>
              </w:rPr>
            </w:pPr>
            <w:r w:rsidRPr="00571C6D">
              <w:rPr>
                <w:rFonts w:eastAsiaTheme="minorHAnsi"/>
                <w:b/>
                <w:bCs/>
                <w:lang w:eastAsia="en-US"/>
              </w:rPr>
              <w:t>Тема 9. Клёпка</w:t>
            </w: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val="en-US" w:eastAsia="en-US"/>
              </w:rPr>
              <w:t>1</w:t>
            </w:r>
            <w:r w:rsidRPr="00571C6D">
              <w:rPr>
                <w:rFonts w:eastAsiaTheme="minorHAnsi"/>
                <w:lang w:eastAsia="en-US"/>
              </w:rPr>
              <w:t>.</w:t>
            </w:r>
          </w:p>
        </w:tc>
        <w:tc>
          <w:tcPr>
            <w:tcW w:w="7797" w:type="dxa"/>
            <w:shd w:val="clear" w:color="auto" w:fill="auto"/>
          </w:tcPr>
          <w:p w:rsidR="00571C6D" w:rsidRPr="00571C6D" w:rsidRDefault="00571C6D" w:rsidP="00571C6D">
            <w:pPr>
              <w:shd w:val="clear" w:color="auto" w:fill="FFFFFF"/>
              <w:spacing w:after="200" w:line="276" w:lineRule="auto"/>
              <w:jc w:val="both"/>
              <w:rPr>
                <w:rFonts w:eastAsiaTheme="minorHAnsi"/>
                <w:lang w:eastAsia="en-US"/>
              </w:rPr>
            </w:pPr>
            <w:r w:rsidRPr="00571C6D">
              <w:rPr>
                <w:rFonts w:eastAsiaTheme="minorHAnsi"/>
                <w:bCs/>
                <w:lang w:eastAsia="en-US"/>
              </w:rPr>
              <w:t>Клепка. Назначение и применение клепки. Виды заклепочных сое</w:t>
            </w:r>
            <w:r w:rsidRPr="00571C6D">
              <w:rPr>
                <w:rFonts w:eastAsiaTheme="minorHAnsi"/>
                <w:bCs/>
                <w:lang w:eastAsia="en-US"/>
              </w:rPr>
              <w:softHyphen/>
              <w:t>динений. Выбор видов, размеров и материала заклепок в зависимости от материала и размеров соединяемых деталей и характера соединения. Инструменты и оборудование для выполнения заклепочных соединений. Формирование замыкающей головки ударами и давлением</w:t>
            </w:r>
            <w:r w:rsidRPr="00571C6D">
              <w:rPr>
                <w:rFonts w:eastAsiaTheme="minorHAnsi"/>
                <w:lang w:eastAsia="en-US"/>
              </w:rPr>
              <w:t xml:space="preserve"> в холодном состоянии. Дефекты заклепочных соединений, меры их предупреждения </w:t>
            </w:r>
            <w:r w:rsidRPr="00571C6D">
              <w:rPr>
                <w:rFonts w:eastAsiaTheme="minorHAnsi"/>
                <w:bCs/>
                <w:lang w:eastAsia="en-US"/>
              </w:rPr>
              <w:t>и</w:t>
            </w:r>
            <w:r w:rsidRPr="00571C6D">
              <w:rPr>
                <w:rFonts w:eastAsiaTheme="minorHAnsi"/>
                <w:b/>
                <w:bCs/>
                <w:lang w:eastAsia="en-US"/>
              </w:rPr>
              <w:t xml:space="preserve"> </w:t>
            </w:r>
            <w:r w:rsidRPr="00571C6D">
              <w:rPr>
                <w:rFonts w:eastAsiaTheme="minorHAnsi"/>
                <w:lang w:eastAsia="en-US"/>
              </w:rPr>
              <w:t xml:space="preserve">устранения. Организация рабочего места </w:t>
            </w:r>
            <w:r w:rsidRPr="00571C6D">
              <w:rPr>
                <w:rFonts w:eastAsiaTheme="minorHAnsi"/>
                <w:bCs/>
                <w:lang w:eastAsia="en-US"/>
              </w:rPr>
              <w:t>и</w:t>
            </w:r>
            <w:r w:rsidRPr="00571C6D">
              <w:rPr>
                <w:rFonts w:eastAsiaTheme="minorHAnsi"/>
                <w:b/>
                <w:bCs/>
                <w:lang w:eastAsia="en-US"/>
              </w:rPr>
              <w:t xml:space="preserve"> </w:t>
            </w:r>
            <w:r w:rsidRPr="00571C6D">
              <w:rPr>
                <w:rFonts w:eastAsiaTheme="minorHAnsi"/>
                <w:lang w:eastAsia="en-US"/>
              </w:rPr>
              <w:t>безопасность труда.</w:t>
            </w:r>
          </w:p>
        </w:tc>
        <w:tc>
          <w:tcPr>
            <w:tcW w:w="1559" w:type="dxa"/>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8706" w:type="dxa"/>
            <w:gridSpan w:val="3"/>
            <w:shd w:val="clear" w:color="auto" w:fill="auto"/>
          </w:tcPr>
          <w:p w:rsidR="00571C6D" w:rsidRPr="00571C6D" w:rsidRDefault="00571C6D" w:rsidP="00571C6D">
            <w:pPr>
              <w:shd w:val="clear" w:color="auto" w:fill="FFFFFF"/>
              <w:spacing w:after="200" w:line="276" w:lineRule="auto"/>
              <w:rPr>
                <w:rFonts w:eastAsiaTheme="minorHAnsi"/>
                <w:bCs/>
                <w:lang w:eastAsia="en-US"/>
              </w:rPr>
            </w:pPr>
            <w:r w:rsidRPr="00571C6D">
              <w:rPr>
                <w:rFonts w:eastAsia="Calibri"/>
                <w:b/>
                <w:bCs/>
                <w:lang w:eastAsia="en-US"/>
              </w:rPr>
              <w:t>Лабораторные</w:t>
            </w:r>
            <w:r w:rsidRPr="00571C6D">
              <w:rPr>
                <w:rFonts w:eastAsia="Calibri"/>
                <w:bCs/>
                <w:lang w:eastAsia="en-US"/>
              </w:rPr>
              <w:t xml:space="preserve"> </w:t>
            </w:r>
            <w:r w:rsidRPr="00571C6D">
              <w:rPr>
                <w:rFonts w:eastAsia="Calibri"/>
                <w:b/>
                <w:bCs/>
                <w:lang w:eastAsia="en-US"/>
              </w:rPr>
              <w:t>работы</w:t>
            </w:r>
          </w:p>
        </w:tc>
        <w:tc>
          <w:tcPr>
            <w:tcW w:w="1559" w:type="dxa"/>
            <w:vMerge w:val="restart"/>
          </w:tcPr>
          <w:p w:rsidR="00571C6D" w:rsidRPr="00571C6D" w:rsidRDefault="00571C6D" w:rsidP="00571C6D">
            <w:pPr>
              <w:spacing w:after="200" w:line="276" w:lineRule="auto"/>
              <w:jc w:val="center"/>
              <w:rPr>
                <w:rFonts w:eastAsiaTheme="minorHAnsi"/>
                <w:lang w:eastAsia="en-US"/>
              </w:rPr>
            </w:pPr>
          </w:p>
        </w:tc>
        <w:tc>
          <w:tcPr>
            <w:tcW w:w="1559" w:type="dxa"/>
            <w:vMerge w:val="restart"/>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hd w:val="clear" w:color="auto" w:fill="FFFFFF"/>
              <w:spacing w:after="200" w:line="276" w:lineRule="auto"/>
              <w:rPr>
                <w:rFonts w:eastAsiaTheme="minorHAnsi"/>
                <w:bCs/>
                <w:lang w:eastAsia="en-US"/>
              </w:rPr>
            </w:pP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8706" w:type="dxa"/>
            <w:gridSpan w:val="3"/>
            <w:shd w:val="clear" w:color="auto" w:fill="auto"/>
          </w:tcPr>
          <w:p w:rsidR="00571C6D" w:rsidRPr="00571C6D" w:rsidRDefault="00571C6D" w:rsidP="00571C6D">
            <w:pPr>
              <w:shd w:val="clear" w:color="auto" w:fill="FFFFFF"/>
              <w:spacing w:after="200" w:line="276" w:lineRule="auto"/>
              <w:rPr>
                <w:rFonts w:eastAsiaTheme="minorHAnsi"/>
                <w:bCs/>
                <w:lang w:eastAsia="en-US"/>
              </w:rPr>
            </w:pPr>
            <w:r w:rsidRPr="00571C6D">
              <w:rPr>
                <w:rFonts w:eastAsia="Calibri"/>
                <w:b/>
                <w:bCs/>
                <w:lang w:eastAsia="en-US"/>
              </w:rPr>
              <w:t>Практические занятия</w:t>
            </w:r>
          </w:p>
        </w:tc>
        <w:tc>
          <w:tcPr>
            <w:tcW w:w="1559" w:type="dxa"/>
            <w:vMerge w:val="restart"/>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p w:rsidR="00571C6D" w:rsidRPr="00571C6D" w:rsidRDefault="00571C6D" w:rsidP="00571C6D">
            <w:pPr>
              <w:spacing w:after="200" w:line="276" w:lineRule="auto"/>
              <w:jc w:val="center"/>
              <w:rPr>
                <w:rFonts w:eastAsiaTheme="minorHAnsi"/>
                <w:lang w:eastAsia="en-US"/>
              </w:rPr>
            </w:pPr>
          </w:p>
        </w:tc>
        <w:tc>
          <w:tcPr>
            <w:tcW w:w="1559" w:type="dxa"/>
            <w:vMerge w:val="restart"/>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hd w:val="clear" w:color="auto" w:fill="FFFFFF"/>
              <w:spacing w:after="200" w:line="276" w:lineRule="auto"/>
              <w:rPr>
                <w:rFonts w:eastAsiaTheme="minorHAnsi"/>
                <w:bCs/>
                <w:lang w:eastAsia="en-US"/>
              </w:rPr>
            </w:pPr>
            <w:r w:rsidRPr="00571C6D">
              <w:rPr>
                <w:rFonts w:eastAsiaTheme="minorHAnsi"/>
                <w:lang w:eastAsia="en-US"/>
              </w:rPr>
              <w:t>Клепка</w:t>
            </w: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val="restart"/>
          </w:tcPr>
          <w:p w:rsidR="00571C6D" w:rsidRPr="00571C6D" w:rsidRDefault="00571C6D" w:rsidP="00571C6D">
            <w:pPr>
              <w:spacing w:after="200" w:line="276" w:lineRule="auto"/>
              <w:rPr>
                <w:rFonts w:eastAsia="Calibri"/>
                <w:b/>
                <w:bCs/>
                <w:lang w:eastAsia="en-US"/>
              </w:rPr>
            </w:pPr>
            <w:r w:rsidRPr="00571C6D">
              <w:rPr>
                <w:rFonts w:eastAsiaTheme="minorHAnsi"/>
                <w:b/>
                <w:bCs/>
                <w:lang w:eastAsia="en-US"/>
              </w:rPr>
              <w:t>Тема 10. Распиливание и припасовка</w:t>
            </w: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val="en-US" w:eastAsia="en-US"/>
              </w:rPr>
              <w:t>1</w:t>
            </w:r>
            <w:r w:rsidRPr="00571C6D">
              <w:rPr>
                <w:rFonts w:eastAsiaTheme="minorHAnsi"/>
                <w:lang w:eastAsia="en-US"/>
              </w:rPr>
              <w:t>.</w:t>
            </w:r>
          </w:p>
        </w:tc>
        <w:tc>
          <w:tcPr>
            <w:tcW w:w="7797" w:type="dxa"/>
            <w:shd w:val="clear" w:color="auto" w:fill="auto"/>
          </w:tcPr>
          <w:p w:rsidR="00571C6D" w:rsidRPr="00571C6D" w:rsidRDefault="00571C6D" w:rsidP="00571C6D">
            <w:pPr>
              <w:shd w:val="clear" w:color="auto" w:fill="FFFFFF"/>
              <w:spacing w:after="200" w:line="276" w:lineRule="auto"/>
              <w:jc w:val="both"/>
              <w:rPr>
                <w:rFonts w:eastAsiaTheme="minorHAnsi"/>
                <w:lang w:eastAsia="en-US"/>
              </w:rPr>
            </w:pPr>
            <w:r w:rsidRPr="00571C6D">
              <w:rPr>
                <w:rFonts w:eastAsiaTheme="minorHAnsi"/>
                <w:lang w:eastAsia="en-US"/>
              </w:rPr>
              <w:t xml:space="preserve">Распиливание. Сущность операции </w:t>
            </w:r>
            <w:r w:rsidRPr="00571C6D">
              <w:rPr>
                <w:rFonts w:eastAsiaTheme="minorHAnsi"/>
                <w:bCs/>
                <w:lang w:eastAsia="en-US"/>
              </w:rPr>
              <w:t>и</w:t>
            </w:r>
            <w:r w:rsidRPr="00571C6D">
              <w:rPr>
                <w:rFonts w:eastAsiaTheme="minorHAnsi"/>
                <w:b/>
                <w:bCs/>
                <w:lang w:eastAsia="en-US"/>
              </w:rPr>
              <w:t xml:space="preserve"> </w:t>
            </w:r>
            <w:r w:rsidRPr="00571C6D">
              <w:rPr>
                <w:rFonts w:eastAsiaTheme="minorHAnsi"/>
                <w:lang w:eastAsia="en-US"/>
              </w:rPr>
              <w:t xml:space="preserve">виды работ; инструмент </w:t>
            </w:r>
            <w:r w:rsidRPr="00571C6D">
              <w:rPr>
                <w:rFonts w:eastAsiaTheme="minorHAnsi"/>
                <w:bCs/>
                <w:lang w:eastAsia="en-US"/>
              </w:rPr>
              <w:t>и</w:t>
            </w:r>
            <w:r w:rsidRPr="00571C6D">
              <w:rPr>
                <w:rFonts w:eastAsiaTheme="minorHAnsi"/>
                <w:b/>
                <w:bCs/>
                <w:lang w:eastAsia="en-US"/>
              </w:rPr>
              <w:t xml:space="preserve"> </w:t>
            </w:r>
            <w:r w:rsidRPr="00571C6D">
              <w:rPr>
                <w:rFonts w:eastAsiaTheme="minorHAnsi"/>
                <w:lang w:eastAsia="en-US"/>
              </w:rPr>
              <w:t xml:space="preserve">приспособления.  Обработка проемов, пазов, </w:t>
            </w:r>
            <w:r w:rsidRPr="00571C6D">
              <w:rPr>
                <w:rFonts w:eastAsiaTheme="minorHAnsi"/>
                <w:bCs/>
                <w:lang w:eastAsia="en-US"/>
              </w:rPr>
              <w:t>отверстий</w:t>
            </w:r>
            <w:r w:rsidRPr="00571C6D">
              <w:rPr>
                <w:rFonts w:eastAsiaTheme="minorHAnsi"/>
                <w:b/>
                <w:bCs/>
                <w:lang w:eastAsia="en-US"/>
              </w:rPr>
              <w:t xml:space="preserve"> </w:t>
            </w:r>
            <w:r w:rsidRPr="00571C6D">
              <w:rPr>
                <w:rFonts w:eastAsiaTheme="minorHAnsi"/>
                <w:lang w:eastAsia="en-US"/>
              </w:rPr>
              <w:t xml:space="preserve">с </w:t>
            </w:r>
            <w:r w:rsidRPr="00571C6D">
              <w:rPr>
                <w:rFonts w:eastAsiaTheme="minorHAnsi"/>
                <w:bCs/>
                <w:lang w:eastAsia="en-US"/>
              </w:rPr>
              <w:t>плоскими</w:t>
            </w:r>
            <w:r w:rsidRPr="00571C6D">
              <w:rPr>
                <w:rFonts w:eastAsiaTheme="minorHAnsi"/>
                <w:b/>
                <w:bCs/>
                <w:lang w:eastAsia="en-US"/>
              </w:rPr>
              <w:t xml:space="preserve"> </w:t>
            </w:r>
            <w:r w:rsidRPr="00571C6D">
              <w:rPr>
                <w:rFonts w:eastAsiaTheme="minorHAnsi"/>
                <w:lang w:eastAsia="en-US"/>
              </w:rPr>
              <w:t xml:space="preserve">и криволинейными  поверхностями  с применением надфилей, вращающихся напильников, профильных </w:t>
            </w:r>
            <w:r w:rsidRPr="00571C6D">
              <w:rPr>
                <w:rFonts w:eastAsiaTheme="minorHAnsi"/>
                <w:bCs/>
                <w:lang w:eastAsia="en-US"/>
              </w:rPr>
              <w:t>шлифовальных</w:t>
            </w:r>
            <w:r w:rsidRPr="00571C6D">
              <w:rPr>
                <w:rFonts w:eastAsiaTheme="minorHAnsi"/>
                <w:b/>
                <w:bCs/>
                <w:lang w:eastAsia="en-US"/>
              </w:rPr>
              <w:t xml:space="preserve"> </w:t>
            </w:r>
            <w:r w:rsidRPr="00571C6D">
              <w:rPr>
                <w:rFonts w:eastAsiaTheme="minorHAnsi"/>
                <w:lang w:eastAsia="en-US"/>
              </w:rPr>
              <w:t xml:space="preserve">насадок. Дефекты, их причины </w:t>
            </w:r>
            <w:r w:rsidRPr="00571C6D">
              <w:rPr>
                <w:rFonts w:eastAsiaTheme="minorHAnsi"/>
                <w:bCs/>
                <w:lang w:eastAsia="en-US"/>
              </w:rPr>
              <w:t xml:space="preserve">и </w:t>
            </w:r>
            <w:r w:rsidRPr="00571C6D">
              <w:rPr>
                <w:rFonts w:eastAsiaTheme="minorHAnsi"/>
                <w:lang w:eastAsia="en-US"/>
              </w:rPr>
              <w:t>меры предупреждения. Организация рабочего места и безопасность труда.</w:t>
            </w:r>
          </w:p>
        </w:tc>
        <w:tc>
          <w:tcPr>
            <w:tcW w:w="1559" w:type="dxa"/>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8706" w:type="dxa"/>
            <w:gridSpan w:val="3"/>
            <w:shd w:val="clear" w:color="auto" w:fill="auto"/>
          </w:tcPr>
          <w:p w:rsidR="00571C6D" w:rsidRPr="00571C6D" w:rsidRDefault="00571C6D" w:rsidP="00571C6D">
            <w:pPr>
              <w:shd w:val="clear" w:color="auto" w:fill="FFFFFF"/>
              <w:spacing w:after="200" w:line="276" w:lineRule="auto"/>
              <w:rPr>
                <w:rFonts w:eastAsiaTheme="minorHAnsi"/>
                <w:lang w:eastAsia="en-US"/>
              </w:rPr>
            </w:pPr>
            <w:r w:rsidRPr="00571C6D">
              <w:rPr>
                <w:rFonts w:eastAsia="Calibri"/>
                <w:b/>
                <w:bCs/>
                <w:lang w:eastAsia="en-US"/>
              </w:rPr>
              <w:t>Лабораторные</w:t>
            </w:r>
            <w:r w:rsidRPr="00571C6D">
              <w:rPr>
                <w:rFonts w:eastAsia="Calibri"/>
                <w:bCs/>
                <w:lang w:eastAsia="en-US"/>
              </w:rPr>
              <w:t xml:space="preserve"> </w:t>
            </w:r>
            <w:r w:rsidRPr="00571C6D">
              <w:rPr>
                <w:rFonts w:eastAsia="Calibri"/>
                <w:b/>
                <w:bCs/>
                <w:lang w:eastAsia="en-US"/>
              </w:rPr>
              <w:t>работы</w:t>
            </w:r>
          </w:p>
        </w:tc>
        <w:tc>
          <w:tcPr>
            <w:tcW w:w="1559" w:type="dxa"/>
            <w:vMerge w:val="restart"/>
          </w:tcPr>
          <w:p w:rsidR="00571C6D" w:rsidRPr="00571C6D" w:rsidRDefault="00571C6D" w:rsidP="00571C6D">
            <w:pPr>
              <w:spacing w:after="200" w:line="276" w:lineRule="auto"/>
              <w:jc w:val="center"/>
              <w:rPr>
                <w:rFonts w:eastAsiaTheme="minorHAnsi"/>
                <w:lang w:eastAsia="en-US"/>
              </w:rPr>
            </w:pPr>
          </w:p>
        </w:tc>
        <w:tc>
          <w:tcPr>
            <w:tcW w:w="1559" w:type="dxa"/>
            <w:vMerge w:val="restart"/>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hd w:val="clear" w:color="auto" w:fill="FFFFFF"/>
              <w:spacing w:after="200" w:line="276" w:lineRule="auto"/>
              <w:rPr>
                <w:rFonts w:eastAsiaTheme="minorHAnsi"/>
                <w:lang w:eastAsia="en-US"/>
              </w:rPr>
            </w:pP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8706" w:type="dxa"/>
            <w:gridSpan w:val="3"/>
            <w:shd w:val="clear" w:color="auto" w:fill="auto"/>
          </w:tcPr>
          <w:p w:rsidR="00571C6D" w:rsidRPr="00571C6D" w:rsidRDefault="00571C6D" w:rsidP="00571C6D">
            <w:pPr>
              <w:shd w:val="clear" w:color="auto" w:fill="FFFFFF"/>
              <w:spacing w:after="200" w:line="276" w:lineRule="auto"/>
              <w:rPr>
                <w:rFonts w:eastAsiaTheme="minorHAnsi"/>
                <w:lang w:eastAsia="en-US"/>
              </w:rPr>
            </w:pPr>
            <w:r w:rsidRPr="00571C6D">
              <w:rPr>
                <w:rFonts w:eastAsia="Calibri"/>
                <w:b/>
                <w:bCs/>
                <w:lang w:eastAsia="en-US"/>
              </w:rPr>
              <w:t>Практические занятия</w:t>
            </w:r>
          </w:p>
        </w:tc>
        <w:tc>
          <w:tcPr>
            <w:tcW w:w="1559" w:type="dxa"/>
            <w:vMerge w:val="restart"/>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p w:rsidR="00571C6D" w:rsidRPr="00571C6D" w:rsidRDefault="00571C6D" w:rsidP="00571C6D">
            <w:pPr>
              <w:spacing w:after="200" w:line="276" w:lineRule="auto"/>
              <w:jc w:val="center"/>
              <w:rPr>
                <w:rFonts w:eastAsiaTheme="minorHAnsi"/>
                <w:lang w:eastAsia="en-US"/>
              </w:rPr>
            </w:pPr>
          </w:p>
        </w:tc>
        <w:tc>
          <w:tcPr>
            <w:tcW w:w="1559" w:type="dxa"/>
            <w:vMerge w:val="restart"/>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hd w:val="clear" w:color="auto" w:fill="FFFFFF"/>
              <w:spacing w:after="200" w:line="276" w:lineRule="auto"/>
              <w:rPr>
                <w:rFonts w:eastAsiaTheme="minorHAnsi"/>
                <w:lang w:eastAsia="en-US"/>
              </w:rPr>
            </w:pPr>
            <w:r w:rsidRPr="00571C6D">
              <w:rPr>
                <w:rFonts w:eastAsiaTheme="minorHAnsi"/>
                <w:lang w:eastAsia="en-US"/>
              </w:rPr>
              <w:t>Распиливание</w:t>
            </w: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val="restart"/>
          </w:tcPr>
          <w:p w:rsidR="00571C6D" w:rsidRPr="00571C6D" w:rsidRDefault="00571C6D" w:rsidP="00571C6D">
            <w:pPr>
              <w:spacing w:after="200" w:line="276" w:lineRule="auto"/>
              <w:rPr>
                <w:rFonts w:eastAsia="Calibri"/>
                <w:b/>
                <w:bCs/>
                <w:lang w:eastAsia="en-US"/>
              </w:rPr>
            </w:pPr>
            <w:r w:rsidRPr="00571C6D">
              <w:rPr>
                <w:rFonts w:eastAsiaTheme="minorHAnsi"/>
                <w:b/>
                <w:bCs/>
                <w:lang w:eastAsia="en-US"/>
              </w:rPr>
              <w:t>Тема 11. Шабрение</w:t>
            </w: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hd w:val="clear" w:color="auto" w:fill="FFFFFF"/>
              <w:spacing w:after="200" w:line="276" w:lineRule="auto"/>
              <w:jc w:val="both"/>
              <w:rPr>
                <w:rFonts w:eastAsiaTheme="minorHAnsi"/>
                <w:lang w:eastAsia="en-US"/>
              </w:rPr>
            </w:pPr>
            <w:r w:rsidRPr="00571C6D">
              <w:rPr>
                <w:rFonts w:eastAsiaTheme="minorHAnsi"/>
                <w:lang w:eastAsia="en-US"/>
              </w:rPr>
              <w:t xml:space="preserve">Шабрение. Назначение и область применения шабрения. </w:t>
            </w:r>
            <w:r w:rsidRPr="00571C6D">
              <w:rPr>
                <w:rFonts w:eastAsiaTheme="minorHAnsi"/>
                <w:bCs/>
                <w:lang w:eastAsia="en-US"/>
              </w:rPr>
              <w:t>Качество</w:t>
            </w:r>
            <w:r w:rsidRPr="00571C6D">
              <w:rPr>
                <w:rFonts w:eastAsiaTheme="minorHAnsi"/>
                <w:b/>
                <w:bCs/>
                <w:lang w:eastAsia="en-US"/>
              </w:rPr>
              <w:t xml:space="preserve"> </w:t>
            </w:r>
            <w:r w:rsidRPr="00571C6D">
              <w:rPr>
                <w:rFonts w:eastAsiaTheme="minorHAnsi"/>
                <w:lang w:eastAsia="en-US"/>
              </w:rPr>
              <w:t xml:space="preserve">поверхностей, обработанных </w:t>
            </w:r>
            <w:r w:rsidRPr="00571C6D">
              <w:rPr>
                <w:rFonts w:eastAsiaTheme="minorHAnsi"/>
                <w:bCs/>
                <w:lang w:eastAsia="en-US"/>
              </w:rPr>
              <w:t>шабрением.</w:t>
            </w:r>
            <w:r w:rsidRPr="00571C6D">
              <w:rPr>
                <w:rFonts w:eastAsiaTheme="minorHAnsi"/>
                <w:b/>
                <w:bCs/>
                <w:lang w:eastAsia="en-US"/>
              </w:rPr>
              <w:t xml:space="preserve"> </w:t>
            </w:r>
            <w:r w:rsidRPr="00571C6D">
              <w:rPr>
                <w:rFonts w:eastAsiaTheme="minorHAnsi"/>
                <w:lang w:eastAsia="en-US"/>
              </w:rPr>
              <w:t xml:space="preserve">Основные виды </w:t>
            </w:r>
            <w:r w:rsidRPr="00571C6D">
              <w:rPr>
                <w:rFonts w:eastAsiaTheme="minorHAnsi"/>
                <w:bCs/>
                <w:lang w:eastAsia="en-US"/>
              </w:rPr>
              <w:t>шабрения. При</w:t>
            </w:r>
            <w:r w:rsidRPr="00571C6D">
              <w:rPr>
                <w:rFonts w:eastAsiaTheme="minorHAnsi"/>
                <w:bCs/>
                <w:lang w:eastAsia="en-US"/>
              </w:rPr>
              <w:softHyphen/>
              <w:t>пуски</w:t>
            </w:r>
            <w:r w:rsidRPr="00571C6D">
              <w:rPr>
                <w:rFonts w:eastAsiaTheme="minorHAnsi"/>
                <w:b/>
                <w:bCs/>
                <w:lang w:eastAsia="en-US"/>
              </w:rPr>
              <w:t xml:space="preserve"> </w:t>
            </w:r>
            <w:r w:rsidRPr="00571C6D">
              <w:rPr>
                <w:rFonts w:eastAsiaTheme="minorHAnsi"/>
                <w:lang w:eastAsia="en-US"/>
              </w:rPr>
              <w:t xml:space="preserve">на шабрение. Инструмент и приспособления для шабрения. Способы и средства </w:t>
            </w:r>
            <w:r w:rsidRPr="00571C6D">
              <w:rPr>
                <w:rFonts w:eastAsiaTheme="minorHAnsi"/>
                <w:bCs/>
                <w:lang w:eastAsia="en-US"/>
              </w:rPr>
              <w:t>определения</w:t>
            </w:r>
            <w:r w:rsidRPr="00571C6D">
              <w:rPr>
                <w:rFonts w:eastAsiaTheme="minorHAnsi"/>
                <w:b/>
                <w:bCs/>
                <w:lang w:eastAsia="en-US"/>
              </w:rPr>
              <w:t xml:space="preserve"> </w:t>
            </w:r>
            <w:r w:rsidRPr="00571C6D">
              <w:rPr>
                <w:rFonts w:eastAsiaTheme="minorHAnsi"/>
                <w:lang w:eastAsia="en-US"/>
              </w:rPr>
              <w:t>выступающих  мест на обрабатыва</w:t>
            </w:r>
            <w:r w:rsidRPr="00571C6D">
              <w:rPr>
                <w:rFonts w:eastAsiaTheme="minorHAnsi"/>
                <w:lang w:eastAsia="en-US"/>
              </w:rPr>
              <w:softHyphen/>
              <w:t xml:space="preserve">емой поверхности. Способы шабрения плоских и криволинейных поверхностей. Механизация и передовые способы шабрения. Виды и причины дефектов </w:t>
            </w:r>
            <w:r w:rsidRPr="00571C6D">
              <w:rPr>
                <w:rFonts w:eastAsiaTheme="minorHAnsi"/>
                <w:bCs/>
                <w:lang w:eastAsia="en-US"/>
              </w:rPr>
              <w:t>при</w:t>
            </w:r>
            <w:r w:rsidRPr="00571C6D">
              <w:rPr>
                <w:rFonts w:eastAsiaTheme="minorHAnsi"/>
                <w:b/>
                <w:bCs/>
                <w:lang w:eastAsia="en-US"/>
              </w:rPr>
              <w:t xml:space="preserve"> </w:t>
            </w:r>
            <w:r w:rsidRPr="00571C6D">
              <w:rPr>
                <w:rFonts w:eastAsiaTheme="minorHAnsi"/>
                <w:lang w:eastAsia="en-US"/>
              </w:rPr>
              <w:t>шабрении, способы предупреждения и исправления дефектов. Организация рабочего места и безопасность труда.</w:t>
            </w:r>
          </w:p>
        </w:tc>
        <w:tc>
          <w:tcPr>
            <w:tcW w:w="1559" w:type="dxa"/>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8706" w:type="dxa"/>
            <w:gridSpan w:val="3"/>
            <w:shd w:val="clear" w:color="auto" w:fill="auto"/>
          </w:tcPr>
          <w:p w:rsidR="00571C6D" w:rsidRPr="00571C6D" w:rsidRDefault="00571C6D" w:rsidP="00571C6D">
            <w:pPr>
              <w:shd w:val="clear" w:color="auto" w:fill="FFFFFF"/>
              <w:spacing w:after="200" w:line="276" w:lineRule="auto"/>
              <w:rPr>
                <w:rFonts w:eastAsiaTheme="minorHAnsi"/>
                <w:lang w:eastAsia="en-US"/>
              </w:rPr>
            </w:pPr>
            <w:r w:rsidRPr="00571C6D">
              <w:rPr>
                <w:rFonts w:eastAsia="Calibri"/>
                <w:b/>
                <w:bCs/>
                <w:lang w:eastAsia="en-US"/>
              </w:rPr>
              <w:t>Лабораторные</w:t>
            </w:r>
            <w:r w:rsidRPr="00571C6D">
              <w:rPr>
                <w:rFonts w:eastAsia="Calibri"/>
                <w:bCs/>
                <w:lang w:eastAsia="en-US"/>
              </w:rPr>
              <w:t xml:space="preserve"> </w:t>
            </w:r>
            <w:r w:rsidRPr="00571C6D">
              <w:rPr>
                <w:rFonts w:eastAsia="Calibri"/>
                <w:b/>
                <w:bCs/>
                <w:lang w:eastAsia="en-US"/>
              </w:rPr>
              <w:t>работы</w:t>
            </w:r>
          </w:p>
        </w:tc>
        <w:tc>
          <w:tcPr>
            <w:tcW w:w="1559" w:type="dxa"/>
            <w:vMerge w:val="restart"/>
          </w:tcPr>
          <w:p w:rsidR="00571C6D" w:rsidRPr="00571C6D" w:rsidRDefault="00571C6D" w:rsidP="00571C6D">
            <w:pPr>
              <w:spacing w:after="200" w:line="276" w:lineRule="auto"/>
              <w:jc w:val="center"/>
              <w:rPr>
                <w:rFonts w:eastAsiaTheme="minorHAnsi"/>
                <w:lang w:eastAsia="en-US"/>
              </w:rPr>
            </w:pPr>
          </w:p>
        </w:tc>
        <w:tc>
          <w:tcPr>
            <w:tcW w:w="1559" w:type="dxa"/>
            <w:vMerge w:val="restart"/>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hd w:val="clear" w:color="auto" w:fill="FFFFFF"/>
              <w:spacing w:after="200" w:line="276" w:lineRule="auto"/>
              <w:rPr>
                <w:rFonts w:eastAsiaTheme="minorHAnsi"/>
                <w:lang w:eastAsia="en-US"/>
              </w:rPr>
            </w:pP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8706" w:type="dxa"/>
            <w:gridSpan w:val="3"/>
            <w:shd w:val="clear" w:color="auto" w:fill="auto"/>
          </w:tcPr>
          <w:p w:rsidR="00571C6D" w:rsidRPr="00571C6D" w:rsidRDefault="00571C6D" w:rsidP="00571C6D">
            <w:pPr>
              <w:shd w:val="clear" w:color="auto" w:fill="FFFFFF"/>
              <w:spacing w:after="200" w:line="276" w:lineRule="auto"/>
              <w:rPr>
                <w:rFonts w:eastAsiaTheme="minorHAnsi"/>
                <w:lang w:eastAsia="en-US"/>
              </w:rPr>
            </w:pPr>
            <w:r w:rsidRPr="00571C6D">
              <w:rPr>
                <w:rFonts w:eastAsia="Calibri"/>
                <w:b/>
                <w:bCs/>
                <w:lang w:eastAsia="en-US"/>
              </w:rPr>
              <w:t>Практические занятия</w:t>
            </w:r>
          </w:p>
        </w:tc>
        <w:tc>
          <w:tcPr>
            <w:tcW w:w="1559" w:type="dxa"/>
            <w:vMerge w:val="restart"/>
          </w:tcPr>
          <w:p w:rsidR="00571C6D" w:rsidRPr="00571C6D" w:rsidRDefault="00571C6D" w:rsidP="00571C6D">
            <w:pPr>
              <w:spacing w:after="200" w:line="276" w:lineRule="auto"/>
              <w:jc w:val="center"/>
              <w:rPr>
                <w:rFonts w:eastAsiaTheme="minorHAnsi"/>
                <w:lang w:eastAsia="en-US"/>
              </w:rPr>
            </w:pPr>
          </w:p>
        </w:tc>
        <w:tc>
          <w:tcPr>
            <w:tcW w:w="1559" w:type="dxa"/>
            <w:vMerge w:val="restart"/>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hd w:val="clear" w:color="auto" w:fill="FFFFFF"/>
              <w:spacing w:after="200" w:line="276" w:lineRule="auto"/>
              <w:rPr>
                <w:rFonts w:eastAsiaTheme="minorHAnsi"/>
                <w:lang w:eastAsia="en-US"/>
              </w:rPr>
            </w:pP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val="restart"/>
          </w:tcPr>
          <w:p w:rsidR="00571C6D" w:rsidRPr="00571C6D" w:rsidRDefault="00571C6D" w:rsidP="00571C6D">
            <w:pPr>
              <w:spacing w:after="200" w:line="276" w:lineRule="auto"/>
              <w:rPr>
                <w:rFonts w:eastAsia="Calibri"/>
                <w:b/>
                <w:bCs/>
                <w:lang w:eastAsia="en-US"/>
              </w:rPr>
            </w:pPr>
            <w:r w:rsidRPr="00571C6D">
              <w:rPr>
                <w:rFonts w:eastAsiaTheme="minorHAnsi"/>
                <w:b/>
                <w:bCs/>
                <w:lang w:eastAsia="en-US"/>
              </w:rPr>
              <w:t>Тема 12. Притирка и доводка</w:t>
            </w: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hd w:val="clear" w:color="auto" w:fill="FFFFFF"/>
              <w:spacing w:after="200" w:line="276" w:lineRule="auto"/>
              <w:jc w:val="both"/>
              <w:rPr>
                <w:rFonts w:eastAsiaTheme="minorHAnsi"/>
                <w:lang w:eastAsia="en-US"/>
              </w:rPr>
            </w:pPr>
            <w:r w:rsidRPr="00571C6D">
              <w:rPr>
                <w:rFonts w:eastAsiaTheme="minorHAnsi"/>
                <w:lang w:eastAsia="en-US"/>
              </w:rPr>
              <w:t>Притирка. Процесс притирки, достигаемая степень точности. Абразивные материалы, применяемые для притирки. Притирочные плиты и притиры. Способы притирки: с применением притира, притирка деталей друг к другу. Особенности притирки конических поверхностей. Механи</w:t>
            </w:r>
            <w:r w:rsidRPr="00571C6D">
              <w:rPr>
                <w:rFonts w:eastAsiaTheme="minorHAnsi"/>
                <w:lang w:eastAsia="en-US"/>
              </w:rPr>
              <w:softHyphen/>
              <w:t>зация и передовые методы притирочных работ. Организации рабочего места и безопасность труда.</w:t>
            </w:r>
          </w:p>
        </w:tc>
        <w:tc>
          <w:tcPr>
            <w:tcW w:w="1559" w:type="dxa"/>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8706" w:type="dxa"/>
            <w:gridSpan w:val="3"/>
            <w:shd w:val="clear" w:color="auto" w:fill="auto"/>
          </w:tcPr>
          <w:p w:rsidR="00571C6D" w:rsidRPr="00571C6D" w:rsidRDefault="00571C6D" w:rsidP="00571C6D">
            <w:pPr>
              <w:shd w:val="clear" w:color="auto" w:fill="FFFFFF"/>
              <w:spacing w:after="200" w:line="276" w:lineRule="auto"/>
              <w:rPr>
                <w:rFonts w:eastAsiaTheme="minorHAnsi"/>
                <w:lang w:eastAsia="en-US"/>
              </w:rPr>
            </w:pPr>
            <w:r w:rsidRPr="00571C6D">
              <w:rPr>
                <w:rFonts w:eastAsia="Calibri"/>
                <w:b/>
                <w:bCs/>
                <w:lang w:eastAsia="en-US"/>
              </w:rPr>
              <w:t>Лабораторные</w:t>
            </w:r>
            <w:r w:rsidRPr="00571C6D">
              <w:rPr>
                <w:rFonts w:eastAsia="Calibri"/>
                <w:bCs/>
                <w:lang w:eastAsia="en-US"/>
              </w:rPr>
              <w:t xml:space="preserve"> </w:t>
            </w:r>
            <w:r w:rsidRPr="00571C6D">
              <w:rPr>
                <w:rFonts w:eastAsia="Calibri"/>
                <w:b/>
                <w:bCs/>
                <w:lang w:eastAsia="en-US"/>
              </w:rPr>
              <w:t>работы</w:t>
            </w:r>
          </w:p>
        </w:tc>
        <w:tc>
          <w:tcPr>
            <w:tcW w:w="1559" w:type="dxa"/>
            <w:vMerge w:val="restart"/>
          </w:tcPr>
          <w:p w:rsidR="00571C6D" w:rsidRPr="00571C6D" w:rsidRDefault="00571C6D" w:rsidP="00571C6D">
            <w:pPr>
              <w:spacing w:after="200" w:line="276" w:lineRule="auto"/>
              <w:jc w:val="center"/>
              <w:rPr>
                <w:rFonts w:eastAsiaTheme="minorHAnsi"/>
                <w:lang w:eastAsia="en-US"/>
              </w:rPr>
            </w:pPr>
          </w:p>
        </w:tc>
        <w:tc>
          <w:tcPr>
            <w:tcW w:w="1559" w:type="dxa"/>
            <w:vMerge w:val="restart"/>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hd w:val="clear" w:color="auto" w:fill="FFFFFF"/>
              <w:spacing w:after="200" w:line="276" w:lineRule="auto"/>
              <w:rPr>
                <w:rFonts w:eastAsiaTheme="minorHAnsi"/>
                <w:lang w:eastAsia="en-US"/>
              </w:rPr>
            </w:pP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8706" w:type="dxa"/>
            <w:gridSpan w:val="3"/>
            <w:shd w:val="clear" w:color="auto" w:fill="auto"/>
          </w:tcPr>
          <w:p w:rsidR="00571C6D" w:rsidRPr="00571C6D" w:rsidRDefault="00571C6D" w:rsidP="00571C6D">
            <w:pPr>
              <w:shd w:val="clear" w:color="auto" w:fill="FFFFFF"/>
              <w:spacing w:after="200" w:line="276" w:lineRule="auto"/>
              <w:rPr>
                <w:rFonts w:eastAsiaTheme="minorHAnsi"/>
                <w:lang w:eastAsia="en-US"/>
              </w:rPr>
            </w:pPr>
            <w:r w:rsidRPr="00571C6D">
              <w:rPr>
                <w:rFonts w:eastAsia="Calibri"/>
                <w:b/>
                <w:bCs/>
                <w:lang w:eastAsia="en-US"/>
              </w:rPr>
              <w:t>Практические занятия</w:t>
            </w:r>
          </w:p>
        </w:tc>
        <w:tc>
          <w:tcPr>
            <w:tcW w:w="1559" w:type="dxa"/>
            <w:vMerge w:val="restart"/>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p w:rsidR="00571C6D" w:rsidRPr="00571C6D" w:rsidRDefault="00571C6D" w:rsidP="00571C6D">
            <w:pPr>
              <w:spacing w:after="200" w:line="276" w:lineRule="auto"/>
              <w:jc w:val="center"/>
              <w:rPr>
                <w:rFonts w:eastAsiaTheme="minorHAnsi"/>
                <w:lang w:eastAsia="en-US"/>
              </w:rPr>
            </w:pPr>
          </w:p>
        </w:tc>
        <w:tc>
          <w:tcPr>
            <w:tcW w:w="1559" w:type="dxa"/>
            <w:vMerge w:val="restart"/>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hd w:val="clear" w:color="auto" w:fill="FFFFFF"/>
              <w:spacing w:after="200" w:line="276" w:lineRule="auto"/>
              <w:rPr>
                <w:rFonts w:eastAsiaTheme="minorHAnsi"/>
                <w:lang w:eastAsia="en-US"/>
              </w:rPr>
            </w:pPr>
            <w:r w:rsidRPr="00571C6D">
              <w:rPr>
                <w:rFonts w:eastAsiaTheme="minorHAnsi"/>
                <w:lang w:eastAsia="en-US"/>
              </w:rPr>
              <w:t>Притирка</w:t>
            </w: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val="restart"/>
          </w:tcPr>
          <w:p w:rsidR="00571C6D" w:rsidRPr="00571C6D" w:rsidRDefault="00571C6D" w:rsidP="00571C6D">
            <w:pPr>
              <w:spacing w:after="200" w:line="276" w:lineRule="auto"/>
              <w:rPr>
                <w:rFonts w:eastAsia="Calibri"/>
                <w:b/>
                <w:bCs/>
                <w:lang w:eastAsia="en-US"/>
              </w:rPr>
            </w:pPr>
            <w:r w:rsidRPr="00571C6D">
              <w:rPr>
                <w:rFonts w:eastAsiaTheme="minorHAnsi"/>
                <w:b/>
                <w:bCs/>
                <w:lang w:eastAsia="en-US"/>
              </w:rPr>
              <w:t>Тема 13. Пайка, лужение, склеивание</w:t>
            </w: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hd w:val="clear" w:color="auto" w:fill="FFFFFF"/>
              <w:spacing w:after="200" w:line="276" w:lineRule="auto"/>
              <w:jc w:val="both"/>
              <w:rPr>
                <w:rFonts w:eastAsiaTheme="minorHAnsi"/>
                <w:lang w:eastAsia="en-US"/>
              </w:rPr>
            </w:pPr>
            <w:r w:rsidRPr="00571C6D">
              <w:rPr>
                <w:rFonts w:eastAsiaTheme="minorHAnsi"/>
                <w:lang w:eastAsia="en-US"/>
              </w:rPr>
              <w:t xml:space="preserve">Пайка, ее назначение и применение, виды. Пайка мягкими и твердыми припоями: материалы, инструмент, приспособления и оборудование; подготовка поверхностей: способы пайки. Дефекты при </w:t>
            </w:r>
            <w:r w:rsidRPr="00571C6D">
              <w:rPr>
                <w:rFonts w:eastAsiaTheme="minorHAnsi"/>
                <w:bCs/>
                <w:lang w:eastAsia="en-US"/>
              </w:rPr>
              <w:t>пайке</w:t>
            </w:r>
            <w:r w:rsidRPr="00571C6D">
              <w:rPr>
                <w:rFonts w:eastAsiaTheme="minorHAnsi"/>
                <w:b/>
                <w:bCs/>
                <w:lang w:eastAsia="en-US"/>
              </w:rPr>
              <w:t xml:space="preserve"> </w:t>
            </w:r>
            <w:r w:rsidRPr="00571C6D">
              <w:rPr>
                <w:rFonts w:eastAsiaTheme="minorHAnsi"/>
                <w:lang w:eastAsia="en-US"/>
              </w:rPr>
              <w:t xml:space="preserve">и их предупреждение. Организация рабочего места и безопасность труда. Лужение, его назначение и применение. Материалы и приспособления для лужения. Технология </w:t>
            </w:r>
            <w:r w:rsidRPr="00571C6D">
              <w:rPr>
                <w:rFonts w:eastAsiaTheme="minorHAnsi"/>
                <w:bCs/>
                <w:lang w:eastAsia="en-US"/>
              </w:rPr>
              <w:t>лужения</w:t>
            </w:r>
            <w:r w:rsidRPr="00571C6D">
              <w:rPr>
                <w:rFonts w:eastAsiaTheme="minorHAnsi"/>
                <w:b/>
                <w:bCs/>
                <w:lang w:eastAsia="en-US"/>
              </w:rPr>
              <w:t xml:space="preserve"> </w:t>
            </w:r>
            <w:r w:rsidRPr="00571C6D">
              <w:rPr>
                <w:rFonts w:eastAsiaTheme="minorHAnsi"/>
                <w:lang w:eastAsia="en-US"/>
              </w:rPr>
              <w:t xml:space="preserve">погружением и растиранием. Дефекты при лужении и меры их предупреждения. Организация рабочего места. Склеивание, его назначение и применение. Подготовка </w:t>
            </w:r>
            <w:r w:rsidRPr="00571C6D">
              <w:rPr>
                <w:rFonts w:eastAsiaTheme="minorHAnsi"/>
                <w:bCs/>
                <w:lang w:eastAsia="en-US"/>
              </w:rPr>
              <w:t>поверхнос</w:t>
            </w:r>
            <w:r w:rsidRPr="00571C6D">
              <w:rPr>
                <w:rFonts w:eastAsiaTheme="minorHAnsi"/>
                <w:lang w:eastAsia="en-US"/>
              </w:rPr>
              <w:t>тей к склеива</w:t>
            </w:r>
            <w:r w:rsidRPr="00571C6D">
              <w:rPr>
                <w:rFonts w:eastAsiaTheme="minorHAnsi"/>
                <w:bCs/>
                <w:lang w:eastAsia="en-US"/>
              </w:rPr>
              <w:t>н</w:t>
            </w:r>
            <w:r w:rsidRPr="00571C6D">
              <w:rPr>
                <w:rFonts w:eastAsiaTheme="minorHAnsi"/>
                <w:lang w:eastAsia="en-US"/>
              </w:rPr>
              <w:t>ию. Применяемые клеи. Способы и технология склеивания. Способы контроля соединений. Дефекты при склеивании и меры их предупреждения</w:t>
            </w:r>
            <w:proofErr w:type="gramStart"/>
            <w:r w:rsidRPr="00571C6D">
              <w:rPr>
                <w:rFonts w:eastAsiaTheme="minorHAnsi"/>
                <w:lang w:eastAsia="en-US"/>
              </w:rPr>
              <w:t xml:space="preserve"> .</w:t>
            </w:r>
            <w:proofErr w:type="gramEnd"/>
            <w:r w:rsidRPr="00571C6D">
              <w:rPr>
                <w:rFonts w:eastAsiaTheme="minorHAnsi"/>
                <w:lang w:eastAsia="en-US"/>
              </w:rPr>
              <w:t>Организация рабочего места и безопасность труда.</w:t>
            </w:r>
          </w:p>
        </w:tc>
        <w:tc>
          <w:tcPr>
            <w:tcW w:w="1559" w:type="dxa"/>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rPr>
          <w:trHeight w:val="331"/>
        </w:trPr>
        <w:tc>
          <w:tcPr>
            <w:tcW w:w="3168" w:type="dxa"/>
            <w:vMerge/>
          </w:tcPr>
          <w:p w:rsidR="00571C6D" w:rsidRPr="00571C6D" w:rsidRDefault="00571C6D" w:rsidP="00571C6D">
            <w:pPr>
              <w:spacing w:after="200" w:line="276" w:lineRule="auto"/>
              <w:rPr>
                <w:rFonts w:eastAsiaTheme="minorHAnsi"/>
                <w:b/>
                <w:bCs/>
                <w:lang w:eastAsia="en-US"/>
              </w:rPr>
            </w:pPr>
          </w:p>
        </w:tc>
        <w:tc>
          <w:tcPr>
            <w:tcW w:w="8706" w:type="dxa"/>
            <w:gridSpan w:val="3"/>
            <w:shd w:val="clear" w:color="auto" w:fill="auto"/>
          </w:tcPr>
          <w:p w:rsidR="00571C6D" w:rsidRPr="00571C6D" w:rsidRDefault="00571C6D" w:rsidP="00571C6D">
            <w:pPr>
              <w:shd w:val="clear" w:color="auto" w:fill="FFFFFF"/>
              <w:spacing w:after="200" w:line="276" w:lineRule="auto"/>
              <w:rPr>
                <w:rFonts w:eastAsiaTheme="minorHAnsi"/>
                <w:lang w:eastAsia="en-US"/>
              </w:rPr>
            </w:pPr>
            <w:r w:rsidRPr="00571C6D">
              <w:rPr>
                <w:rFonts w:eastAsia="Calibri"/>
                <w:b/>
                <w:bCs/>
                <w:lang w:eastAsia="en-US"/>
              </w:rPr>
              <w:t>Лабораторные</w:t>
            </w:r>
            <w:r w:rsidRPr="00571C6D">
              <w:rPr>
                <w:rFonts w:eastAsia="Calibri"/>
                <w:bCs/>
                <w:lang w:eastAsia="en-US"/>
              </w:rPr>
              <w:t xml:space="preserve"> </w:t>
            </w:r>
            <w:r w:rsidRPr="00571C6D">
              <w:rPr>
                <w:rFonts w:eastAsia="Calibri"/>
                <w:b/>
                <w:bCs/>
                <w:lang w:eastAsia="en-US"/>
              </w:rPr>
              <w:t>работы</w:t>
            </w:r>
          </w:p>
        </w:tc>
        <w:tc>
          <w:tcPr>
            <w:tcW w:w="1559" w:type="dxa"/>
            <w:vMerge w:val="restart"/>
          </w:tcPr>
          <w:p w:rsidR="00571C6D" w:rsidRPr="00571C6D" w:rsidRDefault="00571C6D" w:rsidP="00571C6D">
            <w:pPr>
              <w:spacing w:after="200" w:line="276" w:lineRule="auto"/>
              <w:jc w:val="center"/>
              <w:rPr>
                <w:rFonts w:eastAsiaTheme="minorHAnsi"/>
                <w:lang w:eastAsia="en-US"/>
              </w:rPr>
            </w:pPr>
          </w:p>
        </w:tc>
        <w:tc>
          <w:tcPr>
            <w:tcW w:w="1559" w:type="dxa"/>
            <w:vMerge w:val="restart"/>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hd w:val="clear" w:color="auto" w:fill="FFFFFF"/>
              <w:spacing w:after="200" w:line="276" w:lineRule="auto"/>
              <w:rPr>
                <w:rFonts w:eastAsiaTheme="minorHAnsi"/>
                <w:lang w:eastAsia="en-US"/>
              </w:rPr>
            </w:pP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8706" w:type="dxa"/>
            <w:gridSpan w:val="3"/>
            <w:shd w:val="clear" w:color="auto" w:fill="auto"/>
          </w:tcPr>
          <w:p w:rsidR="00571C6D" w:rsidRPr="00571C6D" w:rsidRDefault="00571C6D" w:rsidP="00571C6D">
            <w:pPr>
              <w:shd w:val="clear" w:color="auto" w:fill="FFFFFF"/>
              <w:spacing w:after="200" w:line="276" w:lineRule="auto"/>
              <w:rPr>
                <w:rFonts w:eastAsiaTheme="minorHAnsi"/>
                <w:lang w:eastAsia="en-US"/>
              </w:rPr>
            </w:pPr>
            <w:r w:rsidRPr="00571C6D">
              <w:rPr>
                <w:rFonts w:eastAsia="Calibri"/>
                <w:b/>
                <w:bCs/>
                <w:lang w:eastAsia="en-US"/>
              </w:rPr>
              <w:t>Практические занятия</w:t>
            </w:r>
          </w:p>
        </w:tc>
        <w:tc>
          <w:tcPr>
            <w:tcW w:w="1559" w:type="dxa"/>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shd w:val="clear" w:color="auto" w:fill="FFFFFF"/>
              <w:spacing w:after="200" w:line="276" w:lineRule="auto"/>
              <w:rPr>
                <w:rFonts w:eastAsiaTheme="minorHAnsi"/>
                <w:lang w:eastAsia="en-US"/>
              </w:rPr>
            </w:pPr>
            <w:r w:rsidRPr="00571C6D">
              <w:rPr>
                <w:rFonts w:eastAsiaTheme="minorHAnsi"/>
                <w:lang w:eastAsia="en-US"/>
              </w:rPr>
              <w:t>Склеивание</w:t>
            </w:r>
          </w:p>
        </w:tc>
        <w:tc>
          <w:tcPr>
            <w:tcW w:w="1559" w:type="dxa"/>
            <w:vMerge w:val="restart"/>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tc>
        <w:tc>
          <w:tcPr>
            <w:tcW w:w="1559" w:type="dxa"/>
            <w:vMerge w:val="restart"/>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Theme="minorHAns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c>
          <w:tcPr>
            <w:tcW w:w="7797" w:type="dxa"/>
            <w:shd w:val="clear" w:color="auto" w:fill="auto"/>
          </w:tcPr>
          <w:p w:rsidR="00571C6D" w:rsidRPr="00571C6D" w:rsidRDefault="00571C6D" w:rsidP="00571C6D">
            <w:pPr>
              <w:shd w:val="clear" w:color="auto" w:fill="FFFFFF"/>
              <w:spacing w:after="200" w:line="276" w:lineRule="auto"/>
              <w:rPr>
                <w:rFonts w:eastAsiaTheme="minorHAnsi"/>
                <w:lang w:eastAsia="en-US"/>
              </w:rPr>
            </w:pPr>
            <w:r w:rsidRPr="00571C6D">
              <w:rPr>
                <w:rFonts w:eastAsiaTheme="minorHAnsi"/>
                <w:lang w:eastAsia="en-US"/>
              </w:rPr>
              <w:t>Пайка и лужение</w:t>
            </w: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rPr>
          <w:trHeight w:val="5443"/>
        </w:trPr>
        <w:tc>
          <w:tcPr>
            <w:tcW w:w="3168" w:type="dxa"/>
          </w:tcPr>
          <w:p w:rsidR="00571C6D" w:rsidRPr="00571C6D" w:rsidRDefault="00571C6D" w:rsidP="00571C6D">
            <w:pPr>
              <w:spacing w:after="200" w:line="276" w:lineRule="auto"/>
              <w:rPr>
                <w:rFonts w:eastAsia="Calibri"/>
                <w:b/>
                <w:bCs/>
                <w:lang w:eastAsia="en-US"/>
              </w:rPr>
            </w:pPr>
            <w:r w:rsidRPr="00571C6D">
              <w:rPr>
                <w:rFonts w:eastAsia="Calibri"/>
                <w:b/>
                <w:bCs/>
                <w:lang w:eastAsia="en-US"/>
              </w:rPr>
              <w:t>Тема 14. Основные сведения о размерах и сопряжениях</w:t>
            </w: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tc>
        <w:tc>
          <w:tcPr>
            <w:tcW w:w="7797" w:type="dxa"/>
            <w:shd w:val="clear" w:color="auto" w:fill="auto"/>
          </w:tcPr>
          <w:p w:rsidR="00571C6D" w:rsidRPr="00571C6D" w:rsidRDefault="00571C6D" w:rsidP="00571C6D">
            <w:pPr>
              <w:autoSpaceDE w:val="0"/>
              <w:autoSpaceDN w:val="0"/>
              <w:adjustRightInd w:val="0"/>
              <w:spacing w:after="200" w:line="276" w:lineRule="auto"/>
              <w:jc w:val="both"/>
              <w:rPr>
                <w:rFonts w:eastAsiaTheme="minorHAnsi"/>
                <w:bCs/>
                <w:lang w:eastAsia="en-US"/>
              </w:rPr>
            </w:pPr>
            <w:r w:rsidRPr="00571C6D">
              <w:rPr>
                <w:rFonts w:eastAsiaTheme="minorHAnsi"/>
                <w:bCs/>
                <w:lang w:eastAsia="en-US"/>
              </w:rPr>
              <w:t xml:space="preserve">Государственная система приборов. </w:t>
            </w:r>
            <w:r w:rsidRPr="00571C6D">
              <w:rPr>
                <w:rFonts w:eastAsiaTheme="minorHAnsi"/>
                <w:lang w:eastAsia="en-US"/>
              </w:rPr>
              <w:t xml:space="preserve">Принцип построения ГСП. Классификация средств измерения и автоматизации. Стандартизация и сертификация. </w:t>
            </w:r>
            <w:r w:rsidRPr="00571C6D">
              <w:rPr>
                <w:rFonts w:eastAsiaTheme="minorHAnsi"/>
                <w:bCs/>
                <w:lang w:eastAsia="en-US"/>
              </w:rPr>
              <w:t>Виды технических измерений. Измерение температуры</w:t>
            </w:r>
          </w:p>
          <w:p w:rsidR="00571C6D" w:rsidRPr="00571C6D" w:rsidRDefault="00571C6D" w:rsidP="00571C6D">
            <w:pPr>
              <w:autoSpaceDE w:val="0"/>
              <w:autoSpaceDN w:val="0"/>
              <w:adjustRightInd w:val="0"/>
              <w:spacing w:after="200" w:line="276" w:lineRule="auto"/>
              <w:jc w:val="both"/>
              <w:rPr>
                <w:rFonts w:eastAsiaTheme="minorHAnsi"/>
                <w:lang w:eastAsia="en-US"/>
              </w:rPr>
            </w:pPr>
            <w:r w:rsidRPr="00571C6D">
              <w:rPr>
                <w:rFonts w:eastAsiaTheme="minorHAnsi"/>
                <w:lang w:eastAsia="en-US"/>
              </w:rPr>
              <w:t xml:space="preserve">Температурные шкалы. Классификации СИ (температуры) и приборов  </w:t>
            </w:r>
          </w:p>
          <w:p w:rsidR="00571C6D" w:rsidRPr="00571C6D" w:rsidRDefault="00571C6D" w:rsidP="00571C6D">
            <w:pPr>
              <w:autoSpaceDE w:val="0"/>
              <w:autoSpaceDN w:val="0"/>
              <w:adjustRightInd w:val="0"/>
              <w:spacing w:after="200" w:line="276" w:lineRule="auto"/>
              <w:jc w:val="both"/>
              <w:rPr>
                <w:rFonts w:eastAsiaTheme="minorHAnsi"/>
                <w:lang w:eastAsia="en-US"/>
              </w:rPr>
            </w:pPr>
            <w:r w:rsidRPr="00571C6D">
              <w:rPr>
                <w:rFonts w:eastAsiaTheme="minorHAnsi"/>
                <w:lang w:eastAsia="en-US"/>
              </w:rPr>
              <w:t>для измерения температуры. Методы измерения температуры нагретых тел по их излучению.</w:t>
            </w:r>
          </w:p>
          <w:p w:rsidR="00571C6D" w:rsidRPr="00571C6D" w:rsidRDefault="00571C6D" w:rsidP="00571C6D">
            <w:pPr>
              <w:autoSpaceDE w:val="0"/>
              <w:autoSpaceDN w:val="0"/>
              <w:adjustRightInd w:val="0"/>
              <w:spacing w:after="200" w:line="276" w:lineRule="auto"/>
              <w:jc w:val="both"/>
              <w:rPr>
                <w:rFonts w:eastAsiaTheme="minorHAnsi"/>
                <w:lang w:eastAsia="en-US"/>
              </w:rPr>
            </w:pPr>
            <w:r w:rsidRPr="00571C6D">
              <w:rPr>
                <w:rFonts w:eastAsiaTheme="minorHAnsi"/>
                <w:bCs/>
                <w:lang w:eastAsia="en-US"/>
              </w:rPr>
              <w:t xml:space="preserve">Измерение давления. </w:t>
            </w:r>
            <w:r w:rsidRPr="00571C6D">
              <w:rPr>
                <w:rFonts w:eastAsiaTheme="minorHAnsi"/>
                <w:lang w:eastAsia="en-US"/>
              </w:rPr>
              <w:t>Измерение давления, классификация приборов для измерения давления. Жидкостные приборы, деформационные приборы. Принцип действия, типы приборов. Преобразователи давления с электрическим и пневматическим выходными сигналами. Типы преобразователей</w:t>
            </w:r>
          </w:p>
          <w:p w:rsidR="00571C6D" w:rsidRPr="00571C6D" w:rsidRDefault="00571C6D" w:rsidP="00571C6D">
            <w:pPr>
              <w:autoSpaceDE w:val="0"/>
              <w:autoSpaceDN w:val="0"/>
              <w:adjustRightInd w:val="0"/>
              <w:spacing w:after="200" w:line="276" w:lineRule="auto"/>
              <w:jc w:val="both"/>
              <w:rPr>
                <w:rFonts w:eastAsiaTheme="minorHAnsi"/>
                <w:lang w:eastAsia="en-US"/>
              </w:rPr>
            </w:pPr>
            <w:r w:rsidRPr="00571C6D">
              <w:rPr>
                <w:rFonts w:eastAsiaTheme="minorHAnsi"/>
                <w:bCs/>
                <w:lang w:eastAsia="en-US"/>
              </w:rPr>
              <w:t xml:space="preserve">Измерения количества расхода жидкостей и </w:t>
            </w:r>
            <w:proofErr w:type="spellStart"/>
            <w:r w:rsidRPr="00571C6D">
              <w:rPr>
                <w:rFonts w:eastAsiaTheme="minorHAnsi"/>
                <w:bCs/>
                <w:lang w:eastAsia="en-US"/>
              </w:rPr>
              <w:t>газов</w:t>
            </w:r>
            <w:proofErr w:type="gramStart"/>
            <w:r w:rsidRPr="00571C6D">
              <w:rPr>
                <w:rFonts w:eastAsiaTheme="minorHAnsi"/>
                <w:bCs/>
                <w:lang w:eastAsia="en-US"/>
              </w:rPr>
              <w:t>.</w:t>
            </w:r>
            <w:r w:rsidRPr="00571C6D">
              <w:rPr>
                <w:rFonts w:eastAsiaTheme="minorHAnsi"/>
                <w:lang w:eastAsia="en-US"/>
              </w:rPr>
              <w:t>И</w:t>
            </w:r>
            <w:proofErr w:type="gramEnd"/>
            <w:r w:rsidRPr="00571C6D">
              <w:rPr>
                <w:rFonts w:eastAsiaTheme="minorHAnsi"/>
                <w:lang w:eastAsia="en-US"/>
              </w:rPr>
              <w:t>змерение</w:t>
            </w:r>
            <w:proofErr w:type="spellEnd"/>
            <w:r w:rsidRPr="00571C6D">
              <w:rPr>
                <w:rFonts w:eastAsiaTheme="minorHAnsi"/>
                <w:lang w:eastAsia="en-US"/>
              </w:rPr>
              <w:t xml:space="preserve"> количества расхода жидкостей и газов, классификация методов. Расходомеры постоянного перепада давления, переменного уровня. Типы приборов.</w:t>
            </w:r>
          </w:p>
        </w:tc>
        <w:tc>
          <w:tcPr>
            <w:tcW w:w="1559" w:type="dxa"/>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tc>
      </w:tr>
      <w:tr w:rsidR="00571C6D" w:rsidRPr="00571C6D" w:rsidTr="00571C6D">
        <w:trPr>
          <w:trHeight w:val="1459"/>
        </w:trPr>
        <w:tc>
          <w:tcPr>
            <w:tcW w:w="3168" w:type="dxa"/>
            <w:vMerge w:val="restart"/>
            <w:tcBorders>
              <w:bottom w:val="single" w:sz="4" w:space="0" w:color="auto"/>
            </w:tcBorders>
          </w:tcPr>
          <w:p w:rsidR="00571C6D" w:rsidRPr="00571C6D" w:rsidRDefault="00571C6D" w:rsidP="00571C6D">
            <w:pPr>
              <w:spacing w:after="200" w:line="276" w:lineRule="auto"/>
              <w:rPr>
                <w:rFonts w:eastAsia="Calibri"/>
                <w:b/>
                <w:bCs/>
                <w:lang w:eastAsia="en-US"/>
              </w:rPr>
            </w:pPr>
            <w:r w:rsidRPr="00571C6D">
              <w:rPr>
                <w:rFonts w:eastAsia="Calibri"/>
                <w:b/>
                <w:bCs/>
                <w:lang w:eastAsia="en-US"/>
              </w:rPr>
              <w:t>Тема 15. Основы технических измерений. Средства измерений линейных размеров.</w:t>
            </w:r>
          </w:p>
        </w:tc>
        <w:tc>
          <w:tcPr>
            <w:tcW w:w="909" w:type="dxa"/>
            <w:gridSpan w:val="2"/>
            <w:tcBorders>
              <w:bottom w:val="single" w:sz="4" w:space="0" w:color="auto"/>
            </w:tcBorders>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tc>
        <w:tc>
          <w:tcPr>
            <w:tcW w:w="7797" w:type="dxa"/>
            <w:tcBorders>
              <w:bottom w:val="single" w:sz="4" w:space="0" w:color="auto"/>
            </w:tcBorders>
            <w:shd w:val="clear" w:color="auto" w:fill="auto"/>
          </w:tcPr>
          <w:p w:rsidR="00571C6D" w:rsidRPr="00571C6D" w:rsidRDefault="00571C6D" w:rsidP="00571C6D">
            <w:pPr>
              <w:autoSpaceDE w:val="0"/>
              <w:autoSpaceDN w:val="0"/>
              <w:adjustRightInd w:val="0"/>
              <w:spacing w:after="200" w:line="276" w:lineRule="auto"/>
              <w:jc w:val="both"/>
              <w:rPr>
                <w:rFonts w:eastAsiaTheme="minorHAnsi"/>
                <w:lang w:eastAsia="en-US"/>
              </w:rPr>
            </w:pPr>
            <w:r w:rsidRPr="00571C6D">
              <w:rPr>
                <w:rFonts w:eastAsiaTheme="minorHAnsi"/>
                <w:bCs/>
                <w:lang w:eastAsia="en-US"/>
              </w:rPr>
              <w:t xml:space="preserve">Основы технических измерений: система ГСИ, понятие об измерениях и единицах физических </w:t>
            </w:r>
            <w:proofErr w:type="spellStart"/>
            <w:r w:rsidRPr="00571C6D">
              <w:rPr>
                <w:rFonts w:eastAsiaTheme="minorHAnsi"/>
                <w:bCs/>
                <w:lang w:eastAsia="en-US"/>
              </w:rPr>
              <w:t>велечин</w:t>
            </w:r>
            <w:proofErr w:type="spellEnd"/>
            <w:r w:rsidRPr="00571C6D">
              <w:rPr>
                <w:rFonts w:eastAsiaTheme="minorHAnsi"/>
                <w:bCs/>
                <w:lang w:eastAsia="en-US"/>
              </w:rPr>
              <w:t xml:space="preserve">; классификация измерительных средств и методов измерения, метрологические показатели. </w:t>
            </w:r>
          </w:p>
        </w:tc>
        <w:tc>
          <w:tcPr>
            <w:tcW w:w="1559" w:type="dxa"/>
            <w:tcBorders>
              <w:bottom w:val="single" w:sz="4" w:space="0" w:color="auto"/>
            </w:tcBorders>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c>
          <w:tcPr>
            <w:tcW w:w="1559" w:type="dxa"/>
            <w:tcBorders>
              <w:bottom w:val="single" w:sz="4" w:space="0" w:color="auto"/>
            </w:tcBorders>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Calibri"/>
                <w:b/>
                <w:bCs/>
                <w:lang w:eastAsia="en-US"/>
              </w:rPr>
            </w:pPr>
          </w:p>
        </w:tc>
        <w:tc>
          <w:tcPr>
            <w:tcW w:w="8706" w:type="dxa"/>
            <w:gridSpan w:val="3"/>
            <w:shd w:val="clear" w:color="auto" w:fill="auto"/>
          </w:tcPr>
          <w:p w:rsidR="00571C6D" w:rsidRPr="00571C6D" w:rsidRDefault="00571C6D" w:rsidP="00571C6D">
            <w:pPr>
              <w:autoSpaceDE w:val="0"/>
              <w:autoSpaceDN w:val="0"/>
              <w:adjustRightInd w:val="0"/>
              <w:spacing w:after="200" w:line="276" w:lineRule="auto"/>
              <w:jc w:val="both"/>
              <w:rPr>
                <w:rFonts w:eastAsiaTheme="minorHAnsi"/>
                <w:bCs/>
                <w:lang w:eastAsia="en-US"/>
              </w:rPr>
            </w:pPr>
            <w:r w:rsidRPr="00571C6D">
              <w:rPr>
                <w:rFonts w:eastAsia="Calibri"/>
                <w:b/>
                <w:bCs/>
                <w:lang w:eastAsia="en-US"/>
              </w:rPr>
              <w:t>Лабораторные</w:t>
            </w:r>
            <w:r w:rsidRPr="00571C6D">
              <w:rPr>
                <w:rFonts w:eastAsia="Calibri"/>
                <w:bCs/>
                <w:lang w:eastAsia="en-US"/>
              </w:rPr>
              <w:t xml:space="preserve"> </w:t>
            </w:r>
            <w:r w:rsidRPr="00571C6D">
              <w:rPr>
                <w:rFonts w:eastAsia="Calibri"/>
                <w:b/>
                <w:bCs/>
                <w:lang w:eastAsia="en-US"/>
              </w:rPr>
              <w:t>работы</w:t>
            </w:r>
          </w:p>
        </w:tc>
        <w:tc>
          <w:tcPr>
            <w:tcW w:w="1559" w:type="dxa"/>
            <w:vMerge w:val="restart"/>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4</w:t>
            </w: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Calibr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autoSpaceDE w:val="0"/>
              <w:autoSpaceDN w:val="0"/>
              <w:adjustRightInd w:val="0"/>
              <w:spacing w:after="200" w:line="276" w:lineRule="auto"/>
              <w:jc w:val="both"/>
              <w:rPr>
                <w:rFonts w:eastAsiaTheme="minorHAnsi"/>
                <w:bCs/>
                <w:lang w:eastAsia="en-US"/>
              </w:rPr>
            </w:pPr>
            <w:r w:rsidRPr="00571C6D">
              <w:rPr>
                <w:rFonts w:eastAsiaTheme="minorHAnsi"/>
                <w:lang w:eastAsia="en-US"/>
              </w:rPr>
              <w:t>Метрологическая поверка средств измерений.</w:t>
            </w: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Calibr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c>
          <w:tcPr>
            <w:tcW w:w="7797" w:type="dxa"/>
            <w:shd w:val="clear" w:color="auto" w:fill="auto"/>
          </w:tcPr>
          <w:p w:rsidR="00571C6D" w:rsidRPr="00571C6D" w:rsidRDefault="00571C6D" w:rsidP="00571C6D">
            <w:pPr>
              <w:autoSpaceDE w:val="0"/>
              <w:autoSpaceDN w:val="0"/>
              <w:adjustRightInd w:val="0"/>
              <w:spacing w:after="200" w:line="276" w:lineRule="auto"/>
              <w:jc w:val="both"/>
              <w:rPr>
                <w:rFonts w:eastAsiaTheme="minorHAnsi"/>
                <w:bCs/>
                <w:lang w:eastAsia="en-US"/>
              </w:rPr>
            </w:pPr>
            <w:r w:rsidRPr="00571C6D">
              <w:rPr>
                <w:rFonts w:eastAsiaTheme="minorHAnsi"/>
                <w:bCs/>
                <w:lang w:eastAsia="en-US"/>
              </w:rPr>
              <w:t>Измерение температуры.</w:t>
            </w: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Calibr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c>
          <w:tcPr>
            <w:tcW w:w="7797" w:type="dxa"/>
            <w:shd w:val="clear" w:color="auto" w:fill="auto"/>
          </w:tcPr>
          <w:p w:rsidR="00571C6D" w:rsidRPr="00571C6D" w:rsidRDefault="00571C6D" w:rsidP="00571C6D">
            <w:pPr>
              <w:autoSpaceDE w:val="0"/>
              <w:autoSpaceDN w:val="0"/>
              <w:adjustRightInd w:val="0"/>
              <w:spacing w:after="200" w:line="276" w:lineRule="auto"/>
              <w:jc w:val="both"/>
              <w:rPr>
                <w:rFonts w:eastAsiaTheme="minorHAnsi"/>
                <w:bCs/>
                <w:lang w:eastAsia="en-US"/>
              </w:rPr>
            </w:pPr>
            <w:r w:rsidRPr="00571C6D">
              <w:rPr>
                <w:rFonts w:eastAsiaTheme="minorHAnsi"/>
                <w:bCs/>
                <w:lang w:eastAsia="en-US"/>
              </w:rPr>
              <w:t>Измерение давления.</w:t>
            </w: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Calibr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4.</w:t>
            </w:r>
          </w:p>
        </w:tc>
        <w:tc>
          <w:tcPr>
            <w:tcW w:w="7797" w:type="dxa"/>
            <w:shd w:val="clear" w:color="auto" w:fill="auto"/>
          </w:tcPr>
          <w:p w:rsidR="00571C6D" w:rsidRPr="00571C6D" w:rsidRDefault="00571C6D" w:rsidP="00571C6D">
            <w:pPr>
              <w:autoSpaceDE w:val="0"/>
              <w:autoSpaceDN w:val="0"/>
              <w:adjustRightInd w:val="0"/>
              <w:spacing w:after="200" w:line="276" w:lineRule="auto"/>
              <w:jc w:val="both"/>
              <w:rPr>
                <w:rFonts w:eastAsiaTheme="minorHAnsi"/>
                <w:bCs/>
                <w:lang w:eastAsia="en-US"/>
              </w:rPr>
            </w:pPr>
            <w:r w:rsidRPr="00571C6D">
              <w:rPr>
                <w:rFonts w:eastAsiaTheme="minorHAnsi"/>
                <w:bCs/>
                <w:lang w:eastAsia="en-US"/>
              </w:rPr>
              <w:t>Измерение количества расхода жидкостей и газов.</w:t>
            </w: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Calibr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5.</w:t>
            </w:r>
          </w:p>
        </w:tc>
        <w:tc>
          <w:tcPr>
            <w:tcW w:w="7797" w:type="dxa"/>
            <w:shd w:val="clear" w:color="auto" w:fill="auto"/>
          </w:tcPr>
          <w:p w:rsidR="00571C6D" w:rsidRPr="00571C6D" w:rsidRDefault="00571C6D" w:rsidP="00571C6D">
            <w:pPr>
              <w:autoSpaceDE w:val="0"/>
              <w:autoSpaceDN w:val="0"/>
              <w:adjustRightInd w:val="0"/>
              <w:spacing w:after="200" w:line="276" w:lineRule="auto"/>
              <w:jc w:val="both"/>
              <w:rPr>
                <w:rFonts w:eastAsiaTheme="minorHAnsi"/>
                <w:bCs/>
                <w:lang w:eastAsia="en-US"/>
              </w:rPr>
            </w:pPr>
            <w:r w:rsidRPr="00571C6D">
              <w:rPr>
                <w:rFonts w:eastAsiaTheme="minorHAnsi"/>
                <w:bCs/>
                <w:lang w:eastAsia="en-US"/>
              </w:rPr>
              <w:t>Измерение уровня жидких и сыпучих материалов.</w:t>
            </w: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Calibr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6.</w:t>
            </w:r>
          </w:p>
        </w:tc>
        <w:tc>
          <w:tcPr>
            <w:tcW w:w="7797" w:type="dxa"/>
            <w:shd w:val="clear" w:color="auto" w:fill="auto"/>
          </w:tcPr>
          <w:p w:rsidR="00571C6D" w:rsidRPr="00571C6D" w:rsidRDefault="00571C6D" w:rsidP="00571C6D">
            <w:pPr>
              <w:autoSpaceDE w:val="0"/>
              <w:autoSpaceDN w:val="0"/>
              <w:adjustRightInd w:val="0"/>
              <w:spacing w:after="200" w:line="276" w:lineRule="auto"/>
              <w:jc w:val="both"/>
              <w:rPr>
                <w:rFonts w:eastAsiaTheme="minorHAnsi"/>
                <w:bCs/>
                <w:lang w:eastAsia="en-US"/>
              </w:rPr>
            </w:pPr>
            <w:r w:rsidRPr="00571C6D">
              <w:rPr>
                <w:rFonts w:eastAsiaTheme="minorHAnsi"/>
                <w:bCs/>
                <w:lang w:eastAsia="en-US"/>
              </w:rPr>
              <w:t>Измерение геометрических размеров и контроль работы оборудования</w:t>
            </w: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Calibr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7.</w:t>
            </w:r>
          </w:p>
        </w:tc>
        <w:tc>
          <w:tcPr>
            <w:tcW w:w="7797" w:type="dxa"/>
            <w:shd w:val="clear" w:color="auto" w:fill="auto"/>
          </w:tcPr>
          <w:p w:rsidR="00571C6D" w:rsidRPr="00571C6D" w:rsidRDefault="00571C6D" w:rsidP="00571C6D">
            <w:pPr>
              <w:autoSpaceDE w:val="0"/>
              <w:autoSpaceDN w:val="0"/>
              <w:adjustRightInd w:val="0"/>
              <w:spacing w:after="200" w:line="276" w:lineRule="auto"/>
              <w:jc w:val="both"/>
              <w:rPr>
                <w:rFonts w:eastAsiaTheme="minorHAnsi"/>
                <w:bCs/>
                <w:lang w:eastAsia="en-US"/>
              </w:rPr>
            </w:pPr>
            <w:r w:rsidRPr="00571C6D">
              <w:rPr>
                <w:rFonts w:eastAsiaTheme="minorHAnsi"/>
                <w:bCs/>
                <w:lang w:eastAsia="en-US"/>
              </w:rPr>
              <w:t>Измерение состава и свойств жидкостей.</w:t>
            </w: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Calibri"/>
                <w:b/>
                <w:bCs/>
                <w:lang w:eastAsia="en-US"/>
              </w:rPr>
            </w:pPr>
          </w:p>
        </w:tc>
        <w:tc>
          <w:tcPr>
            <w:tcW w:w="8706" w:type="dxa"/>
            <w:gridSpan w:val="3"/>
            <w:shd w:val="clear" w:color="auto" w:fill="auto"/>
          </w:tcPr>
          <w:p w:rsidR="00571C6D" w:rsidRPr="00571C6D" w:rsidRDefault="00571C6D" w:rsidP="00571C6D">
            <w:pPr>
              <w:autoSpaceDE w:val="0"/>
              <w:autoSpaceDN w:val="0"/>
              <w:adjustRightInd w:val="0"/>
              <w:spacing w:after="200" w:line="276" w:lineRule="auto"/>
              <w:jc w:val="both"/>
              <w:rPr>
                <w:rFonts w:eastAsiaTheme="minorHAnsi"/>
                <w:bCs/>
                <w:lang w:eastAsia="en-US"/>
              </w:rPr>
            </w:pPr>
            <w:r w:rsidRPr="00571C6D">
              <w:rPr>
                <w:rFonts w:eastAsia="Calibri"/>
                <w:b/>
                <w:bCs/>
                <w:lang w:eastAsia="en-US"/>
              </w:rPr>
              <w:t>Практические занятия</w:t>
            </w:r>
          </w:p>
        </w:tc>
        <w:tc>
          <w:tcPr>
            <w:tcW w:w="1559" w:type="dxa"/>
            <w:vMerge w:val="restart"/>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Calibr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shd w:val="clear" w:color="auto" w:fill="auto"/>
          </w:tcPr>
          <w:p w:rsidR="00571C6D" w:rsidRPr="00571C6D" w:rsidRDefault="00571C6D" w:rsidP="00571C6D">
            <w:pPr>
              <w:autoSpaceDE w:val="0"/>
              <w:autoSpaceDN w:val="0"/>
              <w:adjustRightInd w:val="0"/>
              <w:spacing w:after="200" w:line="276" w:lineRule="auto"/>
              <w:jc w:val="both"/>
              <w:rPr>
                <w:rFonts w:eastAsiaTheme="minorHAnsi"/>
                <w:bCs/>
                <w:lang w:eastAsia="en-US"/>
              </w:rPr>
            </w:pPr>
            <w:r w:rsidRPr="00571C6D">
              <w:rPr>
                <w:rFonts w:eastAsiaTheme="minorHAnsi"/>
                <w:lang w:eastAsia="en-US"/>
              </w:rPr>
              <w:t>Работа с использованием щупов, специальных средств</w:t>
            </w:r>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c>
          <w:tcPr>
            <w:tcW w:w="3168" w:type="dxa"/>
            <w:vMerge/>
          </w:tcPr>
          <w:p w:rsidR="00571C6D" w:rsidRPr="00571C6D" w:rsidRDefault="00571C6D" w:rsidP="00571C6D">
            <w:pPr>
              <w:spacing w:after="200" w:line="276" w:lineRule="auto"/>
              <w:rPr>
                <w:rFonts w:eastAsia="Calibri"/>
                <w:b/>
                <w:bCs/>
                <w:lang w:eastAsia="en-US"/>
              </w:rPr>
            </w:pPr>
          </w:p>
        </w:tc>
        <w:tc>
          <w:tcPr>
            <w:tcW w:w="909" w:type="dxa"/>
            <w:gridSpan w:val="2"/>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c>
          <w:tcPr>
            <w:tcW w:w="7797" w:type="dxa"/>
            <w:shd w:val="clear" w:color="auto" w:fill="auto"/>
          </w:tcPr>
          <w:p w:rsidR="00571C6D" w:rsidRPr="00571C6D" w:rsidRDefault="00571C6D" w:rsidP="00571C6D">
            <w:pPr>
              <w:autoSpaceDE w:val="0"/>
              <w:autoSpaceDN w:val="0"/>
              <w:adjustRightInd w:val="0"/>
              <w:spacing w:after="200" w:line="276" w:lineRule="auto"/>
              <w:jc w:val="both"/>
              <w:rPr>
                <w:rFonts w:eastAsiaTheme="minorHAnsi"/>
                <w:bCs/>
                <w:lang w:eastAsia="en-US"/>
              </w:rPr>
            </w:pPr>
            <w:r w:rsidRPr="00571C6D">
              <w:rPr>
                <w:rFonts w:eastAsiaTheme="minorHAnsi"/>
                <w:lang w:eastAsia="en-US"/>
              </w:rPr>
              <w:t xml:space="preserve">Работа с использованием </w:t>
            </w:r>
            <w:proofErr w:type="spellStart"/>
            <w:r w:rsidRPr="00571C6D">
              <w:rPr>
                <w:rFonts w:eastAsiaTheme="minorHAnsi"/>
                <w:lang w:eastAsia="en-US"/>
              </w:rPr>
              <w:t>штангенинструмента</w:t>
            </w:r>
            <w:proofErr w:type="spellEnd"/>
          </w:p>
        </w:tc>
        <w:tc>
          <w:tcPr>
            <w:tcW w:w="1559" w:type="dxa"/>
            <w:vMerge/>
          </w:tcPr>
          <w:p w:rsidR="00571C6D" w:rsidRPr="00571C6D" w:rsidRDefault="00571C6D" w:rsidP="00571C6D">
            <w:pPr>
              <w:spacing w:after="200" w:line="276" w:lineRule="auto"/>
              <w:jc w:val="center"/>
              <w:rPr>
                <w:rFonts w:eastAsiaTheme="minorHAnsi"/>
                <w:lang w:eastAsia="en-US"/>
              </w:rPr>
            </w:pPr>
          </w:p>
        </w:tc>
        <w:tc>
          <w:tcPr>
            <w:tcW w:w="1559" w:type="dxa"/>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rPr>
          <w:trHeight w:val="490"/>
        </w:trPr>
        <w:tc>
          <w:tcPr>
            <w:tcW w:w="3227" w:type="dxa"/>
            <w:gridSpan w:val="2"/>
          </w:tcPr>
          <w:p w:rsidR="00571C6D" w:rsidRPr="00571C6D" w:rsidRDefault="00571C6D" w:rsidP="00571C6D">
            <w:pPr>
              <w:spacing w:after="200" w:line="276" w:lineRule="auto"/>
              <w:rPr>
                <w:rFonts w:eastAsiaTheme="minorHAnsi"/>
                <w:lang w:eastAsia="en-US"/>
              </w:rPr>
            </w:pPr>
            <w:r w:rsidRPr="00571C6D">
              <w:rPr>
                <w:rFonts w:eastAsia="Calibri"/>
                <w:b/>
                <w:bCs/>
                <w:lang w:eastAsia="en-US"/>
              </w:rPr>
              <w:t>Тема 16.</w:t>
            </w:r>
            <w:r w:rsidRPr="00571C6D">
              <w:rPr>
                <w:rFonts w:eastAsia="Calibri"/>
                <w:b/>
                <w:bCs/>
                <w:sz w:val="20"/>
                <w:szCs w:val="20"/>
                <w:lang w:eastAsia="en-US"/>
              </w:rPr>
              <w:t xml:space="preserve"> </w:t>
            </w:r>
            <w:r w:rsidRPr="00571C6D">
              <w:rPr>
                <w:rFonts w:eastAsia="Calibri"/>
                <w:b/>
                <w:bCs/>
                <w:lang w:eastAsia="en-US"/>
              </w:rPr>
              <w:t xml:space="preserve">Допуски формы и расположения поверхностей </w:t>
            </w:r>
          </w:p>
        </w:tc>
        <w:tc>
          <w:tcPr>
            <w:tcW w:w="850" w:type="dxa"/>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w:t>
            </w:r>
          </w:p>
        </w:tc>
        <w:tc>
          <w:tcPr>
            <w:tcW w:w="7797" w:type="dxa"/>
          </w:tcPr>
          <w:p w:rsidR="00571C6D" w:rsidRPr="00571C6D" w:rsidRDefault="00571C6D" w:rsidP="00571C6D">
            <w:pPr>
              <w:spacing w:after="200" w:line="276" w:lineRule="auto"/>
              <w:rPr>
                <w:rFonts w:eastAsiaTheme="minorHAnsi"/>
                <w:lang w:eastAsia="en-US"/>
              </w:rPr>
            </w:pPr>
            <w:r w:rsidRPr="00571C6D">
              <w:rPr>
                <w:rFonts w:eastAsiaTheme="minorHAnsi"/>
                <w:lang w:eastAsia="en-US"/>
              </w:rPr>
              <w:t xml:space="preserve">Основные определения </w:t>
            </w:r>
            <w:proofErr w:type="spellStart"/>
            <w:r w:rsidRPr="00571C6D">
              <w:rPr>
                <w:rFonts w:eastAsiaTheme="minorHAnsi"/>
                <w:lang w:eastAsia="en-US"/>
              </w:rPr>
              <w:t>парамеиров</w:t>
            </w:r>
            <w:proofErr w:type="spellEnd"/>
            <w:r w:rsidRPr="00571C6D">
              <w:rPr>
                <w:rFonts w:eastAsiaTheme="minorHAnsi"/>
                <w:lang w:eastAsia="en-US"/>
              </w:rPr>
              <w:t xml:space="preserve"> форм и расположений поверхностей. Работа с использованием лекальных линеек с разной конфигурацией.</w:t>
            </w:r>
          </w:p>
        </w:tc>
        <w:tc>
          <w:tcPr>
            <w:tcW w:w="1559" w:type="dxa"/>
          </w:tcPr>
          <w:p w:rsidR="00571C6D" w:rsidRPr="00571C6D" w:rsidRDefault="00571C6D" w:rsidP="00571C6D">
            <w:pPr>
              <w:spacing w:after="200" w:line="276" w:lineRule="auto"/>
              <w:jc w:val="center"/>
              <w:rPr>
                <w:rFonts w:eastAsiaTheme="minorHAnsi"/>
                <w:sz w:val="20"/>
                <w:szCs w:val="20"/>
                <w:lang w:eastAsia="en-US"/>
              </w:rPr>
            </w:pPr>
            <w:r w:rsidRPr="00571C6D">
              <w:rPr>
                <w:rFonts w:eastAsiaTheme="minorHAnsi"/>
                <w:sz w:val="20"/>
                <w:szCs w:val="20"/>
                <w:lang w:eastAsia="en-US"/>
              </w:rPr>
              <w:t>2</w:t>
            </w:r>
          </w:p>
        </w:tc>
        <w:tc>
          <w:tcPr>
            <w:tcW w:w="1559" w:type="dxa"/>
            <w:vMerge w:val="restart"/>
            <w:shd w:val="clear" w:color="auto" w:fill="auto"/>
          </w:tcPr>
          <w:p w:rsidR="00571C6D" w:rsidRPr="00571C6D" w:rsidRDefault="00571C6D" w:rsidP="00571C6D">
            <w:pPr>
              <w:spacing w:after="200" w:line="276" w:lineRule="auto"/>
              <w:jc w:val="center"/>
              <w:rPr>
                <w:rFonts w:eastAsiaTheme="minorHAnsi"/>
                <w:sz w:val="20"/>
                <w:szCs w:val="20"/>
                <w:lang w:eastAsia="en-US"/>
              </w:rPr>
            </w:pPr>
          </w:p>
        </w:tc>
      </w:tr>
      <w:tr w:rsidR="00571C6D" w:rsidRPr="00571C6D" w:rsidTr="00571C6D">
        <w:trPr>
          <w:trHeight w:val="519"/>
        </w:trPr>
        <w:tc>
          <w:tcPr>
            <w:tcW w:w="3227" w:type="dxa"/>
            <w:gridSpan w:val="2"/>
          </w:tcPr>
          <w:p w:rsidR="00571C6D" w:rsidRPr="00571C6D" w:rsidRDefault="00571C6D" w:rsidP="00571C6D">
            <w:pPr>
              <w:spacing w:after="200" w:line="276" w:lineRule="auto"/>
              <w:rPr>
                <w:rFonts w:eastAsia="Calibri"/>
                <w:b/>
                <w:bCs/>
                <w:lang w:eastAsia="en-US"/>
              </w:rPr>
            </w:pPr>
            <w:r w:rsidRPr="00571C6D">
              <w:rPr>
                <w:rFonts w:eastAsia="Calibri"/>
                <w:b/>
                <w:bCs/>
                <w:lang w:eastAsia="en-US"/>
              </w:rPr>
              <w:t>Тема 17. Допуски, посадки углов и гладких конусов</w:t>
            </w:r>
          </w:p>
        </w:tc>
        <w:tc>
          <w:tcPr>
            <w:tcW w:w="850" w:type="dxa"/>
          </w:tcPr>
          <w:p w:rsidR="00571C6D" w:rsidRPr="00571C6D" w:rsidRDefault="00571C6D" w:rsidP="00571C6D">
            <w:pPr>
              <w:spacing w:after="200" w:line="276" w:lineRule="auto"/>
              <w:jc w:val="center"/>
              <w:rPr>
                <w:rFonts w:eastAsia="Calibri"/>
                <w:bCs/>
                <w:lang w:eastAsia="en-US"/>
              </w:rPr>
            </w:pPr>
            <w:r w:rsidRPr="00571C6D">
              <w:rPr>
                <w:rFonts w:eastAsia="Calibri"/>
                <w:bCs/>
                <w:lang w:eastAsia="en-US"/>
              </w:rPr>
              <w:t>1</w:t>
            </w:r>
          </w:p>
        </w:tc>
        <w:tc>
          <w:tcPr>
            <w:tcW w:w="7797" w:type="dxa"/>
          </w:tcPr>
          <w:p w:rsidR="00571C6D" w:rsidRPr="00571C6D" w:rsidRDefault="00571C6D" w:rsidP="00571C6D">
            <w:pPr>
              <w:spacing w:after="200" w:line="276" w:lineRule="auto"/>
              <w:rPr>
                <w:rFonts w:eastAsia="Calibri"/>
                <w:bCs/>
                <w:lang w:eastAsia="en-US"/>
              </w:rPr>
            </w:pPr>
            <w:r w:rsidRPr="00571C6D">
              <w:rPr>
                <w:rFonts w:eastAsia="Calibri"/>
                <w:bCs/>
                <w:lang w:eastAsia="en-US"/>
              </w:rPr>
              <w:t>Виды частых отклонений. Понятия о допусках и посадках. Работа с использованием угольников и угломеров.</w:t>
            </w:r>
          </w:p>
        </w:tc>
        <w:tc>
          <w:tcPr>
            <w:tcW w:w="1559" w:type="dxa"/>
          </w:tcPr>
          <w:p w:rsidR="00571C6D" w:rsidRPr="00571C6D" w:rsidRDefault="00571C6D" w:rsidP="00571C6D">
            <w:pPr>
              <w:spacing w:after="200" w:line="276" w:lineRule="auto"/>
              <w:jc w:val="center"/>
              <w:rPr>
                <w:rFonts w:eastAsiaTheme="minorHAnsi"/>
                <w:sz w:val="20"/>
                <w:szCs w:val="20"/>
                <w:lang w:eastAsia="en-US"/>
              </w:rPr>
            </w:pPr>
            <w:r w:rsidRPr="00571C6D">
              <w:rPr>
                <w:rFonts w:eastAsiaTheme="minorHAnsi"/>
                <w:sz w:val="20"/>
                <w:szCs w:val="20"/>
                <w:lang w:eastAsia="en-US"/>
              </w:rPr>
              <w:t>2</w:t>
            </w:r>
          </w:p>
        </w:tc>
        <w:tc>
          <w:tcPr>
            <w:tcW w:w="1559" w:type="dxa"/>
            <w:vMerge/>
            <w:shd w:val="clear" w:color="auto" w:fill="auto"/>
          </w:tcPr>
          <w:p w:rsidR="00571C6D" w:rsidRPr="00571C6D" w:rsidRDefault="00571C6D" w:rsidP="00571C6D">
            <w:pPr>
              <w:spacing w:after="200" w:line="276" w:lineRule="auto"/>
              <w:jc w:val="center"/>
              <w:rPr>
                <w:rFonts w:eastAsiaTheme="minorHAnsi"/>
                <w:sz w:val="20"/>
                <w:szCs w:val="20"/>
                <w:lang w:eastAsia="en-US"/>
              </w:rPr>
            </w:pPr>
          </w:p>
        </w:tc>
      </w:tr>
      <w:tr w:rsidR="00571C6D" w:rsidRPr="00571C6D" w:rsidTr="00571C6D">
        <w:trPr>
          <w:trHeight w:val="590"/>
        </w:trPr>
        <w:tc>
          <w:tcPr>
            <w:tcW w:w="3227" w:type="dxa"/>
            <w:gridSpan w:val="2"/>
          </w:tcPr>
          <w:p w:rsidR="00571C6D" w:rsidRPr="00571C6D" w:rsidRDefault="00571C6D" w:rsidP="00571C6D">
            <w:pPr>
              <w:spacing w:after="200" w:line="276" w:lineRule="auto"/>
              <w:rPr>
                <w:rFonts w:eastAsia="Calibri"/>
                <w:b/>
                <w:bCs/>
                <w:lang w:eastAsia="en-US"/>
              </w:rPr>
            </w:pPr>
            <w:r w:rsidRPr="00571C6D">
              <w:rPr>
                <w:rFonts w:eastAsia="Calibri"/>
                <w:b/>
                <w:bCs/>
                <w:lang w:eastAsia="en-US"/>
              </w:rPr>
              <w:t>Тема 18. Допуски и посадки резьбовых цилиндрических соединений</w:t>
            </w:r>
          </w:p>
        </w:tc>
        <w:tc>
          <w:tcPr>
            <w:tcW w:w="850" w:type="dxa"/>
          </w:tcPr>
          <w:p w:rsidR="00571C6D" w:rsidRPr="00571C6D" w:rsidRDefault="00571C6D" w:rsidP="00571C6D">
            <w:pPr>
              <w:spacing w:after="200" w:line="276" w:lineRule="auto"/>
              <w:jc w:val="center"/>
              <w:rPr>
                <w:rFonts w:eastAsia="Calibri"/>
                <w:bCs/>
                <w:lang w:eastAsia="en-US"/>
              </w:rPr>
            </w:pPr>
            <w:r w:rsidRPr="00571C6D">
              <w:rPr>
                <w:rFonts w:eastAsia="Calibri"/>
                <w:bCs/>
                <w:lang w:eastAsia="en-US"/>
              </w:rPr>
              <w:t>1</w:t>
            </w:r>
          </w:p>
        </w:tc>
        <w:tc>
          <w:tcPr>
            <w:tcW w:w="7797" w:type="dxa"/>
          </w:tcPr>
          <w:p w:rsidR="00571C6D" w:rsidRPr="00571C6D" w:rsidRDefault="00571C6D" w:rsidP="00571C6D">
            <w:pPr>
              <w:spacing w:after="200" w:line="276" w:lineRule="auto"/>
              <w:rPr>
                <w:rFonts w:eastAsia="Calibri"/>
                <w:bCs/>
                <w:lang w:eastAsia="en-US"/>
              </w:rPr>
            </w:pPr>
            <w:r w:rsidRPr="00571C6D">
              <w:rPr>
                <w:rFonts w:eastAsia="Calibri"/>
                <w:bCs/>
                <w:lang w:eastAsia="en-US"/>
              </w:rPr>
              <w:t xml:space="preserve">Работа с использованием шагомеров и микрометров </w:t>
            </w:r>
            <w:proofErr w:type="gramStart"/>
            <w:r w:rsidRPr="00571C6D">
              <w:rPr>
                <w:rFonts w:eastAsia="Calibri"/>
                <w:bCs/>
                <w:lang w:eastAsia="en-US"/>
              </w:rPr>
              <w:t>с</w:t>
            </w:r>
            <w:proofErr w:type="gramEnd"/>
            <w:r w:rsidRPr="00571C6D">
              <w:rPr>
                <w:rFonts w:eastAsia="Calibri"/>
                <w:bCs/>
                <w:lang w:eastAsia="en-US"/>
              </w:rPr>
              <w:t xml:space="preserve"> штангенциркулем.</w:t>
            </w:r>
          </w:p>
        </w:tc>
        <w:tc>
          <w:tcPr>
            <w:tcW w:w="1559" w:type="dxa"/>
          </w:tcPr>
          <w:p w:rsidR="00571C6D" w:rsidRPr="00571C6D" w:rsidRDefault="00571C6D" w:rsidP="00571C6D">
            <w:pPr>
              <w:spacing w:after="200" w:line="276" w:lineRule="auto"/>
              <w:jc w:val="center"/>
              <w:rPr>
                <w:rFonts w:eastAsiaTheme="minorHAnsi"/>
                <w:sz w:val="20"/>
                <w:szCs w:val="20"/>
                <w:lang w:eastAsia="en-US"/>
              </w:rPr>
            </w:pPr>
            <w:r w:rsidRPr="00571C6D">
              <w:rPr>
                <w:rFonts w:eastAsiaTheme="minorHAnsi"/>
                <w:sz w:val="20"/>
                <w:szCs w:val="20"/>
                <w:lang w:eastAsia="en-US"/>
              </w:rPr>
              <w:t>2</w:t>
            </w:r>
          </w:p>
        </w:tc>
        <w:tc>
          <w:tcPr>
            <w:tcW w:w="1559" w:type="dxa"/>
            <w:vMerge/>
            <w:shd w:val="clear" w:color="auto" w:fill="auto"/>
          </w:tcPr>
          <w:p w:rsidR="00571C6D" w:rsidRPr="00571C6D" w:rsidRDefault="00571C6D" w:rsidP="00571C6D">
            <w:pPr>
              <w:spacing w:after="200" w:line="276" w:lineRule="auto"/>
              <w:jc w:val="center"/>
              <w:rPr>
                <w:rFonts w:eastAsiaTheme="minorHAnsi"/>
                <w:sz w:val="20"/>
                <w:szCs w:val="20"/>
                <w:lang w:eastAsia="en-US"/>
              </w:rPr>
            </w:pPr>
          </w:p>
        </w:tc>
      </w:tr>
      <w:tr w:rsidR="00571C6D" w:rsidRPr="00571C6D" w:rsidTr="00571C6D">
        <w:trPr>
          <w:trHeight w:val="590"/>
        </w:trPr>
        <w:tc>
          <w:tcPr>
            <w:tcW w:w="3227" w:type="dxa"/>
            <w:gridSpan w:val="2"/>
          </w:tcPr>
          <w:p w:rsidR="00571C6D" w:rsidRPr="00571C6D" w:rsidRDefault="00571C6D" w:rsidP="00571C6D">
            <w:pPr>
              <w:spacing w:after="200" w:line="276" w:lineRule="auto"/>
              <w:rPr>
                <w:rFonts w:eastAsia="Calibri"/>
                <w:b/>
                <w:bCs/>
                <w:lang w:eastAsia="en-US"/>
              </w:rPr>
            </w:pPr>
            <w:r w:rsidRPr="00571C6D">
              <w:rPr>
                <w:rFonts w:eastAsia="Calibri"/>
                <w:b/>
                <w:bCs/>
                <w:lang w:eastAsia="en-US"/>
              </w:rPr>
              <w:t>Тема 19. Допуски и средства измерения зубчатых колес и передач</w:t>
            </w:r>
          </w:p>
        </w:tc>
        <w:tc>
          <w:tcPr>
            <w:tcW w:w="850" w:type="dxa"/>
          </w:tcPr>
          <w:p w:rsidR="00571C6D" w:rsidRPr="00571C6D" w:rsidRDefault="00571C6D" w:rsidP="00571C6D">
            <w:pPr>
              <w:spacing w:after="200" w:line="276" w:lineRule="auto"/>
              <w:jc w:val="center"/>
              <w:rPr>
                <w:rFonts w:eastAsia="Calibri"/>
                <w:bCs/>
                <w:lang w:eastAsia="en-US"/>
              </w:rPr>
            </w:pPr>
            <w:r w:rsidRPr="00571C6D">
              <w:rPr>
                <w:rFonts w:eastAsia="Calibri"/>
                <w:bCs/>
                <w:lang w:eastAsia="en-US"/>
              </w:rPr>
              <w:t>1</w:t>
            </w:r>
          </w:p>
        </w:tc>
        <w:tc>
          <w:tcPr>
            <w:tcW w:w="7797" w:type="dxa"/>
          </w:tcPr>
          <w:p w:rsidR="00571C6D" w:rsidRPr="00571C6D" w:rsidRDefault="00571C6D" w:rsidP="00571C6D">
            <w:pPr>
              <w:spacing w:after="200" w:line="276" w:lineRule="auto"/>
              <w:rPr>
                <w:rFonts w:eastAsia="Calibri"/>
                <w:bCs/>
                <w:lang w:eastAsia="en-US"/>
              </w:rPr>
            </w:pPr>
            <w:r w:rsidRPr="00571C6D">
              <w:rPr>
                <w:rFonts w:eastAsia="Calibri"/>
                <w:bCs/>
                <w:lang w:eastAsia="en-US"/>
              </w:rPr>
              <w:t>Работа с использованием инструментов различных конфигураций.</w:t>
            </w:r>
          </w:p>
        </w:tc>
        <w:tc>
          <w:tcPr>
            <w:tcW w:w="1559" w:type="dxa"/>
          </w:tcPr>
          <w:p w:rsidR="00571C6D" w:rsidRPr="00571C6D" w:rsidRDefault="00571C6D" w:rsidP="00571C6D">
            <w:pPr>
              <w:spacing w:after="200" w:line="276" w:lineRule="auto"/>
              <w:jc w:val="center"/>
              <w:rPr>
                <w:rFonts w:eastAsiaTheme="minorHAnsi"/>
                <w:sz w:val="20"/>
                <w:szCs w:val="20"/>
                <w:lang w:eastAsia="en-US"/>
              </w:rPr>
            </w:pPr>
            <w:r w:rsidRPr="00571C6D">
              <w:rPr>
                <w:rFonts w:eastAsiaTheme="minorHAnsi"/>
                <w:sz w:val="20"/>
                <w:szCs w:val="20"/>
                <w:lang w:eastAsia="en-US"/>
              </w:rPr>
              <w:t>2</w:t>
            </w:r>
          </w:p>
        </w:tc>
        <w:tc>
          <w:tcPr>
            <w:tcW w:w="1559" w:type="dxa"/>
            <w:vMerge/>
            <w:shd w:val="clear" w:color="auto" w:fill="auto"/>
          </w:tcPr>
          <w:p w:rsidR="00571C6D" w:rsidRPr="00571C6D" w:rsidRDefault="00571C6D" w:rsidP="00571C6D">
            <w:pPr>
              <w:spacing w:after="200" w:line="276" w:lineRule="auto"/>
              <w:jc w:val="center"/>
              <w:rPr>
                <w:rFonts w:eastAsiaTheme="minorHAnsi"/>
                <w:sz w:val="20"/>
                <w:szCs w:val="20"/>
                <w:lang w:eastAsia="en-US"/>
              </w:rPr>
            </w:pPr>
          </w:p>
        </w:tc>
      </w:tr>
      <w:tr w:rsidR="00571C6D" w:rsidRPr="00571C6D" w:rsidTr="00571C6D">
        <w:trPr>
          <w:trHeight w:val="590"/>
        </w:trPr>
        <w:tc>
          <w:tcPr>
            <w:tcW w:w="11874" w:type="dxa"/>
            <w:gridSpan w:val="4"/>
          </w:tcPr>
          <w:p w:rsidR="00571C6D" w:rsidRPr="00571C6D" w:rsidRDefault="00571C6D" w:rsidP="00571C6D">
            <w:pPr>
              <w:spacing w:after="200" w:line="276" w:lineRule="auto"/>
              <w:rPr>
                <w:rFonts w:eastAsiaTheme="minorHAnsi"/>
                <w:i/>
                <w:sz w:val="20"/>
                <w:szCs w:val="20"/>
                <w:lang w:eastAsia="en-US"/>
              </w:rPr>
            </w:pPr>
            <w:r w:rsidRPr="00571C6D">
              <w:rPr>
                <w:rFonts w:eastAsia="Calibri"/>
                <w:b/>
                <w:bCs/>
                <w:sz w:val="20"/>
                <w:szCs w:val="20"/>
                <w:lang w:eastAsia="en-US"/>
              </w:rPr>
              <w:t>Самостоятельная работа при изучении раздела ПМ 1.</w:t>
            </w:r>
            <w:r w:rsidRPr="00571C6D">
              <w:rPr>
                <w:rFonts w:eastAsiaTheme="minorHAnsi"/>
                <w:i/>
                <w:sz w:val="20"/>
                <w:szCs w:val="20"/>
                <w:lang w:eastAsia="en-US"/>
              </w:rPr>
              <w:t xml:space="preserve"> </w:t>
            </w:r>
          </w:p>
          <w:p w:rsidR="00571C6D" w:rsidRPr="00571C6D" w:rsidRDefault="00571C6D" w:rsidP="00571C6D">
            <w:pPr>
              <w:spacing w:after="200" w:line="276" w:lineRule="auto"/>
              <w:rPr>
                <w:rFonts w:eastAsiaTheme="minorHAnsi"/>
                <w:sz w:val="20"/>
                <w:szCs w:val="20"/>
                <w:lang w:eastAsia="en-US"/>
              </w:rPr>
            </w:pPr>
            <w:r w:rsidRPr="00571C6D">
              <w:rPr>
                <w:rFonts w:eastAsiaTheme="minorHAnsi"/>
                <w:sz w:val="20"/>
                <w:szCs w:val="20"/>
                <w:lang w:eastAsia="en-US"/>
              </w:rPr>
              <w:t>Систематическая проработка конспектов занятий, учебной и специальной технической литературы.</w:t>
            </w:r>
          </w:p>
          <w:p w:rsidR="00571C6D" w:rsidRPr="00571C6D" w:rsidRDefault="00571C6D" w:rsidP="00571C6D">
            <w:pPr>
              <w:spacing w:after="200" w:line="276" w:lineRule="auto"/>
              <w:rPr>
                <w:rFonts w:eastAsiaTheme="minorHAnsi"/>
                <w:sz w:val="20"/>
                <w:szCs w:val="20"/>
                <w:lang w:eastAsia="en-US"/>
              </w:rPr>
            </w:pPr>
            <w:r w:rsidRPr="00571C6D">
              <w:rPr>
                <w:rFonts w:eastAsiaTheme="minorHAnsi"/>
                <w:sz w:val="20"/>
                <w:szCs w:val="20"/>
                <w:lang w:eastAsia="en-US"/>
              </w:rPr>
              <w:lastRenderedPageBreak/>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571C6D" w:rsidRPr="00571C6D" w:rsidRDefault="00571C6D" w:rsidP="00571C6D">
            <w:pPr>
              <w:spacing w:after="200" w:line="276" w:lineRule="auto"/>
              <w:rPr>
                <w:rFonts w:eastAsia="Calibri"/>
                <w:b/>
                <w:bCs/>
                <w:sz w:val="20"/>
                <w:szCs w:val="20"/>
                <w:lang w:eastAsia="en-US"/>
              </w:rPr>
            </w:pPr>
            <w:r w:rsidRPr="00571C6D">
              <w:rPr>
                <w:rFonts w:eastAsiaTheme="minorHAnsi"/>
                <w:sz w:val="20"/>
                <w:szCs w:val="20"/>
                <w:lang w:eastAsia="en-US"/>
              </w:rPr>
              <w:t>Самостоятельное изучение правил выполнения чертежей и технологической документации по ЕСКД и ЕСТП.</w:t>
            </w:r>
          </w:p>
        </w:tc>
        <w:tc>
          <w:tcPr>
            <w:tcW w:w="1559" w:type="dxa"/>
          </w:tcPr>
          <w:p w:rsidR="00571C6D" w:rsidRPr="00571C6D" w:rsidRDefault="00571C6D" w:rsidP="00571C6D">
            <w:pPr>
              <w:spacing w:after="200" w:line="276" w:lineRule="auto"/>
              <w:jc w:val="center"/>
              <w:rPr>
                <w:rFonts w:eastAsiaTheme="minorHAnsi"/>
                <w:sz w:val="20"/>
                <w:szCs w:val="20"/>
                <w:lang w:eastAsia="en-US"/>
              </w:rPr>
            </w:pPr>
            <w:r w:rsidRPr="00571C6D">
              <w:rPr>
                <w:rFonts w:eastAsiaTheme="minorHAnsi"/>
                <w:sz w:val="20"/>
                <w:szCs w:val="20"/>
                <w:lang w:eastAsia="en-US"/>
              </w:rPr>
              <w:lastRenderedPageBreak/>
              <w:t>27</w:t>
            </w:r>
          </w:p>
        </w:tc>
        <w:tc>
          <w:tcPr>
            <w:tcW w:w="1559" w:type="dxa"/>
            <w:vMerge/>
            <w:shd w:val="clear" w:color="auto" w:fill="auto"/>
          </w:tcPr>
          <w:p w:rsidR="00571C6D" w:rsidRPr="00571C6D" w:rsidRDefault="00571C6D" w:rsidP="00571C6D">
            <w:pPr>
              <w:spacing w:after="200" w:line="276" w:lineRule="auto"/>
              <w:jc w:val="center"/>
              <w:rPr>
                <w:rFonts w:eastAsiaTheme="minorHAnsi"/>
                <w:sz w:val="20"/>
                <w:szCs w:val="20"/>
                <w:lang w:eastAsia="en-US"/>
              </w:rPr>
            </w:pPr>
          </w:p>
        </w:tc>
      </w:tr>
      <w:tr w:rsidR="00571C6D" w:rsidRPr="00571C6D" w:rsidTr="00571C6D">
        <w:tc>
          <w:tcPr>
            <w:tcW w:w="11874" w:type="dxa"/>
            <w:gridSpan w:val="4"/>
          </w:tcPr>
          <w:p w:rsidR="00571C6D" w:rsidRPr="00571C6D" w:rsidRDefault="00571C6D" w:rsidP="00571C6D">
            <w:pPr>
              <w:spacing w:after="200" w:line="276" w:lineRule="auto"/>
              <w:rPr>
                <w:rFonts w:eastAsiaTheme="minorHAnsi"/>
                <w:b/>
                <w:sz w:val="20"/>
                <w:szCs w:val="20"/>
                <w:lang w:eastAsia="en-US"/>
              </w:rPr>
            </w:pPr>
            <w:r w:rsidRPr="00571C6D">
              <w:rPr>
                <w:rFonts w:eastAsiaTheme="minorHAnsi"/>
                <w:b/>
                <w:sz w:val="20"/>
                <w:szCs w:val="20"/>
                <w:lang w:eastAsia="en-US"/>
              </w:rPr>
              <w:lastRenderedPageBreak/>
              <w:t>Примерная тематика домашних заданий</w:t>
            </w:r>
          </w:p>
          <w:p w:rsidR="00571C6D" w:rsidRPr="00571C6D" w:rsidRDefault="00571C6D" w:rsidP="00FF735A">
            <w:pPr>
              <w:numPr>
                <w:ilvl w:val="0"/>
                <w:numId w:val="9"/>
              </w:numPr>
              <w:spacing w:after="200" w:line="276" w:lineRule="auto"/>
              <w:ind w:left="284" w:hanging="284"/>
              <w:rPr>
                <w:rFonts w:eastAsiaTheme="minorHAnsi"/>
                <w:sz w:val="20"/>
                <w:szCs w:val="20"/>
                <w:lang w:eastAsia="en-US"/>
              </w:rPr>
            </w:pPr>
            <w:r w:rsidRPr="00571C6D">
              <w:rPr>
                <w:rFonts w:eastAsiaTheme="minorHAnsi"/>
                <w:sz w:val="20"/>
                <w:szCs w:val="20"/>
                <w:lang w:eastAsia="en-US"/>
              </w:rPr>
              <w:t>Разметка плоских поверхностей</w:t>
            </w:r>
          </w:p>
          <w:p w:rsidR="00571C6D" w:rsidRPr="00571C6D" w:rsidRDefault="00571C6D" w:rsidP="00FF735A">
            <w:pPr>
              <w:numPr>
                <w:ilvl w:val="0"/>
                <w:numId w:val="9"/>
              </w:numPr>
              <w:spacing w:after="200" w:line="276" w:lineRule="auto"/>
              <w:ind w:left="284" w:hanging="284"/>
              <w:rPr>
                <w:rFonts w:eastAsiaTheme="minorHAnsi"/>
                <w:sz w:val="20"/>
                <w:szCs w:val="20"/>
                <w:lang w:eastAsia="en-US"/>
              </w:rPr>
            </w:pPr>
            <w:r w:rsidRPr="00571C6D">
              <w:rPr>
                <w:rFonts w:eastAsiaTheme="minorHAnsi"/>
                <w:sz w:val="20"/>
                <w:szCs w:val="20"/>
                <w:lang w:eastAsia="en-US"/>
              </w:rPr>
              <w:t>Рубка металла</w:t>
            </w:r>
          </w:p>
          <w:p w:rsidR="00571C6D" w:rsidRPr="00571C6D" w:rsidRDefault="00571C6D" w:rsidP="00FF735A">
            <w:pPr>
              <w:numPr>
                <w:ilvl w:val="0"/>
                <w:numId w:val="9"/>
              </w:numPr>
              <w:spacing w:after="200" w:line="276" w:lineRule="auto"/>
              <w:ind w:left="284" w:hanging="284"/>
              <w:rPr>
                <w:rFonts w:eastAsiaTheme="minorHAnsi"/>
                <w:sz w:val="20"/>
                <w:szCs w:val="20"/>
                <w:lang w:eastAsia="en-US"/>
              </w:rPr>
            </w:pPr>
            <w:r w:rsidRPr="00571C6D">
              <w:rPr>
                <w:rFonts w:eastAsiaTheme="minorHAnsi"/>
                <w:sz w:val="20"/>
                <w:szCs w:val="20"/>
                <w:lang w:eastAsia="en-US"/>
              </w:rPr>
              <w:t>Правка и гибка металла</w:t>
            </w:r>
          </w:p>
          <w:p w:rsidR="00571C6D" w:rsidRPr="00571C6D" w:rsidRDefault="00571C6D" w:rsidP="00FF735A">
            <w:pPr>
              <w:numPr>
                <w:ilvl w:val="0"/>
                <w:numId w:val="9"/>
              </w:numPr>
              <w:spacing w:after="200" w:line="276" w:lineRule="auto"/>
              <w:ind w:left="284" w:hanging="284"/>
              <w:rPr>
                <w:rFonts w:eastAsiaTheme="minorHAnsi"/>
                <w:sz w:val="20"/>
                <w:szCs w:val="20"/>
                <w:lang w:eastAsia="en-US"/>
              </w:rPr>
            </w:pPr>
            <w:r w:rsidRPr="00571C6D">
              <w:rPr>
                <w:rFonts w:eastAsiaTheme="minorHAnsi"/>
                <w:sz w:val="20"/>
                <w:szCs w:val="20"/>
                <w:lang w:eastAsia="en-US"/>
              </w:rPr>
              <w:t>Резка металла</w:t>
            </w:r>
          </w:p>
          <w:p w:rsidR="00571C6D" w:rsidRPr="00571C6D" w:rsidRDefault="00571C6D" w:rsidP="00FF735A">
            <w:pPr>
              <w:numPr>
                <w:ilvl w:val="0"/>
                <w:numId w:val="9"/>
              </w:numPr>
              <w:spacing w:after="200" w:line="276" w:lineRule="auto"/>
              <w:ind w:left="284" w:hanging="284"/>
              <w:rPr>
                <w:rFonts w:eastAsiaTheme="minorHAnsi"/>
                <w:sz w:val="20"/>
                <w:szCs w:val="20"/>
                <w:lang w:eastAsia="en-US"/>
              </w:rPr>
            </w:pPr>
            <w:r w:rsidRPr="00571C6D">
              <w:rPr>
                <w:rFonts w:eastAsiaTheme="minorHAnsi"/>
                <w:sz w:val="20"/>
                <w:szCs w:val="20"/>
                <w:lang w:eastAsia="en-US"/>
              </w:rPr>
              <w:t>Опиливание металла</w:t>
            </w:r>
          </w:p>
          <w:p w:rsidR="00571C6D" w:rsidRPr="00571C6D" w:rsidRDefault="00571C6D" w:rsidP="00FF735A">
            <w:pPr>
              <w:numPr>
                <w:ilvl w:val="0"/>
                <w:numId w:val="9"/>
              </w:numPr>
              <w:spacing w:after="200" w:line="276" w:lineRule="auto"/>
              <w:ind w:left="284" w:hanging="284"/>
              <w:rPr>
                <w:rFonts w:eastAsiaTheme="minorHAnsi"/>
                <w:bCs/>
                <w:sz w:val="20"/>
                <w:szCs w:val="20"/>
                <w:lang w:eastAsia="en-US"/>
              </w:rPr>
            </w:pPr>
            <w:r w:rsidRPr="00571C6D">
              <w:rPr>
                <w:rFonts w:eastAsiaTheme="minorHAnsi"/>
                <w:bCs/>
                <w:sz w:val="20"/>
                <w:szCs w:val="20"/>
                <w:lang w:eastAsia="en-US"/>
              </w:rPr>
              <w:t xml:space="preserve">Сверление, </w:t>
            </w:r>
            <w:proofErr w:type="spellStart"/>
            <w:r w:rsidRPr="00571C6D">
              <w:rPr>
                <w:rFonts w:eastAsiaTheme="minorHAnsi"/>
                <w:bCs/>
                <w:sz w:val="20"/>
                <w:szCs w:val="20"/>
                <w:lang w:eastAsia="en-US"/>
              </w:rPr>
              <w:t>зенкование</w:t>
            </w:r>
            <w:proofErr w:type="spellEnd"/>
            <w:r w:rsidRPr="00571C6D">
              <w:rPr>
                <w:rFonts w:eastAsiaTheme="minorHAnsi"/>
                <w:bCs/>
                <w:sz w:val="20"/>
                <w:szCs w:val="20"/>
                <w:lang w:eastAsia="en-US"/>
              </w:rPr>
              <w:t xml:space="preserve"> и развёртывание</w:t>
            </w:r>
          </w:p>
          <w:p w:rsidR="00571C6D" w:rsidRPr="00571C6D" w:rsidRDefault="00571C6D" w:rsidP="00FF735A">
            <w:pPr>
              <w:numPr>
                <w:ilvl w:val="0"/>
                <w:numId w:val="9"/>
              </w:numPr>
              <w:spacing w:after="200" w:line="276" w:lineRule="auto"/>
              <w:ind w:left="284" w:hanging="284"/>
              <w:rPr>
                <w:rFonts w:eastAsiaTheme="minorHAnsi"/>
                <w:sz w:val="20"/>
                <w:szCs w:val="20"/>
                <w:lang w:eastAsia="en-US"/>
              </w:rPr>
            </w:pPr>
            <w:r w:rsidRPr="00571C6D">
              <w:rPr>
                <w:rFonts w:eastAsiaTheme="minorHAnsi"/>
                <w:sz w:val="20"/>
                <w:szCs w:val="20"/>
                <w:lang w:eastAsia="en-US"/>
              </w:rPr>
              <w:t>Нарезание резьбы</w:t>
            </w:r>
          </w:p>
          <w:p w:rsidR="00571C6D" w:rsidRPr="00571C6D" w:rsidRDefault="00571C6D" w:rsidP="00FF735A">
            <w:pPr>
              <w:numPr>
                <w:ilvl w:val="0"/>
                <w:numId w:val="9"/>
              </w:numPr>
              <w:spacing w:after="200" w:line="276" w:lineRule="auto"/>
              <w:ind w:left="284" w:hanging="284"/>
              <w:rPr>
                <w:rFonts w:eastAsiaTheme="minorHAnsi"/>
                <w:sz w:val="20"/>
                <w:szCs w:val="20"/>
                <w:lang w:eastAsia="en-US"/>
              </w:rPr>
            </w:pPr>
            <w:r w:rsidRPr="00571C6D">
              <w:rPr>
                <w:rFonts w:eastAsiaTheme="minorHAnsi"/>
                <w:sz w:val="20"/>
                <w:szCs w:val="20"/>
                <w:lang w:eastAsia="en-US"/>
              </w:rPr>
              <w:t>Клепка</w:t>
            </w:r>
          </w:p>
          <w:p w:rsidR="00571C6D" w:rsidRPr="00571C6D" w:rsidRDefault="00571C6D" w:rsidP="00FF735A">
            <w:pPr>
              <w:numPr>
                <w:ilvl w:val="0"/>
                <w:numId w:val="9"/>
              </w:numPr>
              <w:spacing w:after="200" w:line="276" w:lineRule="auto"/>
              <w:ind w:left="284" w:hanging="284"/>
              <w:rPr>
                <w:rFonts w:eastAsiaTheme="minorHAnsi"/>
                <w:sz w:val="20"/>
                <w:szCs w:val="20"/>
                <w:lang w:eastAsia="en-US"/>
              </w:rPr>
            </w:pPr>
            <w:r w:rsidRPr="00571C6D">
              <w:rPr>
                <w:rFonts w:eastAsiaTheme="minorHAnsi"/>
                <w:sz w:val="20"/>
                <w:szCs w:val="20"/>
                <w:lang w:eastAsia="en-US"/>
              </w:rPr>
              <w:t>Распиливание</w:t>
            </w:r>
          </w:p>
          <w:p w:rsidR="00571C6D" w:rsidRPr="00571C6D" w:rsidRDefault="00571C6D" w:rsidP="00FF735A">
            <w:pPr>
              <w:numPr>
                <w:ilvl w:val="0"/>
                <w:numId w:val="9"/>
              </w:numPr>
              <w:spacing w:after="200" w:line="276" w:lineRule="auto"/>
              <w:ind w:left="284" w:hanging="284"/>
              <w:rPr>
                <w:rFonts w:eastAsiaTheme="minorHAnsi"/>
                <w:sz w:val="20"/>
                <w:szCs w:val="20"/>
                <w:lang w:eastAsia="en-US"/>
              </w:rPr>
            </w:pPr>
            <w:r w:rsidRPr="00571C6D">
              <w:rPr>
                <w:rFonts w:eastAsiaTheme="minorHAnsi"/>
                <w:sz w:val="20"/>
                <w:szCs w:val="20"/>
                <w:lang w:eastAsia="en-US"/>
              </w:rPr>
              <w:t>Шабрение</w:t>
            </w:r>
          </w:p>
          <w:p w:rsidR="00571C6D" w:rsidRPr="00571C6D" w:rsidRDefault="00571C6D" w:rsidP="00FF735A">
            <w:pPr>
              <w:numPr>
                <w:ilvl w:val="0"/>
                <w:numId w:val="9"/>
              </w:numPr>
              <w:spacing w:after="200" w:line="276" w:lineRule="auto"/>
              <w:ind w:left="284" w:hanging="284"/>
              <w:rPr>
                <w:rFonts w:eastAsiaTheme="minorHAnsi"/>
                <w:sz w:val="20"/>
                <w:szCs w:val="20"/>
                <w:lang w:eastAsia="en-US"/>
              </w:rPr>
            </w:pPr>
            <w:r w:rsidRPr="00571C6D">
              <w:rPr>
                <w:rFonts w:eastAsiaTheme="minorHAnsi"/>
                <w:sz w:val="20"/>
                <w:szCs w:val="20"/>
                <w:lang w:eastAsia="en-US"/>
              </w:rPr>
              <w:t>Притирка</w:t>
            </w:r>
          </w:p>
          <w:p w:rsidR="00571C6D" w:rsidRPr="00571C6D" w:rsidRDefault="00571C6D" w:rsidP="00FF735A">
            <w:pPr>
              <w:numPr>
                <w:ilvl w:val="0"/>
                <w:numId w:val="9"/>
              </w:numPr>
              <w:spacing w:after="200" w:line="276" w:lineRule="auto"/>
              <w:ind w:left="284" w:hanging="284"/>
              <w:rPr>
                <w:rFonts w:eastAsiaTheme="minorHAnsi"/>
                <w:sz w:val="20"/>
                <w:szCs w:val="20"/>
                <w:lang w:eastAsia="en-US"/>
              </w:rPr>
            </w:pPr>
            <w:r w:rsidRPr="00571C6D">
              <w:rPr>
                <w:rFonts w:eastAsiaTheme="minorHAnsi"/>
                <w:bCs/>
                <w:sz w:val="20"/>
                <w:szCs w:val="20"/>
                <w:lang w:eastAsia="en-US"/>
              </w:rPr>
              <w:t>Пайка, лужение, склеивание</w:t>
            </w:r>
          </w:p>
          <w:p w:rsidR="00571C6D" w:rsidRPr="00571C6D" w:rsidRDefault="00571C6D" w:rsidP="00FF735A">
            <w:pPr>
              <w:numPr>
                <w:ilvl w:val="0"/>
                <w:numId w:val="9"/>
              </w:numPr>
              <w:autoSpaceDE w:val="0"/>
              <w:autoSpaceDN w:val="0"/>
              <w:adjustRightInd w:val="0"/>
              <w:spacing w:after="200" w:line="276" w:lineRule="auto"/>
              <w:ind w:left="284" w:hanging="284"/>
              <w:rPr>
                <w:rFonts w:eastAsiaTheme="minorHAnsi"/>
                <w:bCs/>
                <w:sz w:val="20"/>
                <w:szCs w:val="20"/>
                <w:lang w:eastAsia="en-US"/>
              </w:rPr>
            </w:pPr>
            <w:r w:rsidRPr="00571C6D">
              <w:rPr>
                <w:rFonts w:eastAsiaTheme="minorHAnsi"/>
                <w:bCs/>
                <w:sz w:val="20"/>
                <w:szCs w:val="20"/>
                <w:lang w:eastAsia="en-US"/>
              </w:rPr>
              <w:t>Методы измерения температуры</w:t>
            </w:r>
          </w:p>
          <w:p w:rsidR="00571C6D" w:rsidRPr="00571C6D" w:rsidRDefault="00571C6D" w:rsidP="00FF735A">
            <w:pPr>
              <w:numPr>
                <w:ilvl w:val="0"/>
                <w:numId w:val="9"/>
              </w:numPr>
              <w:autoSpaceDE w:val="0"/>
              <w:autoSpaceDN w:val="0"/>
              <w:adjustRightInd w:val="0"/>
              <w:spacing w:after="200" w:line="276" w:lineRule="auto"/>
              <w:ind w:left="284" w:hanging="284"/>
              <w:rPr>
                <w:rFonts w:eastAsiaTheme="minorHAnsi"/>
                <w:bCs/>
                <w:sz w:val="20"/>
                <w:szCs w:val="20"/>
                <w:lang w:eastAsia="en-US"/>
              </w:rPr>
            </w:pPr>
            <w:r w:rsidRPr="00571C6D">
              <w:rPr>
                <w:rFonts w:eastAsiaTheme="minorHAnsi"/>
                <w:sz w:val="20"/>
                <w:szCs w:val="20"/>
                <w:lang w:eastAsia="en-US"/>
              </w:rPr>
              <w:t>Расходомеры переменного перепада давления, основы теории.</w:t>
            </w:r>
          </w:p>
          <w:p w:rsidR="00571C6D" w:rsidRPr="00571C6D" w:rsidRDefault="00571C6D" w:rsidP="00FF735A">
            <w:pPr>
              <w:numPr>
                <w:ilvl w:val="0"/>
                <w:numId w:val="9"/>
              </w:numPr>
              <w:autoSpaceDE w:val="0"/>
              <w:autoSpaceDN w:val="0"/>
              <w:adjustRightInd w:val="0"/>
              <w:spacing w:after="200" w:line="276" w:lineRule="auto"/>
              <w:ind w:left="284" w:hanging="284"/>
              <w:rPr>
                <w:rFonts w:eastAsiaTheme="minorHAnsi"/>
                <w:sz w:val="20"/>
                <w:szCs w:val="20"/>
                <w:lang w:eastAsia="en-US"/>
              </w:rPr>
            </w:pPr>
            <w:r w:rsidRPr="00571C6D">
              <w:rPr>
                <w:rFonts w:eastAsiaTheme="minorHAnsi"/>
                <w:bCs/>
                <w:sz w:val="20"/>
                <w:szCs w:val="20"/>
                <w:lang w:eastAsia="en-US"/>
              </w:rPr>
              <w:t>Измерение количества расхода жидкостей и газов</w:t>
            </w:r>
          </w:p>
          <w:p w:rsidR="00571C6D" w:rsidRPr="00571C6D" w:rsidRDefault="00571C6D" w:rsidP="00FF735A">
            <w:pPr>
              <w:numPr>
                <w:ilvl w:val="0"/>
                <w:numId w:val="9"/>
              </w:numPr>
              <w:autoSpaceDE w:val="0"/>
              <w:autoSpaceDN w:val="0"/>
              <w:adjustRightInd w:val="0"/>
              <w:spacing w:after="200" w:line="276" w:lineRule="auto"/>
              <w:ind w:left="284" w:hanging="284"/>
              <w:rPr>
                <w:rFonts w:eastAsiaTheme="minorHAnsi"/>
                <w:bCs/>
                <w:sz w:val="20"/>
                <w:szCs w:val="20"/>
                <w:lang w:eastAsia="en-US"/>
              </w:rPr>
            </w:pPr>
            <w:r w:rsidRPr="00571C6D">
              <w:rPr>
                <w:rFonts w:eastAsiaTheme="minorHAnsi"/>
                <w:bCs/>
                <w:sz w:val="20"/>
                <w:szCs w:val="20"/>
                <w:lang w:eastAsia="en-US"/>
              </w:rPr>
              <w:t>Правила измерения уровня жидких и сыпучих материалов</w:t>
            </w:r>
          </w:p>
          <w:p w:rsidR="00571C6D" w:rsidRPr="00571C6D" w:rsidRDefault="00571C6D" w:rsidP="00FF735A">
            <w:pPr>
              <w:numPr>
                <w:ilvl w:val="0"/>
                <w:numId w:val="9"/>
              </w:numPr>
              <w:autoSpaceDE w:val="0"/>
              <w:autoSpaceDN w:val="0"/>
              <w:adjustRightInd w:val="0"/>
              <w:spacing w:after="200" w:line="276" w:lineRule="auto"/>
              <w:ind w:left="284" w:hanging="284"/>
              <w:rPr>
                <w:rFonts w:eastAsiaTheme="minorHAnsi"/>
                <w:sz w:val="20"/>
                <w:szCs w:val="20"/>
                <w:lang w:eastAsia="en-US"/>
              </w:rPr>
            </w:pPr>
            <w:r w:rsidRPr="00571C6D">
              <w:rPr>
                <w:rFonts w:eastAsiaTheme="minorHAnsi"/>
                <w:bCs/>
                <w:sz w:val="20"/>
                <w:szCs w:val="20"/>
                <w:lang w:eastAsia="en-US"/>
              </w:rPr>
              <w:t>Измерения геометрических размеров и контроль работы оборудования</w:t>
            </w:r>
          </w:p>
          <w:p w:rsidR="00571C6D" w:rsidRPr="00571C6D" w:rsidRDefault="00571C6D" w:rsidP="00FF735A">
            <w:pPr>
              <w:numPr>
                <w:ilvl w:val="0"/>
                <w:numId w:val="9"/>
              </w:numPr>
              <w:autoSpaceDE w:val="0"/>
              <w:autoSpaceDN w:val="0"/>
              <w:adjustRightInd w:val="0"/>
              <w:spacing w:after="200" w:line="276" w:lineRule="auto"/>
              <w:ind w:left="284" w:hanging="284"/>
              <w:rPr>
                <w:rFonts w:eastAsiaTheme="minorHAnsi"/>
                <w:sz w:val="20"/>
                <w:szCs w:val="20"/>
                <w:lang w:eastAsia="en-US"/>
              </w:rPr>
            </w:pPr>
            <w:r w:rsidRPr="00571C6D">
              <w:rPr>
                <w:rFonts w:eastAsiaTheme="minorHAnsi"/>
                <w:bCs/>
                <w:sz w:val="20"/>
                <w:szCs w:val="20"/>
                <w:lang w:eastAsia="en-US"/>
              </w:rPr>
              <w:t>Состав газов</w:t>
            </w:r>
          </w:p>
          <w:p w:rsidR="00571C6D" w:rsidRPr="00571C6D" w:rsidRDefault="00571C6D" w:rsidP="00FF735A">
            <w:pPr>
              <w:numPr>
                <w:ilvl w:val="0"/>
                <w:numId w:val="9"/>
              </w:numPr>
              <w:autoSpaceDE w:val="0"/>
              <w:autoSpaceDN w:val="0"/>
              <w:adjustRightInd w:val="0"/>
              <w:spacing w:after="200" w:line="276" w:lineRule="auto"/>
              <w:ind w:left="284" w:hanging="284"/>
              <w:rPr>
                <w:rFonts w:eastAsiaTheme="minorHAnsi"/>
                <w:bCs/>
                <w:sz w:val="20"/>
                <w:szCs w:val="20"/>
                <w:lang w:eastAsia="en-US"/>
              </w:rPr>
            </w:pPr>
            <w:r w:rsidRPr="00571C6D">
              <w:rPr>
                <w:rFonts w:eastAsiaTheme="minorHAnsi"/>
                <w:bCs/>
                <w:sz w:val="20"/>
                <w:szCs w:val="20"/>
                <w:lang w:eastAsia="en-US"/>
              </w:rPr>
              <w:lastRenderedPageBreak/>
              <w:t>Свойств жидкостей</w:t>
            </w:r>
          </w:p>
          <w:p w:rsidR="00571C6D" w:rsidRPr="00571C6D" w:rsidRDefault="00571C6D" w:rsidP="00FF735A">
            <w:pPr>
              <w:numPr>
                <w:ilvl w:val="0"/>
                <w:numId w:val="9"/>
              </w:numPr>
              <w:spacing w:after="200" w:line="276" w:lineRule="auto"/>
              <w:ind w:left="284" w:hanging="284"/>
              <w:rPr>
                <w:rFonts w:eastAsia="Calibri"/>
                <w:b/>
                <w:bCs/>
                <w:sz w:val="20"/>
                <w:szCs w:val="20"/>
                <w:lang w:eastAsia="en-US"/>
              </w:rPr>
            </w:pPr>
            <w:r w:rsidRPr="00571C6D">
              <w:rPr>
                <w:rFonts w:eastAsiaTheme="minorHAnsi"/>
                <w:sz w:val="20"/>
                <w:szCs w:val="20"/>
                <w:lang w:eastAsia="en-US"/>
              </w:rPr>
              <w:t>Основные сведения по измерению уровня жидких и сыпучих тел.</w:t>
            </w:r>
          </w:p>
        </w:tc>
        <w:tc>
          <w:tcPr>
            <w:tcW w:w="1559" w:type="dxa"/>
          </w:tcPr>
          <w:p w:rsidR="00571C6D" w:rsidRPr="00571C6D" w:rsidRDefault="00571C6D" w:rsidP="00571C6D">
            <w:pPr>
              <w:spacing w:after="200" w:line="276" w:lineRule="auto"/>
              <w:jc w:val="center"/>
              <w:rPr>
                <w:rFonts w:eastAsiaTheme="minorHAnsi"/>
                <w:sz w:val="20"/>
                <w:szCs w:val="20"/>
                <w:lang w:eastAsia="en-US"/>
              </w:rPr>
            </w:pPr>
          </w:p>
        </w:tc>
        <w:tc>
          <w:tcPr>
            <w:tcW w:w="1559" w:type="dxa"/>
            <w:shd w:val="clear" w:color="auto" w:fill="auto"/>
          </w:tcPr>
          <w:p w:rsidR="00571C6D" w:rsidRPr="00571C6D" w:rsidRDefault="00571C6D" w:rsidP="00571C6D">
            <w:pPr>
              <w:spacing w:after="200" w:line="276" w:lineRule="auto"/>
              <w:jc w:val="center"/>
              <w:rPr>
                <w:rFonts w:eastAsiaTheme="minorHAnsi"/>
                <w:sz w:val="20"/>
                <w:szCs w:val="20"/>
                <w:lang w:eastAsia="en-US"/>
              </w:rPr>
            </w:pPr>
          </w:p>
        </w:tc>
      </w:tr>
    </w:tbl>
    <w:tbl>
      <w:tblPr>
        <w:tblpPr w:leftFromText="180" w:rightFromText="180" w:vertAnchor="text" w:horzAnchor="margin" w:tblpY="143"/>
        <w:tblW w:w="15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2"/>
        <w:gridCol w:w="992"/>
        <w:gridCol w:w="7230"/>
        <w:gridCol w:w="1337"/>
        <w:gridCol w:w="1867"/>
      </w:tblGrid>
      <w:tr w:rsidR="00571C6D" w:rsidRPr="00571C6D" w:rsidTr="00571C6D">
        <w:trPr>
          <w:trHeight w:val="299"/>
        </w:trPr>
        <w:tc>
          <w:tcPr>
            <w:tcW w:w="11874" w:type="dxa"/>
            <w:gridSpan w:val="3"/>
            <w:tcBorders>
              <w:top w:val="single" w:sz="4" w:space="0" w:color="auto"/>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571C6D">
              <w:rPr>
                <w:b/>
                <w:bCs/>
              </w:rPr>
              <w:lastRenderedPageBreak/>
              <w:t xml:space="preserve"> МДК 01.02.   У</w:t>
            </w:r>
            <w:r w:rsidRPr="00571C6D">
              <w:rPr>
                <w:b/>
              </w:rPr>
              <w:t>стройство, техническое обслуживание и ремонт автомобилей</w:t>
            </w:r>
          </w:p>
        </w:tc>
        <w:tc>
          <w:tcPr>
            <w:tcW w:w="1337"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FF0000"/>
              </w:rPr>
            </w:pPr>
            <w:r w:rsidRPr="00571C6D">
              <w:rPr>
                <w:b/>
                <w:bCs/>
                <w:color w:val="FF0000"/>
              </w:rPr>
              <w:t>284</w:t>
            </w:r>
          </w:p>
        </w:tc>
        <w:tc>
          <w:tcPr>
            <w:tcW w:w="1867" w:type="dxa"/>
            <w:tcBorders>
              <w:left w:val="single" w:sz="4" w:space="0" w:color="auto"/>
              <w:bottom w:val="nil"/>
              <w:right w:val="single" w:sz="4" w:space="0" w:color="auto"/>
            </w:tcBorders>
            <w:shd w:val="clear" w:color="auto" w:fill="B8CCE4"/>
            <w:vAlign w:val="center"/>
          </w:tcPr>
          <w:p w:rsidR="00571C6D" w:rsidRPr="00571C6D" w:rsidRDefault="00571C6D" w:rsidP="00571C6D">
            <w:pPr>
              <w:rPr>
                <w:bCs/>
              </w:rPr>
            </w:pPr>
          </w:p>
        </w:tc>
      </w:tr>
      <w:tr w:rsidR="00571C6D" w:rsidRPr="00571C6D" w:rsidTr="00571C6D">
        <w:tc>
          <w:tcPr>
            <w:tcW w:w="3652" w:type="dxa"/>
            <w:vMerge w:val="restart"/>
            <w:tcBorders>
              <w:top w:val="single" w:sz="4" w:space="0" w:color="auto"/>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01.1. Классификация и общее устройство автомобилей</w:t>
            </w: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r w:rsidRPr="00571C6D">
              <w:rPr>
                <w:b/>
                <w:bCs/>
              </w:rPr>
              <w:t>Содержание учебного материала</w:t>
            </w:r>
          </w:p>
        </w:tc>
        <w:tc>
          <w:tcPr>
            <w:tcW w:w="1337" w:type="dxa"/>
            <w:tcBorders>
              <w:top w:val="single" w:sz="4" w:space="0" w:color="auto"/>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71C6D">
              <w:rPr>
                <w:bCs/>
                <w:lang w:val="en-US"/>
              </w:rPr>
              <w:t>2</w:t>
            </w:r>
          </w:p>
        </w:tc>
        <w:tc>
          <w:tcPr>
            <w:tcW w:w="1867" w:type="dxa"/>
            <w:tcBorders>
              <w:top w:val="nil"/>
              <w:left w:val="single" w:sz="4" w:space="0" w:color="auto"/>
              <w:bottom w:val="single" w:sz="4" w:space="0" w:color="auto"/>
              <w:right w:val="single" w:sz="4" w:space="0" w:color="auto"/>
            </w:tcBorders>
            <w:shd w:val="clear" w:color="auto" w:fill="B8CCE4"/>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71C6D" w:rsidRPr="00571C6D" w:rsidTr="00571C6D">
        <w:tc>
          <w:tcPr>
            <w:tcW w:w="3652" w:type="dxa"/>
            <w:vMerge/>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pPr>
            <w:r w:rsidRPr="00571C6D">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t>Роль и значение автомобильного транспорта в народном хозяйстве и социальной сфере. Перспективы развития отечественного и зарубежного автомобилестроения.</w:t>
            </w:r>
          </w:p>
        </w:tc>
        <w:tc>
          <w:tcPr>
            <w:tcW w:w="1337" w:type="dxa"/>
            <w:vMerge w:val="restart"/>
            <w:tcBorders>
              <w:top w:val="nil"/>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867"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71C6D">
              <w:rPr>
                <w:bCs/>
              </w:rPr>
              <w:t>2</w:t>
            </w:r>
          </w:p>
        </w:tc>
      </w:tr>
      <w:tr w:rsidR="00571C6D" w:rsidRPr="00571C6D" w:rsidTr="00571C6D">
        <w:tc>
          <w:tcPr>
            <w:tcW w:w="3652" w:type="dxa"/>
            <w:vMerge/>
            <w:tcBorders>
              <w:left w:val="single" w:sz="4" w:space="0" w:color="auto"/>
              <w:right w:val="single" w:sz="4" w:space="0" w:color="auto"/>
            </w:tcBorders>
            <w:vAlign w:val="center"/>
          </w:tcPr>
          <w:p w:rsidR="00571C6D" w:rsidRPr="00571C6D" w:rsidRDefault="00571C6D" w:rsidP="00571C6D">
            <w:pPr>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pPr>
            <w:r w:rsidRPr="00571C6D">
              <w:t>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t>Классификация и индексация грузовых автомобилей. Краткие технические характеристики автомобилей.</w:t>
            </w:r>
          </w:p>
        </w:tc>
        <w:tc>
          <w:tcPr>
            <w:tcW w:w="1337" w:type="dxa"/>
            <w:vMerge/>
            <w:tcBorders>
              <w:left w:val="single" w:sz="4" w:space="0" w:color="auto"/>
              <w:right w:val="single" w:sz="4" w:space="0" w:color="auto"/>
            </w:tcBorders>
            <w:vAlign w:val="center"/>
          </w:tcPr>
          <w:p w:rsidR="00571C6D" w:rsidRPr="00571C6D" w:rsidRDefault="00571C6D" w:rsidP="00571C6D">
            <w:pPr>
              <w:rPr>
                <w:b/>
                <w:bCs/>
              </w:rPr>
            </w:pPr>
          </w:p>
        </w:tc>
        <w:tc>
          <w:tcPr>
            <w:tcW w:w="1867"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2</w:t>
            </w:r>
          </w:p>
        </w:tc>
      </w:tr>
      <w:tr w:rsidR="00571C6D" w:rsidRPr="00571C6D" w:rsidTr="00571C6D">
        <w:trPr>
          <w:trHeight w:val="310"/>
        </w:trPr>
        <w:tc>
          <w:tcPr>
            <w:tcW w:w="3652" w:type="dxa"/>
            <w:vMerge/>
            <w:tcBorders>
              <w:left w:val="single" w:sz="4" w:space="0" w:color="auto"/>
              <w:right w:val="single" w:sz="4" w:space="0" w:color="auto"/>
            </w:tcBorders>
            <w:vAlign w:val="center"/>
          </w:tcPr>
          <w:p w:rsidR="00571C6D" w:rsidRPr="00571C6D" w:rsidRDefault="00571C6D" w:rsidP="00571C6D">
            <w:pPr>
              <w:rPr>
                <w:b/>
              </w:rPr>
            </w:pPr>
          </w:p>
        </w:tc>
        <w:tc>
          <w:tcPr>
            <w:tcW w:w="992" w:type="dxa"/>
            <w:tcBorders>
              <w:top w:val="single" w:sz="4" w:space="0" w:color="auto"/>
              <w:left w:val="single" w:sz="4" w:space="0" w:color="auto"/>
              <w:right w:val="single" w:sz="4" w:space="0" w:color="auto"/>
            </w:tcBorders>
          </w:tcPr>
          <w:p w:rsidR="00571C6D" w:rsidRPr="00571C6D" w:rsidRDefault="00571C6D" w:rsidP="00571C6D">
            <w:pPr>
              <w:jc w:val="center"/>
            </w:pPr>
            <w:r w:rsidRPr="00571C6D">
              <w:t>3</w:t>
            </w:r>
          </w:p>
          <w:p w:rsidR="00571C6D" w:rsidRPr="00571C6D" w:rsidRDefault="00571C6D" w:rsidP="00571C6D">
            <w:pPr>
              <w:jc w:val="center"/>
            </w:pPr>
          </w:p>
        </w:tc>
        <w:tc>
          <w:tcPr>
            <w:tcW w:w="7230" w:type="dxa"/>
            <w:tcBorders>
              <w:top w:val="single" w:sz="4" w:space="0" w:color="auto"/>
              <w:left w:val="single" w:sz="4" w:space="0" w:color="auto"/>
              <w:right w:val="single" w:sz="4" w:space="0" w:color="auto"/>
            </w:tcBorders>
          </w:tcPr>
          <w:p w:rsidR="00571C6D" w:rsidRPr="00571C6D" w:rsidRDefault="00571C6D" w:rsidP="00571C6D">
            <w:pPr>
              <w:jc w:val="both"/>
            </w:pPr>
            <w:r w:rsidRPr="00571C6D">
              <w:t>Общее устройство, назначение и расположение основных агрегатов и узлов автомобилей изучаемых марок.</w:t>
            </w:r>
          </w:p>
        </w:tc>
        <w:tc>
          <w:tcPr>
            <w:tcW w:w="1337" w:type="dxa"/>
            <w:vMerge/>
            <w:tcBorders>
              <w:left w:val="single" w:sz="4" w:space="0" w:color="auto"/>
              <w:right w:val="single" w:sz="4" w:space="0" w:color="auto"/>
            </w:tcBorders>
            <w:vAlign w:val="center"/>
          </w:tcPr>
          <w:p w:rsidR="00571C6D" w:rsidRPr="00571C6D" w:rsidRDefault="00571C6D" w:rsidP="00571C6D">
            <w:pPr>
              <w:rPr>
                <w:b/>
                <w:bCs/>
              </w:rPr>
            </w:pPr>
          </w:p>
        </w:tc>
        <w:tc>
          <w:tcPr>
            <w:tcW w:w="1867" w:type="dxa"/>
            <w:tcBorders>
              <w:top w:val="single" w:sz="4" w:space="0" w:color="auto"/>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3</w:t>
            </w:r>
          </w:p>
        </w:tc>
      </w:tr>
      <w:tr w:rsidR="00571C6D" w:rsidRPr="00571C6D" w:rsidTr="00571C6D">
        <w:trPr>
          <w:trHeight w:val="310"/>
        </w:trPr>
        <w:tc>
          <w:tcPr>
            <w:tcW w:w="3652" w:type="dxa"/>
            <w:vMerge/>
            <w:tcBorders>
              <w:left w:val="single" w:sz="4" w:space="0" w:color="auto"/>
              <w:right w:val="single" w:sz="4" w:space="0" w:color="auto"/>
            </w:tcBorders>
            <w:vAlign w:val="center"/>
          </w:tcPr>
          <w:p w:rsidR="00571C6D" w:rsidRPr="00571C6D" w:rsidRDefault="00571C6D" w:rsidP="00571C6D">
            <w:pPr>
              <w:rPr>
                <w:b/>
              </w:rPr>
            </w:pPr>
          </w:p>
        </w:tc>
        <w:tc>
          <w:tcPr>
            <w:tcW w:w="8222" w:type="dxa"/>
            <w:gridSpan w:val="2"/>
            <w:tcBorders>
              <w:top w:val="single" w:sz="4" w:space="0" w:color="auto"/>
              <w:left w:val="single" w:sz="4" w:space="0" w:color="auto"/>
              <w:right w:val="single" w:sz="4" w:space="0" w:color="auto"/>
            </w:tcBorders>
          </w:tcPr>
          <w:p w:rsidR="00571C6D" w:rsidRPr="00571C6D" w:rsidRDefault="00571C6D" w:rsidP="00571C6D">
            <w:pPr>
              <w:jc w:val="both"/>
            </w:pPr>
            <w:r w:rsidRPr="00571C6D">
              <w:rPr>
                <w:b/>
              </w:rPr>
              <w:t>Лабораторно-практические занятия</w:t>
            </w:r>
          </w:p>
        </w:tc>
        <w:tc>
          <w:tcPr>
            <w:tcW w:w="1337" w:type="dxa"/>
            <w:vMerge w:val="restart"/>
            <w:tcBorders>
              <w:left w:val="single" w:sz="4" w:space="0" w:color="auto"/>
              <w:right w:val="single" w:sz="4" w:space="0" w:color="auto"/>
            </w:tcBorders>
            <w:vAlign w:val="center"/>
          </w:tcPr>
          <w:p w:rsidR="00571C6D" w:rsidRPr="00571C6D" w:rsidRDefault="00571C6D" w:rsidP="00571C6D">
            <w:pPr>
              <w:jc w:val="center"/>
              <w:rPr>
                <w:bCs/>
              </w:rPr>
            </w:pPr>
            <w:r w:rsidRPr="00571C6D">
              <w:rPr>
                <w:bCs/>
              </w:rPr>
              <w:t>2</w:t>
            </w:r>
          </w:p>
        </w:tc>
        <w:tc>
          <w:tcPr>
            <w:tcW w:w="1867" w:type="dxa"/>
            <w:vMerge w:val="restart"/>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71C6D" w:rsidRPr="00571C6D" w:rsidTr="00571C6D">
        <w:trPr>
          <w:trHeight w:val="310"/>
        </w:trPr>
        <w:tc>
          <w:tcPr>
            <w:tcW w:w="3652" w:type="dxa"/>
            <w:vMerge/>
            <w:tcBorders>
              <w:left w:val="single" w:sz="4" w:space="0" w:color="auto"/>
              <w:right w:val="single" w:sz="4" w:space="0" w:color="auto"/>
            </w:tcBorders>
            <w:vAlign w:val="center"/>
          </w:tcPr>
          <w:p w:rsidR="00571C6D" w:rsidRPr="00571C6D" w:rsidRDefault="00571C6D" w:rsidP="00571C6D">
            <w:pPr>
              <w:rPr>
                <w:b/>
              </w:rPr>
            </w:pPr>
          </w:p>
        </w:tc>
        <w:tc>
          <w:tcPr>
            <w:tcW w:w="992" w:type="dxa"/>
            <w:tcBorders>
              <w:top w:val="single" w:sz="4" w:space="0" w:color="auto"/>
              <w:left w:val="single" w:sz="4" w:space="0" w:color="auto"/>
              <w:right w:val="single" w:sz="4" w:space="0" w:color="auto"/>
            </w:tcBorders>
          </w:tcPr>
          <w:p w:rsidR="00571C6D" w:rsidRPr="00571C6D" w:rsidRDefault="00571C6D" w:rsidP="00571C6D">
            <w:pPr>
              <w:jc w:val="center"/>
            </w:pPr>
            <w:r w:rsidRPr="00571C6D">
              <w:t>1</w:t>
            </w:r>
          </w:p>
        </w:tc>
        <w:tc>
          <w:tcPr>
            <w:tcW w:w="7230" w:type="dxa"/>
            <w:tcBorders>
              <w:left w:val="single" w:sz="4" w:space="0" w:color="auto"/>
              <w:right w:val="single" w:sz="4" w:space="0" w:color="auto"/>
            </w:tcBorders>
          </w:tcPr>
          <w:p w:rsidR="00571C6D" w:rsidRPr="00571C6D" w:rsidRDefault="00571C6D" w:rsidP="00571C6D">
            <w:pPr>
              <w:jc w:val="both"/>
            </w:pPr>
            <w:r w:rsidRPr="00571C6D">
              <w:t>Изучение общего устройства и расположения основных агрегатов и узлов автомобиля на стенде.</w:t>
            </w:r>
          </w:p>
        </w:tc>
        <w:tc>
          <w:tcPr>
            <w:tcW w:w="1337" w:type="dxa"/>
            <w:vMerge/>
            <w:tcBorders>
              <w:left w:val="single" w:sz="4" w:space="0" w:color="auto"/>
              <w:bottom w:val="single" w:sz="4" w:space="0" w:color="auto"/>
              <w:right w:val="single" w:sz="4" w:space="0" w:color="auto"/>
            </w:tcBorders>
            <w:vAlign w:val="center"/>
          </w:tcPr>
          <w:p w:rsidR="00571C6D" w:rsidRPr="00571C6D" w:rsidRDefault="00571C6D" w:rsidP="00571C6D">
            <w:pPr>
              <w:rPr>
                <w:b/>
                <w:bCs/>
              </w:rPr>
            </w:pPr>
          </w:p>
        </w:tc>
        <w:tc>
          <w:tcPr>
            <w:tcW w:w="1867" w:type="dxa"/>
            <w:vMerge/>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71C6D" w:rsidRPr="00571C6D" w:rsidTr="00571C6D">
        <w:tc>
          <w:tcPr>
            <w:tcW w:w="3652" w:type="dxa"/>
            <w:vMerge w:val="restart"/>
            <w:tcBorders>
              <w:top w:val="single" w:sz="4" w:space="0" w:color="auto"/>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71C6D">
              <w:rPr>
                <w:b/>
              </w:rPr>
              <w:t xml:space="preserve">Тема 01.2. Двигатель. Общее устройство и рабочий цикл двигателя внутреннего сгорания.  </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r w:rsidRPr="00571C6D">
              <w:rPr>
                <w:b/>
                <w:bCs/>
              </w:rPr>
              <w:t>Содержание учебного материала</w:t>
            </w:r>
          </w:p>
        </w:tc>
        <w:tc>
          <w:tcPr>
            <w:tcW w:w="1337" w:type="dxa"/>
            <w:vMerge w:val="restart"/>
            <w:tcBorders>
              <w:top w:val="single" w:sz="4" w:space="0" w:color="auto"/>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71C6D">
              <w:rPr>
                <w:bCs/>
                <w:lang w:val="en-US"/>
              </w:rPr>
              <w:t>2</w:t>
            </w:r>
          </w:p>
        </w:tc>
        <w:tc>
          <w:tcPr>
            <w:tcW w:w="1867" w:type="dxa"/>
            <w:tcBorders>
              <w:left w:val="single" w:sz="4" w:space="0" w:color="auto"/>
              <w:bottom w:val="single" w:sz="4" w:space="0" w:color="auto"/>
              <w:right w:val="single" w:sz="4" w:space="0" w:color="auto"/>
            </w:tcBorders>
            <w:shd w:val="clear" w:color="auto" w:fill="B8CCE4"/>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71C6D" w:rsidRPr="00571C6D" w:rsidTr="00571C6D">
        <w:tc>
          <w:tcPr>
            <w:tcW w:w="3652" w:type="dxa"/>
            <w:vMerge/>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pPr>
            <w:r w:rsidRPr="00571C6D">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t>Назначение двигателя. Общее устройство одноцилиндрового карбюраторного двигателя.</w:t>
            </w:r>
          </w:p>
        </w:tc>
        <w:tc>
          <w:tcPr>
            <w:tcW w:w="1337" w:type="dxa"/>
            <w:vMerge/>
            <w:tcBorders>
              <w:top w:val="single" w:sz="4" w:space="0" w:color="auto"/>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3</w:t>
            </w:r>
          </w:p>
        </w:tc>
      </w:tr>
      <w:tr w:rsidR="00571C6D" w:rsidRPr="00571C6D" w:rsidTr="00571C6D">
        <w:tc>
          <w:tcPr>
            <w:tcW w:w="3652" w:type="dxa"/>
            <w:vMerge/>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pPr>
            <w:r w:rsidRPr="00571C6D">
              <w:t>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r w:rsidRPr="00571C6D">
              <w:t>Основные параметры работы двигателя. Принцип работы поршневого двигателя внутреннего сгорания.</w:t>
            </w:r>
          </w:p>
        </w:tc>
        <w:tc>
          <w:tcPr>
            <w:tcW w:w="1337" w:type="dxa"/>
            <w:vMerge/>
            <w:tcBorders>
              <w:top w:val="single" w:sz="4" w:space="0" w:color="auto"/>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3</w:t>
            </w:r>
          </w:p>
        </w:tc>
      </w:tr>
      <w:tr w:rsidR="00571C6D" w:rsidRPr="00571C6D" w:rsidTr="00571C6D">
        <w:trPr>
          <w:trHeight w:val="563"/>
        </w:trPr>
        <w:tc>
          <w:tcPr>
            <w:tcW w:w="3652" w:type="dxa"/>
            <w:vMerge/>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92" w:type="dxa"/>
            <w:vMerge w:val="restart"/>
            <w:tcBorders>
              <w:top w:val="single" w:sz="4" w:space="0" w:color="auto"/>
              <w:left w:val="single" w:sz="4" w:space="0" w:color="auto"/>
              <w:right w:val="single" w:sz="4" w:space="0" w:color="auto"/>
            </w:tcBorders>
          </w:tcPr>
          <w:p w:rsidR="00571C6D" w:rsidRPr="00571C6D" w:rsidRDefault="00571C6D" w:rsidP="00571C6D">
            <w:pPr>
              <w:jc w:val="center"/>
            </w:pPr>
            <w:r w:rsidRPr="00571C6D">
              <w:t>3</w:t>
            </w:r>
          </w:p>
        </w:tc>
        <w:tc>
          <w:tcPr>
            <w:tcW w:w="7230" w:type="dxa"/>
            <w:vMerge w:val="restart"/>
            <w:tcBorders>
              <w:top w:val="single" w:sz="4" w:space="0" w:color="auto"/>
              <w:left w:val="single" w:sz="4" w:space="0" w:color="auto"/>
              <w:right w:val="single" w:sz="4" w:space="0" w:color="auto"/>
            </w:tcBorders>
          </w:tcPr>
          <w:p w:rsidR="00571C6D" w:rsidRPr="00571C6D" w:rsidRDefault="00571C6D" w:rsidP="00571C6D">
            <w:pPr>
              <w:jc w:val="both"/>
            </w:pPr>
            <w:r w:rsidRPr="00571C6D">
              <w:t>Рабочий цикл четырёхтактного карбюраторного и дизельного двигателей. Рабочий цикл многоцилиндрового двигателя.</w:t>
            </w:r>
          </w:p>
        </w:tc>
        <w:tc>
          <w:tcPr>
            <w:tcW w:w="1337" w:type="dxa"/>
            <w:vMerge/>
            <w:tcBorders>
              <w:top w:val="single" w:sz="4" w:space="0" w:color="auto"/>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vMerge w:val="restart"/>
            <w:tcBorders>
              <w:left w:val="single" w:sz="4" w:space="0" w:color="auto"/>
              <w:bottom w:val="single" w:sz="4" w:space="0" w:color="000000"/>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2</w:t>
            </w:r>
          </w:p>
        </w:tc>
      </w:tr>
      <w:tr w:rsidR="00571C6D" w:rsidRPr="00571C6D" w:rsidTr="00571C6D">
        <w:trPr>
          <w:trHeight w:val="77"/>
        </w:trPr>
        <w:tc>
          <w:tcPr>
            <w:tcW w:w="3652" w:type="dxa"/>
            <w:vMerge/>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92" w:type="dxa"/>
            <w:vMerge/>
            <w:tcBorders>
              <w:left w:val="single" w:sz="4" w:space="0" w:color="auto"/>
              <w:bottom w:val="single" w:sz="4" w:space="0" w:color="auto"/>
              <w:right w:val="single" w:sz="4" w:space="0" w:color="auto"/>
            </w:tcBorders>
          </w:tcPr>
          <w:p w:rsidR="00571C6D" w:rsidRPr="00571C6D" w:rsidRDefault="00571C6D" w:rsidP="00571C6D">
            <w:pPr>
              <w:jc w:val="both"/>
            </w:pPr>
          </w:p>
        </w:tc>
        <w:tc>
          <w:tcPr>
            <w:tcW w:w="7230" w:type="dxa"/>
            <w:vMerge/>
            <w:tcBorders>
              <w:left w:val="single" w:sz="4" w:space="0" w:color="auto"/>
              <w:bottom w:val="single" w:sz="4" w:space="0" w:color="auto"/>
              <w:right w:val="single" w:sz="4" w:space="0" w:color="auto"/>
            </w:tcBorders>
          </w:tcPr>
          <w:p w:rsidR="00571C6D" w:rsidRPr="00571C6D" w:rsidRDefault="00571C6D" w:rsidP="00571C6D">
            <w:pPr>
              <w:jc w:val="both"/>
            </w:pP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71C6D" w:rsidRPr="00571C6D" w:rsidTr="00571C6D">
        <w:trPr>
          <w:trHeight w:val="77"/>
        </w:trPr>
        <w:tc>
          <w:tcPr>
            <w:tcW w:w="3652" w:type="dxa"/>
            <w:vMerge/>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8222" w:type="dxa"/>
            <w:gridSpan w:val="2"/>
            <w:tcBorders>
              <w:left w:val="single" w:sz="4" w:space="0" w:color="auto"/>
              <w:bottom w:val="single" w:sz="4" w:space="0" w:color="auto"/>
              <w:right w:val="single" w:sz="4" w:space="0" w:color="auto"/>
            </w:tcBorders>
          </w:tcPr>
          <w:p w:rsidR="00571C6D" w:rsidRPr="00571C6D" w:rsidRDefault="00571C6D" w:rsidP="00571C6D">
            <w:pPr>
              <w:jc w:val="both"/>
            </w:pPr>
            <w:r w:rsidRPr="00571C6D">
              <w:rPr>
                <w:b/>
              </w:rPr>
              <w:t>Лабораторно-практические занятия</w:t>
            </w:r>
          </w:p>
        </w:tc>
        <w:tc>
          <w:tcPr>
            <w:tcW w:w="1337" w:type="dxa"/>
            <w:vMerge w:val="restart"/>
            <w:tcBorders>
              <w:top w:val="nil"/>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2</w:t>
            </w:r>
          </w:p>
        </w:tc>
        <w:tc>
          <w:tcPr>
            <w:tcW w:w="186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71C6D" w:rsidRPr="00571C6D" w:rsidTr="00571C6D">
        <w:tc>
          <w:tcPr>
            <w:tcW w:w="3652"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92" w:type="dxa"/>
            <w:tcBorders>
              <w:left w:val="single" w:sz="4" w:space="0" w:color="auto"/>
              <w:bottom w:val="single" w:sz="4" w:space="0" w:color="auto"/>
              <w:right w:val="single" w:sz="4" w:space="0" w:color="auto"/>
            </w:tcBorders>
          </w:tcPr>
          <w:p w:rsidR="00571C6D" w:rsidRPr="00571C6D" w:rsidRDefault="00571C6D" w:rsidP="00571C6D">
            <w:pPr>
              <w:jc w:val="center"/>
            </w:pPr>
            <w:r w:rsidRPr="00571C6D">
              <w:t>1</w:t>
            </w:r>
          </w:p>
        </w:tc>
        <w:tc>
          <w:tcPr>
            <w:tcW w:w="7230" w:type="dxa"/>
            <w:tcBorders>
              <w:left w:val="single" w:sz="4" w:space="0" w:color="auto"/>
              <w:bottom w:val="single" w:sz="4" w:space="0" w:color="auto"/>
              <w:right w:val="single" w:sz="4" w:space="0" w:color="auto"/>
            </w:tcBorders>
          </w:tcPr>
          <w:p w:rsidR="00571C6D" w:rsidRPr="00571C6D" w:rsidRDefault="00571C6D" w:rsidP="00571C6D">
            <w:pPr>
              <w:jc w:val="both"/>
            </w:pPr>
            <w:r w:rsidRPr="00571C6D">
              <w:t>Составление таблиц по чередованию тактов в двигателе с различными порядками работы. Изучение рабочих циклов двигателя.</w:t>
            </w:r>
          </w:p>
        </w:tc>
        <w:tc>
          <w:tcPr>
            <w:tcW w:w="133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71C6D" w:rsidRPr="00571C6D" w:rsidTr="00571C6D">
        <w:trPr>
          <w:trHeight w:val="228"/>
        </w:trPr>
        <w:tc>
          <w:tcPr>
            <w:tcW w:w="3652" w:type="dxa"/>
            <w:vMerge w:val="restart"/>
            <w:tcBorders>
              <w:top w:val="single" w:sz="4" w:space="0" w:color="auto"/>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71C6D">
              <w:rPr>
                <w:b/>
              </w:rPr>
              <w:t>Тема 01.3. Кривошипно-шатунный механизм и газораспределительный механизм.</w:t>
            </w:r>
          </w:p>
        </w:tc>
        <w:tc>
          <w:tcPr>
            <w:tcW w:w="8222" w:type="dxa"/>
            <w:gridSpan w:val="2"/>
            <w:vMerge w:val="restart"/>
            <w:tcBorders>
              <w:top w:val="single" w:sz="4" w:space="0" w:color="auto"/>
              <w:left w:val="single" w:sz="4" w:space="0" w:color="auto"/>
              <w:right w:val="single" w:sz="4" w:space="0" w:color="auto"/>
            </w:tcBorders>
          </w:tcPr>
          <w:p w:rsidR="00571C6D" w:rsidRPr="00571C6D" w:rsidRDefault="00571C6D" w:rsidP="00571C6D">
            <w:pPr>
              <w:jc w:val="both"/>
              <w:rPr>
                <w:b/>
                <w:bCs/>
              </w:rPr>
            </w:pPr>
          </w:p>
          <w:p w:rsidR="00571C6D" w:rsidRPr="00571C6D" w:rsidRDefault="00571C6D" w:rsidP="00571C6D">
            <w:pPr>
              <w:jc w:val="both"/>
            </w:pPr>
            <w:r w:rsidRPr="00571C6D">
              <w:rPr>
                <w:b/>
                <w:bCs/>
              </w:rPr>
              <w:t>Содержание учебного материала</w:t>
            </w:r>
          </w:p>
        </w:tc>
        <w:tc>
          <w:tcPr>
            <w:tcW w:w="1337" w:type="dxa"/>
            <w:tcBorders>
              <w:top w:val="single" w:sz="4" w:space="0" w:color="auto"/>
              <w:left w:val="single" w:sz="4" w:space="0" w:color="auto"/>
              <w:bottom w:val="nil"/>
              <w:right w:val="single" w:sz="4" w:space="0" w:color="auto"/>
            </w:tcBorders>
            <w:shd w:val="clear" w:color="auto" w:fill="FFFFFF"/>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4</w:t>
            </w:r>
          </w:p>
        </w:tc>
        <w:tc>
          <w:tcPr>
            <w:tcW w:w="1867" w:type="dxa"/>
            <w:vMerge w:val="restart"/>
            <w:tcBorders>
              <w:left w:val="single" w:sz="4" w:space="0" w:color="auto"/>
              <w:right w:val="single" w:sz="4" w:space="0" w:color="auto"/>
            </w:tcBorders>
            <w:shd w:val="clear" w:color="auto" w:fill="B8CCE4"/>
            <w:vAlign w:val="center"/>
          </w:tcPr>
          <w:p w:rsidR="00571C6D" w:rsidRPr="00571C6D" w:rsidRDefault="00571C6D" w:rsidP="00571C6D">
            <w:pPr>
              <w:jc w:val="center"/>
              <w:rPr>
                <w:bCs/>
              </w:rPr>
            </w:pPr>
          </w:p>
        </w:tc>
      </w:tr>
      <w:tr w:rsidR="00571C6D" w:rsidRPr="00571C6D" w:rsidTr="00571C6D">
        <w:trPr>
          <w:trHeight w:val="585"/>
        </w:trPr>
        <w:tc>
          <w:tcPr>
            <w:tcW w:w="3652" w:type="dxa"/>
            <w:vMerge/>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8222" w:type="dxa"/>
            <w:gridSpan w:val="2"/>
            <w:vMerge/>
            <w:tcBorders>
              <w:left w:val="single" w:sz="4" w:space="0" w:color="auto"/>
              <w:bottom w:val="single" w:sz="4" w:space="0" w:color="auto"/>
              <w:right w:val="single" w:sz="4" w:space="0" w:color="auto"/>
            </w:tcBorders>
          </w:tcPr>
          <w:p w:rsidR="00571C6D" w:rsidRPr="00571C6D" w:rsidRDefault="00571C6D" w:rsidP="00571C6D">
            <w:pPr>
              <w:jc w:val="both"/>
              <w:rPr>
                <w:b/>
                <w:bCs/>
              </w:rPr>
            </w:pPr>
          </w:p>
        </w:tc>
        <w:tc>
          <w:tcPr>
            <w:tcW w:w="1337" w:type="dxa"/>
            <w:tcBorders>
              <w:top w:val="nil"/>
              <w:left w:val="single" w:sz="4" w:space="0" w:color="auto"/>
              <w:bottom w:val="nil"/>
              <w:right w:val="single" w:sz="4" w:space="0" w:color="auto"/>
            </w:tcBorders>
            <w:shd w:val="clear" w:color="auto" w:fill="FFFFFF"/>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867"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jc w:val="center"/>
              <w:rPr>
                <w:bCs/>
              </w:rPr>
            </w:pPr>
          </w:p>
        </w:tc>
      </w:tr>
      <w:tr w:rsidR="00571C6D" w:rsidRPr="00571C6D" w:rsidTr="00571C6D">
        <w:trPr>
          <w:trHeight w:val="140"/>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ind w:right="-159"/>
              <w:jc w:val="center"/>
            </w:pPr>
            <w:r w:rsidRPr="00571C6D">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t>Назначение и устройство КШМ и ГРМ.</w:t>
            </w:r>
          </w:p>
        </w:tc>
        <w:tc>
          <w:tcPr>
            <w:tcW w:w="1337" w:type="dxa"/>
            <w:tcBorders>
              <w:top w:val="nil"/>
              <w:left w:val="single" w:sz="4" w:space="0" w:color="auto"/>
              <w:bottom w:val="nil"/>
              <w:right w:val="single" w:sz="4" w:space="0" w:color="auto"/>
            </w:tcBorders>
            <w:shd w:val="clear" w:color="auto" w:fill="FFFFFF"/>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85"/>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pPr>
            <w:r w:rsidRPr="00571C6D">
              <w:t>2</w:t>
            </w:r>
          </w:p>
        </w:tc>
        <w:tc>
          <w:tcPr>
            <w:tcW w:w="7230" w:type="dxa"/>
            <w:tcBorders>
              <w:top w:val="nil"/>
              <w:left w:val="single" w:sz="4" w:space="0" w:color="auto"/>
              <w:bottom w:val="single" w:sz="4" w:space="0" w:color="auto"/>
              <w:right w:val="single" w:sz="4" w:space="0" w:color="auto"/>
            </w:tcBorders>
          </w:tcPr>
          <w:p w:rsidR="00571C6D" w:rsidRPr="00571C6D" w:rsidRDefault="00571C6D" w:rsidP="00571C6D">
            <w:pPr>
              <w:jc w:val="both"/>
            </w:pPr>
            <w:r w:rsidRPr="00571C6D">
              <w:t>Принцип действия КШМ и ГРМ.</w:t>
            </w:r>
          </w:p>
        </w:tc>
        <w:tc>
          <w:tcPr>
            <w:tcW w:w="1337" w:type="dxa"/>
            <w:tcBorders>
              <w:top w:val="nil"/>
              <w:left w:val="single" w:sz="4" w:space="0" w:color="auto"/>
              <w:right w:val="single" w:sz="4" w:space="0" w:color="auto"/>
            </w:tcBorders>
            <w:shd w:val="clear" w:color="auto" w:fill="FFFFFF"/>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85"/>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
              </w:rPr>
            </w:pPr>
            <w:r w:rsidRPr="00571C6D">
              <w:rPr>
                <w:b/>
              </w:rPr>
              <w:t>Лабораторно-практические занятия.</w:t>
            </w:r>
          </w:p>
        </w:tc>
        <w:tc>
          <w:tcPr>
            <w:tcW w:w="1337" w:type="dxa"/>
            <w:tcBorders>
              <w:top w:val="nil"/>
              <w:left w:val="single" w:sz="4" w:space="0" w:color="auto"/>
              <w:bottom w:val="nil"/>
              <w:right w:val="single" w:sz="4" w:space="0" w:color="auto"/>
            </w:tcBorders>
            <w:shd w:val="clear" w:color="auto" w:fill="FFFFFF"/>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4</w:t>
            </w:r>
          </w:p>
        </w:tc>
        <w:tc>
          <w:tcPr>
            <w:tcW w:w="1867"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jc w:val="center"/>
              <w:rPr>
                <w:bCs/>
              </w:rPr>
            </w:pPr>
          </w:p>
        </w:tc>
      </w:tr>
      <w:tr w:rsidR="00571C6D" w:rsidRPr="00571C6D" w:rsidTr="00571C6D">
        <w:trPr>
          <w:trHeight w:val="285"/>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pPr>
            <w:r w:rsidRPr="00571C6D">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t>Разборка и сборка узлов КШМ. Изучение техпроцесса.</w:t>
            </w:r>
          </w:p>
        </w:tc>
        <w:tc>
          <w:tcPr>
            <w:tcW w:w="1337" w:type="dxa"/>
            <w:vMerge w:val="restart"/>
            <w:tcBorders>
              <w:top w:val="nil"/>
              <w:left w:val="single" w:sz="4" w:space="0" w:color="auto"/>
              <w:right w:val="single" w:sz="4" w:space="0" w:color="auto"/>
            </w:tcBorders>
            <w:shd w:val="clear" w:color="auto" w:fill="FFFFFF"/>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vMerge/>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jc w:val="center"/>
              <w:rPr>
                <w:bCs/>
              </w:rPr>
            </w:pPr>
          </w:p>
        </w:tc>
      </w:tr>
      <w:tr w:rsidR="00571C6D" w:rsidRPr="00571C6D" w:rsidTr="00571C6D">
        <w:trPr>
          <w:trHeight w:val="285"/>
        </w:trPr>
        <w:tc>
          <w:tcPr>
            <w:tcW w:w="3652"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pPr>
            <w:r w:rsidRPr="00571C6D">
              <w:t>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t>Регулировка зазора в клапанном механизме ГРМ.</w:t>
            </w:r>
          </w:p>
        </w:tc>
        <w:tc>
          <w:tcPr>
            <w:tcW w:w="1337" w:type="dxa"/>
            <w:vMerge/>
            <w:tcBorders>
              <w:left w:val="single" w:sz="4" w:space="0" w:color="auto"/>
              <w:right w:val="single" w:sz="4" w:space="0" w:color="auto"/>
            </w:tcBorders>
            <w:shd w:val="clear" w:color="auto" w:fill="FFFFFF"/>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vMerge/>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jc w:val="center"/>
              <w:rPr>
                <w:bCs/>
              </w:rPr>
            </w:pPr>
          </w:p>
        </w:tc>
      </w:tr>
      <w:tr w:rsidR="00571C6D" w:rsidRPr="00571C6D" w:rsidTr="00571C6D">
        <w:trPr>
          <w:trHeight w:val="285"/>
        </w:trPr>
        <w:tc>
          <w:tcPr>
            <w:tcW w:w="3652" w:type="dxa"/>
            <w:tcBorders>
              <w:top w:val="single" w:sz="4" w:space="0" w:color="auto"/>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71C6D">
              <w:rPr>
                <w:b/>
              </w:rPr>
              <w:lastRenderedPageBreak/>
              <w:t>Тема 01.4. Система охлаждения.</w:t>
            </w: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rPr>
                <w:b/>
                <w:bCs/>
              </w:rPr>
              <w:t>Содержание учебного материала</w:t>
            </w:r>
          </w:p>
        </w:tc>
        <w:tc>
          <w:tcPr>
            <w:tcW w:w="1337" w:type="dxa"/>
            <w:tcBorders>
              <w:top w:val="single" w:sz="4" w:space="0" w:color="auto"/>
              <w:left w:val="single" w:sz="4" w:space="0" w:color="auto"/>
              <w:bottom w:val="nil"/>
              <w:right w:val="single" w:sz="4" w:space="0" w:color="auto"/>
            </w:tcBorders>
            <w:shd w:val="clear" w:color="auto" w:fill="FFFFFF"/>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71C6D">
              <w:rPr>
                <w:bCs/>
                <w:lang w:val="en-US"/>
              </w:rPr>
              <w:t>2</w:t>
            </w:r>
          </w:p>
        </w:tc>
        <w:tc>
          <w:tcPr>
            <w:tcW w:w="1867"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85"/>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pPr>
            <w:r w:rsidRPr="00571C6D">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t>Назначение системы охлаждения.</w:t>
            </w:r>
          </w:p>
        </w:tc>
        <w:tc>
          <w:tcPr>
            <w:tcW w:w="1337" w:type="dxa"/>
            <w:tcBorders>
              <w:top w:val="nil"/>
              <w:left w:val="single" w:sz="4" w:space="0" w:color="auto"/>
              <w:bottom w:val="nil"/>
              <w:right w:val="single" w:sz="4" w:space="0" w:color="auto"/>
            </w:tcBorders>
            <w:shd w:val="clear" w:color="auto" w:fill="FFFFFF"/>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85"/>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pPr>
            <w:r w:rsidRPr="00571C6D">
              <w:t>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t>Устройство системы охлаждения.</w:t>
            </w:r>
          </w:p>
        </w:tc>
        <w:tc>
          <w:tcPr>
            <w:tcW w:w="1337" w:type="dxa"/>
            <w:tcBorders>
              <w:top w:val="nil"/>
              <w:left w:val="single" w:sz="4" w:space="0" w:color="auto"/>
              <w:bottom w:val="nil"/>
              <w:right w:val="single" w:sz="4" w:space="0" w:color="auto"/>
            </w:tcBorders>
            <w:shd w:val="clear" w:color="auto" w:fill="FFFFFF"/>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85"/>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pPr>
            <w:r w:rsidRPr="00571C6D">
              <w:t>3</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t>Принцип действия системы охлаждения.</w:t>
            </w:r>
          </w:p>
        </w:tc>
        <w:tc>
          <w:tcPr>
            <w:tcW w:w="1337" w:type="dxa"/>
            <w:tcBorders>
              <w:top w:val="nil"/>
              <w:left w:val="single" w:sz="4" w:space="0" w:color="auto"/>
              <w:bottom w:val="single" w:sz="4" w:space="0" w:color="auto"/>
              <w:right w:val="single" w:sz="4" w:space="0" w:color="auto"/>
            </w:tcBorders>
            <w:shd w:val="clear" w:color="auto" w:fill="FFFFFF"/>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85"/>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rPr>
                <w:b/>
              </w:rPr>
              <w:t>Лабораторно-практическое занятие.</w:t>
            </w:r>
          </w:p>
        </w:tc>
        <w:tc>
          <w:tcPr>
            <w:tcW w:w="1337" w:type="dxa"/>
            <w:tcBorders>
              <w:top w:val="nil"/>
              <w:left w:val="single" w:sz="4" w:space="0" w:color="auto"/>
              <w:bottom w:val="nil"/>
              <w:right w:val="single" w:sz="4" w:space="0" w:color="auto"/>
            </w:tcBorders>
            <w:shd w:val="clear" w:color="auto" w:fill="FFFFFF"/>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highlight w:val="yellow"/>
              </w:rPr>
              <w:t>2</w:t>
            </w:r>
          </w:p>
        </w:tc>
        <w:tc>
          <w:tcPr>
            <w:tcW w:w="1867"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jc w:val="center"/>
              <w:rPr>
                <w:bCs/>
              </w:rPr>
            </w:pPr>
          </w:p>
        </w:tc>
      </w:tr>
      <w:tr w:rsidR="00571C6D" w:rsidRPr="00571C6D" w:rsidTr="00571C6D">
        <w:trPr>
          <w:trHeight w:val="285"/>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pPr>
            <w:r w:rsidRPr="00571C6D">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t>Проверка действия термостата. Разборка и сборка деталей и узлов системы.</w:t>
            </w:r>
          </w:p>
        </w:tc>
        <w:tc>
          <w:tcPr>
            <w:tcW w:w="1337" w:type="dxa"/>
            <w:tcBorders>
              <w:top w:val="nil"/>
              <w:left w:val="single" w:sz="4" w:space="0" w:color="auto"/>
              <w:bottom w:val="single" w:sz="4" w:space="0" w:color="auto"/>
              <w:right w:val="single" w:sz="4" w:space="0" w:color="auto"/>
            </w:tcBorders>
            <w:shd w:val="clear" w:color="auto" w:fill="FFFFFF"/>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jc w:val="center"/>
              <w:rPr>
                <w:bCs/>
              </w:rPr>
            </w:pPr>
          </w:p>
        </w:tc>
      </w:tr>
      <w:tr w:rsidR="00571C6D" w:rsidRPr="00571C6D" w:rsidTr="00571C6D">
        <w:trPr>
          <w:trHeight w:val="328"/>
        </w:trPr>
        <w:tc>
          <w:tcPr>
            <w:tcW w:w="3652" w:type="dxa"/>
            <w:tcBorders>
              <w:top w:val="single" w:sz="4" w:space="0" w:color="auto"/>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71C6D">
              <w:rPr>
                <w:b/>
              </w:rPr>
              <w:t>Тема 01.5. Смазочная система.</w:t>
            </w: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rPr>
                <w:b/>
                <w:bCs/>
              </w:rPr>
              <w:t>Содержание учебного материала</w:t>
            </w:r>
          </w:p>
        </w:tc>
        <w:tc>
          <w:tcPr>
            <w:tcW w:w="1337" w:type="dxa"/>
            <w:tcBorders>
              <w:top w:val="single" w:sz="4" w:space="0" w:color="auto"/>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2</w:t>
            </w:r>
          </w:p>
        </w:tc>
        <w:tc>
          <w:tcPr>
            <w:tcW w:w="1867" w:type="dxa"/>
            <w:vMerge/>
            <w:tcBorders>
              <w:left w:val="single" w:sz="4" w:space="0" w:color="auto"/>
              <w:bottom w:val="nil"/>
              <w:right w:val="single" w:sz="4" w:space="0" w:color="auto"/>
            </w:tcBorders>
            <w:shd w:val="clear" w:color="auto" w:fill="B8CCE4"/>
            <w:vAlign w:val="center"/>
          </w:tcPr>
          <w:p w:rsidR="00571C6D" w:rsidRPr="00571C6D" w:rsidRDefault="00571C6D" w:rsidP="00571C6D">
            <w:pPr>
              <w:jc w:val="center"/>
              <w:rPr>
                <w:bCs/>
              </w:rPr>
            </w:pPr>
          </w:p>
        </w:tc>
      </w:tr>
      <w:tr w:rsidR="00571C6D" w:rsidRPr="00571C6D" w:rsidTr="00571C6D">
        <w:trPr>
          <w:trHeight w:val="328"/>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pPr>
            <w:r w:rsidRPr="00571C6D">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t>Назначение смазочной системы.</w:t>
            </w:r>
          </w:p>
        </w:tc>
        <w:tc>
          <w:tcPr>
            <w:tcW w:w="1337"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328"/>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pPr>
            <w:r w:rsidRPr="00571C6D">
              <w:t>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t>Устройство смазочной системы.</w:t>
            </w:r>
          </w:p>
        </w:tc>
        <w:tc>
          <w:tcPr>
            <w:tcW w:w="1337"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pPr>
            <w:r w:rsidRPr="00571C6D">
              <w:t>3</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t>Принцип действия смазочной системы.</w:t>
            </w:r>
          </w:p>
        </w:tc>
        <w:tc>
          <w:tcPr>
            <w:tcW w:w="1337" w:type="dxa"/>
            <w:tcBorders>
              <w:top w:val="nil"/>
              <w:left w:val="single" w:sz="4" w:space="0" w:color="auto"/>
              <w:bottom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rPr>
                <w:b/>
              </w:rPr>
              <w:t>Лабораторно-практическое занятие.</w:t>
            </w:r>
          </w:p>
        </w:tc>
        <w:tc>
          <w:tcPr>
            <w:tcW w:w="1337" w:type="dxa"/>
            <w:tcBorders>
              <w:top w:val="nil"/>
              <w:left w:val="single" w:sz="4" w:space="0" w:color="auto"/>
              <w:bottom w:val="nil"/>
              <w:right w:val="single" w:sz="4" w:space="0" w:color="auto"/>
            </w:tcBorders>
            <w:shd w:val="clear" w:color="auto" w:fill="FFFFFF"/>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2</w:t>
            </w:r>
          </w:p>
        </w:tc>
        <w:tc>
          <w:tcPr>
            <w:tcW w:w="1867"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c>
          <w:tcPr>
            <w:tcW w:w="3652" w:type="dxa"/>
            <w:tcBorders>
              <w:top w:val="nil"/>
              <w:left w:val="single" w:sz="4" w:space="0" w:color="auto"/>
              <w:bottom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pPr>
            <w:r w:rsidRPr="00571C6D">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t xml:space="preserve">Изучение операций по замене масла в двигателе. </w:t>
            </w:r>
            <w:r w:rsidRPr="00571C6D">
              <w:rPr>
                <w:rFonts w:asciiTheme="minorHAnsi" w:eastAsiaTheme="minorHAnsi" w:hAnsiTheme="minorHAnsi" w:cstheme="minorBidi"/>
                <w:sz w:val="22"/>
                <w:szCs w:val="22"/>
                <w:lang w:eastAsia="en-US"/>
              </w:rPr>
              <w:t xml:space="preserve"> </w:t>
            </w:r>
            <w:r w:rsidRPr="00571C6D">
              <w:t>Разборка масляного насоса, замена прокладок</w:t>
            </w:r>
          </w:p>
        </w:tc>
        <w:tc>
          <w:tcPr>
            <w:tcW w:w="1337" w:type="dxa"/>
            <w:tcBorders>
              <w:top w:val="nil"/>
              <w:left w:val="single" w:sz="4" w:space="0" w:color="auto"/>
              <w:bottom w:val="single" w:sz="4" w:space="0" w:color="auto"/>
              <w:right w:val="single" w:sz="4" w:space="0" w:color="auto"/>
            </w:tcBorders>
            <w:shd w:val="clear" w:color="auto" w:fill="FFFFFF"/>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355"/>
        </w:trPr>
        <w:tc>
          <w:tcPr>
            <w:tcW w:w="3652" w:type="dxa"/>
            <w:tcBorders>
              <w:top w:val="single" w:sz="4" w:space="0" w:color="auto"/>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71C6D">
              <w:rPr>
                <w:b/>
              </w:rPr>
              <w:t>Тема 01.6. Система питания и её разновидности.</w:t>
            </w: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337" w:type="dxa"/>
            <w:tcBorders>
              <w:top w:val="single" w:sz="4" w:space="0" w:color="auto"/>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2</w:t>
            </w:r>
          </w:p>
        </w:tc>
        <w:tc>
          <w:tcPr>
            <w:tcW w:w="1867" w:type="dxa"/>
            <w:vMerge/>
            <w:tcBorders>
              <w:left w:val="single" w:sz="4" w:space="0" w:color="auto"/>
              <w:bottom w:val="nil"/>
              <w:right w:val="single" w:sz="4" w:space="0" w:color="auto"/>
            </w:tcBorders>
            <w:shd w:val="clear" w:color="auto" w:fill="B8CCE4"/>
            <w:vAlign w:val="center"/>
          </w:tcPr>
          <w:p w:rsidR="00571C6D" w:rsidRPr="00571C6D" w:rsidRDefault="00571C6D" w:rsidP="00571C6D">
            <w:pPr>
              <w:jc w:val="center"/>
              <w:rPr>
                <w:bCs/>
              </w:rPr>
            </w:pPr>
          </w:p>
        </w:tc>
      </w:tr>
      <w:tr w:rsidR="00571C6D" w:rsidRPr="00571C6D" w:rsidTr="00571C6D">
        <w:trPr>
          <w:trHeight w:val="270"/>
        </w:trPr>
        <w:tc>
          <w:tcPr>
            <w:tcW w:w="3652" w:type="dxa"/>
            <w:vMerge w:val="restart"/>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Схемы систем питания ДВС.</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52" w:type="dxa"/>
            <w:vMerge/>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Смесеобразование и горение топлива в цилиндрах ДВС. Требования к составу горючей смеси.</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70"/>
        </w:trPr>
        <w:tc>
          <w:tcPr>
            <w:tcW w:w="3652" w:type="dxa"/>
            <w:vMerge w:val="restart"/>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71C6D">
              <w:rPr>
                <w:b/>
              </w:rPr>
              <w:t>Тема 01.7. Система питания карбюраторного двигателя.</w:t>
            </w: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867" w:type="dxa"/>
            <w:tcBorders>
              <w:top w:val="single" w:sz="4" w:space="0" w:color="auto"/>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375"/>
        </w:trPr>
        <w:tc>
          <w:tcPr>
            <w:tcW w:w="3652" w:type="dxa"/>
            <w:vMerge/>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Назначение </w:t>
            </w:r>
            <w:r w:rsidRPr="00571C6D">
              <w:t>системы питания карбюраторного двигателя.</w:t>
            </w:r>
          </w:p>
        </w:tc>
        <w:tc>
          <w:tcPr>
            <w:tcW w:w="1337" w:type="dxa"/>
            <w:vMerge w:val="restart"/>
            <w:tcBorders>
              <w:top w:val="nil"/>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180"/>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Устройство </w:t>
            </w:r>
            <w:r w:rsidRPr="00571C6D">
              <w:t>системы питания карбюраторного двигателя.</w:t>
            </w:r>
          </w:p>
        </w:tc>
        <w:tc>
          <w:tcPr>
            <w:tcW w:w="1337" w:type="dxa"/>
            <w:vMerge/>
            <w:tcBorders>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3</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Принцип действия </w:t>
            </w:r>
            <w:r w:rsidRPr="00571C6D">
              <w:t>системы питания карбюраторного двигателя.</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4</w:t>
            </w:r>
          </w:p>
        </w:tc>
        <w:tc>
          <w:tcPr>
            <w:tcW w:w="1867"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t>Разборка карбюратора, топливных и воздушных фильтров.</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 xml:space="preserve">Тема 01.8. Система питания </w:t>
            </w:r>
            <w:proofErr w:type="spellStart"/>
            <w:r w:rsidRPr="00571C6D">
              <w:rPr>
                <w:b/>
              </w:rPr>
              <w:t>инжекторного</w:t>
            </w:r>
            <w:proofErr w:type="spellEnd"/>
            <w:r w:rsidRPr="00571C6D">
              <w:rPr>
                <w:b/>
              </w:rPr>
              <w:t xml:space="preserve"> двигателя.</w:t>
            </w: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
                <w:bCs/>
              </w:rPr>
            </w:pPr>
          </w:p>
          <w:p w:rsidR="00571C6D" w:rsidRPr="00571C6D" w:rsidRDefault="00571C6D" w:rsidP="00571C6D">
            <w:pPr>
              <w:jc w:val="both"/>
              <w:rPr>
                <w:bCs/>
              </w:rPr>
            </w:pPr>
            <w:r w:rsidRPr="00571C6D">
              <w:rPr>
                <w:b/>
                <w:bCs/>
              </w:rPr>
              <w:t>Содержание учебного материала</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867"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Назначением </w:t>
            </w:r>
            <w:r w:rsidRPr="00571C6D">
              <w:t xml:space="preserve">системы питания </w:t>
            </w:r>
            <w:proofErr w:type="spellStart"/>
            <w:r w:rsidRPr="00571C6D">
              <w:t>инжекторного</w:t>
            </w:r>
            <w:proofErr w:type="spellEnd"/>
            <w:r w:rsidRPr="00571C6D">
              <w:t xml:space="preserve"> двигателя.</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Устройство </w:t>
            </w:r>
            <w:r w:rsidRPr="00571C6D">
              <w:t xml:space="preserve">системы питания </w:t>
            </w:r>
            <w:proofErr w:type="spellStart"/>
            <w:r w:rsidRPr="00571C6D">
              <w:t>инжекторного</w:t>
            </w:r>
            <w:proofErr w:type="spellEnd"/>
            <w:r w:rsidRPr="00571C6D">
              <w:t xml:space="preserve"> двигателя.</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3</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Принцип действия </w:t>
            </w:r>
            <w:r w:rsidRPr="00571C6D">
              <w:t xml:space="preserve">системы питания </w:t>
            </w:r>
            <w:proofErr w:type="spellStart"/>
            <w:r w:rsidRPr="00571C6D">
              <w:t>инжекторного</w:t>
            </w:r>
            <w:proofErr w:type="spellEnd"/>
            <w:r w:rsidRPr="00571C6D">
              <w:t xml:space="preserve"> двигателя.</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2</w:t>
            </w:r>
          </w:p>
        </w:tc>
        <w:tc>
          <w:tcPr>
            <w:tcW w:w="1867"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t>Разборка и сборка инжектора, деталей и узлов.</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71C6D">
              <w:rPr>
                <w:b/>
              </w:rPr>
              <w:lastRenderedPageBreak/>
              <w:t>Тема 01.9. Система питания дизельного двигателя.</w:t>
            </w: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867"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Назначение </w:t>
            </w:r>
            <w:r w:rsidRPr="00571C6D">
              <w:t>системы питания дизельного двигателя.</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Устройство </w:t>
            </w:r>
            <w:r w:rsidRPr="00571C6D">
              <w:t>системы питания дизельного двигателя.</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3</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Принцип действия </w:t>
            </w:r>
            <w:r w:rsidRPr="00571C6D">
              <w:t>системы питания дизельного двигателя.</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4</w:t>
            </w:r>
          </w:p>
        </w:tc>
        <w:tc>
          <w:tcPr>
            <w:tcW w:w="1867"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t>Разборка ТНВД, топливных и воздушных фильтров.</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71C6D">
              <w:rPr>
                <w:b/>
              </w:rPr>
              <w:t>Тема 01.10. Система питания двигателя газобаллонного автомобиля.</w:t>
            </w: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867"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Назначение  </w:t>
            </w:r>
            <w:r w:rsidRPr="00571C6D">
              <w:t>системы питания двигателя газобаллонного автомобиля.</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Устройство </w:t>
            </w:r>
            <w:r w:rsidRPr="00571C6D">
              <w:t>системы питания двигателя газобаллонного автомобиля.</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3</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Принцип </w:t>
            </w:r>
            <w:proofErr w:type="gramStart"/>
            <w:r w:rsidRPr="00571C6D">
              <w:rPr>
                <w:bCs/>
              </w:rPr>
              <w:t xml:space="preserve">действия </w:t>
            </w:r>
            <w:r w:rsidRPr="00571C6D">
              <w:t>системы питания двигателя газобаллонного автомобиля</w:t>
            </w:r>
            <w:proofErr w:type="gramEnd"/>
            <w:r w:rsidRPr="00571C6D">
              <w:t>.</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highlight w:val="yellow"/>
                <w:lang w:val="en-US"/>
              </w:rPr>
              <w:t>2</w:t>
            </w:r>
          </w:p>
        </w:tc>
        <w:tc>
          <w:tcPr>
            <w:tcW w:w="1867"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t>Изучение</w:t>
            </w:r>
            <w:r w:rsidRPr="00571C6D">
              <w:rPr>
                <w:bCs/>
              </w:rPr>
              <w:t xml:space="preserve"> </w:t>
            </w:r>
            <w:proofErr w:type="gramStart"/>
            <w:r w:rsidRPr="00571C6D">
              <w:rPr>
                <w:bCs/>
              </w:rPr>
              <w:t xml:space="preserve">устройства </w:t>
            </w:r>
            <w:r w:rsidRPr="00571C6D">
              <w:t>системы питания двигателя газобаллонного автомобиля</w:t>
            </w:r>
            <w:proofErr w:type="gramEnd"/>
            <w:r w:rsidRPr="00571C6D">
              <w:t>.</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71C6D">
              <w:rPr>
                <w:b/>
              </w:rPr>
              <w:t>Тема 01.11. Источники тока.</w:t>
            </w: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867"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Назначение источников тока.</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Устройство источников тока.</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3</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Принцип действия источников тока.</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867"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t>Разборка-сборка генератора переменного тока. Изучение</w:t>
            </w:r>
            <w:r w:rsidRPr="00571C6D">
              <w:rPr>
                <w:bCs/>
              </w:rPr>
              <w:t xml:space="preserve"> устройства источников тока.</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01.12. Системы зажигания.</w:t>
            </w: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4</w:t>
            </w:r>
          </w:p>
        </w:tc>
        <w:tc>
          <w:tcPr>
            <w:tcW w:w="1867"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Назначение различных систем зажигания.</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2-3</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Устройство различных систем зажигания.</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4</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Принцип действия различных систем зажигания.</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4</w:t>
            </w:r>
          </w:p>
        </w:tc>
        <w:tc>
          <w:tcPr>
            <w:tcW w:w="1867"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t>Разборка-сборка распределителя-прерывателя. Изучение</w:t>
            </w:r>
            <w:r w:rsidRPr="00571C6D">
              <w:rPr>
                <w:bCs/>
              </w:rPr>
              <w:t xml:space="preserve"> конструкции приборов системы зажигания.</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01.13. Системы пуска. Стартер.</w:t>
            </w: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2</w:t>
            </w:r>
          </w:p>
        </w:tc>
        <w:tc>
          <w:tcPr>
            <w:tcW w:w="1867"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Назначение системы пуска.</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vMerge w:val="restart"/>
            <w:tcBorders>
              <w:top w:val="single" w:sz="4" w:space="0" w:color="auto"/>
              <w:left w:val="single" w:sz="4" w:space="0" w:color="auto"/>
              <w:right w:val="single" w:sz="4" w:space="0" w:color="auto"/>
            </w:tcBorders>
          </w:tcPr>
          <w:p w:rsidR="00571C6D" w:rsidRPr="00571C6D" w:rsidRDefault="00571C6D" w:rsidP="00571C6D">
            <w:pPr>
              <w:jc w:val="center"/>
              <w:rPr>
                <w:bCs/>
              </w:rPr>
            </w:pPr>
            <w:r w:rsidRPr="00571C6D">
              <w:rPr>
                <w:bCs/>
              </w:rPr>
              <w:t>2-3</w:t>
            </w:r>
          </w:p>
        </w:tc>
        <w:tc>
          <w:tcPr>
            <w:tcW w:w="7230" w:type="dxa"/>
            <w:vMerge w:val="restart"/>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Устройство системы пуска. Принцип действия системы пуска.</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vMerge/>
            <w:tcBorders>
              <w:left w:val="single" w:sz="4" w:space="0" w:color="auto"/>
              <w:bottom w:val="single" w:sz="4" w:space="0" w:color="auto"/>
              <w:right w:val="single" w:sz="4" w:space="0" w:color="auto"/>
            </w:tcBorders>
          </w:tcPr>
          <w:p w:rsidR="00571C6D" w:rsidRPr="00571C6D" w:rsidRDefault="00571C6D" w:rsidP="00571C6D">
            <w:pPr>
              <w:jc w:val="center"/>
              <w:rPr>
                <w:bCs/>
              </w:rPr>
            </w:pPr>
          </w:p>
        </w:tc>
        <w:tc>
          <w:tcPr>
            <w:tcW w:w="7230" w:type="dxa"/>
            <w:vMerge/>
            <w:tcBorders>
              <w:left w:val="single" w:sz="4" w:space="0" w:color="auto"/>
              <w:bottom w:val="single" w:sz="4" w:space="0" w:color="auto"/>
              <w:right w:val="single" w:sz="4" w:space="0" w:color="auto"/>
            </w:tcBorders>
          </w:tcPr>
          <w:p w:rsidR="00571C6D" w:rsidRPr="00571C6D" w:rsidRDefault="00571C6D" w:rsidP="00571C6D">
            <w:pPr>
              <w:jc w:val="both"/>
              <w:rPr>
                <w:bCs/>
              </w:rPr>
            </w:pP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2</w:t>
            </w:r>
          </w:p>
        </w:tc>
        <w:tc>
          <w:tcPr>
            <w:tcW w:w="1867"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t>Разборка-сборка стартера. Изучение</w:t>
            </w:r>
            <w:r w:rsidRPr="00571C6D">
              <w:rPr>
                <w:bCs/>
              </w:rPr>
              <w:t xml:space="preserve"> устройства системы пуска.</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963"/>
        </w:trPr>
        <w:tc>
          <w:tcPr>
            <w:tcW w:w="3652"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71C6D">
              <w:rPr>
                <w:b/>
              </w:rPr>
              <w:t>Тема 01.14. Приборы контрольно-измерительные, освещения и сигнализации. Дополнительные приборы.</w:t>
            </w: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867"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Назначение и устройство контрольно-измерительных и дополнительных приборов.</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Принцип действия контрольно-измерительных и дополнительных приборов.</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3</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Назначение и устройство приборов освещения и сигнализации.</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4</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Принцип действия приборов освещения и сигнализации.</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2</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558"/>
        </w:trPr>
        <w:tc>
          <w:tcPr>
            <w:tcW w:w="3652"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p w:rsidR="00571C6D" w:rsidRPr="00571C6D" w:rsidRDefault="00571C6D" w:rsidP="00571C6D">
            <w:pPr>
              <w:jc w:val="both"/>
              <w:rPr>
                <w:bCs/>
              </w:rPr>
            </w:pP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rPr>
                <w:bCs/>
              </w:rPr>
            </w:pPr>
            <w:r w:rsidRPr="00571C6D">
              <w:t>Изучение</w:t>
            </w:r>
            <w:r w:rsidRPr="00571C6D">
              <w:rPr>
                <w:bCs/>
              </w:rPr>
              <w:t xml:space="preserve"> конструкции приборов контрольно-измерительных, освещения и сигнализации. Дополнительные приборы.</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427"/>
        </w:trPr>
        <w:tc>
          <w:tcPr>
            <w:tcW w:w="3652" w:type="dxa"/>
            <w:tcBorders>
              <w:top w:val="single" w:sz="4" w:space="0" w:color="auto"/>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71C6D">
              <w:rPr>
                <w:b/>
              </w:rPr>
              <w:t>Тема 01.15. Средства, облегчающие пуск двигателя при низких температурах.</w:t>
            </w: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
                <w:bCs/>
              </w:rPr>
            </w:pPr>
            <w:r w:rsidRPr="00571C6D">
              <w:rPr>
                <w:b/>
                <w:bCs/>
              </w:rPr>
              <w:t>Содержание учебного материала</w:t>
            </w:r>
          </w:p>
        </w:tc>
        <w:tc>
          <w:tcPr>
            <w:tcW w:w="1337" w:type="dxa"/>
            <w:tcBorders>
              <w:top w:val="single" w:sz="4" w:space="0" w:color="auto"/>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Устройство и работа средств, облегчающих пуск двигателя при низких температурах. Устройство и работа предпускового подогревателя.</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cyan"/>
              </w:rPr>
              <w:t>2</w:t>
            </w: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2</w:t>
            </w:r>
          </w:p>
        </w:tc>
        <w:tc>
          <w:tcPr>
            <w:tcW w:w="1867"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p w:rsidR="00571C6D" w:rsidRPr="00571C6D" w:rsidRDefault="00571C6D" w:rsidP="00571C6D">
            <w:pPr>
              <w:jc w:val="both"/>
              <w:rPr>
                <w:bCs/>
              </w:rPr>
            </w:pP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t>Изучение</w:t>
            </w:r>
            <w:r w:rsidRPr="00571C6D">
              <w:rPr>
                <w:bCs/>
              </w:rPr>
              <w:t xml:space="preserve"> конструкции </w:t>
            </w:r>
            <w:r w:rsidRPr="00571C6D">
              <w:t>средств, облегчающих пуск двигателя при низких температурах.</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highlight w:val="cyan"/>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01.16. Общая схема трансмиссии. Сцепление.</w:t>
            </w: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4</w:t>
            </w:r>
          </w:p>
        </w:tc>
        <w:tc>
          <w:tcPr>
            <w:tcW w:w="1867"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Назначение и устройство трансмиссии.</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Принцип действия трансмиссии.</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3</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Назначение и устройство сцепления.</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4</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Принцип действия сцепления. схема трансмиссии одним и несколькими ведущими мостам</w:t>
            </w:r>
            <w:proofErr w:type="gramStart"/>
            <w:r w:rsidRPr="00571C6D">
              <w:rPr>
                <w:bCs/>
              </w:rPr>
              <w:t xml:space="preserve"> .</w:t>
            </w:r>
            <w:proofErr w:type="gramEnd"/>
            <w:r w:rsidRPr="00571C6D">
              <w:rPr>
                <w:bCs/>
              </w:rPr>
              <w:t>виды сцепления. привода сцепления.</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4</w:t>
            </w:r>
          </w:p>
        </w:tc>
        <w:tc>
          <w:tcPr>
            <w:tcW w:w="1867"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t>1-2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r w:rsidRPr="00571C6D">
              <w:t>Изучение устройства сцепления</w:t>
            </w:r>
            <w:proofErr w:type="gramStart"/>
            <w:r w:rsidRPr="00571C6D">
              <w:t>.</w:t>
            </w:r>
            <w:proofErr w:type="gramEnd"/>
            <w:r w:rsidRPr="00571C6D">
              <w:t xml:space="preserve"> </w:t>
            </w:r>
            <w:proofErr w:type="gramStart"/>
            <w:r w:rsidRPr="00571C6D">
              <w:t>р</w:t>
            </w:r>
            <w:proofErr w:type="gramEnd"/>
            <w:r w:rsidRPr="00571C6D">
              <w:t xml:space="preserve">азборка, сборка корзины </w:t>
            </w:r>
            <w:r w:rsidRPr="00571C6D">
              <w:lastRenderedPageBreak/>
              <w:t>сцепления.</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highlight w:val="cyan"/>
              </w:rPr>
            </w:pPr>
          </w:p>
        </w:tc>
        <w:tc>
          <w:tcPr>
            <w:tcW w:w="1867" w:type="dxa"/>
            <w:vMerge/>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lastRenderedPageBreak/>
              <w:t>Тема 01.17. Коробка передач. Раздаточная коробка.</w:t>
            </w: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4</w:t>
            </w:r>
          </w:p>
        </w:tc>
        <w:tc>
          <w:tcPr>
            <w:tcW w:w="1867"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Типы коробок передач, схема коробок передач, типы автоматических КПП. Назначение и устройство КПП и РК.</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3</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Принцип действия КПП и РК. детали автоматической КПП, раздаточная коробка передач, коробка отбора мощности.</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4</w:t>
            </w:r>
          </w:p>
        </w:tc>
        <w:tc>
          <w:tcPr>
            <w:tcW w:w="1867"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right"/>
              <w:rPr>
                <w:bCs/>
              </w:rPr>
            </w:pPr>
            <w:r w:rsidRPr="00571C6D">
              <w:rPr>
                <w:bCs/>
              </w:rPr>
              <w:t>1-2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rPr>
                <w:bCs/>
              </w:rPr>
            </w:pPr>
            <w:r w:rsidRPr="00571C6D">
              <w:t>Изучение</w:t>
            </w:r>
            <w:r w:rsidRPr="00571C6D">
              <w:rPr>
                <w:bCs/>
              </w:rPr>
              <w:t xml:space="preserve"> устройства КПП. Устройство раздаточной коробки.</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highlight w:val="cyan"/>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71C6D">
              <w:rPr>
                <w:b/>
              </w:rPr>
              <w:t>Тема 01.18. Карданная передача. Ведущие мосты. Дифференциал и полуоси</w:t>
            </w: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4</w:t>
            </w:r>
          </w:p>
        </w:tc>
        <w:tc>
          <w:tcPr>
            <w:tcW w:w="1867"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Назначение и устройство карданной передачи.</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Принцип действия карданной передачи.</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3</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Назначение и устройство ведущих мостов.</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450"/>
        </w:trPr>
        <w:tc>
          <w:tcPr>
            <w:tcW w:w="3652" w:type="dxa"/>
            <w:vMerge w:val="restart"/>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4</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Принцип действия ведущих мостов.</w:t>
            </w:r>
          </w:p>
        </w:tc>
        <w:tc>
          <w:tcPr>
            <w:tcW w:w="1337" w:type="dxa"/>
            <w:vMerge w:val="restart"/>
            <w:tcBorders>
              <w:top w:val="nil"/>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420"/>
        </w:trPr>
        <w:tc>
          <w:tcPr>
            <w:tcW w:w="3652"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5</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Дифференциал</w:t>
            </w:r>
            <w:proofErr w:type="gramStart"/>
            <w:r w:rsidRPr="00571C6D">
              <w:rPr>
                <w:bCs/>
              </w:rPr>
              <w:t xml:space="preserve"> ,</w:t>
            </w:r>
            <w:proofErr w:type="gramEnd"/>
            <w:r w:rsidRPr="00571C6D">
              <w:rPr>
                <w:bCs/>
              </w:rPr>
              <w:t>назначение устройство, принцип действия.</w:t>
            </w:r>
          </w:p>
          <w:p w:rsidR="00571C6D" w:rsidRPr="00571C6D" w:rsidRDefault="00571C6D" w:rsidP="00571C6D">
            <w:pPr>
              <w:jc w:val="both"/>
              <w:rPr>
                <w:bCs/>
              </w:rPr>
            </w:pPr>
          </w:p>
        </w:tc>
        <w:tc>
          <w:tcPr>
            <w:tcW w:w="133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4</w:t>
            </w:r>
          </w:p>
        </w:tc>
        <w:tc>
          <w:tcPr>
            <w:tcW w:w="1867"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jc w:val="center"/>
              <w:rPr>
                <w:bCs/>
              </w:rPr>
            </w:pPr>
          </w:p>
        </w:tc>
      </w:tr>
      <w:tr w:rsidR="00571C6D" w:rsidRPr="00571C6D" w:rsidTr="00571C6D">
        <w:trPr>
          <w:trHeight w:val="267"/>
        </w:trPr>
        <w:tc>
          <w:tcPr>
            <w:tcW w:w="3652"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rPr>
                <w:bCs/>
              </w:rPr>
            </w:pPr>
            <w:r w:rsidRPr="00571C6D">
              <w:t>Изучение</w:t>
            </w:r>
            <w:r w:rsidRPr="00571C6D">
              <w:rPr>
                <w:bCs/>
              </w:rPr>
              <w:t xml:space="preserve"> устройства </w:t>
            </w:r>
            <w:r w:rsidRPr="00571C6D">
              <w:t>карданной передачи. Ведущие мосты.</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highlight w:val="cyan"/>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01.19. Ходовая часть.</w:t>
            </w: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867"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Назначение и устройство остова автомобиля.</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424"/>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Назначение и устройство подвески автомобиля, стабилизация управляемых колес.</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3</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Принцип действия подвески автомобиля.</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4</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Назначение и устройство колёс автомобиля.</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5</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Углы установки колёс. Виды колес</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867"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1-4</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rPr>
                <w:bCs/>
              </w:rPr>
            </w:pPr>
            <w:r w:rsidRPr="00571C6D">
              <w:t>Изучение</w:t>
            </w:r>
            <w:r w:rsidRPr="00571C6D">
              <w:rPr>
                <w:bCs/>
              </w:rPr>
              <w:t xml:space="preserve"> устройства ходовой части.</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highlight w:val="cyan"/>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01.20. Рулевое управление.</w:t>
            </w: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867"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Назначение и устройство рулевого управления.</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3</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Принцип действия рулевого </w:t>
            </w:r>
            <w:proofErr w:type="spellStart"/>
            <w:r w:rsidRPr="00571C6D">
              <w:rPr>
                <w:bCs/>
              </w:rPr>
              <w:t>управления</w:t>
            </w:r>
            <w:proofErr w:type="gramStart"/>
            <w:r w:rsidRPr="00571C6D">
              <w:rPr>
                <w:bCs/>
              </w:rPr>
              <w:t>.с</w:t>
            </w:r>
            <w:proofErr w:type="gramEnd"/>
            <w:r w:rsidRPr="00571C6D">
              <w:rPr>
                <w:bCs/>
              </w:rPr>
              <w:t>хема</w:t>
            </w:r>
            <w:proofErr w:type="spellEnd"/>
            <w:r w:rsidRPr="00571C6D">
              <w:rPr>
                <w:bCs/>
              </w:rPr>
              <w:t xml:space="preserve"> поворота автомобиля. Работа рулевого управления.</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2</w:t>
            </w:r>
          </w:p>
        </w:tc>
        <w:tc>
          <w:tcPr>
            <w:tcW w:w="1867"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rPr>
                <w:bCs/>
              </w:rPr>
            </w:pPr>
            <w:r w:rsidRPr="00571C6D">
              <w:t>Разборка-сборка рулевой трапеции. Изучение</w:t>
            </w:r>
            <w:r w:rsidRPr="00571C6D">
              <w:rPr>
                <w:bCs/>
              </w:rPr>
              <w:t xml:space="preserve"> устройства рулевого </w:t>
            </w:r>
            <w:r w:rsidRPr="00571C6D">
              <w:rPr>
                <w:bCs/>
              </w:rPr>
              <w:lastRenderedPageBreak/>
              <w:t>управления.</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highlight w:val="cyan"/>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lastRenderedPageBreak/>
              <w:t>Тема 01.21. Тормозные системы.</w:t>
            </w: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4</w:t>
            </w:r>
          </w:p>
        </w:tc>
        <w:tc>
          <w:tcPr>
            <w:tcW w:w="1867"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379"/>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Назначение типы</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426"/>
        </w:trPr>
        <w:tc>
          <w:tcPr>
            <w:tcW w:w="3652" w:type="dxa"/>
            <w:vMerge w:val="restart"/>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3</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Устройство тормозной системы</w:t>
            </w:r>
          </w:p>
        </w:tc>
        <w:tc>
          <w:tcPr>
            <w:tcW w:w="1337" w:type="dxa"/>
            <w:vMerge w:val="restart"/>
            <w:tcBorders>
              <w:top w:val="nil"/>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10"/>
        </w:trPr>
        <w:tc>
          <w:tcPr>
            <w:tcW w:w="3652"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4</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Принцип действия тормозной системы, ее приборы, механизмы, соединения и детали.</w:t>
            </w:r>
          </w:p>
          <w:p w:rsidR="00571C6D" w:rsidRPr="00571C6D" w:rsidRDefault="00571C6D" w:rsidP="00571C6D">
            <w:pPr>
              <w:jc w:val="both"/>
              <w:rPr>
                <w:bCs/>
              </w:rPr>
            </w:pPr>
          </w:p>
        </w:tc>
        <w:tc>
          <w:tcPr>
            <w:tcW w:w="1337" w:type="dxa"/>
            <w:vMerge/>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165"/>
        </w:trPr>
        <w:tc>
          <w:tcPr>
            <w:tcW w:w="3652"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5</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Тормозные системы с гидравлическим приводом</w:t>
            </w:r>
          </w:p>
        </w:tc>
        <w:tc>
          <w:tcPr>
            <w:tcW w:w="1337" w:type="dxa"/>
            <w:vMerge/>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96"/>
        </w:trPr>
        <w:tc>
          <w:tcPr>
            <w:tcW w:w="3652" w:type="dxa"/>
            <w:vMerge/>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6</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Тормозные жидкости</w:t>
            </w:r>
          </w:p>
        </w:tc>
        <w:tc>
          <w:tcPr>
            <w:tcW w:w="133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cyan"/>
              </w:rPr>
              <w:t>4</w:t>
            </w:r>
          </w:p>
        </w:tc>
        <w:tc>
          <w:tcPr>
            <w:tcW w:w="1867"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rPr>
                <w:bCs/>
              </w:rPr>
            </w:pPr>
            <w:r w:rsidRPr="00571C6D">
              <w:t>Изучение</w:t>
            </w:r>
            <w:r w:rsidRPr="00571C6D">
              <w:rPr>
                <w:bCs/>
              </w:rPr>
              <w:t xml:space="preserve"> устройства тормозной системы. Замены тормозных колодок</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highlight w:val="cyan"/>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584"/>
        </w:trPr>
        <w:tc>
          <w:tcPr>
            <w:tcW w:w="3652"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01.22. Кабина. Платформа. Дополнительное оборудование.</w:t>
            </w: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
                <w:bCs/>
                <w:lang w:val="en-US"/>
              </w:rPr>
            </w:pPr>
            <w:r w:rsidRPr="00571C6D">
              <w:rPr>
                <w:b/>
                <w:bCs/>
              </w:rPr>
              <w:t>Содержание учебного материала</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867"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Кабина </w:t>
            </w:r>
            <w:proofErr w:type="spellStart"/>
            <w:r w:rsidRPr="00571C6D">
              <w:rPr>
                <w:bCs/>
              </w:rPr>
              <w:t>автомобиля</w:t>
            </w:r>
            <w:proofErr w:type="gramStart"/>
            <w:r w:rsidRPr="00571C6D">
              <w:rPr>
                <w:bCs/>
              </w:rPr>
              <w:t>.о</w:t>
            </w:r>
            <w:proofErr w:type="gramEnd"/>
            <w:r w:rsidRPr="00571C6D">
              <w:rPr>
                <w:bCs/>
              </w:rPr>
              <w:t>борудование</w:t>
            </w:r>
            <w:proofErr w:type="spellEnd"/>
            <w:r w:rsidRPr="00571C6D">
              <w:rPr>
                <w:bCs/>
              </w:rPr>
              <w:t xml:space="preserve"> кабины автомобиля.</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Платформа автомобиля.</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3</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Дополнительное оборудование. Назначение и виды.</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52"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yellow"/>
              </w:rPr>
              <w:t>2</w:t>
            </w:r>
          </w:p>
        </w:tc>
        <w:tc>
          <w:tcPr>
            <w:tcW w:w="1867"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52"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rPr>
                <w:bCs/>
              </w:rPr>
            </w:pPr>
            <w:r w:rsidRPr="00571C6D">
              <w:t>Изучение</w:t>
            </w:r>
            <w:r w:rsidRPr="00571C6D">
              <w:rPr>
                <w:bCs/>
              </w:rPr>
              <w:t xml:space="preserve"> устройства кабины.</w:t>
            </w:r>
          </w:p>
        </w:tc>
        <w:tc>
          <w:tcPr>
            <w:tcW w:w="133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420"/>
        </w:trPr>
        <w:tc>
          <w:tcPr>
            <w:tcW w:w="3652" w:type="dxa"/>
            <w:vMerge w:val="restart"/>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02.01.  Изменение технического состояния автомобиля в процессе эксплуатации</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
                <w:bCs/>
              </w:rPr>
            </w:pPr>
            <w:r w:rsidRPr="00571C6D">
              <w:rPr>
                <w:b/>
                <w:bCs/>
              </w:rPr>
              <w:t xml:space="preserve">Содержание </w:t>
            </w:r>
          </w:p>
        </w:tc>
        <w:tc>
          <w:tcPr>
            <w:tcW w:w="1337" w:type="dxa"/>
            <w:vMerge w:val="restart"/>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2</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405"/>
        </w:trPr>
        <w:tc>
          <w:tcPr>
            <w:tcW w:w="3652"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Основные понятия качества и надежность автомобиля</w:t>
            </w:r>
          </w:p>
        </w:tc>
        <w:tc>
          <w:tcPr>
            <w:tcW w:w="1337" w:type="dxa"/>
            <w:vMerge/>
            <w:tcBorders>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17"/>
        </w:trPr>
        <w:tc>
          <w:tcPr>
            <w:tcW w:w="3652"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
                <w:bCs/>
              </w:rPr>
            </w:pPr>
            <w:r w:rsidRPr="00571C6D">
              <w:rPr>
                <w:b/>
                <w:bCs/>
              </w:rPr>
              <w:t>Лабораторно-практические занятия</w:t>
            </w:r>
          </w:p>
        </w:tc>
        <w:tc>
          <w:tcPr>
            <w:tcW w:w="1337" w:type="dxa"/>
            <w:tcBorders>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2</w:t>
            </w:r>
          </w:p>
        </w:tc>
        <w:tc>
          <w:tcPr>
            <w:tcW w:w="1867" w:type="dxa"/>
            <w:vMerge/>
            <w:tcBorders>
              <w:top w:val="single" w:sz="4" w:space="0" w:color="auto"/>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495"/>
        </w:trPr>
        <w:tc>
          <w:tcPr>
            <w:tcW w:w="3652"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t>Разработка</w:t>
            </w:r>
            <w:r w:rsidRPr="00571C6D">
              <w:rPr>
                <w:bCs/>
              </w:rPr>
              <w:t xml:space="preserve"> методов повышения надежности</w:t>
            </w:r>
          </w:p>
        </w:tc>
        <w:tc>
          <w:tcPr>
            <w:tcW w:w="133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626"/>
        </w:trPr>
        <w:tc>
          <w:tcPr>
            <w:tcW w:w="3652"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2</w:t>
            </w:r>
          </w:p>
        </w:tc>
        <w:tc>
          <w:tcPr>
            <w:tcW w:w="7230" w:type="dxa"/>
            <w:tcBorders>
              <w:top w:val="nil"/>
              <w:left w:val="single" w:sz="4" w:space="0" w:color="auto"/>
              <w:bottom w:val="single" w:sz="4" w:space="0" w:color="auto"/>
              <w:right w:val="single" w:sz="4" w:space="0" w:color="auto"/>
            </w:tcBorders>
          </w:tcPr>
          <w:p w:rsidR="00571C6D" w:rsidRPr="00571C6D" w:rsidRDefault="00571C6D" w:rsidP="00571C6D">
            <w:pPr>
              <w:jc w:val="both"/>
              <w:rPr>
                <w:bCs/>
              </w:rPr>
            </w:pPr>
            <w:r w:rsidRPr="00571C6D">
              <w:t>Изучение</w:t>
            </w:r>
            <w:r w:rsidRPr="00571C6D">
              <w:rPr>
                <w:bCs/>
              </w:rPr>
              <w:t xml:space="preserve"> причин остановки автомобиля</w:t>
            </w:r>
          </w:p>
        </w:tc>
        <w:tc>
          <w:tcPr>
            <w:tcW w:w="1337" w:type="dxa"/>
            <w:tcBorders>
              <w:top w:val="nil"/>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341"/>
        </w:trPr>
        <w:tc>
          <w:tcPr>
            <w:tcW w:w="3652" w:type="dxa"/>
            <w:vMerge w:val="restart"/>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 xml:space="preserve">Тема 02.02. Технология и организация ТО и </w:t>
            </w:r>
            <w:proofErr w:type="gramStart"/>
            <w:r w:rsidRPr="00571C6D">
              <w:rPr>
                <w:b/>
              </w:rPr>
              <w:t>Р</w:t>
            </w:r>
            <w:proofErr w:type="gramEnd"/>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
                <w:bCs/>
              </w:rPr>
            </w:pPr>
            <w:r w:rsidRPr="00571C6D">
              <w:rPr>
                <w:b/>
                <w:bCs/>
              </w:rPr>
              <w:t>Содержание</w:t>
            </w:r>
          </w:p>
        </w:tc>
        <w:tc>
          <w:tcPr>
            <w:tcW w:w="1337" w:type="dxa"/>
            <w:vMerge w:val="restart"/>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2</w:t>
            </w: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453"/>
        </w:trPr>
        <w:tc>
          <w:tcPr>
            <w:tcW w:w="3652"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p>
          <w:p w:rsidR="00571C6D" w:rsidRPr="00571C6D" w:rsidRDefault="00571C6D" w:rsidP="00571C6D">
            <w:pPr>
              <w:jc w:val="both"/>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Задача ТО и ремонта автомобиля.</w:t>
            </w:r>
          </w:p>
        </w:tc>
        <w:tc>
          <w:tcPr>
            <w:tcW w:w="1337" w:type="dxa"/>
            <w:vMerge/>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338"/>
        </w:trPr>
        <w:tc>
          <w:tcPr>
            <w:tcW w:w="3652"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Качество ТО и ремонта автомобиля. Ремонтно-обслуживающая база автопредприятия.</w:t>
            </w:r>
          </w:p>
        </w:tc>
        <w:tc>
          <w:tcPr>
            <w:tcW w:w="1337" w:type="dxa"/>
            <w:vMerge/>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2"/>
        </w:trPr>
        <w:tc>
          <w:tcPr>
            <w:tcW w:w="3652"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
                <w:bCs/>
              </w:rPr>
            </w:pPr>
            <w:r w:rsidRPr="00571C6D">
              <w:rPr>
                <w:b/>
              </w:rPr>
              <w:t>Лабораторно-практическое занятие.</w:t>
            </w:r>
          </w:p>
        </w:tc>
        <w:tc>
          <w:tcPr>
            <w:tcW w:w="133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438"/>
        </w:trPr>
        <w:tc>
          <w:tcPr>
            <w:tcW w:w="3652"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Составление графика ТО-1</w:t>
            </w:r>
          </w:p>
          <w:p w:rsidR="00571C6D" w:rsidRPr="00571C6D" w:rsidRDefault="00571C6D" w:rsidP="00571C6D">
            <w:pPr>
              <w:jc w:val="both"/>
              <w:rPr>
                <w:bCs/>
              </w:rPr>
            </w:pPr>
          </w:p>
        </w:tc>
        <w:tc>
          <w:tcPr>
            <w:tcW w:w="1337" w:type="dxa"/>
            <w:vMerge w:val="restart"/>
            <w:tcBorders>
              <w:top w:val="single" w:sz="4" w:space="0" w:color="auto"/>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2</w:t>
            </w: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377"/>
        </w:trPr>
        <w:tc>
          <w:tcPr>
            <w:tcW w:w="3652" w:type="dxa"/>
            <w:vMerge/>
            <w:tcBorders>
              <w:left w:val="single" w:sz="4" w:space="0" w:color="auto"/>
              <w:bottom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t>Изучение</w:t>
            </w:r>
            <w:r w:rsidRPr="00571C6D">
              <w:rPr>
                <w:bCs/>
              </w:rPr>
              <w:t xml:space="preserve"> порядка провидения ТО</w:t>
            </w:r>
          </w:p>
        </w:tc>
        <w:tc>
          <w:tcPr>
            <w:tcW w:w="133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513"/>
        </w:trPr>
        <w:tc>
          <w:tcPr>
            <w:tcW w:w="3652" w:type="dxa"/>
            <w:vMerge w:val="restart"/>
            <w:tcBorders>
              <w:top w:val="single" w:sz="4" w:space="0" w:color="auto"/>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02.03. Система ТО и ремонта автомобилей</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
                <w:bCs/>
              </w:rPr>
            </w:pPr>
          </w:p>
          <w:p w:rsidR="00571C6D" w:rsidRPr="00571C6D" w:rsidRDefault="00571C6D" w:rsidP="00571C6D">
            <w:pPr>
              <w:jc w:val="both"/>
              <w:rPr>
                <w:b/>
                <w:bCs/>
              </w:rPr>
            </w:pPr>
          </w:p>
          <w:p w:rsidR="00571C6D" w:rsidRPr="00571C6D" w:rsidRDefault="00571C6D" w:rsidP="00571C6D">
            <w:pPr>
              <w:jc w:val="both"/>
              <w:rPr>
                <w:b/>
                <w:bCs/>
              </w:rPr>
            </w:pPr>
          </w:p>
          <w:p w:rsidR="00571C6D" w:rsidRPr="00571C6D" w:rsidRDefault="00571C6D" w:rsidP="00571C6D">
            <w:pPr>
              <w:jc w:val="both"/>
              <w:rPr>
                <w:b/>
                <w:bCs/>
              </w:rPr>
            </w:pPr>
            <w:r w:rsidRPr="00571C6D">
              <w:rPr>
                <w:b/>
                <w:bCs/>
              </w:rPr>
              <w:t>Содержание</w:t>
            </w:r>
          </w:p>
          <w:p w:rsidR="00571C6D" w:rsidRPr="00571C6D" w:rsidRDefault="00571C6D" w:rsidP="00571C6D">
            <w:pPr>
              <w:jc w:val="both"/>
              <w:rPr>
                <w:bCs/>
              </w:rPr>
            </w:pPr>
          </w:p>
        </w:tc>
        <w:tc>
          <w:tcPr>
            <w:tcW w:w="1337" w:type="dxa"/>
            <w:vMerge w:val="restart"/>
            <w:tcBorders>
              <w:top w:val="single" w:sz="4" w:space="0" w:color="auto"/>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2</w:t>
            </w:r>
          </w:p>
        </w:tc>
        <w:tc>
          <w:tcPr>
            <w:tcW w:w="1867" w:type="dxa"/>
            <w:vMerge w:val="restart"/>
            <w:tcBorders>
              <w:top w:val="single" w:sz="4" w:space="0" w:color="auto"/>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363"/>
        </w:trPr>
        <w:tc>
          <w:tcPr>
            <w:tcW w:w="3652"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p>
          <w:p w:rsidR="00571C6D" w:rsidRPr="00571C6D" w:rsidRDefault="00571C6D" w:rsidP="00571C6D">
            <w:pPr>
              <w:jc w:val="both"/>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Надёжность машин, её основные свойства</w:t>
            </w:r>
          </w:p>
        </w:tc>
        <w:tc>
          <w:tcPr>
            <w:tcW w:w="133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438"/>
        </w:trPr>
        <w:tc>
          <w:tcPr>
            <w:tcW w:w="3652"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p>
          <w:p w:rsidR="00571C6D" w:rsidRPr="00571C6D" w:rsidRDefault="00571C6D" w:rsidP="00571C6D">
            <w:pPr>
              <w:jc w:val="both"/>
              <w:rPr>
                <w:bCs/>
              </w:rPr>
            </w:pPr>
            <w:r w:rsidRPr="00571C6D">
              <w:rPr>
                <w:bCs/>
              </w:rPr>
              <w:t>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Неисправности и отказы машин. Планово-предупредительная система ТО и ремонта автомобилей.</w:t>
            </w:r>
          </w:p>
        </w:tc>
        <w:tc>
          <w:tcPr>
            <w:tcW w:w="133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50"/>
        </w:trPr>
        <w:tc>
          <w:tcPr>
            <w:tcW w:w="3652"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Лабораторно-практическая работа</w:t>
            </w:r>
          </w:p>
        </w:tc>
        <w:tc>
          <w:tcPr>
            <w:tcW w:w="133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351"/>
        </w:trPr>
        <w:tc>
          <w:tcPr>
            <w:tcW w:w="3652" w:type="dxa"/>
            <w:vMerge/>
            <w:tcBorders>
              <w:left w:val="single" w:sz="4" w:space="0" w:color="auto"/>
              <w:bottom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t>Изучение</w:t>
            </w:r>
            <w:r w:rsidRPr="00571C6D">
              <w:rPr>
                <w:bCs/>
              </w:rPr>
              <w:t xml:space="preserve"> предупредительной системы ТО и Ремонта.</w:t>
            </w:r>
          </w:p>
        </w:tc>
        <w:tc>
          <w:tcPr>
            <w:tcW w:w="1337"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2</w:t>
            </w:r>
          </w:p>
        </w:tc>
        <w:tc>
          <w:tcPr>
            <w:tcW w:w="1867"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367"/>
        </w:trPr>
        <w:tc>
          <w:tcPr>
            <w:tcW w:w="3652" w:type="dxa"/>
            <w:vMerge w:val="restart"/>
            <w:tcBorders>
              <w:top w:val="single" w:sz="4" w:space="0" w:color="auto"/>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02.04. Станции технического обслуживания.</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
                <w:bCs/>
              </w:rPr>
            </w:pPr>
            <w:r w:rsidRPr="00571C6D">
              <w:rPr>
                <w:b/>
                <w:bCs/>
              </w:rPr>
              <w:t>Содержание</w:t>
            </w:r>
          </w:p>
        </w:tc>
        <w:tc>
          <w:tcPr>
            <w:tcW w:w="1337" w:type="dxa"/>
            <w:vMerge w:val="restart"/>
            <w:tcBorders>
              <w:top w:val="single" w:sz="4" w:space="0" w:color="auto"/>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2</w:t>
            </w:r>
          </w:p>
        </w:tc>
        <w:tc>
          <w:tcPr>
            <w:tcW w:w="1867"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651"/>
        </w:trPr>
        <w:tc>
          <w:tcPr>
            <w:tcW w:w="3652"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Организация и технологический процесс обслуживания автомобилей на станции.</w:t>
            </w:r>
          </w:p>
          <w:p w:rsidR="00571C6D" w:rsidRPr="00571C6D" w:rsidRDefault="00571C6D" w:rsidP="00571C6D">
            <w:pPr>
              <w:jc w:val="both"/>
              <w:rPr>
                <w:bCs/>
              </w:rPr>
            </w:pPr>
          </w:p>
        </w:tc>
        <w:tc>
          <w:tcPr>
            <w:tcW w:w="133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300"/>
        </w:trPr>
        <w:tc>
          <w:tcPr>
            <w:tcW w:w="3652"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Лабораторно-практическая работа</w:t>
            </w:r>
          </w:p>
        </w:tc>
        <w:tc>
          <w:tcPr>
            <w:tcW w:w="1337" w:type="dxa"/>
            <w:vMerge w:val="restart"/>
            <w:tcBorders>
              <w:top w:val="single" w:sz="4" w:space="0" w:color="auto"/>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2</w:t>
            </w:r>
          </w:p>
        </w:tc>
        <w:tc>
          <w:tcPr>
            <w:tcW w:w="1867"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39"/>
        </w:trPr>
        <w:tc>
          <w:tcPr>
            <w:tcW w:w="3652"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t>Изучение</w:t>
            </w:r>
            <w:r w:rsidRPr="00571C6D">
              <w:rPr>
                <w:bCs/>
              </w:rPr>
              <w:t xml:space="preserve"> технологического процесса обслуживания</w:t>
            </w:r>
          </w:p>
        </w:tc>
        <w:tc>
          <w:tcPr>
            <w:tcW w:w="1337" w:type="dxa"/>
            <w:vMerge/>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714"/>
        </w:trPr>
        <w:tc>
          <w:tcPr>
            <w:tcW w:w="3652" w:type="dxa"/>
            <w:vMerge/>
            <w:tcBorders>
              <w:left w:val="single" w:sz="4" w:space="0" w:color="auto"/>
              <w:bottom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t>Изучение</w:t>
            </w:r>
            <w:r w:rsidRPr="00571C6D">
              <w:rPr>
                <w:bCs/>
              </w:rPr>
              <w:t xml:space="preserve"> процесса обслуживания автомобилей на станции</w:t>
            </w:r>
          </w:p>
        </w:tc>
        <w:tc>
          <w:tcPr>
            <w:tcW w:w="133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593"/>
        </w:trPr>
        <w:tc>
          <w:tcPr>
            <w:tcW w:w="3652" w:type="dxa"/>
            <w:vMerge w:val="restart"/>
            <w:tcBorders>
              <w:top w:val="single" w:sz="4" w:space="0" w:color="auto"/>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02.05. Пост технического обслуживания автомобилей.</w:t>
            </w: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w:t>
            </w:r>
          </w:p>
        </w:tc>
        <w:tc>
          <w:tcPr>
            <w:tcW w:w="1337" w:type="dxa"/>
            <w:tcBorders>
              <w:top w:val="single" w:sz="4" w:space="0" w:color="auto"/>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864"/>
        </w:trPr>
        <w:tc>
          <w:tcPr>
            <w:tcW w:w="3652"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w:t>
            </w:r>
          </w:p>
          <w:p w:rsidR="00571C6D" w:rsidRPr="00571C6D" w:rsidRDefault="00571C6D" w:rsidP="00571C6D">
            <w:pPr>
              <w:jc w:val="both"/>
              <w:rPr>
                <w:bCs/>
              </w:rPr>
            </w:pPr>
          </w:p>
          <w:p w:rsidR="00571C6D" w:rsidRPr="00571C6D" w:rsidRDefault="00571C6D" w:rsidP="00571C6D">
            <w:pPr>
              <w:jc w:val="both"/>
              <w:rPr>
                <w:bCs/>
              </w:rPr>
            </w:pP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Назначение, техническая характеристика, устройство, поста технического обслуживания</w:t>
            </w:r>
          </w:p>
        </w:tc>
        <w:tc>
          <w:tcPr>
            <w:tcW w:w="1337" w:type="dxa"/>
            <w:vMerge w:val="restart"/>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2</w:t>
            </w:r>
          </w:p>
        </w:tc>
        <w:tc>
          <w:tcPr>
            <w:tcW w:w="1867" w:type="dxa"/>
            <w:vMerge w:val="restart"/>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27"/>
        </w:trPr>
        <w:tc>
          <w:tcPr>
            <w:tcW w:w="3652"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2</w:t>
            </w: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Принцип работы и обслуживание оборудования поста</w:t>
            </w:r>
          </w:p>
        </w:tc>
        <w:tc>
          <w:tcPr>
            <w:tcW w:w="1337" w:type="dxa"/>
            <w:vMerge/>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165"/>
        </w:trPr>
        <w:tc>
          <w:tcPr>
            <w:tcW w:w="3652"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222"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
                <w:bCs/>
              </w:rPr>
            </w:pPr>
            <w:r w:rsidRPr="00571C6D">
              <w:rPr>
                <w:b/>
                <w:bCs/>
              </w:rPr>
              <w:t>Лабораторно-практическая работа</w:t>
            </w:r>
          </w:p>
        </w:tc>
        <w:tc>
          <w:tcPr>
            <w:tcW w:w="1337" w:type="dxa"/>
            <w:vMerge w:val="restart"/>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2</w:t>
            </w:r>
          </w:p>
        </w:tc>
        <w:tc>
          <w:tcPr>
            <w:tcW w:w="1867" w:type="dxa"/>
            <w:vMerge w:val="restart"/>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438"/>
        </w:trPr>
        <w:tc>
          <w:tcPr>
            <w:tcW w:w="3652"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w:t>
            </w:r>
          </w:p>
          <w:p w:rsidR="00571C6D" w:rsidRPr="00571C6D" w:rsidRDefault="00571C6D" w:rsidP="00571C6D">
            <w:pPr>
              <w:jc w:val="both"/>
              <w:rPr>
                <w:bCs/>
              </w:rPr>
            </w:pPr>
          </w:p>
        </w:tc>
        <w:tc>
          <w:tcPr>
            <w:tcW w:w="7230"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spacing w:after="200" w:line="276" w:lineRule="auto"/>
              <w:rPr>
                <w:bCs/>
              </w:rPr>
            </w:pPr>
            <w:r w:rsidRPr="00571C6D">
              <w:t>Изучение</w:t>
            </w:r>
            <w:r w:rsidRPr="00571C6D">
              <w:rPr>
                <w:bCs/>
              </w:rPr>
              <w:t xml:space="preserve"> работы поста технического обслуживания</w:t>
            </w:r>
          </w:p>
          <w:p w:rsidR="00571C6D" w:rsidRPr="00571C6D" w:rsidRDefault="00571C6D" w:rsidP="00571C6D">
            <w:pPr>
              <w:jc w:val="both"/>
              <w:rPr>
                <w:bCs/>
              </w:rPr>
            </w:pPr>
          </w:p>
        </w:tc>
        <w:tc>
          <w:tcPr>
            <w:tcW w:w="1337" w:type="dxa"/>
            <w:vMerge/>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867"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c>
          <w:tcPr>
            <w:tcW w:w="15078" w:type="dxa"/>
            <w:gridSpan w:val="5"/>
            <w:tcBorders>
              <w:top w:val="nil"/>
              <w:left w:val="nil"/>
              <w:bottom w:val="nil"/>
              <w:right w:val="nil"/>
            </w:tcBorders>
            <w:vAlign w:val="center"/>
          </w:tcPr>
          <w:p w:rsidR="00571C6D" w:rsidRPr="00571C6D" w:rsidRDefault="00571C6D" w:rsidP="00571C6D">
            <w:pPr>
              <w:ind w:left="1065"/>
              <w:rPr>
                <w:i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bl>
            <w:tblPr>
              <w:tblpPr w:leftFromText="180" w:rightFromText="180" w:vertAnchor="text" w:horzAnchor="margin" w:tblpY="21"/>
              <w:tblOverlap w:val="neve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1"/>
              <w:gridCol w:w="567"/>
              <w:gridCol w:w="89"/>
              <w:gridCol w:w="53"/>
              <w:gridCol w:w="141"/>
              <w:gridCol w:w="142"/>
              <w:gridCol w:w="113"/>
              <w:gridCol w:w="7088"/>
              <w:gridCol w:w="1417"/>
              <w:gridCol w:w="1588"/>
            </w:tblGrid>
            <w:tr w:rsidR="00571C6D" w:rsidRPr="00571C6D" w:rsidTr="00571C6D">
              <w:trPr>
                <w:trHeight w:val="1135"/>
              </w:trPr>
              <w:tc>
                <w:tcPr>
                  <w:tcW w:w="3681" w:type="dxa"/>
                  <w:tcBorders>
                    <w:top w:val="single" w:sz="4" w:space="0" w:color="auto"/>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71C6D">
                    <w:rPr>
                      <w:b/>
                    </w:rPr>
                    <w:t>Тема 02.06. Площадка наружной мойки машин.</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
                      <w:bCs/>
                    </w:rPr>
                  </w:pPr>
                </w:p>
                <w:p w:rsidR="00571C6D" w:rsidRPr="00571C6D" w:rsidRDefault="00571C6D" w:rsidP="00571C6D">
                  <w:pPr>
                    <w:jc w:val="both"/>
                    <w:rPr>
                      <w:b/>
                      <w:bCs/>
                    </w:rPr>
                  </w:pPr>
                </w:p>
                <w:p w:rsidR="00571C6D" w:rsidRPr="00571C6D" w:rsidRDefault="00571C6D" w:rsidP="00571C6D">
                  <w:pPr>
                    <w:jc w:val="both"/>
                    <w:rPr>
                      <w:b/>
                      <w:bCs/>
                    </w:rPr>
                  </w:pPr>
                  <w:r w:rsidRPr="00571C6D">
                    <w:rPr>
                      <w:b/>
                      <w:bCs/>
                    </w:rPr>
                    <w:t>Содержание учебного материала</w:t>
                  </w:r>
                </w:p>
              </w:tc>
              <w:tc>
                <w:tcPr>
                  <w:tcW w:w="1417"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588" w:type="dxa"/>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513"/>
              </w:trPr>
              <w:tc>
                <w:tcPr>
                  <w:tcW w:w="3681" w:type="dxa"/>
                  <w:vMerge w:val="restart"/>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tc>
              <w:tc>
                <w:tcPr>
                  <w:tcW w:w="992" w:type="dxa"/>
                  <w:gridSpan w:val="5"/>
                  <w:tcBorders>
                    <w:top w:val="single" w:sz="4" w:space="0" w:color="auto"/>
                    <w:left w:val="single" w:sz="4" w:space="0" w:color="auto"/>
                    <w:right w:val="single" w:sz="4" w:space="0" w:color="auto"/>
                  </w:tcBorders>
                </w:tcPr>
                <w:p w:rsidR="00571C6D" w:rsidRPr="00571C6D" w:rsidRDefault="00571C6D" w:rsidP="00571C6D">
                  <w:pPr>
                    <w:jc w:val="center"/>
                    <w:rPr>
                      <w:bCs/>
                    </w:rPr>
                  </w:pPr>
                  <w:r w:rsidRPr="00571C6D">
                    <w:rPr>
                      <w:bCs/>
                    </w:rPr>
                    <w:t>1</w:t>
                  </w:r>
                </w:p>
              </w:tc>
              <w:tc>
                <w:tcPr>
                  <w:tcW w:w="7201"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Площадка наружной мойки машин: назначение и </w:t>
                  </w:r>
                </w:p>
                <w:p w:rsidR="00571C6D" w:rsidRPr="00571C6D" w:rsidRDefault="00571C6D" w:rsidP="00571C6D">
                  <w:pPr>
                    <w:jc w:val="both"/>
                    <w:rPr>
                      <w:bCs/>
                    </w:rPr>
                  </w:pPr>
                  <w:r w:rsidRPr="00571C6D">
                    <w:rPr>
                      <w:bCs/>
                    </w:rPr>
                    <w:t>техническая характеристика.</w:t>
                  </w:r>
                </w:p>
              </w:tc>
              <w:tc>
                <w:tcPr>
                  <w:tcW w:w="1417"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cyan"/>
                    </w:rPr>
                    <w:t>2</w:t>
                  </w: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151"/>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vMerge w:val="restart"/>
                  <w:tcBorders>
                    <w:top w:val="single" w:sz="4" w:space="0" w:color="auto"/>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cyan"/>
                    </w:rPr>
                    <w:t>2</w:t>
                  </w: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150"/>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01" w:type="dxa"/>
                  <w:gridSpan w:val="2"/>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t>Разработка технологического оборудования поста мойки</w:t>
                  </w:r>
                </w:p>
              </w:tc>
              <w:tc>
                <w:tcPr>
                  <w:tcW w:w="141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71"/>
              </w:trPr>
              <w:tc>
                <w:tcPr>
                  <w:tcW w:w="3681" w:type="dxa"/>
                  <w:vMerge w:val="restart"/>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71C6D">
                    <w:rPr>
                      <w:b/>
                    </w:rPr>
                    <w:t xml:space="preserve">Тема 02.07. Пост заправки автомашин топливом. </w:t>
                  </w:r>
                </w:p>
              </w:tc>
              <w:tc>
                <w:tcPr>
                  <w:tcW w:w="8193" w:type="dxa"/>
                  <w:gridSpan w:val="7"/>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547"/>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1105" w:type="dxa"/>
                  <w:gridSpan w:val="6"/>
                  <w:tcBorders>
                    <w:left w:val="single" w:sz="4" w:space="0" w:color="auto"/>
                    <w:bottom w:val="single" w:sz="4" w:space="0" w:color="auto"/>
                    <w:right w:val="single" w:sz="4" w:space="0" w:color="auto"/>
                  </w:tcBorders>
                </w:tcPr>
                <w:p w:rsidR="00571C6D" w:rsidRPr="00571C6D" w:rsidRDefault="00571C6D" w:rsidP="00571C6D">
                  <w:pPr>
                    <w:jc w:val="center"/>
                    <w:rPr>
                      <w:bCs/>
                      <w:lang w:val="en-US"/>
                    </w:rPr>
                  </w:pPr>
                  <w:r w:rsidRPr="00571C6D">
                    <w:rPr>
                      <w:bCs/>
                      <w:lang w:val="en-US"/>
                    </w:rPr>
                    <w:t>1</w:t>
                  </w:r>
                </w:p>
              </w:tc>
              <w:tc>
                <w:tcPr>
                  <w:tcW w:w="7088" w:type="dxa"/>
                  <w:tcBorders>
                    <w:left w:val="single" w:sz="4" w:space="0" w:color="auto"/>
                    <w:bottom w:val="single" w:sz="4" w:space="0" w:color="auto"/>
                    <w:right w:val="single" w:sz="4" w:space="0" w:color="auto"/>
                  </w:tcBorders>
                </w:tcPr>
                <w:p w:rsidR="00571C6D" w:rsidRPr="00571C6D" w:rsidRDefault="00571C6D" w:rsidP="00571C6D">
                  <w:pPr>
                    <w:jc w:val="both"/>
                    <w:rPr>
                      <w:b/>
                      <w:bCs/>
                    </w:rPr>
                  </w:pPr>
                  <w:r w:rsidRPr="00571C6D">
                    <w:t>Пост заправки автомашин топливом</w:t>
                  </w:r>
                  <w:r w:rsidRPr="00571C6D">
                    <w:rPr>
                      <w:b/>
                    </w:rPr>
                    <w:t>.</w:t>
                  </w:r>
                </w:p>
              </w:tc>
              <w:tc>
                <w:tcPr>
                  <w:tcW w:w="1417" w:type="dxa"/>
                  <w:tcBorders>
                    <w:top w:val="single" w:sz="4" w:space="0" w:color="auto"/>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2</w:t>
                  </w:r>
                </w:p>
              </w:tc>
              <w:tc>
                <w:tcPr>
                  <w:tcW w:w="1588"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460"/>
              </w:trPr>
              <w:tc>
                <w:tcPr>
                  <w:tcW w:w="3681" w:type="dxa"/>
                  <w:vMerge/>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8193" w:type="dxa"/>
                  <w:gridSpan w:val="7"/>
                  <w:tcBorders>
                    <w:left w:val="single" w:sz="4" w:space="0" w:color="auto"/>
                    <w:bottom w:val="single" w:sz="4" w:space="0" w:color="auto"/>
                    <w:right w:val="single" w:sz="4" w:space="0" w:color="auto"/>
                  </w:tcBorders>
                </w:tcPr>
                <w:p w:rsidR="00571C6D" w:rsidRPr="00571C6D" w:rsidRDefault="00571C6D" w:rsidP="00571C6D">
                  <w:pPr>
                    <w:jc w:val="both"/>
                    <w:rPr>
                      <w:b/>
                      <w:bCs/>
                    </w:rPr>
                  </w:pPr>
                  <w:r w:rsidRPr="00571C6D">
                    <w:rPr>
                      <w:b/>
                    </w:rPr>
                    <w:t>Лабораторно-практическое занятие.</w:t>
                  </w:r>
                </w:p>
              </w:tc>
              <w:tc>
                <w:tcPr>
                  <w:tcW w:w="1417" w:type="dxa"/>
                  <w:tcBorders>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588"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77"/>
              </w:trPr>
              <w:tc>
                <w:tcPr>
                  <w:tcW w:w="3681"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1-2</w:t>
                  </w:r>
                </w:p>
              </w:tc>
              <w:tc>
                <w:tcPr>
                  <w:tcW w:w="7201"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t>Разработка</w:t>
                  </w:r>
                  <w:r w:rsidRPr="00571C6D">
                    <w:rPr>
                      <w:bCs/>
                    </w:rPr>
                    <w:t xml:space="preserve">  поста заправки автомашин топливом.</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cyan"/>
                    </w:rPr>
                    <w:t>2</w:t>
                  </w: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71C6D">
                    <w:rPr>
                      <w:b/>
                    </w:rPr>
                    <w:t>Тема 02.08. Пост технического диагностирования автомобилей.</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
                      <w:bCs/>
                    </w:rPr>
                  </w:pPr>
                </w:p>
                <w:p w:rsidR="00571C6D" w:rsidRPr="00571C6D" w:rsidRDefault="00571C6D" w:rsidP="00571C6D">
                  <w:pPr>
                    <w:jc w:val="both"/>
                    <w:rPr>
                      <w:b/>
                      <w:bCs/>
                    </w:rPr>
                  </w:pPr>
                </w:p>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p>
              </w:tc>
              <w:tc>
                <w:tcPr>
                  <w:tcW w:w="1588" w:type="dxa"/>
                  <w:tcBorders>
                    <w:top w:val="nil"/>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vMerge w:val="restart"/>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01"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Назначение, планировка и оборудование поста </w:t>
                  </w:r>
                </w:p>
                <w:p w:rsidR="00571C6D" w:rsidRPr="00571C6D" w:rsidRDefault="00571C6D" w:rsidP="00571C6D">
                  <w:pPr>
                    <w:jc w:val="both"/>
                    <w:rPr>
                      <w:bCs/>
                    </w:rPr>
                  </w:pPr>
                  <w:r w:rsidRPr="00571C6D">
                    <w:rPr>
                      <w:bCs/>
                    </w:rPr>
                    <w:t>технического диагностирования автомобилей.</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highlight w:val="cyan"/>
                      <w:lang w:val="en-US"/>
                    </w:rPr>
                    <w:t>2</w:t>
                  </w: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81" w:type="dxa"/>
                  <w:vMerge/>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201"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Основные неисправности оборудования и </w:t>
                  </w:r>
                </w:p>
                <w:p w:rsidR="00571C6D" w:rsidRPr="00571C6D" w:rsidRDefault="00571C6D" w:rsidP="00571C6D">
                  <w:pPr>
                    <w:jc w:val="both"/>
                    <w:rPr>
                      <w:bCs/>
                    </w:rPr>
                  </w:pPr>
                  <w:r w:rsidRPr="00571C6D">
                    <w:rPr>
                      <w:bCs/>
                    </w:rPr>
                    <w:t>способы их устранения.</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588" w:type="dxa"/>
                  <w:vMerge w:val="restart"/>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1-3</w:t>
                  </w:r>
                </w:p>
              </w:tc>
              <w:tc>
                <w:tcPr>
                  <w:tcW w:w="7201"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rPr>
                      <w:bCs/>
                    </w:rPr>
                  </w:pPr>
                  <w:r w:rsidRPr="00571C6D">
                    <w:t>Разработка</w:t>
                  </w:r>
                  <w:r w:rsidRPr="00571C6D">
                    <w:rPr>
                      <w:bCs/>
                    </w:rPr>
                    <w:t xml:space="preserve"> поста технического диагностирования </w:t>
                  </w:r>
                </w:p>
                <w:p w:rsidR="00571C6D" w:rsidRPr="00571C6D" w:rsidRDefault="00571C6D" w:rsidP="00571C6D">
                  <w:pPr>
                    <w:rPr>
                      <w:bCs/>
                    </w:rPr>
                  </w:pPr>
                  <w:r w:rsidRPr="00571C6D">
                    <w:rPr>
                      <w:bCs/>
                    </w:rPr>
                    <w:t>автомобилей.</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02.09. Агрегаты ТО автомобилей.</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2</w:t>
                  </w: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01"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Назначение и типы агрегатов </w:t>
                  </w:r>
                  <w:proofErr w:type="gramStart"/>
                  <w:r w:rsidRPr="00571C6D">
                    <w:rPr>
                      <w:bCs/>
                    </w:rPr>
                    <w:t>технического</w:t>
                  </w:r>
                  <w:proofErr w:type="gramEnd"/>
                </w:p>
                <w:p w:rsidR="00571C6D" w:rsidRPr="00571C6D" w:rsidRDefault="00571C6D" w:rsidP="00571C6D">
                  <w:pPr>
                    <w:jc w:val="both"/>
                    <w:rPr>
                      <w:bCs/>
                    </w:rPr>
                  </w:pPr>
                  <w:r w:rsidRPr="00571C6D">
                    <w:rPr>
                      <w:bCs/>
                    </w:rPr>
                    <w:t xml:space="preserve">обслуживания автомобилей. </w:t>
                  </w:r>
                </w:p>
                <w:p w:rsidR="00571C6D" w:rsidRPr="00571C6D" w:rsidRDefault="00571C6D" w:rsidP="00571C6D">
                  <w:pPr>
                    <w:jc w:val="both"/>
                    <w:rPr>
                      <w:bCs/>
                    </w:rPr>
                  </w:pPr>
                  <w:r w:rsidRPr="00571C6D">
                    <w:rPr>
                      <w:bCs/>
                    </w:rPr>
                    <w:t>Устройство и принципиальная схема агрегата.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vMerge w:val="restart"/>
                  <w:tcBorders>
                    <w:top w:val="single" w:sz="4" w:space="0" w:color="auto"/>
                    <w:left w:val="single" w:sz="4" w:space="0" w:color="auto"/>
                    <w:right w:val="single" w:sz="4" w:space="0" w:color="auto"/>
                  </w:tcBorders>
                </w:tcPr>
                <w:p w:rsidR="00571C6D" w:rsidRPr="00571C6D" w:rsidRDefault="00571C6D" w:rsidP="00571C6D">
                  <w:pPr>
                    <w:jc w:val="center"/>
                    <w:rPr>
                      <w:bCs/>
                    </w:rPr>
                  </w:pPr>
                  <w:r w:rsidRPr="00571C6D">
                    <w:rPr>
                      <w:bCs/>
                    </w:rPr>
                    <w:t>2</w:t>
                  </w:r>
                </w:p>
              </w:tc>
              <w:tc>
                <w:tcPr>
                  <w:tcW w:w="7201" w:type="dxa"/>
                  <w:gridSpan w:val="2"/>
                  <w:vMerge w:val="restart"/>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 xml:space="preserve">Порядок заполнения агрегата, его развёртывания, </w:t>
                  </w:r>
                </w:p>
                <w:p w:rsidR="00571C6D" w:rsidRPr="00571C6D" w:rsidRDefault="00571C6D" w:rsidP="00571C6D">
                  <w:pPr>
                    <w:jc w:val="both"/>
                    <w:rPr>
                      <w:bCs/>
                    </w:rPr>
                  </w:pPr>
                  <w:r w:rsidRPr="00571C6D">
                    <w:rPr>
                      <w:bCs/>
                    </w:rPr>
                    <w:t xml:space="preserve">выдачи нефтепродуктов, свёртывания агрегата. </w:t>
                  </w:r>
                </w:p>
                <w:p w:rsidR="00571C6D" w:rsidRPr="00571C6D" w:rsidRDefault="00571C6D" w:rsidP="00571C6D">
                  <w:pPr>
                    <w:jc w:val="both"/>
                    <w:rPr>
                      <w:bCs/>
                    </w:rPr>
                  </w:pPr>
                  <w:r w:rsidRPr="00571C6D">
                    <w:rPr>
                      <w:bCs/>
                    </w:rPr>
                    <w:lastRenderedPageBreak/>
                    <w:t xml:space="preserve">Расположение агрегата относительно </w:t>
                  </w:r>
                  <w:proofErr w:type="gramStart"/>
                  <w:r w:rsidRPr="00571C6D">
                    <w:rPr>
                      <w:bCs/>
                    </w:rPr>
                    <w:t>обслуживаемой</w:t>
                  </w:r>
                  <w:proofErr w:type="gramEnd"/>
                </w:p>
                <w:p w:rsidR="00571C6D" w:rsidRPr="00571C6D" w:rsidRDefault="00571C6D" w:rsidP="00571C6D">
                  <w:pPr>
                    <w:jc w:val="both"/>
                    <w:rPr>
                      <w:bCs/>
                    </w:rPr>
                  </w:pPr>
                  <w:r w:rsidRPr="00571C6D">
                    <w:rPr>
                      <w:bCs/>
                    </w:rPr>
                    <w:t xml:space="preserve">машины. Обслуживание агрегата. </w:t>
                  </w:r>
                </w:p>
                <w:p w:rsidR="00571C6D" w:rsidRPr="00571C6D" w:rsidRDefault="00571C6D" w:rsidP="00571C6D">
                  <w:pPr>
                    <w:jc w:val="both"/>
                    <w:rPr>
                      <w:bCs/>
                    </w:rPr>
                  </w:pPr>
                  <w:r w:rsidRPr="00571C6D">
                    <w:rPr>
                      <w:bCs/>
                    </w:rPr>
                    <w:t>Основные неисправности и способы их устранения.</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vMerge/>
                  <w:tcBorders>
                    <w:left w:val="single" w:sz="4" w:space="0" w:color="auto"/>
                    <w:right w:val="single" w:sz="4" w:space="0" w:color="auto"/>
                  </w:tcBorders>
                </w:tcPr>
                <w:p w:rsidR="00571C6D" w:rsidRPr="00571C6D" w:rsidRDefault="00571C6D" w:rsidP="00571C6D">
                  <w:pPr>
                    <w:jc w:val="center"/>
                    <w:rPr>
                      <w:bCs/>
                    </w:rPr>
                  </w:pPr>
                </w:p>
              </w:tc>
              <w:tc>
                <w:tcPr>
                  <w:tcW w:w="7201" w:type="dxa"/>
                  <w:gridSpan w:val="2"/>
                  <w:vMerge/>
                  <w:tcBorders>
                    <w:left w:val="single" w:sz="4" w:space="0" w:color="auto"/>
                    <w:right w:val="single" w:sz="4" w:space="0" w:color="auto"/>
                  </w:tcBorders>
                </w:tcPr>
                <w:p w:rsidR="00571C6D" w:rsidRPr="00571C6D" w:rsidRDefault="00571C6D" w:rsidP="00571C6D">
                  <w:pPr>
                    <w:jc w:val="both"/>
                    <w:rPr>
                      <w:bCs/>
                    </w:rPr>
                  </w:pP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vMerge/>
                  <w:tcBorders>
                    <w:left w:val="single" w:sz="4" w:space="0" w:color="auto"/>
                    <w:bottom w:val="single" w:sz="4" w:space="0" w:color="auto"/>
                    <w:right w:val="single" w:sz="4" w:space="0" w:color="auto"/>
                  </w:tcBorders>
                </w:tcPr>
                <w:p w:rsidR="00571C6D" w:rsidRPr="00571C6D" w:rsidRDefault="00571C6D" w:rsidP="00571C6D">
                  <w:pPr>
                    <w:jc w:val="center"/>
                    <w:rPr>
                      <w:bCs/>
                    </w:rPr>
                  </w:pPr>
                </w:p>
              </w:tc>
              <w:tc>
                <w:tcPr>
                  <w:tcW w:w="7201" w:type="dxa"/>
                  <w:gridSpan w:val="2"/>
                  <w:vMerge/>
                  <w:tcBorders>
                    <w:left w:val="single" w:sz="4" w:space="0" w:color="auto"/>
                    <w:bottom w:val="single" w:sz="4" w:space="0" w:color="auto"/>
                    <w:right w:val="single" w:sz="4" w:space="0" w:color="auto"/>
                  </w:tcBorders>
                </w:tcPr>
                <w:p w:rsidR="00571C6D" w:rsidRPr="00571C6D" w:rsidRDefault="00571C6D" w:rsidP="00571C6D">
                  <w:pPr>
                    <w:jc w:val="both"/>
                    <w:rPr>
                      <w:bCs/>
                    </w:rPr>
                  </w:pP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2</w:t>
                  </w:r>
                </w:p>
              </w:tc>
              <w:tc>
                <w:tcPr>
                  <w:tcW w:w="1588"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1-3</w:t>
                  </w:r>
                </w:p>
              </w:tc>
              <w:tc>
                <w:tcPr>
                  <w:tcW w:w="7201"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t>Изучение</w:t>
                  </w:r>
                  <w:r w:rsidRPr="00571C6D">
                    <w:rPr>
                      <w:bCs/>
                    </w:rPr>
                    <w:t xml:space="preserve"> обслуживания </w:t>
                  </w:r>
                  <w:r w:rsidRPr="00571C6D">
                    <w:t xml:space="preserve">агрегатов ТО </w:t>
                  </w:r>
                </w:p>
                <w:p w:rsidR="00571C6D" w:rsidRPr="00571C6D" w:rsidRDefault="00571C6D" w:rsidP="00571C6D">
                  <w:pPr>
                    <w:jc w:val="both"/>
                  </w:pPr>
                  <w:r w:rsidRPr="00571C6D">
                    <w:t>автомобилей.</w:t>
                  </w:r>
                </w:p>
                <w:p w:rsidR="00571C6D" w:rsidRPr="00571C6D" w:rsidRDefault="00571C6D" w:rsidP="00571C6D">
                  <w:pPr>
                    <w:jc w:val="both"/>
                    <w:rPr>
                      <w:bCs/>
                    </w:rPr>
                  </w:pP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310"/>
              </w:trPr>
              <w:tc>
                <w:tcPr>
                  <w:tcW w:w="3681" w:type="dxa"/>
                  <w:vMerge w:val="restart"/>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02.10. Механизированные заправочные агрегаты.</w:t>
                  </w:r>
                </w:p>
              </w:tc>
              <w:tc>
                <w:tcPr>
                  <w:tcW w:w="8193" w:type="dxa"/>
                  <w:gridSpan w:val="7"/>
                  <w:vMerge w:val="restart"/>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2</w:t>
                  </w:r>
                </w:p>
              </w:tc>
              <w:tc>
                <w:tcPr>
                  <w:tcW w:w="1588"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310"/>
              </w:trPr>
              <w:tc>
                <w:tcPr>
                  <w:tcW w:w="3681" w:type="dxa"/>
                  <w:vMerge/>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vMerge/>
                  <w:tcBorders>
                    <w:left w:val="single" w:sz="4" w:space="0" w:color="auto"/>
                    <w:bottom w:val="single" w:sz="4" w:space="0" w:color="auto"/>
                    <w:right w:val="single" w:sz="4" w:space="0" w:color="auto"/>
                  </w:tcBorders>
                </w:tcPr>
                <w:p w:rsidR="00571C6D" w:rsidRPr="00571C6D" w:rsidRDefault="00571C6D" w:rsidP="00571C6D">
                  <w:pPr>
                    <w:jc w:val="both"/>
                    <w:rPr>
                      <w:b/>
                      <w:bCs/>
                    </w:rPr>
                  </w:pP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588"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01"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rPr>
                      <w:bCs/>
                    </w:rPr>
                    <w:t xml:space="preserve">Назначение и типы </w:t>
                  </w:r>
                  <w:proofErr w:type="gramStart"/>
                  <w:r w:rsidRPr="00571C6D">
                    <w:t>механизированных</w:t>
                  </w:r>
                  <w:proofErr w:type="gramEnd"/>
                  <w:r w:rsidRPr="00571C6D">
                    <w:t xml:space="preserve"> заправочных</w:t>
                  </w:r>
                </w:p>
                <w:p w:rsidR="00571C6D" w:rsidRPr="00571C6D" w:rsidRDefault="00571C6D" w:rsidP="00571C6D">
                  <w:pPr>
                    <w:jc w:val="both"/>
                    <w:rPr>
                      <w:bCs/>
                    </w:rPr>
                  </w:pPr>
                  <w:r w:rsidRPr="00571C6D">
                    <w:t xml:space="preserve"> агрегатов.</w:t>
                  </w:r>
                  <w:r w:rsidRPr="00571C6D">
                    <w:rPr>
                      <w:bCs/>
                    </w:rPr>
                    <w:t xml:space="preserve"> Устройство и принципиальная схема агрегата.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top w:val="single" w:sz="4" w:space="0" w:color="auto"/>
                    <w:left w:val="single" w:sz="4" w:space="0" w:color="auto"/>
                    <w:right w:val="single" w:sz="4" w:space="0" w:color="auto"/>
                  </w:tcBorders>
                </w:tcPr>
                <w:p w:rsidR="00571C6D" w:rsidRPr="00571C6D" w:rsidRDefault="00571C6D" w:rsidP="00571C6D">
                  <w:pPr>
                    <w:jc w:val="center"/>
                    <w:rPr>
                      <w:bCs/>
                    </w:rPr>
                  </w:pPr>
                  <w:r w:rsidRPr="00571C6D">
                    <w:rPr>
                      <w:bCs/>
                    </w:rPr>
                    <w:t>2</w:t>
                  </w:r>
                </w:p>
              </w:tc>
              <w:tc>
                <w:tcPr>
                  <w:tcW w:w="7201" w:type="dxa"/>
                  <w:gridSpan w:val="2"/>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 xml:space="preserve">Принцип работы агрегата при заполнении и </w:t>
                  </w:r>
                </w:p>
                <w:p w:rsidR="00571C6D" w:rsidRPr="00571C6D" w:rsidRDefault="00571C6D" w:rsidP="00571C6D">
                  <w:pPr>
                    <w:jc w:val="both"/>
                    <w:rPr>
                      <w:bCs/>
                    </w:rPr>
                  </w:pPr>
                  <w:r w:rsidRPr="00571C6D">
                    <w:rPr>
                      <w:bCs/>
                    </w:rPr>
                    <w:t>выдаче нефтепродуктов.</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151"/>
              </w:trPr>
              <w:tc>
                <w:tcPr>
                  <w:tcW w:w="3681" w:type="dxa"/>
                  <w:vMerge w:val="restart"/>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vMerge w:val="restart"/>
                  <w:tcBorders>
                    <w:top w:val="nil"/>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cyan"/>
                    </w:rPr>
                    <w:t>2</w:t>
                  </w: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150"/>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01" w:type="dxa"/>
                  <w:gridSpan w:val="2"/>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t>Изучение конструкции заправочных агрегатов</w:t>
                  </w:r>
                </w:p>
              </w:tc>
              <w:tc>
                <w:tcPr>
                  <w:tcW w:w="141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02.11. Передвижные ремонтные и ремонтно-диагностические мастерские.</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2</w:t>
                  </w:r>
                </w:p>
              </w:tc>
              <w:tc>
                <w:tcPr>
                  <w:tcW w:w="1588" w:type="dxa"/>
                  <w:tcBorders>
                    <w:top w:val="single" w:sz="4" w:space="0" w:color="auto"/>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01"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Назначение и типы мастерских. </w:t>
                  </w:r>
                </w:p>
                <w:p w:rsidR="00571C6D" w:rsidRPr="00571C6D" w:rsidRDefault="00571C6D" w:rsidP="00571C6D">
                  <w:pPr>
                    <w:jc w:val="both"/>
                    <w:rPr>
                      <w:bCs/>
                    </w:rPr>
                  </w:pPr>
                  <w:r w:rsidRPr="00571C6D">
                    <w:rPr>
                      <w:bCs/>
                    </w:rPr>
                    <w:t>Оборудование мастерских.</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top w:val="single" w:sz="4" w:space="0" w:color="auto"/>
                    <w:left w:val="single" w:sz="4" w:space="0" w:color="auto"/>
                    <w:right w:val="single" w:sz="4" w:space="0" w:color="auto"/>
                  </w:tcBorders>
                </w:tcPr>
                <w:p w:rsidR="00571C6D" w:rsidRPr="00571C6D" w:rsidRDefault="00571C6D" w:rsidP="00571C6D">
                  <w:pPr>
                    <w:jc w:val="center"/>
                    <w:rPr>
                      <w:bCs/>
                    </w:rPr>
                  </w:pPr>
                  <w:r w:rsidRPr="00571C6D">
                    <w:rPr>
                      <w:bCs/>
                    </w:rPr>
                    <w:t>2</w:t>
                  </w:r>
                </w:p>
              </w:tc>
              <w:tc>
                <w:tcPr>
                  <w:tcW w:w="7201" w:type="dxa"/>
                  <w:gridSpan w:val="2"/>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Устройство и табель инструмента, приборов, приспособлений и оборудования мастерских.</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left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cyan"/>
                    </w:rPr>
                    <w:t>2</w:t>
                  </w: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77"/>
              </w:trPr>
              <w:tc>
                <w:tcPr>
                  <w:tcW w:w="3681"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01" w:type="dxa"/>
                  <w:gridSpan w:val="2"/>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t>Изучение</w:t>
                  </w:r>
                  <w:r w:rsidRPr="00571C6D">
                    <w:rPr>
                      <w:bCs/>
                    </w:rPr>
                    <w:t xml:space="preserve"> инструмента, приборов, приспособлений и оборудования мастерских</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02.12. Понятие о производственном и технологическом процессах ремонта.</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2</w:t>
                  </w:r>
                </w:p>
              </w:tc>
              <w:tc>
                <w:tcPr>
                  <w:tcW w:w="1588" w:type="dxa"/>
                  <w:tcBorders>
                    <w:top w:val="single" w:sz="4" w:space="0" w:color="auto"/>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01"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Понятие о технологическом процессе, </w:t>
                  </w:r>
                </w:p>
                <w:p w:rsidR="00571C6D" w:rsidRPr="00571C6D" w:rsidRDefault="00571C6D" w:rsidP="00571C6D">
                  <w:pPr>
                    <w:jc w:val="both"/>
                    <w:rPr>
                      <w:bCs/>
                    </w:rPr>
                  </w:pPr>
                  <w:r w:rsidRPr="00571C6D">
                    <w:rPr>
                      <w:bCs/>
                    </w:rPr>
                    <w:t xml:space="preserve">операций, </w:t>
                  </w:r>
                  <w:proofErr w:type="gramStart"/>
                  <w:r w:rsidRPr="00571C6D">
                    <w:rPr>
                      <w:bCs/>
                    </w:rPr>
                    <w:t>технологическом</w:t>
                  </w:r>
                  <w:proofErr w:type="gramEnd"/>
                  <w:r w:rsidRPr="00571C6D">
                    <w:rPr>
                      <w:bCs/>
                    </w:rPr>
                    <w:t xml:space="preserve"> и вспомогательном порядках. Схема технологического процесса технического </w:t>
                  </w:r>
                </w:p>
                <w:p w:rsidR="00571C6D" w:rsidRPr="00571C6D" w:rsidRDefault="00571C6D" w:rsidP="00571C6D">
                  <w:pPr>
                    <w:jc w:val="both"/>
                    <w:rPr>
                      <w:bCs/>
                    </w:rPr>
                  </w:pPr>
                  <w:r w:rsidRPr="00571C6D">
                    <w:rPr>
                      <w:bCs/>
                    </w:rPr>
                    <w:t xml:space="preserve">обслуживания и ремонта машин. </w:t>
                  </w:r>
                </w:p>
                <w:p w:rsidR="00571C6D" w:rsidRPr="00571C6D" w:rsidRDefault="00571C6D" w:rsidP="00571C6D">
                  <w:pPr>
                    <w:jc w:val="both"/>
                    <w:rPr>
                      <w:bCs/>
                    </w:rPr>
                  </w:pPr>
                  <w:r w:rsidRPr="00571C6D">
                    <w:rPr>
                      <w:bCs/>
                    </w:rPr>
                    <w:t>Проектирование технологических процессов.</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vMerge w:val="restart"/>
                  <w:tcBorders>
                    <w:top w:val="single" w:sz="4" w:space="0" w:color="auto"/>
                    <w:left w:val="single" w:sz="4" w:space="0" w:color="auto"/>
                    <w:right w:val="single" w:sz="4" w:space="0" w:color="auto"/>
                  </w:tcBorders>
                </w:tcPr>
                <w:p w:rsidR="00571C6D" w:rsidRPr="00571C6D" w:rsidRDefault="00571C6D" w:rsidP="00571C6D">
                  <w:pPr>
                    <w:jc w:val="center"/>
                    <w:rPr>
                      <w:bCs/>
                    </w:rPr>
                  </w:pPr>
                  <w:r w:rsidRPr="00571C6D">
                    <w:rPr>
                      <w:bCs/>
                    </w:rPr>
                    <w:t>2</w:t>
                  </w:r>
                </w:p>
              </w:tc>
              <w:tc>
                <w:tcPr>
                  <w:tcW w:w="7201" w:type="dxa"/>
                  <w:gridSpan w:val="2"/>
                  <w:vMerge w:val="restart"/>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 xml:space="preserve">Структура ремонтно-обслуживающей базы </w:t>
                  </w:r>
                </w:p>
                <w:p w:rsidR="00571C6D" w:rsidRPr="00571C6D" w:rsidRDefault="00571C6D" w:rsidP="00571C6D">
                  <w:pPr>
                    <w:jc w:val="both"/>
                    <w:rPr>
                      <w:bCs/>
                    </w:rPr>
                  </w:pPr>
                  <w:r w:rsidRPr="00571C6D">
                    <w:rPr>
                      <w:bCs/>
                    </w:rPr>
                    <w:t xml:space="preserve">автопредприятия. Организация </w:t>
                  </w:r>
                  <w:proofErr w:type="gramStart"/>
                  <w:r w:rsidRPr="00571C6D">
                    <w:rPr>
                      <w:bCs/>
                    </w:rPr>
                    <w:t>технического</w:t>
                  </w:r>
                  <w:proofErr w:type="gramEnd"/>
                </w:p>
                <w:p w:rsidR="00571C6D" w:rsidRPr="00571C6D" w:rsidRDefault="00571C6D" w:rsidP="00571C6D">
                  <w:pPr>
                    <w:jc w:val="both"/>
                    <w:rPr>
                      <w:bCs/>
                    </w:rPr>
                  </w:pPr>
                  <w:r w:rsidRPr="00571C6D">
                    <w:rPr>
                      <w:bCs/>
                    </w:rPr>
                    <w:t>обслуживания, ремонта и хранения машин.</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vMerge/>
                  <w:tcBorders>
                    <w:left w:val="single" w:sz="4" w:space="0" w:color="auto"/>
                    <w:right w:val="single" w:sz="4" w:space="0" w:color="auto"/>
                  </w:tcBorders>
                </w:tcPr>
                <w:p w:rsidR="00571C6D" w:rsidRPr="00571C6D" w:rsidRDefault="00571C6D" w:rsidP="00571C6D">
                  <w:pPr>
                    <w:jc w:val="center"/>
                    <w:rPr>
                      <w:bCs/>
                    </w:rPr>
                  </w:pPr>
                </w:p>
              </w:tc>
              <w:tc>
                <w:tcPr>
                  <w:tcW w:w="7201" w:type="dxa"/>
                  <w:gridSpan w:val="2"/>
                  <w:vMerge/>
                  <w:tcBorders>
                    <w:left w:val="single" w:sz="4" w:space="0" w:color="auto"/>
                    <w:right w:val="single" w:sz="4" w:space="0" w:color="auto"/>
                  </w:tcBorders>
                </w:tcPr>
                <w:p w:rsidR="00571C6D" w:rsidRPr="00571C6D" w:rsidRDefault="00571C6D" w:rsidP="00571C6D">
                  <w:pPr>
                    <w:jc w:val="both"/>
                    <w:rPr>
                      <w:bCs/>
                    </w:rPr>
                  </w:pP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left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cyan"/>
                    </w:rPr>
                    <w:t>2</w:t>
                  </w: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01" w:type="dxa"/>
                  <w:gridSpan w:val="2"/>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t>Разработка</w:t>
                  </w:r>
                  <w:r w:rsidRPr="00571C6D">
                    <w:rPr>
                      <w:bCs/>
                    </w:rPr>
                    <w:t xml:space="preserve">  структуры ремонтно-обслуживающей базы </w:t>
                  </w:r>
                </w:p>
                <w:p w:rsidR="00571C6D" w:rsidRPr="00571C6D" w:rsidRDefault="00571C6D" w:rsidP="00571C6D">
                  <w:pPr>
                    <w:jc w:val="both"/>
                    <w:rPr>
                      <w:bCs/>
                    </w:rPr>
                  </w:pPr>
                  <w:r w:rsidRPr="00571C6D">
                    <w:rPr>
                      <w:bCs/>
                    </w:rPr>
                    <w:t>автопредприятия</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02.13. Диагностирование и прогнозирование остаточного ресурса автомобилей.</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
                      <w:bCs/>
                    </w:rPr>
                  </w:pPr>
                </w:p>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2</w:t>
                  </w:r>
                </w:p>
              </w:tc>
              <w:tc>
                <w:tcPr>
                  <w:tcW w:w="1588" w:type="dxa"/>
                  <w:tcBorders>
                    <w:top w:val="single" w:sz="4" w:space="0" w:color="auto"/>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01"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Диагностирование, и его роль в </w:t>
                  </w:r>
                  <w:proofErr w:type="gramStart"/>
                  <w:r w:rsidRPr="00571C6D">
                    <w:rPr>
                      <w:bCs/>
                    </w:rPr>
                    <w:t>техническом</w:t>
                  </w:r>
                  <w:proofErr w:type="gramEnd"/>
                </w:p>
                <w:p w:rsidR="00571C6D" w:rsidRPr="00571C6D" w:rsidRDefault="00571C6D" w:rsidP="00571C6D">
                  <w:pPr>
                    <w:jc w:val="both"/>
                    <w:rPr>
                      <w:bCs/>
                    </w:rPr>
                  </w:pPr>
                  <w:proofErr w:type="gramStart"/>
                  <w:r w:rsidRPr="00571C6D">
                    <w:rPr>
                      <w:bCs/>
                    </w:rPr>
                    <w:t>обслуживании</w:t>
                  </w:r>
                  <w:proofErr w:type="gramEnd"/>
                  <w:r w:rsidRPr="00571C6D">
                    <w:rPr>
                      <w:bCs/>
                    </w:rPr>
                    <w:t xml:space="preserve"> и ремонте машин. Задачи, методы и </w:t>
                  </w:r>
                </w:p>
                <w:p w:rsidR="00571C6D" w:rsidRPr="00571C6D" w:rsidRDefault="00571C6D" w:rsidP="00571C6D">
                  <w:pPr>
                    <w:jc w:val="both"/>
                    <w:rPr>
                      <w:bCs/>
                    </w:rPr>
                  </w:pPr>
                  <w:r w:rsidRPr="00571C6D">
                    <w:rPr>
                      <w:bCs/>
                    </w:rPr>
                    <w:t xml:space="preserve">средства диагностирования. Определение </w:t>
                  </w:r>
                  <w:proofErr w:type="gramStart"/>
                  <w:r w:rsidRPr="00571C6D">
                    <w:rPr>
                      <w:bCs/>
                    </w:rPr>
                    <w:t>основных</w:t>
                  </w:r>
                  <w:proofErr w:type="gramEnd"/>
                </w:p>
                <w:p w:rsidR="00571C6D" w:rsidRPr="00571C6D" w:rsidRDefault="00571C6D" w:rsidP="00571C6D">
                  <w:pPr>
                    <w:jc w:val="both"/>
                    <w:rPr>
                      <w:bCs/>
                    </w:rPr>
                  </w:pPr>
                  <w:r w:rsidRPr="00571C6D">
                    <w:rPr>
                      <w:bCs/>
                    </w:rPr>
                    <w:t xml:space="preserve">параметров состояния машины. Подготовка </w:t>
                  </w:r>
                </w:p>
                <w:p w:rsidR="00571C6D" w:rsidRPr="00571C6D" w:rsidRDefault="00571C6D" w:rsidP="00571C6D">
                  <w:pPr>
                    <w:jc w:val="both"/>
                    <w:rPr>
                      <w:bCs/>
                    </w:rPr>
                  </w:pPr>
                  <w:r w:rsidRPr="00571C6D">
                    <w:rPr>
                      <w:bCs/>
                    </w:rPr>
                    <w:t>машин к диагностированию.</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vMerge w:val="restart"/>
                  <w:tcBorders>
                    <w:top w:val="single" w:sz="4" w:space="0" w:color="auto"/>
                    <w:left w:val="single" w:sz="4" w:space="0" w:color="auto"/>
                    <w:right w:val="single" w:sz="4" w:space="0" w:color="auto"/>
                  </w:tcBorders>
                </w:tcPr>
                <w:p w:rsidR="00571C6D" w:rsidRPr="00571C6D" w:rsidRDefault="00571C6D" w:rsidP="00571C6D">
                  <w:pPr>
                    <w:jc w:val="center"/>
                    <w:rPr>
                      <w:bCs/>
                    </w:rPr>
                  </w:pPr>
                  <w:r w:rsidRPr="00571C6D">
                    <w:rPr>
                      <w:bCs/>
                    </w:rPr>
                    <w:t>2</w:t>
                  </w:r>
                </w:p>
              </w:tc>
              <w:tc>
                <w:tcPr>
                  <w:tcW w:w="7201" w:type="dxa"/>
                  <w:gridSpan w:val="2"/>
                  <w:vMerge w:val="restart"/>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 xml:space="preserve">Правила назначения ремонтных работ </w:t>
                  </w:r>
                  <w:proofErr w:type="gramStart"/>
                  <w:r w:rsidRPr="00571C6D">
                    <w:rPr>
                      <w:bCs/>
                    </w:rPr>
                    <w:t>по</w:t>
                  </w:r>
                  <w:proofErr w:type="gramEnd"/>
                </w:p>
                <w:p w:rsidR="00571C6D" w:rsidRPr="00571C6D" w:rsidRDefault="00571C6D" w:rsidP="00571C6D">
                  <w:pPr>
                    <w:jc w:val="both"/>
                    <w:rPr>
                      <w:bCs/>
                    </w:rPr>
                  </w:pPr>
                  <w:r w:rsidRPr="00571C6D">
                    <w:rPr>
                      <w:bCs/>
                    </w:rPr>
                    <w:t xml:space="preserve">результатам диагностирования. Сдача машины на ТО и </w:t>
                  </w:r>
                </w:p>
                <w:p w:rsidR="00571C6D" w:rsidRPr="00571C6D" w:rsidRDefault="00571C6D" w:rsidP="00571C6D">
                  <w:pPr>
                    <w:jc w:val="both"/>
                    <w:rPr>
                      <w:bCs/>
                    </w:rPr>
                  </w:pPr>
                  <w:r w:rsidRPr="00571C6D">
                    <w:rPr>
                      <w:bCs/>
                    </w:rPr>
                    <w:t>ремонт. Приёмно-сдаточная документация.</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vMerge/>
                  <w:tcBorders>
                    <w:left w:val="single" w:sz="4" w:space="0" w:color="auto"/>
                    <w:right w:val="single" w:sz="4" w:space="0" w:color="auto"/>
                  </w:tcBorders>
                </w:tcPr>
                <w:p w:rsidR="00571C6D" w:rsidRPr="00571C6D" w:rsidRDefault="00571C6D" w:rsidP="00571C6D">
                  <w:pPr>
                    <w:jc w:val="center"/>
                    <w:rPr>
                      <w:bCs/>
                    </w:rPr>
                  </w:pPr>
                </w:p>
              </w:tc>
              <w:tc>
                <w:tcPr>
                  <w:tcW w:w="7201" w:type="dxa"/>
                  <w:gridSpan w:val="2"/>
                  <w:vMerge/>
                  <w:tcBorders>
                    <w:left w:val="single" w:sz="4" w:space="0" w:color="auto"/>
                    <w:right w:val="single" w:sz="4" w:space="0" w:color="auto"/>
                  </w:tcBorders>
                </w:tcPr>
                <w:p w:rsidR="00571C6D" w:rsidRPr="00571C6D" w:rsidRDefault="00571C6D" w:rsidP="00571C6D">
                  <w:pPr>
                    <w:jc w:val="both"/>
                    <w:rPr>
                      <w:bCs/>
                    </w:rPr>
                  </w:pP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vMerge/>
                  <w:tcBorders>
                    <w:left w:val="single" w:sz="4" w:space="0" w:color="auto"/>
                    <w:right w:val="single" w:sz="4" w:space="0" w:color="auto"/>
                  </w:tcBorders>
                </w:tcPr>
                <w:p w:rsidR="00571C6D" w:rsidRPr="00571C6D" w:rsidRDefault="00571C6D" w:rsidP="00571C6D">
                  <w:pPr>
                    <w:jc w:val="center"/>
                    <w:rPr>
                      <w:bCs/>
                    </w:rPr>
                  </w:pPr>
                </w:p>
              </w:tc>
              <w:tc>
                <w:tcPr>
                  <w:tcW w:w="7201" w:type="dxa"/>
                  <w:gridSpan w:val="2"/>
                  <w:vMerge/>
                  <w:tcBorders>
                    <w:left w:val="single" w:sz="4" w:space="0" w:color="auto"/>
                    <w:right w:val="single" w:sz="4" w:space="0" w:color="auto"/>
                  </w:tcBorders>
                </w:tcPr>
                <w:p w:rsidR="00571C6D" w:rsidRPr="00571C6D" w:rsidRDefault="00571C6D" w:rsidP="00571C6D">
                  <w:pPr>
                    <w:jc w:val="both"/>
                    <w:rPr>
                      <w:bCs/>
                    </w:rPr>
                  </w:pP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vMerge/>
                  <w:tcBorders>
                    <w:left w:val="single" w:sz="4" w:space="0" w:color="auto"/>
                    <w:right w:val="single" w:sz="4" w:space="0" w:color="auto"/>
                  </w:tcBorders>
                </w:tcPr>
                <w:p w:rsidR="00571C6D" w:rsidRPr="00571C6D" w:rsidRDefault="00571C6D" w:rsidP="00571C6D">
                  <w:pPr>
                    <w:jc w:val="center"/>
                    <w:rPr>
                      <w:bCs/>
                    </w:rPr>
                  </w:pPr>
                </w:p>
              </w:tc>
              <w:tc>
                <w:tcPr>
                  <w:tcW w:w="7201" w:type="dxa"/>
                  <w:gridSpan w:val="2"/>
                  <w:vMerge/>
                  <w:tcBorders>
                    <w:left w:val="single" w:sz="4" w:space="0" w:color="auto"/>
                    <w:right w:val="single" w:sz="4" w:space="0" w:color="auto"/>
                  </w:tcBorders>
                </w:tcPr>
                <w:p w:rsidR="00571C6D" w:rsidRPr="00571C6D" w:rsidRDefault="00571C6D" w:rsidP="00571C6D">
                  <w:pPr>
                    <w:jc w:val="both"/>
                    <w:rPr>
                      <w:bCs/>
                    </w:rPr>
                  </w:pP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70"/>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vMerge/>
                  <w:tcBorders>
                    <w:left w:val="single" w:sz="4" w:space="0" w:color="auto"/>
                    <w:bottom w:val="single" w:sz="4" w:space="0" w:color="auto"/>
                    <w:right w:val="single" w:sz="4" w:space="0" w:color="auto"/>
                  </w:tcBorders>
                </w:tcPr>
                <w:p w:rsidR="00571C6D" w:rsidRPr="00571C6D" w:rsidRDefault="00571C6D" w:rsidP="00571C6D">
                  <w:pPr>
                    <w:jc w:val="center"/>
                    <w:rPr>
                      <w:bCs/>
                    </w:rPr>
                  </w:pPr>
                </w:p>
              </w:tc>
              <w:tc>
                <w:tcPr>
                  <w:tcW w:w="7201" w:type="dxa"/>
                  <w:gridSpan w:val="2"/>
                  <w:vMerge/>
                  <w:tcBorders>
                    <w:left w:val="single" w:sz="4" w:space="0" w:color="auto"/>
                    <w:bottom w:val="single" w:sz="4" w:space="0" w:color="auto"/>
                    <w:right w:val="single" w:sz="4" w:space="0" w:color="auto"/>
                  </w:tcBorders>
                </w:tcPr>
                <w:p w:rsidR="00571C6D" w:rsidRPr="00571C6D" w:rsidRDefault="00571C6D" w:rsidP="00571C6D">
                  <w:pPr>
                    <w:jc w:val="both"/>
                    <w:rPr>
                      <w:bCs/>
                    </w:rPr>
                  </w:pP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2</w:t>
                  </w:r>
                </w:p>
              </w:tc>
              <w:tc>
                <w:tcPr>
                  <w:tcW w:w="1588"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1-4</w:t>
                  </w:r>
                </w:p>
              </w:tc>
              <w:tc>
                <w:tcPr>
                  <w:tcW w:w="7201"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t xml:space="preserve">Диагностирование и прогнозирование </w:t>
                  </w:r>
                  <w:proofErr w:type="gramStart"/>
                  <w:r w:rsidRPr="00571C6D">
                    <w:t>остаточного</w:t>
                  </w:r>
                  <w:proofErr w:type="gramEnd"/>
                </w:p>
                <w:p w:rsidR="00571C6D" w:rsidRPr="00571C6D" w:rsidRDefault="00571C6D" w:rsidP="00571C6D">
                  <w:pPr>
                    <w:jc w:val="both"/>
                    <w:rPr>
                      <w:bCs/>
                    </w:rPr>
                  </w:pPr>
                  <w:r w:rsidRPr="00571C6D">
                    <w:t>ресурса автомобилей.</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highlight w:val="cyan"/>
                    </w:rPr>
                  </w:pPr>
                </w:p>
              </w:tc>
              <w:tc>
                <w:tcPr>
                  <w:tcW w:w="1588"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02.14. Разборка машин и сборочных единиц. Очистка и мойка сборочных единиц и деталей.</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2</w:t>
                  </w: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01"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Технология разборки машин. Документация на разборку машин. Оборудование, приспособления и инструменты, применяемые при разборке.</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top w:val="single" w:sz="4" w:space="0" w:color="auto"/>
                    <w:left w:val="single" w:sz="4" w:space="0" w:color="auto"/>
                    <w:right w:val="single" w:sz="4" w:space="0" w:color="auto"/>
                  </w:tcBorders>
                </w:tcPr>
                <w:p w:rsidR="00571C6D" w:rsidRPr="00571C6D" w:rsidRDefault="00571C6D" w:rsidP="00571C6D">
                  <w:pPr>
                    <w:jc w:val="center"/>
                    <w:rPr>
                      <w:bCs/>
                    </w:rPr>
                  </w:pPr>
                  <w:r w:rsidRPr="00571C6D">
                    <w:rPr>
                      <w:bCs/>
                    </w:rPr>
                    <w:t>2</w:t>
                  </w:r>
                </w:p>
              </w:tc>
              <w:tc>
                <w:tcPr>
                  <w:tcW w:w="7201" w:type="dxa"/>
                  <w:gridSpan w:val="2"/>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Технология очистки и мойки различных отложений. Безопасность труда при работе с моющими составами и веществами.</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left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cyan"/>
                    </w:rPr>
                    <w:t>2</w:t>
                  </w: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01" w:type="dxa"/>
                  <w:gridSpan w:val="2"/>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t>Разборка машин и сборочных единиц. Очистка и мойка сборочных единиц и деталей.</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 xml:space="preserve">Тема 02.15. </w:t>
                  </w:r>
                  <w:proofErr w:type="spellStart"/>
                  <w:r w:rsidRPr="00571C6D">
                    <w:rPr>
                      <w:b/>
                    </w:rPr>
                    <w:t>Дефектовочно</w:t>
                  </w:r>
                  <w:proofErr w:type="spellEnd"/>
                  <w:r w:rsidRPr="00571C6D">
                    <w:rPr>
                      <w:b/>
                    </w:rPr>
                    <w:t>-комплектовочные работы.</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2</w:t>
                  </w:r>
                </w:p>
              </w:tc>
              <w:tc>
                <w:tcPr>
                  <w:tcW w:w="1588" w:type="dxa"/>
                  <w:tcBorders>
                    <w:top w:val="single" w:sz="4" w:space="0" w:color="auto"/>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51"/>
              </w:trPr>
              <w:tc>
                <w:tcPr>
                  <w:tcW w:w="3681" w:type="dxa"/>
                  <w:tcBorders>
                    <w:top w:val="nil"/>
                    <w:left w:val="single" w:sz="4" w:space="0" w:color="auto"/>
                    <w:bottom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vMerge w:val="restart"/>
                  <w:tcBorders>
                    <w:top w:val="single" w:sz="4" w:space="0" w:color="auto"/>
                    <w:left w:val="single" w:sz="4" w:space="0" w:color="auto"/>
                    <w:right w:val="single" w:sz="4" w:space="0" w:color="auto"/>
                  </w:tcBorders>
                </w:tcPr>
                <w:p w:rsidR="00571C6D" w:rsidRPr="00571C6D" w:rsidRDefault="00571C6D" w:rsidP="00571C6D">
                  <w:pPr>
                    <w:jc w:val="center"/>
                    <w:rPr>
                      <w:bCs/>
                    </w:rPr>
                  </w:pPr>
                  <w:r w:rsidRPr="00571C6D">
                    <w:rPr>
                      <w:bCs/>
                    </w:rPr>
                    <w:t>1</w:t>
                  </w:r>
                </w:p>
              </w:tc>
              <w:tc>
                <w:tcPr>
                  <w:tcW w:w="7201" w:type="dxa"/>
                  <w:gridSpan w:val="2"/>
                  <w:vMerge w:val="restart"/>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 xml:space="preserve">Понятие о </w:t>
                  </w:r>
                  <w:proofErr w:type="spellStart"/>
                  <w:r w:rsidRPr="00571C6D">
                    <w:rPr>
                      <w:bCs/>
                    </w:rPr>
                    <w:t>дефектации</w:t>
                  </w:r>
                  <w:proofErr w:type="spellEnd"/>
                  <w:r w:rsidRPr="00571C6D">
                    <w:rPr>
                      <w:bCs/>
                    </w:rPr>
                    <w:t xml:space="preserve">. Проведение </w:t>
                  </w:r>
                  <w:proofErr w:type="spellStart"/>
                  <w:r w:rsidRPr="00571C6D">
                    <w:rPr>
                      <w:bCs/>
                    </w:rPr>
                    <w:t>дефектации</w:t>
                  </w:r>
                  <w:proofErr w:type="spellEnd"/>
                  <w:r w:rsidRPr="00571C6D">
                    <w:rPr>
                      <w:bCs/>
                    </w:rPr>
                    <w:t xml:space="preserve"> </w:t>
                  </w:r>
                  <w:proofErr w:type="gramStart"/>
                  <w:r w:rsidRPr="00571C6D">
                    <w:rPr>
                      <w:bCs/>
                    </w:rPr>
                    <w:t>в</w:t>
                  </w:r>
                  <w:proofErr w:type="gramEnd"/>
                </w:p>
                <w:p w:rsidR="00571C6D" w:rsidRPr="00571C6D" w:rsidRDefault="00571C6D" w:rsidP="00571C6D">
                  <w:pPr>
                    <w:jc w:val="both"/>
                    <w:rPr>
                      <w:bCs/>
                    </w:rPr>
                  </w:pPr>
                  <w:proofErr w:type="gramStart"/>
                  <w:r w:rsidRPr="00571C6D">
                    <w:rPr>
                      <w:bCs/>
                    </w:rPr>
                    <w:lastRenderedPageBreak/>
                    <w:t>процессе</w:t>
                  </w:r>
                  <w:proofErr w:type="gramEnd"/>
                  <w:r w:rsidRPr="00571C6D">
                    <w:rPr>
                      <w:bCs/>
                    </w:rPr>
                    <w:t xml:space="preserve"> разборки. Определение остаточного срока </w:t>
                  </w:r>
                </w:p>
                <w:p w:rsidR="00571C6D" w:rsidRPr="00571C6D" w:rsidRDefault="00571C6D" w:rsidP="00571C6D">
                  <w:pPr>
                    <w:jc w:val="both"/>
                    <w:rPr>
                      <w:bCs/>
                    </w:rPr>
                  </w:pPr>
                  <w:r w:rsidRPr="00571C6D">
                    <w:rPr>
                      <w:bCs/>
                    </w:rPr>
                    <w:t xml:space="preserve">службы деталей и сопряжений. Основные признаки </w:t>
                  </w:r>
                </w:p>
                <w:p w:rsidR="00571C6D" w:rsidRPr="00571C6D" w:rsidRDefault="00571C6D" w:rsidP="00571C6D">
                  <w:pPr>
                    <w:jc w:val="both"/>
                    <w:rPr>
                      <w:bCs/>
                    </w:rPr>
                  </w:pPr>
                  <w:r w:rsidRPr="00571C6D">
                    <w:rPr>
                      <w:bCs/>
                    </w:rPr>
                    <w:t>выбраковки деталей.</w:t>
                  </w:r>
                </w:p>
              </w:tc>
              <w:tc>
                <w:tcPr>
                  <w:tcW w:w="1417" w:type="dxa"/>
                  <w:vMerge w:val="restart"/>
                  <w:tcBorders>
                    <w:top w:val="nil"/>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836"/>
              </w:trPr>
              <w:tc>
                <w:tcPr>
                  <w:tcW w:w="3681" w:type="dxa"/>
                  <w:tcBorders>
                    <w:top w:val="single" w:sz="4" w:space="0" w:color="auto"/>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vMerge/>
                  <w:tcBorders>
                    <w:left w:val="single" w:sz="4" w:space="0" w:color="auto"/>
                    <w:bottom w:val="single" w:sz="4" w:space="0" w:color="auto"/>
                    <w:right w:val="single" w:sz="4" w:space="0" w:color="auto"/>
                  </w:tcBorders>
                </w:tcPr>
                <w:p w:rsidR="00571C6D" w:rsidRPr="00571C6D" w:rsidRDefault="00571C6D" w:rsidP="00571C6D">
                  <w:pPr>
                    <w:jc w:val="center"/>
                    <w:rPr>
                      <w:bCs/>
                    </w:rPr>
                  </w:pPr>
                </w:p>
              </w:tc>
              <w:tc>
                <w:tcPr>
                  <w:tcW w:w="7201" w:type="dxa"/>
                  <w:gridSpan w:val="2"/>
                  <w:vMerge/>
                  <w:tcBorders>
                    <w:left w:val="single" w:sz="4" w:space="0" w:color="auto"/>
                    <w:bottom w:val="single" w:sz="4" w:space="0" w:color="auto"/>
                    <w:right w:val="single" w:sz="4" w:space="0" w:color="auto"/>
                  </w:tcBorders>
                </w:tcPr>
                <w:p w:rsidR="00571C6D" w:rsidRPr="00571C6D" w:rsidRDefault="00571C6D" w:rsidP="00571C6D">
                  <w:pPr>
                    <w:jc w:val="both"/>
                    <w:rPr>
                      <w:bCs/>
                    </w:rPr>
                  </w:pPr>
                </w:p>
              </w:tc>
              <w:tc>
                <w:tcPr>
                  <w:tcW w:w="1417" w:type="dxa"/>
                  <w:vMerge/>
                  <w:tcBorders>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vMerge w:val="restart"/>
                  <w:tcBorders>
                    <w:top w:val="single" w:sz="4" w:space="0" w:color="auto"/>
                    <w:left w:val="single" w:sz="4" w:space="0" w:color="auto"/>
                    <w:right w:val="single" w:sz="4" w:space="0" w:color="auto"/>
                  </w:tcBorders>
                </w:tcPr>
                <w:p w:rsidR="00571C6D" w:rsidRPr="00571C6D" w:rsidRDefault="00571C6D" w:rsidP="00571C6D">
                  <w:pPr>
                    <w:jc w:val="center"/>
                    <w:rPr>
                      <w:bCs/>
                    </w:rPr>
                  </w:pPr>
                  <w:r w:rsidRPr="00571C6D">
                    <w:rPr>
                      <w:bCs/>
                    </w:rPr>
                    <w:t>2</w:t>
                  </w:r>
                </w:p>
              </w:tc>
              <w:tc>
                <w:tcPr>
                  <w:tcW w:w="7201" w:type="dxa"/>
                  <w:gridSpan w:val="2"/>
                  <w:vMerge w:val="restart"/>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 xml:space="preserve">Особенности комплектования сборочных единиц и </w:t>
                  </w:r>
                </w:p>
                <w:p w:rsidR="00571C6D" w:rsidRPr="00571C6D" w:rsidRDefault="00571C6D" w:rsidP="00571C6D">
                  <w:pPr>
                    <w:jc w:val="both"/>
                    <w:rPr>
                      <w:bCs/>
                    </w:rPr>
                  </w:pPr>
                  <w:r w:rsidRPr="00571C6D">
                    <w:rPr>
                      <w:bCs/>
                    </w:rPr>
                    <w:t xml:space="preserve">деталей. Оформление </w:t>
                  </w:r>
                  <w:proofErr w:type="spellStart"/>
                  <w:r w:rsidRPr="00571C6D">
                    <w:rPr>
                      <w:bCs/>
                    </w:rPr>
                    <w:t>дефектовочно</w:t>
                  </w:r>
                  <w:proofErr w:type="spellEnd"/>
                </w:p>
                <w:p w:rsidR="00571C6D" w:rsidRPr="00571C6D" w:rsidRDefault="00571C6D" w:rsidP="00571C6D">
                  <w:pPr>
                    <w:jc w:val="both"/>
                    <w:rPr>
                      <w:bCs/>
                    </w:rPr>
                  </w:pPr>
                  <w:r w:rsidRPr="00571C6D">
                    <w:rPr>
                      <w:bCs/>
                    </w:rPr>
                    <w:t>-комплектовочной документации.</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vMerge/>
                  <w:tcBorders>
                    <w:left w:val="single" w:sz="4" w:space="0" w:color="auto"/>
                    <w:right w:val="single" w:sz="4" w:space="0" w:color="auto"/>
                  </w:tcBorders>
                </w:tcPr>
                <w:p w:rsidR="00571C6D" w:rsidRPr="00571C6D" w:rsidRDefault="00571C6D" w:rsidP="00571C6D">
                  <w:pPr>
                    <w:jc w:val="center"/>
                    <w:rPr>
                      <w:bCs/>
                    </w:rPr>
                  </w:pPr>
                </w:p>
              </w:tc>
              <w:tc>
                <w:tcPr>
                  <w:tcW w:w="7201" w:type="dxa"/>
                  <w:gridSpan w:val="2"/>
                  <w:vMerge/>
                  <w:tcBorders>
                    <w:left w:val="single" w:sz="4" w:space="0" w:color="auto"/>
                    <w:right w:val="single" w:sz="4" w:space="0" w:color="auto"/>
                  </w:tcBorders>
                </w:tcPr>
                <w:p w:rsidR="00571C6D" w:rsidRPr="00571C6D" w:rsidRDefault="00571C6D" w:rsidP="00571C6D">
                  <w:pPr>
                    <w:jc w:val="both"/>
                    <w:rPr>
                      <w:bCs/>
                    </w:rPr>
                  </w:pP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vMerge/>
                  <w:tcBorders>
                    <w:left w:val="single" w:sz="4" w:space="0" w:color="auto"/>
                    <w:bottom w:val="single" w:sz="4" w:space="0" w:color="auto"/>
                    <w:right w:val="single" w:sz="4" w:space="0" w:color="auto"/>
                  </w:tcBorders>
                </w:tcPr>
                <w:p w:rsidR="00571C6D" w:rsidRPr="00571C6D" w:rsidRDefault="00571C6D" w:rsidP="00571C6D">
                  <w:pPr>
                    <w:jc w:val="center"/>
                    <w:rPr>
                      <w:bCs/>
                    </w:rPr>
                  </w:pPr>
                </w:p>
              </w:tc>
              <w:tc>
                <w:tcPr>
                  <w:tcW w:w="7201" w:type="dxa"/>
                  <w:gridSpan w:val="2"/>
                  <w:vMerge/>
                  <w:tcBorders>
                    <w:left w:val="single" w:sz="4" w:space="0" w:color="auto"/>
                    <w:bottom w:val="single" w:sz="4" w:space="0" w:color="auto"/>
                    <w:right w:val="single" w:sz="4" w:space="0" w:color="auto"/>
                  </w:tcBorders>
                </w:tcPr>
                <w:p w:rsidR="00571C6D" w:rsidRPr="00571C6D" w:rsidRDefault="00571C6D" w:rsidP="00571C6D">
                  <w:pPr>
                    <w:jc w:val="both"/>
                    <w:rPr>
                      <w:bCs/>
                    </w:rPr>
                  </w:pP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tcBorders>
                    <w:top w:val="single" w:sz="4" w:space="0" w:color="auto"/>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2</w:t>
                  </w:r>
                </w:p>
              </w:tc>
              <w:tc>
                <w:tcPr>
                  <w:tcW w:w="1588"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1-3</w:t>
                  </w:r>
                </w:p>
              </w:tc>
              <w:tc>
                <w:tcPr>
                  <w:tcW w:w="7201"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t xml:space="preserve">Оформление документации. Изучение </w:t>
                  </w:r>
                  <w:proofErr w:type="spellStart"/>
                  <w:r w:rsidRPr="00571C6D">
                    <w:t>дефектовочно</w:t>
                  </w:r>
                  <w:proofErr w:type="spellEnd"/>
                  <w:r w:rsidRPr="00571C6D">
                    <w:t>-комплектовочных работ.</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620"/>
              </w:trPr>
              <w:tc>
                <w:tcPr>
                  <w:tcW w:w="3681" w:type="dxa"/>
                  <w:vMerge w:val="restart"/>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02.16. Восстановление посадок и взаимного расположения деталей и сборочных единиц.</w:t>
                  </w:r>
                </w:p>
              </w:tc>
              <w:tc>
                <w:tcPr>
                  <w:tcW w:w="850" w:type="dxa"/>
                  <w:gridSpan w:val="4"/>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right"/>
                    <w:rPr>
                      <w:b/>
                      <w:bCs/>
                    </w:rPr>
                  </w:pPr>
                  <w:r w:rsidRPr="00571C6D">
                    <w:rPr>
                      <w:b/>
                      <w:bCs/>
                    </w:rPr>
                    <w:t>1</w:t>
                  </w:r>
                </w:p>
                <w:p w:rsidR="00571C6D" w:rsidRPr="00571C6D" w:rsidRDefault="00571C6D" w:rsidP="00571C6D">
                  <w:pPr>
                    <w:jc w:val="right"/>
                    <w:rPr>
                      <w:bCs/>
                    </w:rPr>
                  </w:pPr>
                </w:p>
                <w:p w:rsidR="00571C6D" w:rsidRPr="00571C6D" w:rsidRDefault="00571C6D" w:rsidP="00571C6D">
                  <w:pPr>
                    <w:jc w:val="right"/>
                    <w:rPr>
                      <w:bCs/>
                    </w:rPr>
                  </w:pPr>
                </w:p>
              </w:tc>
              <w:tc>
                <w:tcPr>
                  <w:tcW w:w="7343" w:type="dxa"/>
                  <w:gridSpan w:val="3"/>
                  <w:tcBorders>
                    <w:top w:val="single" w:sz="4" w:space="0" w:color="auto"/>
                    <w:left w:val="single" w:sz="4" w:space="0" w:color="auto"/>
                    <w:right w:val="single" w:sz="4" w:space="0" w:color="auto"/>
                  </w:tcBorders>
                </w:tcPr>
                <w:p w:rsidR="00571C6D" w:rsidRPr="00571C6D" w:rsidRDefault="00571C6D" w:rsidP="00571C6D">
                  <w:pPr>
                    <w:rPr>
                      <w:b/>
                      <w:bCs/>
                    </w:rPr>
                  </w:pPr>
                  <w:r w:rsidRPr="00571C6D">
                    <w:rPr>
                      <w:b/>
                      <w:bCs/>
                    </w:rPr>
                    <w:t>Содержание учебного материала</w:t>
                  </w:r>
                </w:p>
                <w:p w:rsidR="00571C6D" w:rsidRPr="00571C6D" w:rsidRDefault="00571C6D" w:rsidP="00571C6D">
                  <w:pPr>
                    <w:rPr>
                      <w:bCs/>
                    </w:rPr>
                  </w:pPr>
                  <w:r w:rsidRPr="00571C6D">
                    <w:rPr>
                      <w:bCs/>
                    </w:rPr>
                    <w:t xml:space="preserve">Восстановление посадок и взаимного расположения деталей </w:t>
                  </w:r>
                </w:p>
                <w:p w:rsidR="00571C6D" w:rsidRPr="00571C6D" w:rsidRDefault="00571C6D" w:rsidP="00571C6D">
                  <w:pPr>
                    <w:rPr>
                      <w:bCs/>
                    </w:rPr>
                  </w:pPr>
                  <w:r w:rsidRPr="00571C6D">
                    <w:rPr>
                      <w:bCs/>
                    </w:rPr>
                    <w:t>и сборочных единиц</w:t>
                  </w:r>
                </w:p>
              </w:tc>
              <w:tc>
                <w:tcPr>
                  <w:tcW w:w="1417" w:type="dxa"/>
                  <w:tcBorders>
                    <w:top w:val="nil"/>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2</w:t>
                  </w: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rPr>
                      <w:bCs/>
                    </w:rPr>
                  </w:pPr>
                </w:p>
              </w:tc>
            </w:tr>
            <w:tr w:rsidR="00571C6D" w:rsidRPr="00571C6D" w:rsidTr="00571C6D">
              <w:trPr>
                <w:trHeight w:val="619"/>
              </w:trPr>
              <w:tc>
                <w:tcPr>
                  <w:tcW w:w="3681" w:type="dxa"/>
                  <w:vMerge/>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rPr>
                      <w:b/>
                      <w:bCs/>
                    </w:rPr>
                  </w:pPr>
                  <w:r w:rsidRPr="00571C6D">
                    <w:rPr>
                      <w:b/>
                    </w:rPr>
                    <w:t>Лабораторно-практическое занятие.</w:t>
                  </w:r>
                </w:p>
              </w:tc>
              <w:tc>
                <w:tcPr>
                  <w:tcW w:w="1417" w:type="dxa"/>
                  <w:tcBorders>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1-2</w:t>
                  </w:r>
                </w:p>
              </w:tc>
              <w:tc>
                <w:tcPr>
                  <w:tcW w:w="7201"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Восстановления посадок и взаимно</w:t>
                  </w:r>
                </w:p>
                <w:p w:rsidR="00571C6D" w:rsidRPr="00571C6D" w:rsidRDefault="00571C6D" w:rsidP="00571C6D">
                  <w:pPr>
                    <w:jc w:val="both"/>
                    <w:rPr>
                      <w:bCs/>
                    </w:rPr>
                  </w:pPr>
                  <w:r w:rsidRPr="00571C6D">
                    <w:rPr>
                      <w:bCs/>
                    </w:rPr>
                    <w:t>расположения деталей и сборочных единиц.</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cyan"/>
                    </w:rPr>
                    <w:t>2</w:t>
                  </w: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461"/>
              </w:trPr>
              <w:tc>
                <w:tcPr>
                  <w:tcW w:w="3681" w:type="dxa"/>
                  <w:vMerge w:val="restart"/>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02.17. Слесарно-механические способы ремонта деталей.</w:t>
                  </w:r>
                </w:p>
              </w:tc>
              <w:tc>
                <w:tcPr>
                  <w:tcW w:w="8193" w:type="dxa"/>
                  <w:gridSpan w:val="7"/>
                  <w:vMerge w:val="restart"/>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yellow"/>
                    </w:rPr>
                    <w:t>2</w:t>
                  </w:r>
                </w:p>
              </w:tc>
              <w:tc>
                <w:tcPr>
                  <w:tcW w:w="1588"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460"/>
              </w:trPr>
              <w:tc>
                <w:tcPr>
                  <w:tcW w:w="3681" w:type="dxa"/>
                  <w:vMerge/>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vMerge/>
                  <w:tcBorders>
                    <w:left w:val="single" w:sz="4" w:space="0" w:color="auto"/>
                    <w:bottom w:val="single" w:sz="4" w:space="0" w:color="auto"/>
                    <w:right w:val="single" w:sz="4" w:space="0" w:color="auto"/>
                  </w:tcBorders>
                </w:tcPr>
                <w:p w:rsidR="00571C6D" w:rsidRPr="00571C6D" w:rsidRDefault="00571C6D" w:rsidP="00571C6D">
                  <w:pPr>
                    <w:jc w:val="both"/>
                    <w:rPr>
                      <w:b/>
                      <w:bCs/>
                    </w:rPr>
                  </w:pP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588"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01"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Цель, область, применения и особенности </w:t>
                  </w:r>
                </w:p>
                <w:p w:rsidR="00571C6D" w:rsidRPr="00571C6D" w:rsidRDefault="00571C6D" w:rsidP="00571C6D">
                  <w:pPr>
                    <w:jc w:val="both"/>
                    <w:rPr>
                      <w:bCs/>
                    </w:rPr>
                  </w:pPr>
                  <w:r w:rsidRPr="00571C6D">
                    <w:rPr>
                      <w:bCs/>
                    </w:rPr>
                    <w:t>слесарных и станочных способов обработки деталей.</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08"/>
              </w:trPr>
              <w:tc>
                <w:tcPr>
                  <w:tcW w:w="3681" w:type="dxa"/>
                  <w:vMerge w:val="restart"/>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201" w:type="dxa"/>
                  <w:gridSpan w:val="2"/>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 xml:space="preserve">Обработка и восстановление типичных деталей </w:t>
                  </w:r>
                </w:p>
                <w:p w:rsidR="00571C6D" w:rsidRPr="00571C6D" w:rsidRDefault="00571C6D" w:rsidP="00571C6D">
                  <w:pPr>
                    <w:jc w:val="both"/>
                    <w:rPr>
                      <w:bCs/>
                    </w:rPr>
                  </w:pPr>
                  <w:r w:rsidRPr="00571C6D">
                    <w:rPr>
                      <w:bCs/>
                    </w:rPr>
                    <w:t>способом дополнительной заготовки.</w:t>
                  </w:r>
                </w:p>
              </w:tc>
              <w:tc>
                <w:tcPr>
                  <w:tcW w:w="1417"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06"/>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vMerge w:val="restart"/>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cyan"/>
                    </w:rPr>
                    <w:t>2</w:t>
                  </w: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06"/>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01" w:type="dxa"/>
                  <w:gridSpan w:val="2"/>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t>Изучение</w:t>
                  </w:r>
                  <w:r w:rsidRPr="00571C6D">
                    <w:rPr>
                      <w:b/>
                    </w:rPr>
                    <w:t xml:space="preserve"> </w:t>
                  </w:r>
                  <w:r w:rsidRPr="00571C6D">
                    <w:t>слесарно-механических способов ремонта деталей.</w:t>
                  </w:r>
                </w:p>
              </w:tc>
              <w:tc>
                <w:tcPr>
                  <w:tcW w:w="141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02.18. Ремонт деталей паянием.</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2</w:t>
                  </w:r>
                </w:p>
              </w:tc>
              <w:tc>
                <w:tcPr>
                  <w:tcW w:w="1588" w:type="dxa"/>
                  <w:tcBorders>
                    <w:top w:val="single" w:sz="4" w:space="0" w:color="auto"/>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top w:val="single" w:sz="4" w:space="0" w:color="auto"/>
                    <w:left w:val="single" w:sz="4" w:space="0" w:color="auto"/>
                    <w:right w:val="single" w:sz="4" w:space="0" w:color="auto"/>
                  </w:tcBorders>
                </w:tcPr>
                <w:p w:rsidR="00571C6D" w:rsidRPr="00571C6D" w:rsidRDefault="00571C6D" w:rsidP="00571C6D">
                  <w:pPr>
                    <w:jc w:val="center"/>
                    <w:rPr>
                      <w:bCs/>
                    </w:rPr>
                  </w:pPr>
                  <w:r w:rsidRPr="00571C6D">
                    <w:rPr>
                      <w:bCs/>
                    </w:rPr>
                    <w:t>1</w:t>
                  </w:r>
                </w:p>
              </w:tc>
              <w:tc>
                <w:tcPr>
                  <w:tcW w:w="7201" w:type="dxa"/>
                  <w:gridSpan w:val="2"/>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 xml:space="preserve">Технологический процесс и режимы паяния </w:t>
                  </w:r>
                </w:p>
                <w:p w:rsidR="00571C6D" w:rsidRPr="00571C6D" w:rsidRDefault="00571C6D" w:rsidP="00571C6D">
                  <w:pPr>
                    <w:jc w:val="both"/>
                    <w:rPr>
                      <w:bCs/>
                    </w:rPr>
                  </w:pPr>
                  <w:r w:rsidRPr="00571C6D">
                    <w:rPr>
                      <w:bCs/>
                    </w:rPr>
                    <w:t xml:space="preserve">твёрдыми и мягкими припоями. Безопасность </w:t>
                  </w:r>
                </w:p>
                <w:p w:rsidR="00571C6D" w:rsidRPr="00571C6D" w:rsidRDefault="00571C6D" w:rsidP="00571C6D">
                  <w:pPr>
                    <w:jc w:val="both"/>
                    <w:rPr>
                      <w:bCs/>
                    </w:rPr>
                  </w:pPr>
                  <w:r w:rsidRPr="00571C6D">
                    <w:rPr>
                      <w:bCs/>
                    </w:rPr>
                    <w:t>труда при ремонте деталей паянием.</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302"/>
              </w:trPr>
              <w:tc>
                <w:tcPr>
                  <w:tcW w:w="3681" w:type="dxa"/>
                  <w:vMerge w:val="restart"/>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tcBorders>
                    <w:top w:val="nil"/>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301"/>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01" w:type="dxa"/>
                  <w:gridSpan w:val="2"/>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t>Ремонт деталей паянием.</w:t>
                  </w:r>
                </w:p>
              </w:tc>
              <w:tc>
                <w:tcPr>
                  <w:tcW w:w="1417" w:type="dxa"/>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cyan"/>
                      <w:lang w:val="en-US"/>
                    </w:rPr>
                    <w:t>2</w:t>
                  </w: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02.19. Ремонт деталей ручной сваркой и наплавкой.</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2</w:t>
                  </w:r>
                </w:p>
              </w:tc>
              <w:tc>
                <w:tcPr>
                  <w:tcW w:w="1588" w:type="dxa"/>
                  <w:tcBorders>
                    <w:top w:val="single" w:sz="4" w:space="0" w:color="auto"/>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top w:val="single" w:sz="4" w:space="0" w:color="auto"/>
                    <w:left w:val="single" w:sz="4" w:space="0" w:color="auto"/>
                    <w:right w:val="single" w:sz="4" w:space="0" w:color="auto"/>
                  </w:tcBorders>
                </w:tcPr>
                <w:p w:rsidR="00571C6D" w:rsidRPr="00571C6D" w:rsidRDefault="00571C6D" w:rsidP="00571C6D">
                  <w:pPr>
                    <w:jc w:val="center"/>
                    <w:rPr>
                      <w:bCs/>
                    </w:rPr>
                  </w:pPr>
                  <w:r w:rsidRPr="00571C6D">
                    <w:rPr>
                      <w:bCs/>
                    </w:rPr>
                    <w:t>1</w:t>
                  </w:r>
                </w:p>
              </w:tc>
              <w:tc>
                <w:tcPr>
                  <w:tcW w:w="7201" w:type="dxa"/>
                  <w:gridSpan w:val="2"/>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 xml:space="preserve">Технология сварки и наплавки электродуговой и </w:t>
                  </w:r>
                </w:p>
                <w:p w:rsidR="00571C6D" w:rsidRPr="00571C6D" w:rsidRDefault="00571C6D" w:rsidP="00571C6D">
                  <w:pPr>
                    <w:jc w:val="both"/>
                    <w:rPr>
                      <w:bCs/>
                    </w:rPr>
                  </w:pPr>
                  <w:r w:rsidRPr="00571C6D">
                    <w:rPr>
                      <w:bCs/>
                    </w:rPr>
                    <w:t xml:space="preserve">в среде защитных газов. Особенности горячей и </w:t>
                  </w:r>
                </w:p>
                <w:p w:rsidR="00571C6D" w:rsidRPr="00571C6D" w:rsidRDefault="00571C6D" w:rsidP="00571C6D">
                  <w:pPr>
                    <w:jc w:val="both"/>
                    <w:rPr>
                      <w:bCs/>
                    </w:rPr>
                  </w:pPr>
                  <w:r w:rsidRPr="00571C6D">
                    <w:rPr>
                      <w:bCs/>
                    </w:rPr>
                    <w:lastRenderedPageBreak/>
                    <w:t xml:space="preserve">холодной сварки деталей, изготовленных </w:t>
                  </w:r>
                  <w:proofErr w:type="gramStart"/>
                  <w:r w:rsidRPr="00571C6D">
                    <w:rPr>
                      <w:bCs/>
                    </w:rPr>
                    <w:t>из</w:t>
                  </w:r>
                  <w:proofErr w:type="gramEnd"/>
                </w:p>
                <w:p w:rsidR="00571C6D" w:rsidRPr="00571C6D" w:rsidRDefault="00571C6D" w:rsidP="00571C6D">
                  <w:pPr>
                    <w:jc w:val="both"/>
                    <w:rPr>
                      <w:bCs/>
                    </w:rPr>
                  </w:pPr>
                  <w:r w:rsidRPr="00571C6D">
                    <w:rPr>
                      <w:bCs/>
                    </w:rPr>
                    <w:t>чугуна и алюминиевых сплавов.</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461"/>
              </w:trPr>
              <w:tc>
                <w:tcPr>
                  <w:tcW w:w="3681" w:type="dxa"/>
                  <w:vMerge w:val="restart"/>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tcBorders>
                    <w:top w:val="nil"/>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highlight w:val="cyan"/>
                      <w:lang w:val="en-US"/>
                    </w:rPr>
                  </w:pP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460"/>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01" w:type="dxa"/>
                  <w:gridSpan w:val="2"/>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t>Ремонт деталей ручной сваркой и наплавкой</w:t>
                  </w:r>
                  <w:r w:rsidRPr="00571C6D">
                    <w:rPr>
                      <w:b/>
                    </w:rPr>
                    <w:t>.</w:t>
                  </w:r>
                </w:p>
              </w:tc>
              <w:tc>
                <w:tcPr>
                  <w:tcW w:w="1417" w:type="dxa"/>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highlight w:val="cyan"/>
                      <w:lang w:val="en-US"/>
                    </w:rPr>
                    <w:t>2</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310"/>
              </w:trPr>
              <w:tc>
                <w:tcPr>
                  <w:tcW w:w="3681" w:type="dxa"/>
                  <w:vMerge w:val="restart"/>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02.20. Ремонт деталей полимерными материалами.</w:t>
                  </w:r>
                </w:p>
              </w:tc>
              <w:tc>
                <w:tcPr>
                  <w:tcW w:w="8193" w:type="dxa"/>
                  <w:gridSpan w:val="7"/>
                  <w:vMerge w:val="restart"/>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2</w:t>
                  </w:r>
                </w:p>
              </w:tc>
              <w:tc>
                <w:tcPr>
                  <w:tcW w:w="1588"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310"/>
              </w:trPr>
              <w:tc>
                <w:tcPr>
                  <w:tcW w:w="3681" w:type="dxa"/>
                  <w:vMerge/>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vMerge/>
                  <w:tcBorders>
                    <w:left w:val="single" w:sz="4" w:space="0" w:color="auto"/>
                    <w:bottom w:val="single" w:sz="4" w:space="0" w:color="auto"/>
                    <w:right w:val="single" w:sz="4" w:space="0" w:color="auto"/>
                  </w:tcBorders>
                </w:tcPr>
                <w:p w:rsidR="00571C6D" w:rsidRPr="00571C6D" w:rsidRDefault="00571C6D" w:rsidP="00571C6D">
                  <w:pPr>
                    <w:jc w:val="both"/>
                    <w:rPr>
                      <w:b/>
                      <w:bCs/>
                    </w:rPr>
                  </w:pP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588"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top w:val="single" w:sz="4" w:space="0" w:color="auto"/>
                    <w:left w:val="single" w:sz="4" w:space="0" w:color="auto"/>
                    <w:right w:val="single" w:sz="4" w:space="0" w:color="auto"/>
                  </w:tcBorders>
                </w:tcPr>
                <w:p w:rsidR="00571C6D" w:rsidRPr="00571C6D" w:rsidRDefault="00571C6D" w:rsidP="00571C6D">
                  <w:pPr>
                    <w:jc w:val="center"/>
                    <w:rPr>
                      <w:bCs/>
                    </w:rPr>
                  </w:pPr>
                  <w:r w:rsidRPr="00571C6D">
                    <w:rPr>
                      <w:bCs/>
                    </w:rPr>
                    <w:t>1</w:t>
                  </w:r>
                </w:p>
              </w:tc>
              <w:tc>
                <w:tcPr>
                  <w:tcW w:w="7201" w:type="dxa"/>
                  <w:gridSpan w:val="2"/>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 xml:space="preserve">Полимерные материалы, применяемые </w:t>
                  </w:r>
                  <w:proofErr w:type="gramStart"/>
                  <w:r w:rsidRPr="00571C6D">
                    <w:rPr>
                      <w:bCs/>
                    </w:rPr>
                    <w:t>при</w:t>
                  </w:r>
                  <w:proofErr w:type="gramEnd"/>
                </w:p>
                <w:p w:rsidR="00571C6D" w:rsidRPr="00571C6D" w:rsidRDefault="00571C6D" w:rsidP="00571C6D">
                  <w:pPr>
                    <w:jc w:val="both"/>
                    <w:rPr>
                      <w:bCs/>
                    </w:rPr>
                  </w:pPr>
                  <w:proofErr w:type="gramStart"/>
                  <w:r w:rsidRPr="00571C6D">
                    <w:rPr>
                      <w:bCs/>
                    </w:rPr>
                    <w:t>восстановлении</w:t>
                  </w:r>
                  <w:proofErr w:type="gramEnd"/>
                  <w:r w:rsidRPr="00571C6D">
                    <w:rPr>
                      <w:bCs/>
                    </w:rPr>
                    <w:t xml:space="preserve"> деталей. Способы и технология </w:t>
                  </w:r>
                </w:p>
                <w:p w:rsidR="00571C6D" w:rsidRPr="00571C6D" w:rsidRDefault="00571C6D" w:rsidP="00571C6D">
                  <w:pPr>
                    <w:jc w:val="both"/>
                    <w:rPr>
                      <w:bCs/>
                    </w:rPr>
                  </w:pPr>
                  <w:r w:rsidRPr="00571C6D">
                    <w:rPr>
                      <w:bCs/>
                    </w:rPr>
                    <w:t>нанесения полимерных материалов на изношенные поверхности деталей.</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151"/>
              </w:trPr>
              <w:tc>
                <w:tcPr>
                  <w:tcW w:w="3681" w:type="dxa"/>
                  <w:vMerge w:val="restart"/>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tcBorders>
                    <w:top w:val="nil"/>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150"/>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992" w:type="dxa"/>
                  <w:gridSpan w:val="5"/>
                  <w:tcBorders>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201" w:type="dxa"/>
                  <w:gridSpan w:val="2"/>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t>Ремонт деталей полимерными материалами</w:t>
                  </w:r>
                </w:p>
              </w:tc>
              <w:tc>
                <w:tcPr>
                  <w:tcW w:w="1417" w:type="dxa"/>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highlight w:val="cyan"/>
                      <w:lang w:val="en-US"/>
                    </w:rPr>
                    <w:t>2</w:t>
                  </w: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02.21. Восстановление деталей пластической деформацией, кузнечно-термическими и тепловыми способами.</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2</w:t>
                  </w:r>
                </w:p>
              </w:tc>
              <w:tc>
                <w:tcPr>
                  <w:tcW w:w="1588" w:type="dxa"/>
                  <w:tcBorders>
                    <w:top w:val="single" w:sz="4" w:space="0" w:color="auto"/>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right w:val="single" w:sz="4" w:space="0" w:color="auto"/>
                  </w:tcBorders>
                </w:tcPr>
                <w:p w:rsidR="00571C6D" w:rsidRPr="00571C6D" w:rsidRDefault="00571C6D" w:rsidP="00571C6D">
                  <w:pPr>
                    <w:jc w:val="center"/>
                    <w:rPr>
                      <w:bCs/>
                    </w:rPr>
                  </w:pPr>
                  <w:r w:rsidRPr="00571C6D">
                    <w:rPr>
                      <w:bCs/>
                    </w:rPr>
                    <w:t>1</w:t>
                  </w:r>
                </w:p>
              </w:tc>
              <w:tc>
                <w:tcPr>
                  <w:tcW w:w="7484" w:type="dxa"/>
                  <w:gridSpan w:val="4"/>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 xml:space="preserve">Процессы восстановления деталей </w:t>
                  </w:r>
                  <w:proofErr w:type="gramStart"/>
                  <w:r w:rsidRPr="00571C6D">
                    <w:rPr>
                      <w:bCs/>
                    </w:rPr>
                    <w:t>пластической</w:t>
                  </w:r>
                  <w:proofErr w:type="gramEnd"/>
                </w:p>
                <w:p w:rsidR="00571C6D" w:rsidRPr="00571C6D" w:rsidRDefault="00571C6D" w:rsidP="00571C6D">
                  <w:pPr>
                    <w:jc w:val="both"/>
                    <w:rPr>
                      <w:bCs/>
                    </w:rPr>
                  </w:pPr>
                  <w:r w:rsidRPr="00571C6D">
                    <w:rPr>
                      <w:bCs/>
                    </w:rPr>
                    <w:t xml:space="preserve">деформацией. Восстановление деталей холодным и </w:t>
                  </w:r>
                </w:p>
                <w:p w:rsidR="00571C6D" w:rsidRPr="00571C6D" w:rsidRDefault="00571C6D" w:rsidP="00571C6D">
                  <w:pPr>
                    <w:jc w:val="both"/>
                    <w:rPr>
                      <w:bCs/>
                    </w:rPr>
                  </w:pPr>
                  <w:r w:rsidRPr="00571C6D">
                    <w:rPr>
                      <w:bCs/>
                    </w:rPr>
                    <w:t>тепловым способом.</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302"/>
              </w:trPr>
              <w:tc>
                <w:tcPr>
                  <w:tcW w:w="3681" w:type="dxa"/>
                  <w:vMerge w:val="restart"/>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left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301"/>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484" w:type="dxa"/>
                  <w:gridSpan w:val="4"/>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t>Восстановления деталей пластической деформацией, кузнечно-термическими и тепловыми способами</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cyan"/>
                    </w:rPr>
                    <w:t>2</w:t>
                  </w: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02.22. Сборка типичных сопряжений. Балансировка.</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588" w:type="dxa"/>
                  <w:tcBorders>
                    <w:top w:val="single" w:sz="4" w:space="0" w:color="auto"/>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484" w:type="dxa"/>
                  <w:gridSpan w:val="4"/>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Назначение сборки, классификация соединений.</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vMerge w:val="restart"/>
                  <w:tcBorders>
                    <w:top w:val="single" w:sz="4" w:space="0" w:color="auto"/>
                    <w:left w:val="single" w:sz="4" w:space="0" w:color="auto"/>
                    <w:right w:val="single" w:sz="4" w:space="0" w:color="auto"/>
                  </w:tcBorders>
                </w:tcPr>
                <w:p w:rsidR="00571C6D" w:rsidRPr="00571C6D" w:rsidRDefault="00571C6D" w:rsidP="00571C6D">
                  <w:pPr>
                    <w:jc w:val="center"/>
                    <w:rPr>
                      <w:bCs/>
                    </w:rPr>
                  </w:pPr>
                  <w:r w:rsidRPr="00571C6D">
                    <w:rPr>
                      <w:bCs/>
                    </w:rPr>
                    <w:t>2</w:t>
                  </w:r>
                </w:p>
              </w:tc>
              <w:tc>
                <w:tcPr>
                  <w:tcW w:w="7484" w:type="dxa"/>
                  <w:gridSpan w:val="4"/>
                  <w:vMerge w:val="restart"/>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 xml:space="preserve">Балансировка. Технология балансировки. Обкатка, её </w:t>
                  </w:r>
                </w:p>
                <w:p w:rsidR="00571C6D" w:rsidRPr="00571C6D" w:rsidRDefault="00571C6D" w:rsidP="00571C6D">
                  <w:pPr>
                    <w:jc w:val="both"/>
                    <w:rPr>
                      <w:bCs/>
                    </w:rPr>
                  </w:pPr>
                  <w:r w:rsidRPr="00571C6D">
                    <w:rPr>
                      <w:bCs/>
                    </w:rPr>
                    <w:t>влияние на работоспособность и надёжность машины.</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vMerge/>
                  <w:tcBorders>
                    <w:left w:val="single" w:sz="4" w:space="0" w:color="auto"/>
                    <w:bottom w:val="single" w:sz="4" w:space="0" w:color="auto"/>
                    <w:right w:val="single" w:sz="4" w:space="0" w:color="auto"/>
                  </w:tcBorders>
                </w:tcPr>
                <w:p w:rsidR="00571C6D" w:rsidRPr="00571C6D" w:rsidRDefault="00571C6D" w:rsidP="00571C6D">
                  <w:pPr>
                    <w:jc w:val="center"/>
                    <w:rPr>
                      <w:bCs/>
                    </w:rPr>
                  </w:pPr>
                </w:p>
              </w:tc>
              <w:tc>
                <w:tcPr>
                  <w:tcW w:w="7484" w:type="dxa"/>
                  <w:gridSpan w:val="4"/>
                  <w:vMerge/>
                  <w:tcBorders>
                    <w:left w:val="single" w:sz="4" w:space="0" w:color="auto"/>
                    <w:bottom w:val="single" w:sz="4" w:space="0" w:color="auto"/>
                    <w:right w:val="single" w:sz="4" w:space="0" w:color="auto"/>
                  </w:tcBorders>
                </w:tcPr>
                <w:p w:rsidR="00571C6D" w:rsidRPr="00571C6D" w:rsidRDefault="00571C6D" w:rsidP="00571C6D">
                  <w:pPr>
                    <w:jc w:val="both"/>
                    <w:rPr>
                      <w:bCs/>
                    </w:rPr>
                  </w:pP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588"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1-3</w:t>
                  </w:r>
                </w:p>
              </w:tc>
              <w:tc>
                <w:tcPr>
                  <w:tcW w:w="7484" w:type="dxa"/>
                  <w:gridSpan w:val="4"/>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Балансировка деталей.</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02.23. Окраска и сдача машины в эксплуатацию после ремонта.</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2</w:t>
                  </w: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484" w:type="dxa"/>
                  <w:gridSpan w:val="4"/>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Способы удаления старой краски. Подготовка </w:t>
                  </w:r>
                </w:p>
                <w:p w:rsidR="00571C6D" w:rsidRPr="00571C6D" w:rsidRDefault="00571C6D" w:rsidP="00571C6D">
                  <w:pPr>
                    <w:jc w:val="both"/>
                    <w:rPr>
                      <w:bCs/>
                    </w:rPr>
                  </w:pPr>
                  <w:r w:rsidRPr="00571C6D">
                    <w:rPr>
                      <w:bCs/>
                    </w:rPr>
                    <w:t>поверхности, подлежащей окрашиванию.</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right w:val="single" w:sz="4" w:space="0" w:color="auto"/>
                  </w:tcBorders>
                </w:tcPr>
                <w:p w:rsidR="00571C6D" w:rsidRPr="00571C6D" w:rsidRDefault="00571C6D" w:rsidP="00571C6D">
                  <w:pPr>
                    <w:jc w:val="center"/>
                    <w:rPr>
                      <w:bCs/>
                    </w:rPr>
                  </w:pPr>
                  <w:r w:rsidRPr="00571C6D">
                    <w:rPr>
                      <w:bCs/>
                    </w:rPr>
                    <w:t>2</w:t>
                  </w:r>
                </w:p>
              </w:tc>
              <w:tc>
                <w:tcPr>
                  <w:tcW w:w="7484" w:type="dxa"/>
                  <w:gridSpan w:val="4"/>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 xml:space="preserve">Технология окраски, контроль качества. Сдача </w:t>
                  </w:r>
                </w:p>
                <w:p w:rsidR="00571C6D" w:rsidRPr="00571C6D" w:rsidRDefault="00571C6D" w:rsidP="00571C6D">
                  <w:pPr>
                    <w:jc w:val="both"/>
                    <w:rPr>
                      <w:bCs/>
                    </w:rPr>
                  </w:pPr>
                  <w:r w:rsidRPr="00571C6D">
                    <w:rPr>
                      <w:bCs/>
                    </w:rPr>
                    <w:t>машины после ремонта. Требования, предъявляемые к отремонтированной машине.</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151"/>
              </w:trPr>
              <w:tc>
                <w:tcPr>
                  <w:tcW w:w="3681" w:type="dxa"/>
                  <w:vMerge w:val="restart"/>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tcBorders>
                    <w:top w:val="nil"/>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150"/>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484" w:type="dxa"/>
                  <w:gridSpan w:val="4"/>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t>Изучение</w:t>
                  </w:r>
                  <w:r w:rsidRPr="00571C6D">
                    <w:rPr>
                      <w:bCs/>
                    </w:rPr>
                    <w:t xml:space="preserve"> способов удаления старой краски, технологии окраски, контроля качества</w:t>
                  </w:r>
                </w:p>
              </w:tc>
              <w:tc>
                <w:tcPr>
                  <w:tcW w:w="1417" w:type="dxa"/>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cyan"/>
                    </w:rPr>
                    <w:t>2</w:t>
                  </w: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02.24. ТО и ремонт КШМ.</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588" w:type="dxa"/>
                  <w:tcBorders>
                    <w:top w:val="single" w:sz="4" w:space="0" w:color="auto"/>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484" w:type="dxa"/>
                  <w:gridSpan w:val="4"/>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Диагностирование КШМ. ТО КШМ.</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vMerge w:val="restart"/>
                  <w:tcBorders>
                    <w:top w:val="single" w:sz="4" w:space="0" w:color="auto"/>
                    <w:left w:val="single" w:sz="4" w:space="0" w:color="auto"/>
                    <w:right w:val="single" w:sz="4" w:space="0" w:color="auto"/>
                  </w:tcBorders>
                </w:tcPr>
                <w:p w:rsidR="00571C6D" w:rsidRPr="00571C6D" w:rsidRDefault="00571C6D" w:rsidP="00571C6D">
                  <w:pPr>
                    <w:jc w:val="center"/>
                    <w:rPr>
                      <w:bCs/>
                    </w:rPr>
                  </w:pPr>
                  <w:r w:rsidRPr="00571C6D">
                    <w:rPr>
                      <w:bCs/>
                    </w:rPr>
                    <w:t>2</w:t>
                  </w:r>
                </w:p>
              </w:tc>
              <w:tc>
                <w:tcPr>
                  <w:tcW w:w="7484" w:type="dxa"/>
                  <w:gridSpan w:val="4"/>
                  <w:vMerge w:val="restart"/>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Ремонт и основные неисправности КШМ.</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vMerge/>
                  <w:tcBorders>
                    <w:left w:val="single" w:sz="4" w:space="0" w:color="auto"/>
                    <w:bottom w:val="single" w:sz="4" w:space="0" w:color="auto"/>
                    <w:right w:val="single" w:sz="4" w:space="0" w:color="auto"/>
                  </w:tcBorders>
                </w:tcPr>
                <w:p w:rsidR="00571C6D" w:rsidRPr="00571C6D" w:rsidRDefault="00571C6D" w:rsidP="00571C6D">
                  <w:pPr>
                    <w:jc w:val="center"/>
                    <w:rPr>
                      <w:bCs/>
                    </w:rPr>
                  </w:pPr>
                </w:p>
              </w:tc>
              <w:tc>
                <w:tcPr>
                  <w:tcW w:w="7484" w:type="dxa"/>
                  <w:gridSpan w:val="4"/>
                  <w:vMerge/>
                  <w:tcBorders>
                    <w:left w:val="single" w:sz="4" w:space="0" w:color="auto"/>
                    <w:bottom w:val="single" w:sz="4" w:space="0" w:color="auto"/>
                    <w:right w:val="single" w:sz="4" w:space="0" w:color="auto"/>
                  </w:tcBorders>
                </w:tcPr>
                <w:p w:rsidR="00571C6D" w:rsidRPr="00571C6D" w:rsidRDefault="00571C6D" w:rsidP="00571C6D">
                  <w:pPr>
                    <w:jc w:val="both"/>
                    <w:rPr>
                      <w:bCs/>
                    </w:rPr>
                  </w:pP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lang w:val="en-US"/>
                    </w:rPr>
                    <w:t>2</w:t>
                  </w:r>
                </w:p>
              </w:tc>
              <w:tc>
                <w:tcPr>
                  <w:tcW w:w="1588"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1-4</w:t>
                  </w:r>
                </w:p>
              </w:tc>
              <w:tc>
                <w:tcPr>
                  <w:tcW w:w="7484" w:type="dxa"/>
                  <w:gridSpan w:val="4"/>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Диагностирование и ремонт КШМ.</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02.25. ТО и ремонт ГРМ.</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484" w:type="dxa"/>
                  <w:gridSpan w:val="4"/>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Диагностирование ГРМ. ТО ГРМ.</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vMerge w:val="restart"/>
                  <w:tcBorders>
                    <w:top w:val="single" w:sz="4" w:space="0" w:color="auto"/>
                    <w:left w:val="single" w:sz="4" w:space="0" w:color="auto"/>
                    <w:right w:val="single" w:sz="4" w:space="0" w:color="auto"/>
                  </w:tcBorders>
                </w:tcPr>
                <w:p w:rsidR="00571C6D" w:rsidRPr="00571C6D" w:rsidRDefault="00571C6D" w:rsidP="00571C6D">
                  <w:pPr>
                    <w:jc w:val="center"/>
                    <w:rPr>
                      <w:bCs/>
                    </w:rPr>
                  </w:pPr>
                  <w:r w:rsidRPr="00571C6D">
                    <w:rPr>
                      <w:bCs/>
                    </w:rPr>
                    <w:t>2</w:t>
                  </w:r>
                </w:p>
              </w:tc>
              <w:tc>
                <w:tcPr>
                  <w:tcW w:w="7484" w:type="dxa"/>
                  <w:gridSpan w:val="4"/>
                  <w:vMerge w:val="restart"/>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Ремонт и основные неисправности ГРМ.</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vMerge/>
                  <w:tcBorders>
                    <w:left w:val="single" w:sz="4" w:space="0" w:color="auto"/>
                    <w:bottom w:val="single" w:sz="4" w:space="0" w:color="auto"/>
                    <w:right w:val="single" w:sz="4" w:space="0" w:color="auto"/>
                  </w:tcBorders>
                </w:tcPr>
                <w:p w:rsidR="00571C6D" w:rsidRPr="00571C6D" w:rsidRDefault="00571C6D" w:rsidP="00571C6D">
                  <w:pPr>
                    <w:jc w:val="center"/>
                    <w:rPr>
                      <w:bCs/>
                    </w:rPr>
                  </w:pPr>
                </w:p>
              </w:tc>
              <w:tc>
                <w:tcPr>
                  <w:tcW w:w="7484" w:type="dxa"/>
                  <w:gridSpan w:val="4"/>
                  <w:vMerge/>
                  <w:tcBorders>
                    <w:left w:val="single" w:sz="4" w:space="0" w:color="auto"/>
                    <w:bottom w:val="single" w:sz="4" w:space="0" w:color="auto"/>
                    <w:right w:val="single" w:sz="4" w:space="0" w:color="auto"/>
                  </w:tcBorders>
                </w:tcPr>
                <w:p w:rsidR="00571C6D" w:rsidRPr="00571C6D" w:rsidRDefault="00571C6D" w:rsidP="00571C6D">
                  <w:pPr>
                    <w:jc w:val="both"/>
                    <w:rPr>
                      <w:bCs/>
                    </w:rPr>
                  </w:pP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lang w:val="en-US"/>
                    </w:rPr>
                    <w:t>2</w:t>
                  </w:r>
                </w:p>
              </w:tc>
              <w:tc>
                <w:tcPr>
                  <w:tcW w:w="1588"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1-4</w:t>
                  </w:r>
                </w:p>
              </w:tc>
              <w:tc>
                <w:tcPr>
                  <w:tcW w:w="7484" w:type="dxa"/>
                  <w:gridSpan w:val="4"/>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Диагностирование и регулировки ГРМ.</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02.26. ТО и ремонт системы охлаждения.</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588"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484" w:type="dxa"/>
                  <w:gridSpan w:val="4"/>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Диагностирование </w:t>
                  </w:r>
                  <w:r w:rsidRPr="00571C6D">
                    <w:t>системы охлаждения.</w:t>
                  </w:r>
                  <w:r w:rsidRPr="00571C6D">
                    <w:rPr>
                      <w:bCs/>
                    </w:rPr>
                    <w:t xml:space="preserve"> ТО системы</w:t>
                  </w:r>
                </w:p>
                <w:p w:rsidR="00571C6D" w:rsidRPr="00571C6D" w:rsidRDefault="00571C6D" w:rsidP="00571C6D">
                  <w:pPr>
                    <w:jc w:val="both"/>
                    <w:rPr>
                      <w:bCs/>
                    </w:rPr>
                  </w:pPr>
                  <w:r w:rsidRPr="00571C6D">
                    <w:rPr>
                      <w:bCs/>
                    </w:rPr>
                    <w:t xml:space="preserve"> охлаждения.</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vMerge w:val="restart"/>
                  <w:tcBorders>
                    <w:top w:val="single" w:sz="4" w:space="0" w:color="auto"/>
                    <w:left w:val="single" w:sz="4" w:space="0" w:color="auto"/>
                    <w:right w:val="single" w:sz="4" w:space="0" w:color="auto"/>
                  </w:tcBorders>
                </w:tcPr>
                <w:p w:rsidR="00571C6D" w:rsidRPr="00571C6D" w:rsidRDefault="00571C6D" w:rsidP="00571C6D">
                  <w:pPr>
                    <w:jc w:val="center"/>
                    <w:rPr>
                      <w:bCs/>
                    </w:rPr>
                  </w:pPr>
                  <w:r w:rsidRPr="00571C6D">
                    <w:rPr>
                      <w:bCs/>
                    </w:rPr>
                    <w:t>2</w:t>
                  </w:r>
                </w:p>
              </w:tc>
              <w:tc>
                <w:tcPr>
                  <w:tcW w:w="7484" w:type="dxa"/>
                  <w:gridSpan w:val="4"/>
                  <w:vMerge w:val="restart"/>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Ремонт и основные неисправности системы охлаждения.</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85"/>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vMerge/>
                  <w:tcBorders>
                    <w:left w:val="single" w:sz="4" w:space="0" w:color="auto"/>
                    <w:bottom w:val="single" w:sz="4" w:space="0" w:color="auto"/>
                    <w:right w:val="single" w:sz="4" w:space="0" w:color="auto"/>
                  </w:tcBorders>
                </w:tcPr>
                <w:p w:rsidR="00571C6D" w:rsidRPr="00571C6D" w:rsidRDefault="00571C6D" w:rsidP="00571C6D">
                  <w:pPr>
                    <w:jc w:val="center"/>
                    <w:rPr>
                      <w:bCs/>
                    </w:rPr>
                  </w:pPr>
                </w:p>
              </w:tc>
              <w:tc>
                <w:tcPr>
                  <w:tcW w:w="7484" w:type="dxa"/>
                  <w:gridSpan w:val="4"/>
                  <w:vMerge/>
                  <w:tcBorders>
                    <w:left w:val="single" w:sz="4" w:space="0" w:color="auto"/>
                    <w:bottom w:val="single" w:sz="4" w:space="0" w:color="auto"/>
                    <w:right w:val="single" w:sz="4" w:space="0" w:color="auto"/>
                  </w:tcBorders>
                </w:tcPr>
                <w:p w:rsidR="00571C6D" w:rsidRPr="00571C6D" w:rsidRDefault="00571C6D" w:rsidP="00571C6D">
                  <w:pPr>
                    <w:jc w:val="both"/>
                    <w:rPr>
                      <w:bCs/>
                    </w:rPr>
                  </w:pP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lang w:val="en-US"/>
                    </w:rPr>
                    <w:t>2</w:t>
                  </w:r>
                </w:p>
              </w:tc>
              <w:tc>
                <w:tcPr>
                  <w:tcW w:w="1588"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1-4</w:t>
                  </w:r>
                </w:p>
              </w:tc>
              <w:tc>
                <w:tcPr>
                  <w:tcW w:w="7484" w:type="dxa"/>
                  <w:gridSpan w:val="4"/>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t>ТО и ремонт системы охлаждения.</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02.27. ТО и ремонт смазочной системы.</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484" w:type="dxa"/>
                  <w:gridSpan w:val="4"/>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rPr>
                      <w:bCs/>
                    </w:rPr>
                    <w:t xml:space="preserve">Диагностирование </w:t>
                  </w:r>
                  <w:r w:rsidRPr="00571C6D">
                    <w:t>смазочной системы.</w:t>
                  </w:r>
                  <w:r w:rsidRPr="00571C6D">
                    <w:rPr>
                      <w:bCs/>
                    </w:rPr>
                    <w:t xml:space="preserve"> ТО </w:t>
                  </w:r>
                  <w:proofErr w:type="gramStart"/>
                  <w:r w:rsidRPr="00571C6D">
                    <w:t>смазочной</w:t>
                  </w:r>
                  <w:proofErr w:type="gramEnd"/>
                </w:p>
                <w:p w:rsidR="00571C6D" w:rsidRPr="00571C6D" w:rsidRDefault="00571C6D" w:rsidP="00571C6D">
                  <w:pPr>
                    <w:jc w:val="both"/>
                    <w:rPr>
                      <w:bCs/>
                    </w:rPr>
                  </w:pPr>
                  <w:r w:rsidRPr="00571C6D">
                    <w:t xml:space="preserve"> системы.</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vMerge w:val="restart"/>
                  <w:tcBorders>
                    <w:top w:val="single" w:sz="4" w:space="0" w:color="auto"/>
                    <w:left w:val="single" w:sz="4" w:space="0" w:color="auto"/>
                    <w:right w:val="single" w:sz="4" w:space="0" w:color="auto"/>
                  </w:tcBorders>
                </w:tcPr>
                <w:p w:rsidR="00571C6D" w:rsidRPr="00571C6D" w:rsidRDefault="00571C6D" w:rsidP="00571C6D">
                  <w:pPr>
                    <w:jc w:val="center"/>
                    <w:rPr>
                      <w:bCs/>
                    </w:rPr>
                  </w:pPr>
                  <w:r w:rsidRPr="00571C6D">
                    <w:rPr>
                      <w:bCs/>
                    </w:rPr>
                    <w:t>2</w:t>
                  </w:r>
                </w:p>
              </w:tc>
              <w:tc>
                <w:tcPr>
                  <w:tcW w:w="7484" w:type="dxa"/>
                  <w:gridSpan w:val="4"/>
                  <w:vMerge w:val="restart"/>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Ремонт и основные неисправности</w:t>
                  </w:r>
                  <w:r w:rsidRPr="00571C6D">
                    <w:t xml:space="preserve"> смазочной системы.</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vMerge/>
                  <w:tcBorders>
                    <w:left w:val="single" w:sz="4" w:space="0" w:color="auto"/>
                    <w:bottom w:val="single" w:sz="4" w:space="0" w:color="auto"/>
                    <w:right w:val="single" w:sz="4" w:space="0" w:color="auto"/>
                  </w:tcBorders>
                </w:tcPr>
                <w:p w:rsidR="00571C6D" w:rsidRPr="00571C6D" w:rsidRDefault="00571C6D" w:rsidP="00571C6D">
                  <w:pPr>
                    <w:jc w:val="center"/>
                    <w:rPr>
                      <w:bCs/>
                    </w:rPr>
                  </w:pPr>
                </w:p>
              </w:tc>
              <w:tc>
                <w:tcPr>
                  <w:tcW w:w="7484" w:type="dxa"/>
                  <w:gridSpan w:val="4"/>
                  <w:vMerge/>
                  <w:tcBorders>
                    <w:left w:val="single" w:sz="4" w:space="0" w:color="auto"/>
                    <w:bottom w:val="single" w:sz="4" w:space="0" w:color="auto"/>
                    <w:right w:val="single" w:sz="4" w:space="0" w:color="auto"/>
                  </w:tcBorders>
                </w:tcPr>
                <w:p w:rsidR="00571C6D" w:rsidRPr="00571C6D" w:rsidRDefault="00571C6D" w:rsidP="00571C6D">
                  <w:pPr>
                    <w:jc w:val="both"/>
                    <w:rPr>
                      <w:bCs/>
                    </w:rPr>
                  </w:pP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lang w:val="en-US"/>
                    </w:rPr>
                    <w:t>2</w:t>
                  </w:r>
                </w:p>
              </w:tc>
              <w:tc>
                <w:tcPr>
                  <w:tcW w:w="1588"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67" w:type="dxa"/>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1-4</w:t>
                  </w:r>
                </w:p>
              </w:tc>
              <w:tc>
                <w:tcPr>
                  <w:tcW w:w="7626" w:type="dxa"/>
                  <w:gridSpan w:val="6"/>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t>ТО и ремонт смазочной системы.</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 xml:space="preserve">Тема 02.28. ТО и ремонт системы питания </w:t>
                  </w:r>
                  <w:r w:rsidRPr="00571C6D">
                    <w:rPr>
                      <w:b/>
                    </w:rPr>
                    <w:lastRenderedPageBreak/>
                    <w:t>карбюраторного двигателя.</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lastRenderedPageBreak/>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484" w:type="dxa"/>
                  <w:gridSpan w:val="4"/>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Диагностирование </w:t>
                  </w:r>
                  <w:r w:rsidRPr="00571C6D">
                    <w:t>системы питания карбюраторного двигателя. ТО системы питания карбюраторного двигателя.</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vMerge w:val="restart"/>
                  <w:tcBorders>
                    <w:top w:val="single" w:sz="4" w:space="0" w:color="auto"/>
                    <w:left w:val="single" w:sz="4" w:space="0" w:color="auto"/>
                    <w:right w:val="single" w:sz="4" w:space="0" w:color="auto"/>
                  </w:tcBorders>
                </w:tcPr>
                <w:p w:rsidR="00571C6D" w:rsidRPr="00571C6D" w:rsidRDefault="00571C6D" w:rsidP="00571C6D">
                  <w:pPr>
                    <w:jc w:val="center"/>
                    <w:rPr>
                      <w:bCs/>
                    </w:rPr>
                  </w:pPr>
                  <w:r w:rsidRPr="00571C6D">
                    <w:rPr>
                      <w:bCs/>
                    </w:rPr>
                    <w:t>2</w:t>
                  </w:r>
                </w:p>
              </w:tc>
              <w:tc>
                <w:tcPr>
                  <w:tcW w:w="7484" w:type="dxa"/>
                  <w:gridSpan w:val="4"/>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t>Ремонт и основные неисправности системы питания карбюраторного двигателя.</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vMerge/>
                  <w:tcBorders>
                    <w:left w:val="single" w:sz="4" w:space="0" w:color="auto"/>
                    <w:bottom w:val="single" w:sz="4" w:space="0" w:color="auto"/>
                    <w:right w:val="single" w:sz="4" w:space="0" w:color="auto"/>
                  </w:tcBorders>
                </w:tcPr>
                <w:p w:rsidR="00571C6D" w:rsidRPr="00571C6D" w:rsidRDefault="00571C6D" w:rsidP="00571C6D">
                  <w:pPr>
                    <w:jc w:val="center"/>
                    <w:rPr>
                      <w:bCs/>
                    </w:rPr>
                  </w:pPr>
                </w:p>
              </w:tc>
              <w:tc>
                <w:tcPr>
                  <w:tcW w:w="7484" w:type="dxa"/>
                  <w:gridSpan w:val="4"/>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lang w:val="en-US"/>
                    </w:rPr>
                    <w:t>2</w:t>
                  </w:r>
                </w:p>
              </w:tc>
              <w:tc>
                <w:tcPr>
                  <w:tcW w:w="1588"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1-4</w:t>
                  </w:r>
                </w:p>
              </w:tc>
              <w:tc>
                <w:tcPr>
                  <w:tcW w:w="7484" w:type="dxa"/>
                  <w:gridSpan w:val="4"/>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t>ТО и ремонт системы питания карбюраторного двигателя.</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02.29. ТО и ремонт системы питания дизеля.</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2</w:t>
                  </w:r>
                </w:p>
              </w:tc>
              <w:tc>
                <w:tcPr>
                  <w:tcW w:w="1588"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484" w:type="dxa"/>
                  <w:gridSpan w:val="4"/>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rPr>
                      <w:bCs/>
                    </w:rPr>
                    <w:t xml:space="preserve">Диагностирование </w:t>
                  </w:r>
                  <w:r w:rsidRPr="00571C6D">
                    <w:t xml:space="preserve">системы питания  дизеля. ТО </w:t>
                  </w:r>
                </w:p>
                <w:p w:rsidR="00571C6D" w:rsidRPr="00571C6D" w:rsidRDefault="00571C6D" w:rsidP="00571C6D">
                  <w:pPr>
                    <w:jc w:val="both"/>
                    <w:rPr>
                      <w:bCs/>
                    </w:rPr>
                  </w:pPr>
                  <w:r w:rsidRPr="00571C6D">
                    <w:t>системы питания дизеля.</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right w:val="single" w:sz="4" w:space="0" w:color="auto"/>
                  </w:tcBorders>
                </w:tcPr>
                <w:p w:rsidR="00571C6D" w:rsidRPr="00571C6D" w:rsidRDefault="00571C6D" w:rsidP="00571C6D">
                  <w:pPr>
                    <w:jc w:val="center"/>
                    <w:rPr>
                      <w:bCs/>
                    </w:rPr>
                  </w:pPr>
                  <w:r w:rsidRPr="00571C6D">
                    <w:rPr>
                      <w:bCs/>
                    </w:rPr>
                    <w:t>2</w:t>
                  </w:r>
                </w:p>
              </w:tc>
              <w:tc>
                <w:tcPr>
                  <w:tcW w:w="7484" w:type="dxa"/>
                  <w:gridSpan w:val="4"/>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t>Ремонт и основные неисправности системы питания дизеля.</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310"/>
              </w:trPr>
              <w:tc>
                <w:tcPr>
                  <w:tcW w:w="3681" w:type="dxa"/>
                  <w:vMerge w:val="restart"/>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tcBorders>
                    <w:top w:val="nil"/>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310"/>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484" w:type="dxa"/>
                  <w:gridSpan w:val="4"/>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t>ТО и ремонт системы питания дизеля</w:t>
                  </w:r>
                  <w:r w:rsidRPr="00571C6D">
                    <w:rPr>
                      <w:b/>
                    </w:rPr>
                    <w:t>.</w:t>
                  </w:r>
                </w:p>
              </w:tc>
              <w:tc>
                <w:tcPr>
                  <w:tcW w:w="1417" w:type="dxa"/>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cyan"/>
                    </w:rPr>
                    <w:t>2</w:t>
                  </w: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02.30. ТО и ремонт автомобиля с газобаллонной установкой.</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2</w:t>
                  </w:r>
                </w:p>
              </w:tc>
              <w:tc>
                <w:tcPr>
                  <w:tcW w:w="1588" w:type="dxa"/>
                  <w:tcBorders>
                    <w:top w:val="single" w:sz="4" w:space="0" w:color="auto"/>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vMerge w:val="restart"/>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484" w:type="dxa"/>
                  <w:gridSpan w:val="4"/>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Диагностирование и ТО </w:t>
                  </w:r>
                  <w:r w:rsidRPr="00571C6D">
                    <w:t>автомобиля с газобаллонной установкой.</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08"/>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484" w:type="dxa"/>
                  <w:gridSpan w:val="4"/>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 xml:space="preserve">Ремонт и </w:t>
                  </w:r>
                  <w:r w:rsidRPr="00571C6D">
                    <w:t>основные неисправности автомобиля с газобаллонной установкой.</w:t>
                  </w:r>
                </w:p>
              </w:tc>
              <w:tc>
                <w:tcPr>
                  <w:tcW w:w="1417" w:type="dxa"/>
                  <w:tcBorders>
                    <w:top w:val="nil"/>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06"/>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vMerge w:val="restart"/>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cyan"/>
                    </w:rPr>
                    <w:t>2</w:t>
                  </w: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06"/>
              </w:trPr>
              <w:tc>
                <w:tcPr>
                  <w:tcW w:w="3681" w:type="dxa"/>
                  <w:vMerge/>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484" w:type="dxa"/>
                  <w:gridSpan w:val="4"/>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t>ТО и ремонт автомобиля с газобаллонной установкой</w:t>
                  </w:r>
                  <w:r w:rsidRPr="00571C6D">
                    <w:rPr>
                      <w:b/>
                    </w:rPr>
                    <w:t>.</w:t>
                  </w:r>
                </w:p>
              </w:tc>
              <w:tc>
                <w:tcPr>
                  <w:tcW w:w="141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02.31. ТО и ремонт источников тока.</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rPr>
                    <w:t>2</w:t>
                  </w:r>
                </w:p>
              </w:tc>
              <w:tc>
                <w:tcPr>
                  <w:tcW w:w="1588" w:type="dxa"/>
                  <w:tcBorders>
                    <w:top w:val="single" w:sz="4" w:space="0" w:color="auto"/>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484" w:type="dxa"/>
                  <w:gridSpan w:val="4"/>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Диагностирование и ТО </w:t>
                  </w:r>
                  <w:r w:rsidRPr="00571C6D">
                    <w:t>источников тока.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101"/>
              </w:trPr>
              <w:tc>
                <w:tcPr>
                  <w:tcW w:w="3681" w:type="dxa"/>
                  <w:vMerge w:val="restart"/>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484" w:type="dxa"/>
                  <w:gridSpan w:val="4"/>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Ремонт и неисправности источников тока.</w:t>
                  </w:r>
                </w:p>
              </w:tc>
              <w:tc>
                <w:tcPr>
                  <w:tcW w:w="1417" w:type="dxa"/>
                  <w:tcBorders>
                    <w:top w:val="nil"/>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100"/>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vMerge w:val="restart"/>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cyan"/>
                    </w:rPr>
                    <w:t>2</w:t>
                  </w:r>
                </w:p>
              </w:tc>
              <w:tc>
                <w:tcPr>
                  <w:tcW w:w="1588" w:type="dxa"/>
                  <w:vMerge w:val="restart"/>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100"/>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484" w:type="dxa"/>
                  <w:gridSpan w:val="4"/>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t>ТО и ремонт источников тока.</w:t>
                  </w:r>
                </w:p>
              </w:tc>
              <w:tc>
                <w:tcPr>
                  <w:tcW w:w="141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02.32. ТО и ремонт системы электрического пуска двигателя.</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2</w:t>
                  </w:r>
                </w:p>
              </w:tc>
              <w:tc>
                <w:tcPr>
                  <w:tcW w:w="1588" w:type="dxa"/>
                  <w:tcBorders>
                    <w:top w:val="single" w:sz="4" w:space="0" w:color="auto"/>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484" w:type="dxa"/>
                  <w:gridSpan w:val="4"/>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Диагностирование и </w:t>
                  </w:r>
                  <w:r w:rsidRPr="00571C6D">
                    <w:t>ТО системы электрического пуска двигателя.</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101"/>
              </w:trPr>
              <w:tc>
                <w:tcPr>
                  <w:tcW w:w="3681" w:type="dxa"/>
                  <w:vMerge w:val="restart"/>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484" w:type="dxa"/>
                  <w:gridSpan w:val="4"/>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 xml:space="preserve">Ремонт и неисправности </w:t>
                  </w:r>
                  <w:r w:rsidRPr="00571C6D">
                    <w:t>системы электрического пуска двигателя.</w:t>
                  </w:r>
                </w:p>
              </w:tc>
              <w:tc>
                <w:tcPr>
                  <w:tcW w:w="1417" w:type="dxa"/>
                  <w:tcBorders>
                    <w:top w:val="nil"/>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100"/>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vMerge w:val="restart"/>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cyan"/>
                    </w:rPr>
                    <w:t>2</w:t>
                  </w: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100"/>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484" w:type="dxa"/>
                  <w:gridSpan w:val="4"/>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t>ТО и ремонт системы электрического пуска двигателя.</w:t>
                  </w:r>
                </w:p>
              </w:tc>
              <w:tc>
                <w:tcPr>
                  <w:tcW w:w="141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lastRenderedPageBreak/>
                    <w:t>Тема 02.33. ТО и ремонт системы зажигания.</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588" w:type="dxa"/>
                  <w:tcBorders>
                    <w:top w:val="single" w:sz="4" w:space="0" w:color="auto"/>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484" w:type="dxa"/>
                  <w:gridSpan w:val="4"/>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Диагностирование </w:t>
                  </w:r>
                  <w:r w:rsidRPr="00571C6D">
                    <w:t>системы зажигания.</w:t>
                  </w:r>
                  <w:r w:rsidRPr="00571C6D">
                    <w:rPr>
                      <w:bCs/>
                    </w:rPr>
                    <w:t xml:space="preserve"> ТО </w:t>
                  </w:r>
                  <w:r w:rsidRPr="00571C6D">
                    <w:t>системы зажигания.</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vMerge w:val="restart"/>
                  <w:tcBorders>
                    <w:top w:val="single" w:sz="4" w:space="0" w:color="auto"/>
                    <w:left w:val="single" w:sz="4" w:space="0" w:color="auto"/>
                    <w:right w:val="single" w:sz="4" w:space="0" w:color="auto"/>
                  </w:tcBorders>
                </w:tcPr>
                <w:p w:rsidR="00571C6D" w:rsidRPr="00571C6D" w:rsidRDefault="00571C6D" w:rsidP="00571C6D">
                  <w:pPr>
                    <w:jc w:val="center"/>
                    <w:rPr>
                      <w:bCs/>
                    </w:rPr>
                  </w:pPr>
                  <w:r w:rsidRPr="00571C6D">
                    <w:rPr>
                      <w:bCs/>
                    </w:rPr>
                    <w:t>2</w:t>
                  </w:r>
                </w:p>
              </w:tc>
              <w:tc>
                <w:tcPr>
                  <w:tcW w:w="7484" w:type="dxa"/>
                  <w:gridSpan w:val="4"/>
                  <w:vMerge w:val="restart"/>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Ремонт и основные неисправности</w:t>
                  </w:r>
                  <w:r w:rsidRPr="00571C6D">
                    <w:t xml:space="preserve"> системы зажигания.</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709" w:type="dxa"/>
                  <w:gridSpan w:val="3"/>
                  <w:vMerge/>
                  <w:tcBorders>
                    <w:left w:val="single" w:sz="4" w:space="0" w:color="auto"/>
                    <w:bottom w:val="single" w:sz="4" w:space="0" w:color="auto"/>
                    <w:right w:val="single" w:sz="4" w:space="0" w:color="auto"/>
                  </w:tcBorders>
                </w:tcPr>
                <w:p w:rsidR="00571C6D" w:rsidRPr="00571C6D" w:rsidRDefault="00571C6D" w:rsidP="00571C6D">
                  <w:pPr>
                    <w:jc w:val="center"/>
                    <w:rPr>
                      <w:bCs/>
                    </w:rPr>
                  </w:pPr>
                </w:p>
              </w:tc>
              <w:tc>
                <w:tcPr>
                  <w:tcW w:w="7484" w:type="dxa"/>
                  <w:gridSpan w:val="4"/>
                  <w:vMerge/>
                  <w:tcBorders>
                    <w:left w:val="single" w:sz="4" w:space="0" w:color="auto"/>
                    <w:bottom w:val="single" w:sz="4" w:space="0" w:color="auto"/>
                    <w:right w:val="single" w:sz="4" w:space="0" w:color="auto"/>
                  </w:tcBorders>
                </w:tcPr>
                <w:p w:rsidR="00571C6D" w:rsidRPr="00571C6D" w:rsidRDefault="00571C6D" w:rsidP="00571C6D">
                  <w:pPr>
                    <w:jc w:val="both"/>
                    <w:rPr>
                      <w:bCs/>
                    </w:rPr>
                  </w:pP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588"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1-4</w:t>
                  </w:r>
                </w:p>
              </w:tc>
              <w:tc>
                <w:tcPr>
                  <w:tcW w:w="7537"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t>ТО и ремонт системы зажигания.</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02.34. ТО и ремонт приборов освещения и сигнализации.</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2</w:t>
                  </w: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537"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Диагностирование и ТО </w:t>
                  </w:r>
                  <w:r w:rsidRPr="00571C6D">
                    <w:t>приборов освещения и сигнализации.</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101"/>
              </w:trPr>
              <w:tc>
                <w:tcPr>
                  <w:tcW w:w="3681" w:type="dxa"/>
                  <w:vMerge w:val="restart"/>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537" w:type="dxa"/>
                  <w:gridSpan w:val="5"/>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Ремонт и неисправности</w:t>
                  </w:r>
                  <w:r w:rsidRPr="00571C6D">
                    <w:t xml:space="preserve"> приборов освещения и сигнализации.</w:t>
                  </w:r>
                </w:p>
              </w:tc>
              <w:tc>
                <w:tcPr>
                  <w:tcW w:w="1417" w:type="dxa"/>
                  <w:tcBorders>
                    <w:top w:val="nil"/>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100"/>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vMerge w:val="restart"/>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cyan"/>
                    </w:rPr>
                    <w:t>2</w:t>
                  </w: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100"/>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537" w:type="dxa"/>
                  <w:gridSpan w:val="5"/>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t>ТО и ремонт приборов освещения и сигнализации.</w:t>
                  </w:r>
                </w:p>
              </w:tc>
              <w:tc>
                <w:tcPr>
                  <w:tcW w:w="141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02.35. ТО и ремонт сцепления.</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single" w:sz="4" w:space="0" w:color="auto"/>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588" w:type="dxa"/>
                  <w:tcBorders>
                    <w:top w:val="single" w:sz="4" w:space="0" w:color="auto"/>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537"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Диагностирование и ТО </w:t>
                  </w:r>
                  <w:r w:rsidRPr="00571C6D">
                    <w:t>сцепления.</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571"/>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537"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Ремонт и основные неисправности </w:t>
                  </w:r>
                  <w:r w:rsidRPr="00571C6D">
                    <w:t>сцепления.</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lang w:val="en-US"/>
                    </w:rPr>
                    <w:t>2</w:t>
                  </w:r>
                </w:p>
              </w:tc>
              <w:tc>
                <w:tcPr>
                  <w:tcW w:w="1588"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1-4</w:t>
                  </w:r>
                </w:p>
              </w:tc>
              <w:tc>
                <w:tcPr>
                  <w:tcW w:w="7537"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t>ТО и ремонт сцепления.</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02.36. ТО и ремонт КПП, раздаточной коробки.</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71C6D">
                    <w:rPr>
                      <w:bCs/>
                    </w:rPr>
                    <w:t>2</w:t>
                  </w: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537"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Диагностирование и ТО </w:t>
                  </w:r>
                  <w:r w:rsidRPr="00571C6D">
                    <w:t>КПП, раздаточной коробки.</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101"/>
              </w:trPr>
              <w:tc>
                <w:tcPr>
                  <w:tcW w:w="3681" w:type="dxa"/>
                  <w:vMerge w:val="restart"/>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537" w:type="dxa"/>
                  <w:gridSpan w:val="5"/>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Ремонт и основные неисправности</w:t>
                  </w:r>
                  <w:r w:rsidRPr="00571C6D">
                    <w:t xml:space="preserve"> КПП, раздаточной коробки.</w:t>
                  </w:r>
                </w:p>
              </w:tc>
              <w:tc>
                <w:tcPr>
                  <w:tcW w:w="1417" w:type="dxa"/>
                  <w:tcBorders>
                    <w:top w:val="nil"/>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100"/>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vMerge w:val="restart"/>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cyan"/>
                    </w:rPr>
                    <w:t>2</w:t>
                  </w: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100"/>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537" w:type="dxa"/>
                  <w:gridSpan w:val="5"/>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t>ТО и ремонт КПП, раздаточной коробки.</w:t>
                  </w:r>
                </w:p>
              </w:tc>
              <w:tc>
                <w:tcPr>
                  <w:tcW w:w="141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02.37. ТО и ремонт карданной передачи и механизма ведущего моста</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588" w:type="dxa"/>
                  <w:tcBorders>
                    <w:top w:val="single" w:sz="4" w:space="0" w:color="auto"/>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537"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Диагностирование и ТО </w:t>
                  </w:r>
                  <w:r w:rsidRPr="00571C6D">
                    <w:t>карданной передачи и механизма ведущего моста.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08"/>
              </w:trPr>
              <w:tc>
                <w:tcPr>
                  <w:tcW w:w="3681" w:type="dxa"/>
                  <w:vMerge w:val="restart"/>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537" w:type="dxa"/>
                  <w:gridSpan w:val="5"/>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Ремонт и основные неисправности</w:t>
                  </w:r>
                  <w:r w:rsidRPr="00571C6D">
                    <w:t xml:space="preserve"> карданной передачи и механизма ведущего моста.</w:t>
                  </w:r>
                </w:p>
              </w:tc>
              <w:tc>
                <w:tcPr>
                  <w:tcW w:w="1417" w:type="dxa"/>
                  <w:tcBorders>
                    <w:top w:val="nil"/>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06"/>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vMerge w:val="restart"/>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cyan"/>
                    </w:rPr>
                    <w:t>2</w:t>
                  </w: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06"/>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537" w:type="dxa"/>
                  <w:gridSpan w:val="5"/>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t>ТО и ремонт карданной передачи и механизма ведущего моста</w:t>
                  </w:r>
                </w:p>
              </w:tc>
              <w:tc>
                <w:tcPr>
                  <w:tcW w:w="141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lastRenderedPageBreak/>
                    <w:t>Тема 02.38. ТО и ремонт рамы и передней оси автомобиля.</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588" w:type="dxa"/>
                  <w:tcBorders>
                    <w:top w:val="single" w:sz="4" w:space="0" w:color="auto"/>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537"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Диагностирование и ТО </w:t>
                  </w:r>
                  <w:r w:rsidRPr="00571C6D">
                    <w:t>рамы и передней оси автомобиля.</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101"/>
              </w:trPr>
              <w:tc>
                <w:tcPr>
                  <w:tcW w:w="3681" w:type="dxa"/>
                  <w:vMerge w:val="restart"/>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537" w:type="dxa"/>
                  <w:gridSpan w:val="5"/>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Ремонт и основные неисправности</w:t>
                  </w:r>
                  <w:r w:rsidRPr="00571C6D">
                    <w:t xml:space="preserve"> рамы и передней оси автомобиля.</w:t>
                  </w:r>
                </w:p>
              </w:tc>
              <w:tc>
                <w:tcPr>
                  <w:tcW w:w="1417" w:type="dxa"/>
                  <w:tcBorders>
                    <w:top w:val="nil"/>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100"/>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vMerge w:val="restart"/>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cyan"/>
                    </w:rPr>
                    <w:t>2</w:t>
                  </w: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100"/>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537" w:type="dxa"/>
                  <w:gridSpan w:val="5"/>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t>ТО и ремонт рамы и передней оси автомобиля.</w:t>
                  </w:r>
                </w:p>
              </w:tc>
              <w:tc>
                <w:tcPr>
                  <w:tcW w:w="141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02.39. ТО и ремонт подвески.</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588" w:type="dxa"/>
                  <w:tcBorders>
                    <w:top w:val="single" w:sz="4" w:space="0" w:color="auto"/>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shd w:val="clear" w:color="auto" w:fill="FFFFFF"/>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537"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Диагностирование и ТО </w:t>
                  </w:r>
                  <w:r w:rsidRPr="00571C6D">
                    <w:t>подвески.</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101"/>
              </w:trPr>
              <w:tc>
                <w:tcPr>
                  <w:tcW w:w="3681" w:type="dxa"/>
                  <w:vMerge w:val="restart"/>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537" w:type="dxa"/>
                  <w:gridSpan w:val="5"/>
                  <w:tcBorders>
                    <w:top w:val="single" w:sz="4" w:space="0" w:color="auto"/>
                    <w:left w:val="single" w:sz="4" w:space="0" w:color="auto"/>
                    <w:right w:val="single" w:sz="4" w:space="0" w:color="auto"/>
                  </w:tcBorders>
                </w:tcPr>
                <w:p w:rsidR="00571C6D" w:rsidRPr="00571C6D" w:rsidRDefault="00571C6D" w:rsidP="00571C6D">
                  <w:pPr>
                    <w:jc w:val="both"/>
                    <w:rPr>
                      <w:bCs/>
                    </w:rPr>
                  </w:pPr>
                  <w:r w:rsidRPr="00571C6D">
                    <w:rPr>
                      <w:bCs/>
                    </w:rPr>
                    <w:t xml:space="preserve">Ремонт и основные неисправности </w:t>
                  </w:r>
                  <w:r w:rsidRPr="00571C6D">
                    <w:t>подвески.</w:t>
                  </w:r>
                </w:p>
              </w:tc>
              <w:tc>
                <w:tcPr>
                  <w:tcW w:w="1417" w:type="dxa"/>
                  <w:tcBorders>
                    <w:top w:val="nil"/>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val="restart"/>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100"/>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vMerge w:val="restart"/>
                  <w:tcBorders>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cyan"/>
                    </w:rPr>
                    <w:t>2</w:t>
                  </w:r>
                </w:p>
              </w:tc>
              <w:tc>
                <w:tcPr>
                  <w:tcW w:w="1588" w:type="dxa"/>
                  <w:vMerge/>
                  <w:tcBorders>
                    <w:left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100"/>
              </w:trPr>
              <w:tc>
                <w:tcPr>
                  <w:tcW w:w="3681" w:type="dxa"/>
                  <w:vMerge/>
                  <w:tcBorders>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537" w:type="dxa"/>
                  <w:gridSpan w:val="5"/>
                  <w:tcBorders>
                    <w:left w:val="single" w:sz="4" w:space="0" w:color="auto"/>
                    <w:bottom w:val="single" w:sz="4" w:space="0" w:color="auto"/>
                    <w:right w:val="single" w:sz="4" w:space="0" w:color="auto"/>
                  </w:tcBorders>
                </w:tcPr>
                <w:p w:rsidR="00571C6D" w:rsidRPr="00571C6D" w:rsidRDefault="00571C6D" w:rsidP="00571C6D">
                  <w:pPr>
                    <w:jc w:val="both"/>
                    <w:rPr>
                      <w:bCs/>
                    </w:rPr>
                  </w:pPr>
                  <w:r w:rsidRPr="00571C6D">
                    <w:t>ТО и ремонт подвески.</w:t>
                  </w:r>
                </w:p>
              </w:tc>
              <w:tc>
                <w:tcPr>
                  <w:tcW w:w="141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02.40. ТО и ремонт колёс и шин.</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single" w:sz="4" w:space="0" w:color="auto"/>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588" w:type="dxa"/>
                  <w:tcBorders>
                    <w:top w:val="single" w:sz="4" w:space="0" w:color="auto"/>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537"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Диагностирование и ТО </w:t>
                  </w:r>
                  <w:r w:rsidRPr="00571C6D">
                    <w:t>колёс и шин.</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537"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Ремонт и основные неисправности </w:t>
                  </w:r>
                  <w:r w:rsidRPr="00571C6D">
                    <w:t>колёс и шин.</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lang w:val="en-US"/>
                    </w:rPr>
                    <w:t>2</w:t>
                  </w:r>
                </w:p>
              </w:tc>
              <w:tc>
                <w:tcPr>
                  <w:tcW w:w="1588"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1-4</w:t>
                  </w:r>
                </w:p>
              </w:tc>
              <w:tc>
                <w:tcPr>
                  <w:tcW w:w="7537"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t>ТО и ремонт колёс и шин.</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02.41. ТО и ремонт рулевого управления.</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bCs/>
                    </w:rPr>
                    <w:t>Содержание учебного материала.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588"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537"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Диагностирование и ТО </w:t>
                  </w:r>
                  <w:r w:rsidRPr="00571C6D">
                    <w:t>рулевого управления.</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537"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Cs/>
                    </w:rPr>
                    <w:t xml:space="preserve">Ремонт и основные неисправности </w:t>
                  </w:r>
                  <w:r w:rsidRPr="00571C6D">
                    <w:t>рулевого управления.</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rPr>
                      <w:b/>
                    </w:rPr>
                    <w:t>Лабораторно-практическое занятие.</w:t>
                  </w:r>
                </w:p>
              </w:tc>
              <w:tc>
                <w:tcPr>
                  <w:tcW w:w="1417" w:type="dxa"/>
                  <w:vMerge w:val="restart"/>
                  <w:tcBorders>
                    <w:top w:val="nil"/>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lang w:val="en-US"/>
                    </w:rPr>
                    <w:t>2</w:t>
                  </w:r>
                </w:p>
              </w:tc>
              <w:tc>
                <w:tcPr>
                  <w:tcW w:w="1588"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1-4</w:t>
                  </w:r>
                </w:p>
              </w:tc>
              <w:tc>
                <w:tcPr>
                  <w:tcW w:w="7537"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rPr>
                      <w:bCs/>
                    </w:rPr>
                  </w:pPr>
                  <w:r w:rsidRPr="00571C6D">
                    <w:t>ТО и ремонт рулевого управления.</w:t>
                  </w:r>
                </w:p>
              </w:tc>
              <w:tc>
                <w:tcPr>
                  <w:tcW w:w="141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02.42. ТО и ремонт тормозной системы.</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rPr>
                      <w:b/>
                      <w:bCs/>
                    </w:rPr>
                    <w:t>Содержание учебного материала.</w:t>
                  </w:r>
                </w:p>
              </w:tc>
              <w:tc>
                <w:tcPr>
                  <w:tcW w:w="1417" w:type="dxa"/>
                  <w:tcBorders>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537"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rPr>
                      <w:bCs/>
                    </w:rPr>
                    <w:t xml:space="preserve">Диагностирование и ТО </w:t>
                  </w:r>
                  <w:r w:rsidRPr="00571C6D">
                    <w:t>тормозной системы.</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2</w:t>
                  </w:r>
                </w:p>
              </w:tc>
              <w:tc>
                <w:tcPr>
                  <w:tcW w:w="7537"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rPr>
                      <w:bCs/>
                    </w:rPr>
                    <w:t>Ремонт и основные неисправности</w:t>
                  </w:r>
                  <w:r w:rsidRPr="00571C6D">
                    <w:t xml:space="preserve"> тормозной системы.</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rPr>
                      <w:b/>
                    </w:rPr>
                    <w:t>Лабораторно-практическое занятие.</w:t>
                  </w:r>
                </w:p>
              </w:tc>
              <w:tc>
                <w:tcPr>
                  <w:tcW w:w="1417" w:type="dxa"/>
                  <w:tcBorders>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lang w:val="en-US"/>
                    </w:rPr>
                    <w:t>2</w:t>
                  </w:r>
                </w:p>
              </w:tc>
              <w:tc>
                <w:tcPr>
                  <w:tcW w:w="1588"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1-4</w:t>
                  </w:r>
                </w:p>
              </w:tc>
              <w:tc>
                <w:tcPr>
                  <w:tcW w:w="7537"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t>ТО и ремонт тормозной системы.</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highlight w:val="cyan"/>
                    </w:rPr>
                  </w:pPr>
                </w:p>
              </w:tc>
              <w:tc>
                <w:tcPr>
                  <w:tcW w:w="1588" w:type="dxa"/>
                  <w:vMerge/>
                  <w:tcBorders>
                    <w:left w:val="single" w:sz="4" w:space="0" w:color="auto"/>
                    <w:right w:val="single" w:sz="4" w:space="0" w:color="auto"/>
                  </w:tcBorders>
                  <w:shd w:val="clear" w:color="auto" w:fill="B8CCE4"/>
                  <w:vAlign w:val="center"/>
                </w:tcPr>
                <w:p w:rsidR="00571C6D" w:rsidRPr="00571C6D" w:rsidRDefault="00571C6D" w:rsidP="00571C6D">
                  <w:pPr>
                    <w:rPr>
                      <w:bCs/>
                    </w:rPr>
                  </w:pPr>
                </w:p>
              </w:tc>
            </w:tr>
            <w:tr w:rsidR="00571C6D" w:rsidRPr="00571C6D" w:rsidTr="00571C6D">
              <w:trPr>
                <w:trHeight w:val="267"/>
              </w:trPr>
              <w:tc>
                <w:tcPr>
                  <w:tcW w:w="3681" w:type="dxa"/>
                  <w:tcBorders>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71C6D">
                    <w:rPr>
                      <w:b/>
                    </w:rPr>
                    <w:t>Тема 02.43. ТО и ремонт кабины и кузова.</w:t>
                  </w:r>
                </w:p>
              </w:tc>
              <w:tc>
                <w:tcPr>
                  <w:tcW w:w="8193" w:type="dxa"/>
                  <w:gridSpan w:val="7"/>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rPr>
                      <w:b/>
                      <w:bCs/>
                    </w:rPr>
                    <w:t>Содержание учебного материала.</w:t>
                  </w:r>
                </w:p>
              </w:tc>
              <w:tc>
                <w:tcPr>
                  <w:tcW w:w="1417" w:type="dxa"/>
                  <w:tcBorders>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lang w:val="en-US"/>
                    </w:rPr>
                  </w:pPr>
                  <w:r w:rsidRPr="00571C6D">
                    <w:rPr>
                      <w:bCs/>
                      <w:lang w:val="en-US"/>
                    </w:rPr>
                    <w:t>2</w:t>
                  </w:r>
                </w:p>
              </w:tc>
              <w:tc>
                <w:tcPr>
                  <w:tcW w:w="1588" w:type="dxa"/>
                  <w:vMerge/>
                  <w:tcBorders>
                    <w:left w:val="single" w:sz="4" w:space="0" w:color="auto"/>
                    <w:bottom w:val="single" w:sz="4" w:space="0" w:color="auto"/>
                    <w:right w:val="single" w:sz="4" w:space="0" w:color="auto"/>
                  </w:tcBorders>
                  <w:shd w:val="clear" w:color="auto" w:fill="FFFFFF"/>
                  <w:vAlign w:val="center"/>
                </w:tcPr>
                <w:p w:rsidR="00571C6D" w:rsidRPr="00571C6D" w:rsidRDefault="00571C6D" w:rsidP="00571C6D">
                  <w:pPr>
                    <w:rPr>
                      <w:bCs/>
                    </w:rPr>
                  </w:pPr>
                </w:p>
              </w:tc>
            </w:tr>
            <w:tr w:rsidR="00571C6D" w:rsidRPr="00571C6D" w:rsidTr="00571C6D">
              <w:trPr>
                <w:trHeight w:val="267"/>
              </w:trPr>
              <w:tc>
                <w:tcPr>
                  <w:tcW w:w="3681" w:type="dxa"/>
                  <w:tcBorders>
                    <w:top w:val="nil"/>
                    <w:left w:val="single" w:sz="4" w:space="0" w:color="auto"/>
                    <w:bottom w:val="nil"/>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center"/>
                    <w:rPr>
                      <w:bCs/>
                    </w:rPr>
                  </w:pPr>
                  <w:r w:rsidRPr="00571C6D">
                    <w:rPr>
                      <w:bCs/>
                    </w:rPr>
                    <w:t>1</w:t>
                  </w:r>
                </w:p>
              </w:tc>
              <w:tc>
                <w:tcPr>
                  <w:tcW w:w="7537" w:type="dxa"/>
                  <w:gridSpan w:val="5"/>
                  <w:tcBorders>
                    <w:top w:val="single" w:sz="4" w:space="0" w:color="auto"/>
                    <w:left w:val="single" w:sz="4" w:space="0" w:color="auto"/>
                    <w:bottom w:val="single" w:sz="4" w:space="0" w:color="auto"/>
                    <w:right w:val="single" w:sz="4" w:space="0" w:color="auto"/>
                  </w:tcBorders>
                </w:tcPr>
                <w:p w:rsidR="00571C6D" w:rsidRPr="00571C6D" w:rsidRDefault="00571C6D" w:rsidP="00571C6D">
                  <w:pPr>
                    <w:jc w:val="both"/>
                  </w:pPr>
                  <w:r w:rsidRPr="00571C6D">
                    <w:rPr>
                      <w:bCs/>
                    </w:rPr>
                    <w:t xml:space="preserve">Диагностирование и ТО </w:t>
                  </w:r>
                  <w:r w:rsidRPr="00571C6D">
                    <w:t>кабины и кузова.</w:t>
                  </w:r>
                </w:p>
              </w:tc>
              <w:tc>
                <w:tcPr>
                  <w:tcW w:w="1417" w:type="dxa"/>
                  <w:tcBorders>
                    <w:top w:val="nil"/>
                    <w:left w:val="single" w:sz="4" w:space="0" w:color="auto"/>
                    <w:bottom w:val="nil"/>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3</w:t>
                  </w:r>
                </w:p>
              </w:tc>
            </w:tr>
            <w:tr w:rsidR="00571C6D" w:rsidRPr="00571C6D" w:rsidTr="00571C6D">
              <w:trPr>
                <w:trHeight w:val="562"/>
              </w:trPr>
              <w:tc>
                <w:tcPr>
                  <w:tcW w:w="3681" w:type="dxa"/>
                  <w:tcBorders>
                    <w:top w:val="nil"/>
                    <w:left w:val="single" w:sz="4" w:space="0" w:color="auto"/>
                    <w:right w:val="single" w:sz="4" w:space="0" w:color="auto"/>
                  </w:tcBorders>
                  <w:vAlign w:val="center"/>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6" w:type="dxa"/>
                  <w:gridSpan w:val="2"/>
                  <w:tcBorders>
                    <w:top w:val="single" w:sz="4" w:space="0" w:color="auto"/>
                    <w:left w:val="single" w:sz="4" w:space="0" w:color="auto"/>
                    <w:right w:val="single" w:sz="4" w:space="0" w:color="auto"/>
                  </w:tcBorders>
                </w:tcPr>
                <w:p w:rsidR="00571C6D" w:rsidRPr="00571C6D" w:rsidRDefault="00571C6D" w:rsidP="00571C6D">
                  <w:pPr>
                    <w:jc w:val="center"/>
                    <w:rPr>
                      <w:bCs/>
                    </w:rPr>
                  </w:pPr>
                  <w:r w:rsidRPr="00571C6D">
                    <w:rPr>
                      <w:bCs/>
                    </w:rPr>
                    <w:t>2</w:t>
                  </w:r>
                </w:p>
              </w:tc>
              <w:tc>
                <w:tcPr>
                  <w:tcW w:w="7537" w:type="dxa"/>
                  <w:gridSpan w:val="5"/>
                  <w:tcBorders>
                    <w:top w:val="single" w:sz="4" w:space="0" w:color="auto"/>
                    <w:left w:val="single" w:sz="4" w:space="0" w:color="auto"/>
                    <w:right w:val="single" w:sz="4" w:space="0" w:color="auto"/>
                  </w:tcBorders>
                </w:tcPr>
                <w:p w:rsidR="00571C6D" w:rsidRPr="00571C6D" w:rsidRDefault="00571C6D" w:rsidP="00571C6D">
                  <w:pPr>
                    <w:jc w:val="both"/>
                  </w:pPr>
                  <w:r w:rsidRPr="00571C6D">
                    <w:rPr>
                      <w:bCs/>
                    </w:rPr>
                    <w:t>Ремонт и основные неисправности.</w:t>
                  </w:r>
                </w:p>
              </w:tc>
              <w:tc>
                <w:tcPr>
                  <w:tcW w:w="1417" w:type="dxa"/>
                  <w:tcBorders>
                    <w:top w:val="nil"/>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p>
              </w:tc>
              <w:tc>
                <w:tcPr>
                  <w:tcW w:w="1588" w:type="dxa"/>
                  <w:tcBorders>
                    <w:top w:val="single" w:sz="4" w:space="0" w:color="auto"/>
                    <w:left w:val="single" w:sz="4" w:space="0" w:color="auto"/>
                    <w:right w:val="single" w:sz="4" w:space="0" w:color="auto"/>
                  </w:tcBorders>
                  <w:shd w:val="clear" w:color="auto" w:fill="FFFFFF"/>
                  <w:vAlign w:val="center"/>
                </w:tcPr>
                <w:p w:rsidR="00571C6D" w:rsidRPr="00571C6D" w:rsidRDefault="00571C6D" w:rsidP="00571C6D">
                  <w:pPr>
                    <w:jc w:val="center"/>
                    <w:rPr>
                      <w:bCs/>
                    </w:rPr>
                  </w:pPr>
                  <w:r w:rsidRPr="00571C6D">
                    <w:rPr>
                      <w:bCs/>
                    </w:rPr>
                    <w:t>2</w:t>
                  </w:r>
                </w:p>
              </w:tc>
            </w:tr>
            <w:tr w:rsidR="00571C6D" w:rsidRPr="00571C6D" w:rsidTr="00571C6D">
              <w:trPr>
                <w:trHeight w:val="267"/>
              </w:trPr>
              <w:tc>
                <w:tcPr>
                  <w:tcW w:w="11874" w:type="dxa"/>
                  <w:gridSpan w:val="8"/>
                  <w:tcBorders>
                    <w:top w:val="nil"/>
                    <w:left w:val="single" w:sz="4" w:space="0" w:color="auto"/>
                    <w:right w:val="single" w:sz="4" w:space="0" w:color="auto"/>
                  </w:tcBorders>
                  <w:vAlign w:val="center"/>
                </w:tcPr>
                <w:p w:rsidR="00571C6D" w:rsidRPr="00571C6D" w:rsidRDefault="00571C6D" w:rsidP="00571C6D">
                  <w:pPr>
                    <w:jc w:val="both"/>
                    <w:rPr>
                      <w:b/>
                      <w:bCs/>
                    </w:rPr>
                  </w:pPr>
                  <w:r w:rsidRPr="00571C6D">
                    <w:rPr>
                      <w:b/>
                      <w:bCs/>
                    </w:rPr>
                    <w:t xml:space="preserve">Самостоятельная работа </w:t>
                  </w:r>
                  <w:proofErr w:type="gramStart"/>
                  <w:r w:rsidRPr="00571C6D">
                    <w:rPr>
                      <w:b/>
                      <w:bCs/>
                    </w:rPr>
                    <w:t>обучающихся</w:t>
                  </w:r>
                  <w:proofErr w:type="gramEnd"/>
                  <w:r w:rsidRPr="00571C6D">
                    <w:rPr>
                      <w:b/>
                      <w:bCs/>
                    </w:rPr>
                    <w:t>:</w:t>
                  </w:r>
                </w:p>
                <w:p w:rsidR="00571C6D" w:rsidRPr="00571C6D" w:rsidRDefault="00571C6D" w:rsidP="00571C6D">
                  <w:pPr>
                    <w:spacing w:line="276" w:lineRule="auto"/>
                    <w:rPr>
                      <w:rFonts w:eastAsiaTheme="minorHAnsi"/>
                      <w:sz w:val="20"/>
                      <w:szCs w:val="20"/>
                      <w:lang w:eastAsia="en-US"/>
                    </w:rPr>
                  </w:pPr>
                  <w:r w:rsidRPr="00571C6D">
                    <w:lastRenderedPageBreak/>
                    <w:t xml:space="preserve"> </w:t>
                  </w:r>
                  <w:r w:rsidRPr="00571C6D">
                    <w:rPr>
                      <w:rFonts w:asciiTheme="minorHAnsi" w:eastAsiaTheme="minorHAnsi" w:hAnsiTheme="minorHAnsi" w:cstheme="minorBidi"/>
                      <w:sz w:val="20"/>
                      <w:szCs w:val="20"/>
                      <w:lang w:eastAsia="en-US"/>
                    </w:rPr>
                    <w:t xml:space="preserve"> </w:t>
                  </w:r>
                  <w:r w:rsidRPr="00571C6D">
                    <w:rPr>
                      <w:rFonts w:eastAsiaTheme="minorHAnsi"/>
                      <w:sz w:val="20"/>
                      <w:szCs w:val="20"/>
                      <w:lang w:eastAsia="en-US"/>
                    </w:rPr>
                    <w:t>Систематическая проработка конспектов занятий, учебной и специальной технической литературы.</w:t>
                  </w:r>
                </w:p>
                <w:p w:rsidR="00571C6D" w:rsidRPr="00571C6D" w:rsidRDefault="00571C6D" w:rsidP="00571C6D">
                  <w:pPr>
                    <w:spacing w:line="276" w:lineRule="auto"/>
                    <w:rPr>
                      <w:rFonts w:eastAsiaTheme="minorHAnsi"/>
                      <w:sz w:val="20"/>
                      <w:szCs w:val="20"/>
                      <w:lang w:eastAsia="en-US"/>
                    </w:rPr>
                  </w:pPr>
                  <w:r w:rsidRPr="00571C6D">
                    <w:rPr>
                      <w:rFonts w:eastAsiaTheme="minorHAnsi"/>
                      <w:sz w:val="20"/>
                      <w:szCs w:val="20"/>
                      <w:lang w:eastAsia="en-US"/>
                    </w:rPr>
                    <w:t>Подготовка к лабораторно-практическим работам с использованием методических рекомендаций преподавателя, мастера производственного обучения, оформление лабораторно-практических  работ, отчетов и подготовка к их защите.</w:t>
                  </w:r>
                </w:p>
                <w:p w:rsidR="00571C6D" w:rsidRPr="00571C6D" w:rsidRDefault="00571C6D" w:rsidP="00571C6D">
                  <w:pPr>
                    <w:spacing w:line="276" w:lineRule="auto"/>
                    <w:rPr>
                      <w:rFonts w:eastAsiaTheme="minorHAnsi"/>
                      <w:sz w:val="20"/>
                      <w:szCs w:val="20"/>
                      <w:lang w:eastAsia="en-US"/>
                    </w:rPr>
                  </w:pPr>
                  <w:r w:rsidRPr="00571C6D">
                    <w:rPr>
                      <w:rFonts w:eastAsiaTheme="minorHAnsi"/>
                      <w:sz w:val="20"/>
                      <w:szCs w:val="20"/>
                      <w:lang w:eastAsia="en-US"/>
                    </w:rPr>
                    <w:t>Самостоятельное изучение правил выполнения чертежей и технологической документации по ЕСКД и ЕСТП.</w:t>
                  </w:r>
                </w:p>
                <w:p w:rsidR="00571C6D" w:rsidRPr="00571C6D" w:rsidRDefault="00571C6D" w:rsidP="00571C6D">
                  <w:pPr>
                    <w:spacing w:line="276" w:lineRule="auto"/>
                    <w:jc w:val="both"/>
                    <w:rPr>
                      <w:rFonts w:eastAsiaTheme="minorHAnsi"/>
                      <w:sz w:val="20"/>
                      <w:szCs w:val="20"/>
                      <w:lang w:eastAsia="en-US"/>
                    </w:rPr>
                  </w:pPr>
                  <w:r w:rsidRPr="00571C6D">
                    <w:rPr>
                      <w:rFonts w:eastAsia="Calibri"/>
                      <w:b/>
                      <w:bCs/>
                      <w:sz w:val="20"/>
                      <w:szCs w:val="20"/>
                      <w:lang w:eastAsia="en-US"/>
                    </w:rPr>
                    <w:t xml:space="preserve">Тема </w:t>
                  </w:r>
                  <w:r w:rsidRPr="00571C6D">
                    <w:rPr>
                      <w:rFonts w:eastAsiaTheme="minorHAnsi"/>
                      <w:sz w:val="20"/>
                      <w:szCs w:val="20"/>
                      <w:lang w:eastAsia="en-US"/>
                    </w:rPr>
                    <w:t xml:space="preserve">Общее устройство автомобилей. </w:t>
                  </w:r>
                </w:p>
                <w:p w:rsidR="00571C6D" w:rsidRPr="00571C6D" w:rsidRDefault="00571C6D" w:rsidP="00FF735A">
                  <w:pPr>
                    <w:numPr>
                      <w:ilvl w:val="0"/>
                      <w:numId w:val="11"/>
                    </w:numPr>
                    <w:spacing w:after="200" w:line="276" w:lineRule="auto"/>
                    <w:jc w:val="both"/>
                    <w:rPr>
                      <w:rFonts w:eastAsiaTheme="minorHAnsi"/>
                      <w:sz w:val="20"/>
                      <w:szCs w:val="20"/>
                      <w:lang w:eastAsia="en-US"/>
                    </w:rPr>
                  </w:pPr>
                  <w:r w:rsidRPr="00571C6D">
                    <w:rPr>
                      <w:rFonts w:eastAsiaTheme="minorHAnsi"/>
                      <w:sz w:val="20"/>
                      <w:szCs w:val="20"/>
                      <w:lang w:eastAsia="en-US"/>
                    </w:rPr>
                    <w:t xml:space="preserve">Роль и значение автомобильного транспорта в народном хозяйстве и социальной сфере. Состояние перспективы развития автомобилестроения. </w:t>
                  </w:r>
                </w:p>
                <w:p w:rsidR="00571C6D" w:rsidRPr="00571C6D" w:rsidRDefault="00571C6D" w:rsidP="00FF735A">
                  <w:pPr>
                    <w:numPr>
                      <w:ilvl w:val="0"/>
                      <w:numId w:val="11"/>
                    </w:numPr>
                    <w:spacing w:after="200" w:line="276" w:lineRule="auto"/>
                    <w:jc w:val="both"/>
                    <w:rPr>
                      <w:rFonts w:eastAsiaTheme="minorHAnsi"/>
                      <w:sz w:val="20"/>
                      <w:szCs w:val="20"/>
                      <w:lang w:eastAsia="en-US"/>
                    </w:rPr>
                  </w:pPr>
                  <w:r w:rsidRPr="00571C6D">
                    <w:rPr>
                      <w:rFonts w:eastAsiaTheme="minorHAnsi"/>
                      <w:sz w:val="20"/>
                      <w:szCs w:val="20"/>
                      <w:lang w:eastAsia="en-US"/>
                    </w:rPr>
                    <w:t>Преимущества и недостатки автомобилей с дизельными двигателями и газобаллонными установками в сравнении с автомобилями с карбюраторными двигателями.</w:t>
                  </w:r>
                </w:p>
                <w:p w:rsidR="00571C6D" w:rsidRPr="00571C6D" w:rsidRDefault="00571C6D" w:rsidP="00571C6D">
                  <w:pPr>
                    <w:spacing w:line="276" w:lineRule="auto"/>
                    <w:rPr>
                      <w:rFonts w:eastAsiaTheme="minorHAnsi"/>
                      <w:sz w:val="20"/>
                      <w:szCs w:val="20"/>
                      <w:lang w:eastAsia="en-US"/>
                    </w:rPr>
                  </w:pPr>
                  <w:r w:rsidRPr="00571C6D">
                    <w:rPr>
                      <w:rFonts w:eastAsia="Calibri"/>
                      <w:b/>
                      <w:bCs/>
                      <w:sz w:val="20"/>
                      <w:szCs w:val="20"/>
                      <w:lang w:eastAsia="en-US"/>
                    </w:rPr>
                    <w:t xml:space="preserve">Тема </w:t>
                  </w:r>
                  <w:r w:rsidRPr="00571C6D">
                    <w:rPr>
                      <w:rFonts w:eastAsiaTheme="minorHAnsi"/>
                      <w:sz w:val="20"/>
                      <w:szCs w:val="20"/>
                      <w:lang w:eastAsia="en-US"/>
                    </w:rPr>
                    <w:t>Двигатель. Общее устройство и рабочий цикл двигателя внутреннего сгорания.</w:t>
                  </w:r>
                </w:p>
                <w:p w:rsidR="00571C6D" w:rsidRPr="00571C6D" w:rsidRDefault="00571C6D" w:rsidP="00FF735A">
                  <w:pPr>
                    <w:numPr>
                      <w:ilvl w:val="0"/>
                      <w:numId w:val="12"/>
                    </w:numPr>
                    <w:spacing w:after="200" w:line="276" w:lineRule="auto"/>
                    <w:jc w:val="both"/>
                    <w:rPr>
                      <w:rFonts w:eastAsiaTheme="minorHAnsi"/>
                      <w:sz w:val="20"/>
                      <w:szCs w:val="20"/>
                      <w:lang w:eastAsia="en-US"/>
                    </w:rPr>
                  </w:pPr>
                  <w:r w:rsidRPr="00571C6D">
                    <w:rPr>
                      <w:rFonts w:eastAsiaTheme="minorHAnsi"/>
                      <w:sz w:val="20"/>
                      <w:szCs w:val="20"/>
                      <w:lang w:eastAsia="en-US"/>
                    </w:rPr>
                    <w:t xml:space="preserve">Назначение двигателя. </w:t>
                  </w:r>
                </w:p>
                <w:p w:rsidR="00571C6D" w:rsidRPr="00571C6D" w:rsidRDefault="00571C6D" w:rsidP="00FF735A">
                  <w:pPr>
                    <w:numPr>
                      <w:ilvl w:val="0"/>
                      <w:numId w:val="12"/>
                    </w:numPr>
                    <w:spacing w:after="200" w:line="276" w:lineRule="auto"/>
                    <w:jc w:val="both"/>
                    <w:rPr>
                      <w:rFonts w:eastAsiaTheme="minorHAnsi"/>
                      <w:sz w:val="20"/>
                      <w:szCs w:val="20"/>
                      <w:lang w:eastAsia="en-US"/>
                    </w:rPr>
                  </w:pPr>
                  <w:r w:rsidRPr="00571C6D">
                    <w:rPr>
                      <w:rFonts w:eastAsiaTheme="minorHAnsi"/>
                      <w:sz w:val="20"/>
                      <w:szCs w:val="20"/>
                      <w:lang w:eastAsia="en-US"/>
                    </w:rPr>
                    <w:t xml:space="preserve">Краткие технические характеристики двигателей изучаемых марок автомобилей. </w:t>
                  </w:r>
                </w:p>
                <w:p w:rsidR="00571C6D" w:rsidRPr="00571C6D" w:rsidRDefault="00571C6D" w:rsidP="00571C6D">
                  <w:pPr>
                    <w:spacing w:line="276" w:lineRule="auto"/>
                    <w:rPr>
                      <w:rFonts w:eastAsiaTheme="minorHAnsi"/>
                      <w:sz w:val="20"/>
                      <w:szCs w:val="20"/>
                      <w:lang w:eastAsia="en-US"/>
                    </w:rPr>
                  </w:pPr>
                  <w:r w:rsidRPr="00571C6D">
                    <w:rPr>
                      <w:rFonts w:eastAsia="Calibri"/>
                      <w:b/>
                      <w:bCs/>
                      <w:sz w:val="20"/>
                      <w:szCs w:val="20"/>
                      <w:lang w:eastAsia="en-US"/>
                    </w:rPr>
                    <w:t xml:space="preserve">Тема </w:t>
                  </w:r>
                  <w:r w:rsidRPr="00571C6D">
                    <w:rPr>
                      <w:rFonts w:eastAsiaTheme="minorHAnsi"/>
                      <w:sz w:val="20"/>
                      <w:szCs w:val="20"/>
                      <w:lang w:eastAsia="en-US"/>
                    </w:rPr>
                    <w:t>Кривошипно-шатунный и газораспределительный механизмы.</w:t>
                  </w:r>
                </w:p>
                <w:p w:rsidR="00571C6D" w:rsidRPr="00571C6D" w:rsidRDefault="00571C6D" w:rsidP="00FF735A">
                  <w:pPr>
                    <w:numPr>
                      <w:ilvl w:val="0"/>
                      <w:numId w:val="13"/>
                    </w:numPr>
                    <w:spacing w:after="200" w:line="276" w:lineRule="auto"/>
                    <w:rPr>
                      <w:rFonts w:eastAsiaTheme="minorHAnsi"/>
                      <w:sz w:val="20"/>
                      <w:szCs w:val="20"/>
                      <w:lang w:eastAsia="en-US"/>
                    </w:rPr>
                  </w:pPr>
                  <w:r w:rsidRPr="00571C6D">
                    <w:rPr>
                      <w:rFonts w:eastAsiaTheme="minorHAnsi"/>
                      <w:sz w:val="20"/>
                      <w:szCs w:val="20"/>
                      <w:lang w:eastAsia="en-US"/>
                    </w:rPr>
                    <w:t>Общее устройство кривошипно-шатунного механизма.</w:t>
                  </w:r>
                </w:p>
                <w:p w:rsidR="00571C6D" w:rsidRPr="00571C6D" w:rsidRDefault="00571C6D" w:rsidP="00FF735A">
                  <w:pPr>
                    <w:numPr>
                      <w:ilvl w:val="0"/>
                      <w:numId w:val="13"/>
                    </w:numPr>
                    <w:spacing w:after="200" w:line="276" w:lineRule="auto"/>
                    <w:rPr>
                      <w:rFonts w:eastAsiaTheme="minorHAnsi"/>
                      <w:sz w:val="20"/>
                      <w:szCs w:val="20"/>
                      <w:lang w:eastAsia="en-US"/>
                    </w:rPr>
                  </w:pPr>
                  <w:r w:rsidRPr="00571C6D">
                    <w:rPr>
                      <w:rFonts w:eastAsiaTheme="minorHAnsi"/>
                      <w:sz w:val="20"/>
                      <w:szCs w:val="20"/>
                      <w:lang w:eastAsia="en-US"/>
                    </w:rPr>
                    <w:t>Общее устройство газораспределительного механизма.</w:t>
                  </w:r>
                </w:p>
                <w:p w:rsidR="00571C6D" w:rsidRPr="00571C6D" w:rsidRDefault="00571C6D" w:rsidP="00571C6D">
                  <w:pPr>
                    <w:spacing w:line="276" w:lineRule="auto"/>
                    <w:rPr>
                      <w:rFonts w:eastAsiaTheme="minorHAnsi"/>
                      <w:sz w:val="20"/>
                      <w:szCs w:val="20"/>
                      <w:lang w:eastAsia="en-US"/>
                    </w:rPr>
                  </w:pPr>
                  <w:r w:rsidRPr="00571C6D">
                    <w:rPr>
                      <w:rFonts w:eastAsia="Calibri"/>
                      <w:b/>
                      <w:bCs/>
                      <w:sz w:val="20"/>
                      <w:szCs w:val="20"/>
                      <w:lang w:eastAsia="en-US"/>
                    </w:rPr>
                    <w:t xml:space="preserve">Тема  </w:t>
                  </w:r>
                  <w:r w:rsidRPr="00571C6D">
                    <w:rPr>
                      <w:rFonts w:eastAsiaTheme="minorHAnsi"/>
                      <w:sz w:val="20"/>
                      <w:szCs w:val="20"/>
                      <w:lang w:eastAsia="en-US"/>
                    </w:rPr>
                    <w:t>Система охлаждения ДВС.</w:t>
                  </w:r>
                </w:p>
                <w:p w:rsidR="00571C6D" w:rsidRPr="00571C6D" w:rsidRDefault="00571C6D" w:rsidP="00FF735A">
                  <w:pPr>
                    <w:numPr>
                      <w:ilvl w:val="0"/>
                      <w:numId w:val="14"/>
                    </w:numPr>
                    <w:spacing w:after="200" w:line="276" w:lineRule="auto"/>
                    <w:rPr>
                      <w:rFonts w:eastAsia="Calibri"/>
                      <w:b/>
                      <w:bCs/>
                      <w:sz w:val="20"/>
                      <w:szCs w:val="20"/>
                      <w:lang w:eastAsia="en-US"/>
                    </w:rPr>
                  </w:pPr>
                  <w:r w:rsidRPr="00571C6D">
                    <w:rPr>
                      <w:rFonts w:eastAsiaTheme="minorHAnsi"/>
                      <w:sz w:val="20"/>
                      <w:szCs w:val="20"/>
                      <w:lang w:eastAsia="en-US"/>
                    </w:rPr>
                    <w:t>Тепловой баланс двигателя внутреннего сгорания.</w:t>
                  </w:r>
                </w:p>
                <w:p w:rsidR="00571C6D" w:rsidRPr="00571C6D" w:rsidRDefault="00571C6D" w:rsidP="00571C6D">
                  <w:pPr>
                    <w:spacing w:line="276" w:lineRule="auto"/>
                    <w:rPr>
                      <w:rFonts w:eastAsiaTheme="minorHAnsi"/>
                      <w:sz w:val="20"/>
                      <w:szCs w:val="20"/>
                      <w:lang w:eastAsia="en-US"/>
                    </w:rPr>
                  </w:pPr>
                  <w:r w:rsidRPr="00571C6D">
                    <w:rPr>
                      <w:rFonts w:eastAsia="Calibri"/>
                      <w:b/>
                      <w:bCs/>
                      <w:sz w:val="20"/>
                      <w:szCs w:val="20"/>
                      <w:lang w:eastAsia="en-US"/>
                    </w:rPr>
                    <w:t xml:space="preserve">Тема  </w:t>
                  </w:r>
                  <w:r w:rsidRPr="00571C6D">
                    <w:rPr>
                      <w:rFonts w:eastAsiaTheme="minorHAnsi"/>
                      <w:sz w:val="20"/>
                      <w:szCs w:val="20"/>
                      <w:lang w:eastAsia="en-US"/>
                    </w:rPr>
                    <w:t>Система смазки ДВС.</w:t>
                  </w:r>
                </w:p>
                <w:p w:rsidR="00571C6D" w:rsidRPr="00571C6D" w:rsidRDefault="00571C6D" w:rsidP="00FF735A">
                  <w:pPr>
                    <w:numPr>
                      <w:ilvl w:val="0"/>
                      <w:numId w:val="15"/>
                    </w:numPr>
                    <w:spacing w:after="200" w:line="276" w:lineRule="auto"/>
                    <w:jc w:val="both"/>
                    <w:rPr>
                      <w:rFonts w:eastAsiaTheme="minorHAnsi"/>
                      <w:sz w:val="20"/>
                      <w:szCs w:val="20"/>
                      <w:lang w:eastAsia="en-US"/>
                    </w:rPr>
                  </w:pPr>
                  <w:r w:rsidRPr="00571C6D">
                    <w:rPr>
                      <w:rFonts w:eastAsiaTheme="minorHAnsi"/>
                      <w:sz w:val="20"/>
                      <w:szCs w:val="20"/>
                      <w:lang w:eastAsia="en-US"/>
                    </w:rPr>
                    <w:t xml:space="preserve">Понятие о трении. Назначение системы смазывания. </w:t>
                  </w:r>
                </w:p>
                <w:p w:rsidR="00571C6D" w:rsidRPr="00571C6D" w:rsidRDefault="00571C6D" w:rsidP="00FF735A">
                  <w:pPr>
                    <w:numPr>
                      <w:ilvl w:val="0"/>
                      <w:numId w:val="15"/>
                    </w:numPr>
                    <w:spacing w:after="200" w:line="276" w:lineRule="auto"/>
                    <w:jc w:val="both"/>
                    <w:rPr>
                      <w:rFonts w:eastAsiaTheme="minorHAnsi"/>
                      <w:sz w:val="20"/>
                      <w:szCs w:val="20"/>
                      <w:lang w:eastAsia="en-US"/>
                    </w:rPr>
                  </w:pPr>
                  <w:r w:rsidRPr="00571C6D">
                    <w:rPr>
                      <w:rFonts w:eastAsiaTheme="minorHAnsi"/>
                      <w:sz w:val="20"/>
                      <w:szCs w:val="20"/>
                      <w:lang w:eastAsia="en-US"/>
                    </w:rPr>
                    <w:t xml:space="preserve">Основные сведения о моторных маслах. </w:t>
                  </w:r>
                </w:p>
                <w:p w:rsidR="00571C6D" w:rsidRPr="00571C6D" w:rsidRDefault="00571C6D" w:rsidP="00571C6D">
                  <w:pPr>
                    <w:spacing w:line="276" w:lineRule="auto"/>
                    <w:rPr>
                      <w:rFonts w:eastAsiaTheme="minorHAnsi"/>
                      <w:sz w:val="20"/>
                      <w:szCs w:val="20"/>
                      <w:lang w:eastAsia="en-US"/>
                    </w:rPr>
                  </w:pPr>
                  <w:r w:rsidRPr="00571C6D">
                    <w:rPr>
                      <w:rFonts w:eastAsia="Calibri"/>
                      <w:b/>
                      <w:bCs/>
                      <w:sz w:val="20"/>
                      <w:szCs w:val="20"/>
                      <w:lang w:eastAsia="en-US"/>
                    </w:rPr>
                    <w:t xml:space="preserve">Тема  </w:t>
                  </w:r>
                  <w:r w:rsidRPr="00571C6D">
                    <w:rPr>
                      <w:rFonts w:eastAsiaTheme="minorHAnsi"/>
                      <w:sz w:val="20"/>
                      <w:szCs w:val="20"/>
                      <w:lang w:eastAsia="en-US"/>
                    </w:rPr>
                    <w:t>Система питания и ее разновидности.</w:t>
                  </w:r>
                </w:p>
                <w:p w:rsidR="00571C6D" w:rsidRPr="00571C6D" w:rsidRDefault="00571C6D" w:rsidP="00FF735A">
                  <w:pPr>
                    <w:numPr>
                      <w:ilvl w:val="0"/>
                      <w:numId w:val="16"/>
                    </w:numPr>
                    <w:spacing w:after="200" w:line="276" w:lineRule="auto"/>
                    <w:rPr>
                      <w:rFonts w:eastAsia="Calibri"/>
                      <w:b/>
                      <w:bCs/>
                      <w:sz w:val="20"/>
                      <w:szCs w:val="20"/>
                      <w:lang w:eastAsia="en-US"/>
                    </w:rPr>
                  </w:pPr>
                  <w:r w:rsidRPr="00571C6D">
                    <w:rPr>
                      <w:rFonts w:eastAsiaTheme="minorHAnsi"/>
                      <w:sz w:val="20"/>
                      <w:szCs w:val="20"/>
                      <w:lang w:eastAsia="en-US"/>
                    </w:rPr>
                    <w:t>Общие сведения о топливах для двигателя внутреннего сгорания: бензины, дизельные топлива, сжатые и сжиженные газы.</w:t>
                  </w:r>
                </w:p>
                <w:p w:rsidR="00571C6D" w:rsidRPr="00571C6D" w:rsidRDefault="00571C6D" w:rsidP="00FF735A">
                  <w:pPr>
                    <w:numPr>
                      <w:ilvl w:val="0"/>
                      <w:numId w:val="16"/>
                    </w:numPr>
                    <w:spacing w:after="200" w:line="276" w:lineRule="auto"/>
                    <w:rPr>
                      <w:rFonts w:eastAsia="Calibri"/>
                      <w:b/>
                      <w:bCs/>
                      <w:sz w:val="20"/>
                      <w:szCs w:val="20"/>
                      <w:lang w:eastAsia="en-US"/>
                    </w:rPr>
                  </w:pPr>
                  <w:r w:rsidRPr="00571C6D">
                    <w:rPr>
                      <w:rFonts w:eastAsiaTheme="minorHAnsi"/>
                      <w:sz w:val="20"/>
                      <w:szCs w:val="20"/>
                      <w:lang w:eastAsia="en-US"/>
                    </w:rPr>
                    <w:t>Требования к составу смеси для работы двигателя на различных режимах.</w:t>
                  </w:r>
                </w:p>
                <w:p w:rsidR="00571C6D" w:rsidRPr="00571C6D" w:rsidRDefault="00571C6D" w:rsidP="00571C6D">
                  <w:pPr>
                    <w:spacing w:line="276" w:lineRule="auto"/>
                    <w:rPr>
                      <w:rFonts w:eastAsiaTheme="minorHAnsi"/>
                      <w:sz w:val="20"/>
                      <w:szCs w:val="20"/>
                      <w:lang w:eastAsia="en-US"/>
                    </w:rPr>
                  </w:pPr>
                  <w:r w:rsidRPr="00571C6D">
                    <w:rPr>
                      <w:rFonts w:eastAsia="Calibri"/>
                      <w:b/>
                      <w:sz w:val="20"/>
                      <w:szCs w:val="20"/>
                      <w:lang w:eastAsia="en-US"/>
                    </w:rPr>
                    <w:t xml:space="preserve">Тема </w:t>
                  </w:r>
                  <w:r w:rsidRPr="00571C6D">
                    <w:rPr>
                      <w:rFonts w:eastAsia="Calibri"/>
                      <w:sz w:val="20"/>
                      <w:szCs w:val="20"/>
                      <w:lang w:eastAsia="en-US"/>
                    </w:rPr>
                    <w:t xml:space="preserve"> </w:t>
                  </w:r>
                  <w:r w:rsidRPr="00571C6D">
                    <w:rPr>
                      <w:rFonts w:eastAsiaTheme="minorHAnsi"/>
                      <w:sz w:val="20"/>
                      <w:szCs w:val="20"/>
                      <w:lang w:eastAsia="en-US"/>
                    </w:rPr>
                    <w:t>Система питания карбюраторных двигателей.</w:t>
                  </w:r>
                </w:p>
                <w:p w:rsidR="00571C6D" w:rsidRPr="00571C6D" w:rsidRDefault="00571C6D" w:rsidP="00FF735A">
                  <w:pPr>
                    <w:numPr>
                      <w:ilvl w:val="0"/>
                      <w:numId w:val="16"/>
                    </w:numPr>
                    <w:spacing w:after="200" w:line="276" w:lineRule="auto"/>
                    <w:rPr>
                      <w:rFonts w:eastAsia="Calibri"/>
                      <w:b/>
                      <w:bCs/>
                      <w:sz w:val="20"/>
                      <w:szCs w:val="20"/>
                      <w:lang w:eastAsia="en-US"/>
                    </w:rPr>
                  </w:pPr>
                  <w:r w:rsidRPr="00571C6D">
                    <w:rPr>
                      <w:rFonts w:eastAsiaTheme="minorHAnsi"/>
                      <w:sz w:val="20"/>
                      <w:szCs w:val="20"/>
                      <w:lang w:eastAsia="en-US"/>
                    </w:rPr>
                    <w:t>Системы очистки воздуха. Способы и устройства для подогрева горючей смеси.</w:t>
                  </w:r>
                </w:p>
                <w:p w:rsidR="00571C6D" w:rsidRPr="00571C6D" w:rsidRDefault="00571C6D" w:rsidP="00571C6D">
                  <w:pPr>
                    <w:spacing w:line="276" w:lineRule="auto"/>
                    <w:rPr>
                      <w:rFonts w:eastAsia="Calibri"/>
                      <w:b/>
                      <w:bCs/>
                      <w:sz w:val="20"/>
                      <w:szCs w:val="20"/>
                      <w:lang w:eastAsia="en-US"/>
                    </w:rPr>
                  </w:pPr>
                  <w:r w:rsidRPr="00571C6D">
                    <w:rPr>
                      <w:rFonts w:eastAsia="Calibri"/>
                      <w:b/>
                      <w:bCs/>
                      <w:sz w:val="20"/>
                      <w:szCs w:val="20"/>
                      <w:lang w:eastAsia="en-US"/>
                    </w:rPr>
                    <w:t xml:space="preserve">Тема  </w:t>
                  </w:r>
                  <w:r w:rsidRPr="00571C6D">
                    <w:rPr>
                      <w:rFonts w:eastAsiaTheme="minorHAnsi"/>
                      <w:sz w:val="20"/>
                      <w:szCs w:val="20"/>
                      <w:lang w:eastAsia="en-US"/>
                    </w:rPr>
                    <w:t>Система питания дизельных двигателей.</w:t>
                  </w:r>
                </w:p>
                <w:p w:rsidR="00571C6D" w:rsidRPr="00571C6D" w:rsidRDefault="00571C6D" w:rsidP="00571C6D">
                  <w:pPr>
                    <w:spacing w:line="276" w:lineRule="auto"/>
                    <w:rPr>
                      <w:rFonts w:eastAsia="Calibri"/>
                      <w:bCs/>
                      <w:sz w:val="20"/>
                      <w:szCs w:val="20"/>
                      <w:lang w:eastAsia="en-US"/>
                    </w:rPr>
                  </w:pPr>
                  <w:r w:rsidRPr="00571C6D">
                    <w:rPr>
                      <w:rFonts w:eastAsia="Calibri"/>
                      <w:b/>
                      <w:bCs/>
                      <w:sz w:val="20"/>
                      <w:szCs w:val="20"/>
                      <w:lang w:eastAsia="en-US"/>
                    </w:rPr>
                    <w:t xml:space="preserve">Тема  </w:t>
                  </w:r>
                  <w:r w:rsidRPr="00571C6D">
                    <w:rPr>
                      <w:rFonts w:eastAsia="Calibri"/>
                      <w:bCs/>
                      <w:sz w:val="20"/>
                      <w:szCs w:val="20"/>
                      <w:lang w:eastAsia="en-US"/>
                    </w:rPr>
                    <w:t>Электрооборудование.</w:t>
                  </w:r>
                </w:p>
                <w:p w:rsidR="00571C6D" w:rsidRPr="00571C6D" w:rsidRDefault="00571C6D" w:rsidP="00571C6D">
                  <w:pPr>
                    <w:spacing w:line="276" w:lineRule="auto"/>
                    <w:jc w:val="both"/>
                    <w:rPr>
                      <w:rFonts w:eastAsiaTheme="minorHAnsi"/>
                      <w:b/>
                      <w:sz w:val="20"/>
                      <w:szCs w:val="20"/>
                      <w:lang w:eastAsia="en-US"/>
                    </w:rPr>
                  </w:pPr>
                  <w:r w:rsidRPr="00571C6D">
                    <w:rPr>
                      <w:rFonts w:eastAsiaTheme="minorHAnsi"/>
                      <w:b/>
                      <w:sz w:val="20"/>
                      <w:szCs w:val="20"/>
                      <w:lang w:eastAsia="en-US"/>
                    </w:rPr>
                    <w:t>Источники тока</w:t>
                  </w:r>
                </w:p>
                <w:p w:rsidR="00571C6D" w:rsidRPr="00571C6D" w:rsidRDefault="00571C6D" w:rsidP="00FF735A">
                  <w:pPr>
                    <w:numPr>
                      <w:ilvl w:val="1"/>
                      <w:numId w:val="17"/>
                    </w:numPr>
                    <w:spacing w:after="200" w:line="276" w:lineRule="auto"/>
                    <w:jc w:val="both"/>
                    <w:rPr>
                      <w:rFonts w:eastAsiaTheme="minorHAnsi"/>
                      <w:b/>
                      <w:sz w:val="20"/>
                      <w:szCs w:val="20"/>
                      <w:lang w:eastAsia="en-US"/>
                    </w:rPr>
                  </w:pPr>
                  <w:r w:rsidRPr="00571C6D">
                    <w:rPr>
                      <w:rFonts w:eastAsiaTheme="minorHAnsi"/>
                      <w:sz w:val="20"/>
                      <w:szCs w:val="20"/>
                      <w:lang w:eastAsia="en-US"/>
                    </w:rPr>
                    <w:t xml:space="preserve">Виды аккумуляторов, соединение аккумуляторов в батарею. </w:t>
                  </w:r>
                </w:p>
                <w:p w:rsidR="00571C6D" w:rsidRPr="00571C6D" w:rsidRDefault="00571C6D" w:rsidP="00FF735A">
                  <w:pPr>
                    <w:numPr>
                      <w:ilvl w:val="1"/>
                      <w:numId w:val="17"/>
                    </w:numPr>
                    <w:spacing w:after="200" w:line="276" w:lineRule="auto"/>
                    <w:jc w:val="both"/>
                    <w:rPr>
                      <w:rFonts w:eastAsiaTheme="minorHAnsi"/>
                      <w:b/>
                      <w:sz w:val="20"/>
                      <w:szCs w:val="20"/>
                      <w:lang w:eastAsia="en-US"/>
                    </w:rPr>
                  </w:pPr>
                  <w:r w:rsidRPr="00571C6D">
                    <w:rPr>
                      <w:rFonts w:eastAsiaTheme="minorHAnsi"/>
                      <w:sz w:val="20"/>
                      <w:szCs w:val="20"/>
                      <w:lang w:eastAsia="en-US"/>
                    </w:rPr>
                    <w:lastRenderedPageBreak/>
                    <w:t xml:space="preserve">Электролиты, меры предосторожности при работе с ними. </w:t>
                  </w:r>
                </w:p>
                <w:p w:rsidR="00571C6D" w:rsidRPr="00571C6D" w:rsidRDefault="00571C6D" w:rsidP="00FF735A">
                  <w:pPr>
                    <w:numPr>
                      <w:ilvl w:val="1"/>
                      <w:numId w:val="17"/>
                    </w:numPr>
                    <w:spacing w:after="200" w:line="276" w:lineRule="auto"/>
                    <w:jc w:val="both"/>
                    <w:rPr>
                      <w:rFonts w:eastAsiaTheme="minorHAnsi"/>
                      <w:b/>
                      <w:sz w:val="20"/>
                      <w:szCs w:val="20"/>
                      <w:lang w:eastAsia="en-US"/>
                    </w:rPr>
                  </w:pPr>
                  <w:r w:rsidRPr="00571C6D">
                    <w:rPr>
                      <w:rFonts w:eastAsiaTheme="minorHAnsi"/>
                      <w:sz w:val="20"/>
                      <w:szCs w:val="20"/>
                      <w:lang w:eastAsia="en-US"/>
                    </w:rPr>
                    <w:t>Гарантийные сроки службы аккумуляторных батарей. Включатели аккумуляторных батарей.</w:t>
                  </w:r>
                </w:p>
                <w:p w:rsidR="00571C6D" w:rsidRPr="00571C6D" w:rsidRDefault="00571C6D" w:rsidP="00FF735A">
                  <w:pPr>
                    <w:numPr>
                      <w:ilvl w:val="1"/>
                      <w:numId w:val="17"/>
                    </w:numPr>
                    <w:spacing w:after="200" w:line="276" w:lineRule="auto"/>
                    <w:jc w:val="both"/>
                    <w:rPr>
                      <w:rFonts w:eastAsiaTheme="minorHAnsi"/>
                      <w:b/>
                      <w:sz w:val="20"/>
                      <w:szCs w:val="20"/>
                      <w:lang w:eastAsia="en-US"/>
                    </w:rPr>
                  </w:pPr>
                  <w:r w:rsidRPr="00571C6D">
                    <w:rPr>
                      <w:rFonts w:eastAsiaTheme="minorHAnsi"/>
                      <w:sz w:val="20"/>
                      <w:szCs w:val="20"/>
                      <w:lang w:eastAsia="en-US"/>
                    </w:rPr>
                    <w:t>Применение электрической энергии на автомобиле.</w:t>
                  </w:r>
                </w:p>
                <w:p w:rsidR="00571C6D" w:rsidRPr="00571C6D" w:rsidRDefault="00571C6D" w:rsidP="00FF735A">
                  <w:pPr>
                    <w:numPr>
                      <w:ilvl w:val="1"/>
                      <w:numId w:val="17"/>
                    </w:numPr>
                    <w:spacing w:after="200" w:line="276" w:lineRule="auto"/>
                    <w:jc w:val="both"/>
                    <w:rPr>
                      <w:rFonts w:eastAsiaTheme="minorHAnsi"/>
                      <w:b/>
                      <w:sz w:val="20"/>
                      <w:szCs w:val="20"/>
                      <w:lang w:eastAsia="en-US"/>
                    </w:rPr>
                  </w:pPr>
                  <w:r w:rsidRPr="00571C6D">
                    <w:rPr>
                      <w:rFonts w:eastAsiaTheme="minorHAnsi"/>
                      <w:sz w:val="20"/>
                      <w:szCs w:val="20"/>
                      <w:lang w:eastAsia="en-US"/>
                    </w:rPr>
                    <w:t xml:space="preserve">Источники и потребители электрического тока. </w:t>
                  </w:r>
                </w:p>
                <w:p w:rsidR="00571C6D" w:rsidRPr="00571C6D" w:rsidRDefault="00571C6D" w:rsidP="00571C6D">
                  <w:pPr>
                    <w:spacing w:line="276" w:lineRule="auto"/>
                    <w:jc w:val="both"/>
                    <w:rPr>
                      <w:rFonts w:eastAsiaTheme="minorHAnsi"/>
                      <w:b/>
                      <w:sz w:val="20"/>
                      <w:szCs w:val="20"/>
                      <w:lang w:eastAsia="en-US"/>
                    </w:rPr>
                  </w:pPr>
                  <w:r w:rsidRPr="00571C6D">
                    <w:rPr>
                      <w:rFonts w:eastAsiaTheme="minorHAnsi"/>
                      <w:b/>
                      <w:sz w:val="20"/>
                      <w:szCs w:val="20"/>
                      <w:lang w:eastAsia="en-US"/>
                    </w:rPr>
                    <w:t>Система зажигания</w:t>
                  </w:r>
                </w:p>
                <w:p w:rsidR="00571C6D" w:rsidRPr="00571C6D" w:rsidRDefault="00571C6D" w:rsidP="00FF735A">
                  <w:pPr>
                    <w:numPr>
                      <w:ilvl w:val="0"/>
                      <w:numId w:val="18"/>
                    </w:numPr>
                    <w:spacing w:after="200" w:line="276" w:lineRule="auto"/>
                    <w:jc w:val="both"/>
                    <w:rPr>
                      <w:rFonts w:eastAsiaTheme="minorHAnsi"/>
                      <w:sz w:val="20"/>
                      <w:szCs w:val="20"/>
                      <w:lang w:eastAsia="en-US"/>
                    </w:rPr>
                  </w:pPr>
                  <w:r w:rsidRPr="00571C6D">
                    <w:rPr>
                      <w:rFonts w:eastAsiaTheme="minorHAnsi"/>
                      <w:sz w:val="20"/>
                      <w:szCs w:val="20"/>
                      <w:lang w:eastAsia="en-US"/>
                    </w:rPr>
                    <w:t xml:space="preserve">Назначение и принципиальное устройство приборов транзисторных систем зажигания. </w:t>
                  </w:r>
                </w:p>
                <w:p w:rsidR="00571C6D" w:rsidRPr="00571C6D" w:rsidRDefault="00571C6D" w:rsidP="00FF735A">
                  <w:pPr>
                    <w:numPr>
                      <w:ilvl w:val="0"/>
                      <w:numId w:val="18"/>
                    </w:numPr>
                    <w:spacing w:after="200" w:line="276" w:lineRule="auto"/>
                    <w:rPr>
                      <w:rFonts w:eastAsiaTheme="minorHAnsi"/>
                      <w:sz w:val="20"/>
                      <w:szCs w:val="20"/>
                      <w:lang w:eastAsia="en-US"/>
                    </w:rPr>
                  </w:pPr>
                  <w:r w:rsidRPr="00571C6D">
                    <w:rPr>
                      <w:rFonts w:eastAsiaTheme="minorHAnsi"/>
                      <w:sz w:val="20"/>
                      <w:szCs w:val="20"/>
                      <w:lang w:eastAsia="en-US"/>
                    </w:rPr>
                    <w:t xml:space="preserve">Влияние момента зажигания на мощность, экономичность и тепловой режим работы двигателя. </w:t>
                  </w:r>
                </w:p>
                <w:p w:rsidR="00571C6D" w:rsidRPr="00571C6D" w:rsidRDefault="00571C6D" w:rsidP="00571C6D">
                  <w:pPr>
                    <w:spacing w:line="276" w:lineRule="auto"/>
                    <w:jc w:val="both"/>
                    <w:rPr>
                      <w:rFonts w:eastAsiaTheme="minorHAnsi"/>
                      <w:b/>
                      <w:sz w:val="20"/>
                      <w:szCs w:val="20"/>
                      <w:lang w:eastAsia="en-US"/>
                    </w:rPr>
                  </w:pPr>
                  <w:r w:rsidRPr="00571C6D">
                    <w:rPr>
                      <w:rFonts w:eastAsiaTheme="minorHAnsi"/>
                      <w:b/>
                      <w:sz w:val="20"/>
                      <w:szCs w:val="20"/>
                      <w:lang w:eastAsia="en-US"/>
                    </w:rPr>
                    <w:t>Системы пуска. Приборы контрольно-измерительные, освещения и сигнализации.</w:t>
                  </w:r>
                </w:p>
                <w:p w:rsidR="00571C6D" w:rsidRPr="00571C6D" w:rsidRDefault="00571C6D" w:rsidP="00FF735A">
                  <w:pPr>
                    <w:numPr>
                      <w:ilvl w:val="0"/>
                      <w:numId w:val="19"/>
                    </w:numPr>
                    <w:spacing w:after="200" w:line="276" w:lineRule="auto"/>
                    <w:jc w:val="both"/>
                    <w:rPr>
                      <w:rFonts w:eastAsiaTheme="minorHAnsi"/>
                      <w:sz w:val="20"/>
                      <w:szCs w:val="20"/>
                      <w:lang w:eastAsia="en-US"/>
                    </w:rPr>
                  </w:pPr>
                  <w:r w:rsidRPr="00571C6D">
                    <w:rPr>
                      <w:rFonts w:eastAsiaTheme="minorHAnsi"/>
                      <w:sz w:val="20"/>
                      <w:szCs w:val="20"/>
                      <w:lang w:eastAsia="en-US"/>
                    </w:rPr>
                    <w:t xml:space="preserve">Способы обнаружения и устранения неисправностей. Работы, выполняемые при техническом обслуживании стартера. Периодичность их проведения. </w:t>
                  </w:r>
                </w:p>
                <w:p w:rsidR="00571C6D" w:rsidRPr="00571C6D" w:rsidRDefault="00571C6D" w:rsidP="00FF735A">
                  <w:pPr>
                    <w:numPr>
                      <w:ilvl w:val="0"/>
                      <w:numId w:val="19"/>
                    </w:numPr>
                    <w:spacing w:after="200" w:line="276" w:lineRule="auto"/>
                    <w:rPr>
                      <w:rFonts w:eastAsiaTheme="minorHAnsi"/>
                      <w:sz w:val="20"/>
                      <w:szCs w:val="20"/>
                      <w:lang w:eastAsia="en-US"/>
                    </w:rPr>
                  </w:pPr>
                  <w:r w:rsidRPr="00571C6D">
                    <w:rPr>
                      <w:rFonts w:eastAsiaTheme="minorHAnsi"/>
                      <w:sz w:val="20"/>
                      <w:szCs w:val="20"/>
                      <w:lang w:eastAsia="en-US"/>
                    </w:rPr>
                    <w:t xml:space="preserve">Типы и обозначение электроламп приборов освещения и сигнализации. Предохранители. </w:t>
                  </w:r>
                </w:p>
                <w:p w:rsidR="00571C6D" w:rsidRPr="00571C6D" w:rsidRDefault="00571C6D" w:rsidP="00FF735A">
                  <w:pPr>
                    <w:numPr>
                      <w:ilvl w:val="0"/>
                      <w:numId w:val="19"/>
                    </w:numPr>
                    <w:spacing w:after="200" w:line="276" w:lineRule="auto"/>
                    <w:jc w:val="both"/>
                    <w:rPr>
                      <w:rFonts w:eastAsiaTheme="minorHAnsi"/>
                      <w:sz w:val="20"/>
                      <w:szCs w:val="20"/>
                      <w:lang w:eastAsia="en-US"/>
                    </w:rPr>
                  </w:pPr>
                  <w:r w:rsidRPr="00571C6D">
                    <w:rPr>
                      <w:rFonts w:eastAsiaTheme="minorHAnsi"/>
                      <w:sz w:val="20"/>
                      <w:szCs w:val="20"/>
                      <w:lang w:eastAsia="en-US"/>
                    </w:rPr>
                    <w:t xml:space="preserve">Правила пользования стартером. </w:t>
                  </w:r>
                </w:p>
                <w:p w:rsidR="00571C6D" w:rsidRPr="00571C6D" w:rsidRDefault="00571C6D" w:rsidP="00571C6D">
                  <w:pPr>
                    <w:spacing w:line="276" w:lineRule="auto"/>
                    <w:jc w:val="both"/>
                    <w:rPr>
                      <w:rFonts w:eastAsiaTheme="minorHAnsi"/>
                      <w:sz w:val="20"/>
                      <w:szCs w:val="20"/>
                      <w:lang w:eastAsia="en-US"/>
                    </w:rPr>
                  </w:pPr>
                  <w:r w:rsidRPr="00571C6D">
                    <w:rPr>
                      <w:rFonts w:eastAsiaTheme="minorHAnsi"/>
                      <w:b/>
                      <w:sz w:val="20"/>
                      <w:szCs w:val="20"/>
                      <w:lang w:eastAsia="en-US"/>
                    </w:rPr>
                    <w:t>Средства, облегчающие пуск двигателя при низких температурах</w:t>
                  </w:r>
                  <w:r w:rsidRPr="00571C6D">
                    <w:rPr>
                      <w:rFonts w:eastAsiaTheme="minorHAnsi"/>
                      <w:sz w:val="20"/>
                      <w:szCs w:val="20"/>
                      <w:u w:val="single"/>
                      <w:lang w:eastAsia="en-US"/>
                    </w:rPr>
                    <w:t>.</w:t>
                  </w:r>
                </w:p>
                <w:p w:rsidR="00571C6D" w:rsidRPr="00571C6D" w:rsidRDefault="00571C6D" w:rsidP="00FF735A">
                  <w:pPr>
                    <w:numPr>
                      <w:ilvl w:val="1"/>
                      <w:numId w:val="10"/>
                    </w:numPr>
                    <w:spacing w:after="200" w:line="276" w:lineRule="auto"/>
                    <w:ind w:left="709" w:hanging="283"/>
                    <w:jc w:val="both"/>
                    <w:rPr>
                      <w:rFonts w:eastAsiaTheme="minorHAnsi"/>
                      <w:sz w:val="20"/>
                      <w:szCs w:val="20"/>
                      <w:lang w:eastAsia="en-US"/>
                    </w:rPr>
                  </w:pPr>
                  <w:r w:rsidRPr="00571C6D">
                    <w:rPr>
                      <w:rFonts w:eastAsiaTheme="minorHAnsi"/>
                      <w:sz w:val="20"/>
                      <w:szCs w:val="20"/>
                      <w:lang w:eastAsia="en-US"/>
                    </w:rPr>
                    <w:t xml:space="preserve">Устройство и работа средств, облегчающих пуск двигателя при низких температурах, предпусковой и </w:t>
                  </w:r>
                  <w:proofErr w:type="spellStart"/>
                  <w:r w:rsidRPr="00571C6D">
                    <w:rPr>
                      <w:rFonts w:eastAsiaTheme="minorHAnsi"/>
                      <w:sz w:val="20"/>
                      <w:szCs w:val="20"/>
                      <w:lang w:eastAsia="en-US"/>
                    </w:rPr>
                    <w:t>электрофакельный</w:t>
                  </w:r>
                  <w:proofErr w:type="spellEnd"/>
                  <w:r w:rsidRPr="00571C6D">
                    <w:rPr>
                      <w:rFonts w:eastAsiaTheme="minorHAnsi"/>
                      <w:sz w:val="20"/>
                      <w:szCs w:val="20"/>
                      <w:lang w:eastAsia="en-US"/>
                    </w:rPr>
                    <w:t xml:space="preserve"> подогреватели.</w:t>
                  </w:r>
                </w:p>
                <w:p w:rsidR="00571C6D" w:rsidRPr="00571C6D" w:rsidRDefault="00571C6D" w:rsidP="00571C6D">
                  <w:pPr>
                    <w:spacing w:line="276" w:lineRule="auto"/>
                    <w:rPr>
                      <w:rFonts w:eastAsia="Calibri"/>
                      <w:bCs/>
                      <w:sz w:val="20"/>
                      <w:szCs w:val="20"/>
                      <w:lang w:eastAsia="en-US"/>
                    </w:rPr>
                  </w:pPr>
                  <w:r w:rsidRPr="00571C6D">
                    <w:rPr>
                      <w:rFonts w:eastAsia="Calibri"/>
                      <w:b/>
                      <w:bCs/>
                      <w:sz w:val="20"/>
                      <w:szCs w:val="20"/>
                      <w:lang w:eastAsia="en-US"/>
                    </w:rPr>
                    <w:t xml:space="preserve">Тема  </w:t>
                  </w:r>
                  <w:r w:rsidRPr="00571C6D">
                    <w:rPr>
                      <w:rFonts w:eastAsia="Calibri"/>
                      <w:bCs/>
                      <w:sz w:val="20"/>
                      <w:szCs w:val="20"/>
                      <w:lang w:eastAsia="en-US"/>
                    </w:rPr>
                    <w:t>Трансмиссия.</w:t>
                  </w:r>
                </w:p>
                <w:p w:rsidR="00571C6D" w:rsidRPr="00571C6D" w:rsidRDefault="00571C6D" w:rsidP="00571C6D">
                  <w:pPr>
                    <w:spacing w:line="276" w:lineRule="auto"/>
                    <w:jc w:val="both"/>
                    <w:rPr>
                      <w:rFonts w:eastAsiaTheme="minorHAnsi"/>
                      <w:b/>
                      <w:sz w:val="20"/>
                      <w:szCs w:val="20"/>
                      <w:lang w:eastAsia="en-US"/>
                    </w:rPr>
                  </w:pPr>
                  <w:r w:rsidRPr="00571C6D">
                    <w:rPr>
                      <w:rFonts w:eastAsiaTheme="minorHAnsi"/>
                      <w:b/>
                      <w:sz w:val="20"/>
                      <w:szCs w:val="20"/>
                      <w:lang w:eastAsia="en-US"/>
                    </w:rPr>
                    <w:t>Сцепление.</w:t>
                  </w:r>
                </w:p>
                <w:p w:rsidR="00571C6D" w:rsidRPr="00571C6D" w:rsidRDefault="00571C6D" w:rsidP="00FF735A">
                  <w:pPr>
                    <w:numPr>
                      <w:ilvl w:val="0"/>
                      <w:numId w:val="20"/>
                    </w:numPr>
                    <w:spacing w:after="200" w:line="276" w:lineRule="auto"/>
                    <w:rPr>
                      <w:rFonts w:eastAsia="Calibri"/>
                      <w:b/>
                      <w:bCs/>
                      <w:sz w:val="20"/>
                      <w:szCs w:val="20"/>
                      <w:lang w:eastAsia="en-US"/>
                    </w:rPr>
                  </w:pPr>
                  <w:r w:rsidRPr="00571C6D">
                    <w:rPr>
                      <w:rFonts w:eastAsiaTheme="minorHAnsi"/>
                      <w:sz w:val="20"/>
                      <w:szCs w:val="20"/>
                      <w:lang w:eastAsia="en-US"/>
                    </w:rPr>
                    <w:t>Назначение трансмиссии автомобиля.</w:t>
                  </w:r>
                </w:p>
                <w:p w:rsidR="00571C6D" w:rsidRPr="00571C6D" w:rsidRDefault="00571C6D" w:rsidP="00571C6D">
                  <w:pPr>
                    <w:spacing w:line="276" w:lineRule="auto"/>
                    <w:jc w:val="both"/>
                    <w:rPr>
                      <w:rFonts w:eastAsiaTheme="minorHAnsi"/>
                      <w:sz w:val="20"/>
                      <w:szCs w:val="20"/>
                      <w:u w:val="single"/>
                      <w:lang w:eastAsia="en-US"/>
                    </w:rPr>
                  </w:pPr>
                  <w:r w:rsidRPr="00571C6D">
                    <w:rPr>
                      <w:rFonts w:eastAsiaTheme="minorHAnsi"/>
                      <w:b/>
                      <w:sz w:val="20"/>
                      <w:szCs w:val="20"/>
                      <w:lang w:eastAsia="en-US"/>
                    </w:rPr>
                    <w:t>Коробка передач. Раздаточная коробка</w:t>
                  </w:r>
                  <w:r w:rsidRPr="00571C6D">
                    <w:rPr>
                      <w:rFonts w:eastAsiaTheme="minorHAnsi"/>
                      <w:sz w:val="20"/>
                      <w:szCs w:val="20"/>
                      <w:u w:val="single"/>
                      <w:lang w:eastAsia="en-US"/>
                    </w:rPr>
                    <w:t>.</w:t>
                  </w:r>
                </w:p>
                <w:p w:rsidR="00571C6D" w:rsidRPr="00571C6D" w:rsidRDefault="00571C6D" w:rsidP="00FF735A">
                  <w:pPr>
                    <w:numPr>
                      <w:ilvl w:val="0"/>
                      <w:numId w:val="20"/>
                    </w:numPr>
                    <w:spacing w:after="200" w:line="276" w:lineRule="auto"/>
                    <w:rPr>
                      <w:rFonts w:eastAsia="Calibri"/>
                      <w:bCs/>
                      <w:sz w:val="20"/>
                      <w:szCs w:val="20"/>
                      <w:lang w:eastAsia="en-US"/>
                    </w:rPr>
                  </w:pPr>
                  <w:r w:rsidRPr="00571C6D">
                    <w:rPr>
                      <w:rFonts w:eastAsia="Calibri"/>
                      <w:bCs/>
                      <w:sz w:val="20"/>
                      <w:szCs w:val="20"/>
                      <w:lang w:eastAsia="en-US"/>
                    </w:rPr>
                    <w:t>Общие понятия</w:t>
                  </w:r>
                </w:p>
                <w:p w:rsidR="00571C6D" w:rsidRPr="00571C6D" w:rsidRDefault="00571C6D" w:rsidP="00571C6D">
                  <w:pPr>
                    <w:spacing w:line="276" w:lineRule="auto"/>
                    <w:rPr>
                      <w:rFonts w:eastAsia="Calibri"/>
                      <w:bCs/>
                      <w:sz w:val="20"/>
                      <w:szCs w:val="20"/>
                      <w:lang w:eastAsia="en-US"/>
                    </w:rPr>
                  </w:pPr>
                  <w:r w:rsidRPr="00571C6D">
                    <w:rPr>
                      <w:rFonts w:eastAsia="Calibri"/>
                      <w:b/>
                      <w:bCs/>
                      <w:sz w:val="20"/>
                      <w:szCs w:val="20"/>
                      <w:lang w:eastAsia="en-US"/>
                    </w:rPr>
                    <w:t xml:space="preserve">Тема  </w:t>
                  </w:r>
                  <w:r w:rsidRPr="00571C6D">
                    <w:rPr>
                      <w:rFonts w:eastAsia="Calibri"/>
                      <w:bCs/>
                      <w:sz w:val="20"/>
                      <w:szCs w:val="20"/>
                      <w:lang w:eastAsia="en-US"/>
                    </w:rPr>
                    <w:t>Ходовая часть автомобиля.</w:t>
                  </w:r>
                </w:p>
                <w:p w:rsidR="00571C6D" w:rsidRPr="00571C6D" w:rsidRDefault="00571C6D" w:rsidP="00FF735A">
                  <w:pPr>
                    <w:numPr>
                      <w:ilvl w:val="0"/>
                      <w:numId w:val="21"/>
                    </w:numPr>
                    <w:spacing w:after="200" w:line="276" w:lineRule="auto"/>
                    <w:jc w:val="both"/>
                    <w:rPr>
                      <w:rFonts w:eastAsiaTheme="minorHAnsi"/>
                      <w:sz w:val="20"/>
                      <w:szCs w:val="20"/>
                      <w:lang w:eastAsia="en-US"/>
                    </w:rPr>
                  </w:pPr>
                  <w:r w:rsidRPr="00571C6D">
                    <w:rPr>
                      <w:rFonts w:eastAsiaTheme="minorHAnsi"/>
                      <w:sz w:val="20"/>
                      <w:szCs w:val="20"/>
                      <w:lang w:eastAsia="en-US"/>
                    </w:rPr>
                    <w:t xml:space="preserve">Нормы давления и нагрузки на шины. Держатель запасного колеса. </w:t>
                  </w:r>
                </w:p>
                <w:p w:rsidR="00571C6D" w:rsidRPr="00571C6D" w:rsidRDefault="00571C6D" w:rsidP="00FF735A">
                  <w:pPr>
                    <w:numPr>
                      <w:ilvl w:val="0"/>
                      <w:numId w:val="21"/>
                    </w:numPr>
                    <w:spacing w:after="200" w:line="276" w:lineRule="auto"/>
                    <w:rPr>
                      <w:rFonts w:eastAsiaTheme="minorHAnsi"/>
                      <w:sz w:val="20"/>
                      <w:szCs w:val="20"/>
                      <w:lang w:eastAsia="en-US"/>
                    </w:rPr>
                  </w:pPr>
                  <w:r w:rsidRPr="00571C6D">
                    <w:rPr>
                      <w:rFonts w:eastAsiaTheme="minorHAnsi"/>
                      <w:sz w:val="20"/>
                      <w:szCs w:val="20"/>
                      <w:lang w:eastAsia="en-US"/>
                    </w:rPr>
                    <w:t xml:space="preserve">Классификация шин в зависимости от назначения, типа конструкции и рисунка протектора. Маркировка шин, камер и ободных лент. </w:t>
                  </w:r>
                </w:p>
                <w:p w:rsidR="00571C6D" w:rsidRPr="00571C6D" w:rsidRDefault="00571C6D" w:rsidP="00FF735A">
                  <w:pPr>
                    <w:numPr>
                      <w:ilvl w:val="0"/>
                      <w:numId w:val="21"/>
                    </w:numPr>
                    <w:spacing w:after="200" w:line="276" w:lineRule="auto"/>
                    <w:jc w:val="both"/>
                    <w:rPr>
                      <w:rFonts w:eastAsiaTheme="minorHAnsi"/>
                      <w:sz w:val="20"/>
                      <w:szCs w:val="20"/>
                      <w:lang w:eastAsia="en-US"/>
                    </w:rPr>
                  </w:pPr>
                  <w:r w:rsidRPr="00571C6D">
                    <w:rPr>
                      <w:rFonts w:eastAsiaTheme="minorHAnsi"/>
                      <w:sz w:val="20"/>
                      <w:szCs w:val="20"/>
                      <w:lang w:eastAsia="en-US"/>
                    </w:rPr>
                    <w:t xml:space="preserve">Влияние развала и схождения на безопасность движения, устойчивость, маневренность, накат автомобиля и износ шин. </w:t>
                  </w:r>
                </w:p>
                <w:p w:rsidR="00571C6D" w:rsidRPr="00571C6D" w:rsidRDefault="00571C6D" w:rsidP="00571C6D">
                  <w:pPr>
                    <w:spacing w:line="276" w:lineRule="auto"/>
                    <w:rPr>
                      <w:rFonts w:eastAsia="Calibri"/>
                      <w:bCs/>
                      <w:sz w:val="20"/>
                      <w:szCs w:val="20"/>
                      <w:lang w:eastAsia="en-US"/>
                    </w:rPr>
                  </w:pPr>
                  <w:r w:rsidRPr="00571C6D">
                    <w:rPr>
                      <w:rFonts w:eastAsia="Calibri"/>
                      <w:b/>
                      <w:bCs/>
                      <w:sz w:val="20"/>
                      <w:szCs w:val="20"/>
                      <w:lang w:eastAsia="en-US"/>
                    </w:rPr>
                    <w:t xml:space="preserve">Тема 2.12. </w:t>
                  </w:r>
                  <w:r w:rsidRPr="00571C6D">
                    <w:rPr>
                      <w:rFonts w:eastAsia="Calibri"/>
                      <w:bCs/>
                      <w:sz w:val="20"/>
                      <w:szCs w:val="20"/>
                      <w:lang w:eastAsia="en-US"/>
                    </w:rPr>
                    <w:t>Рулевое управление.</w:t>
                  </w:r>
                </w:p>
                <w:p w:rsidR="00571C6D" w:rsidRPr="00571C6D" w:rsidRDefault="00571C6D" w:rsidP="00FF735A">
                  <w:pPr>
                    <w:numPr>
                      <w:ilvl w:val="0"/>
                      <w:numId w:val="22"/>
                    </w:numPr>
                    <w:spacing w:after="200" w:line="276" w:lineRule="auto"/>
                    <w:rPr>
                      <w:rFonts w:eastAsiaTheme="minorHAnsi"/>
                      <w:sz w:val="20"/>
                      <w:szCs w:val="20"/>
                      <w:lang w:eastAsia="en-US"/>
                    </w:rPr>
                  </w:pPr>
                  <w:r w:rsidRPr="00571C6D">
                    <w:rPr>
                      <w:rFonts w:eastAsiaTheme="minorHAnsi"/>
                      <w:sz w:val="20"/>
                      <w:szCs w:val="20"/>
                      <w:lang w:eastAsia="en-US"/>
                    </w:rPr>
                    <w:lastRenderedPageBreak/>
                    <w:t xml:space="preserve">Влияние технического состояния рулевого управления на безопасность дорожного движения. </w:t>
                  </w:r>
                </w:p>
                <w:p w:rsidR="00571C6D" w:rsidRPr="00571C6D" w:rsidRDefault="00571C6D" w:rsidP="00FF735A">
                  <w:pPr>
                    <w:numPr>
                      <w:ilvl w:val="0"/>
                      <w:numId w:val="22"/>
                    </w:numPr>
                    <w:spacing w:after="200" w:line="276" w:lineRule="auto"/>
                    <w:rPr>
                      <w:rFonts w:eastAsiaTheme="minorHAnsi"/>
                      <w:sz w:val="20"/>
                      <w:szCs w:val="20"/>
                      <w:lang w:eastAsia="en-US"/>
                    </w:rPr>
                  </w:pPr>
                  <w:r w:rsidRPr="00571C6D">
                    <w:rPr>
                      <w:rFonts w:eastAsiaTheme="minorHAnsi"/>
                      <w:sz w:val="20"/>
                      <w:szCs w:val="20"/>
                      <w:lang w:eastAsia="en-US"/>
                    </w:rPr>
                    <w:t>Общее устройство и работа рулевого управления. Рулевой механизм.</w:t>
                  </w:r>
                </w:p>
                <w:p w:rsidR="00571C6D" w:rsidRPr="00571C6D" w:rsidRDefault="00571C6D" w:rsidP="00571C6D">
                  <w:pPr>
                    <w:spacing w:line="276" w:lineRule="auto"/>
                    <w:rPr>
                      <w:rFonts w:eastAsia="Calibri"/>
                      <w:bCs/>
                      <w:sz w:val="20"/>
                      <w:szCs w:val="20"/>
                      <w:lang w:eastAsia="en-US"/>
                    </w:rPr>
                  </w:pPr>
                  <w:r w:rsidRPr="00571C6D">
                    <w:rPr>
                      <w:rFonts w:eastAsia="Calibri"/>
                      <w:b/>
                      <w:bCs/>
                      <w:sz w:val="20"/>
                      <w:szCs w:val="20"/>
                      <w:lang w:eastAsia="en-US"/>
                    </w:rPr>
                    <w:t xml:space="preserve">Тема  </w:t>
                  </w:r>
                  <w:r w:rsidRPr="00571C6D">
                    <w:rPr>
                      <w:rFonts w:eastAsia="Calibri"/>
                      <w:bCs/>
                      <w:sz w:val="20"/>
                      <w:szCs w:val="20"/>
                      <w:lang w:eastAsia="en-US"/>
                    </w:rPr>
                    <w:t>Тормозные системы.</w:t>
                  </w:r>
                </w:p>
                <w:p w:rsidR="00571C6D" w:rsidRPr="00571C6D" w:rsidRDefault="00571C6D" w:rsidP="00FF735A">
                  <w:pPr>
                    <w:numPr>
                      <w:ilvl w:val="0"/>
                      <w:numId w:val="23"/>
                    </w:numPr>
                    <w:spacing w:after="200" w:line="276" w:lineRule="auto"/>
                    <w:rPr>
                      <w:rFonts w:eastAsiaTheme="minorHAnsi"/>
                      <w:sz w:val="20"/>
                      <w:szCs w:val="20"/>
                      <w:lang w:eastAsia="en-US"/>
                    </w:rPr>
                  </w:pPr>
                  <w:r w:rsidRPr="00571C6D">
                    <w:rPr>
                      <w:rFonts w:eastAsiaTheme="minorHAnsi"/>
                      <w:sz w:val="20"/>
                      <w:szCs w:val="20"/>
                      <w:lang w:eastAsia="en-US"/>
                    </w:rPr>
                    <w:t xml:space="preserve">Значение герметичности тормозных систем для безопасности движения, способы контроля герметичности. </w:t>
                  </w:r>
                </w:p>
                <w:p w:rsidR="00571C6D" w:rsidRPr="00571C6D" w:rsidRDefault="00571C6D" w:rsidP="00FF735A">
                  <w:pPr>
                    <w:numPr>
                      <w:ilvl w:val="0"/>
                      <w:numId w:val="23"/>
                    </w:numPr>
                    <w:spacing w:after="200" w:line="276" w:lineRule="auto"/>
                    <w:rPr>
                      <w:rFonts w:eastAsiaTheme="minorHAnsi"/>
                      <w:sz w:val="20"/>
                      <w:szCs w:val="20"/>
                      <w:lang w:eastAsia="en-US"/>
                    </w:rPr>
                  </w:pPr>
                  <w:r w:rsidRPr="00571C6D">
                    <w:rPr>
                      <w:rFonts w:eastAsiaTheme="minorHAnsi"/>
                      <w:sz w:val="20"/>
                      <w:szCs w:val="20"/>
                      <w:lang w:eastAsia="en-US"/>
                    </w:rPr>
                    <w:t>Типы тормозных систем. Применяемые тормозные жидкости. Общее устройство тормозной системы.</w:t>
                  </w:r>
                </w:p>
                <w:p w:rsidR="00571C6D" w:rsidRPr="00571C6D" w:rsidRDefault="00571C6D" w:rsidP="00571C6D">
                  <w:pPr>
                    <w:spacing w:line="276" w:lineRule="auto"/>
                    <w:rPr>
                      <w:rFonts w:eastAsia="Calibri"/>
                      <w:bCs/>
                      <w:sz w:val="20"/>
                      <w:szCs w:val="20"/>
                      <w:lang w:eastAsia="en-US"/>
                    </w:rPr>
                  </w:pPr>
                  <w:r w:rsidRPr="00571C6D">
                    <w:rPr>
                      <w:rFonts w:eastAsia="Calibri"/>
                      <w:b/>
                      <w:bCs/>
                      <w:sz w:val="20"/>
                      <w:szCs w:val="20"/>
                      <w:lang w:eastAsia="en-US"/>
                    </w:rPr>
                    <w:t xml:space="preserve">Тема  </w:t>
                  </w:r>
                  <w:r w:rsidRPr="00571C6D">
                    <w:rPr>
                      <w:rFonts w:eastAsia="Calibri"/>
                      <w:bCs/>
                      <w:sz w:val="20"/>
                      <w:szCs w:val="20"/>
                      <w:lang w:eastAsia="en-US"/>
                    </w:rPr>
                    <w:t>Кузов и дополнительное оборудование автомобиля.</w:t>
                  </w:r>
                </w:p>
                <w:p w:rsidR="00571C6D" w:rsidRPr="00571C6D" w:rsidRDefault="00571C6D" w:rsidP="00FF735A">
                  <w:pPr>
                    <w:numPr>
                      <w:ilvl w:val="0"/>
                      <w:numId w:val="20"/>
                    </w:numPr>
                    <w:spacing w:after="200" w:line="276" w:lineRule="auto"/>
                    <w:rPr>
                      <w:rFonts w:eastAsia="Calibri"/>
                      <w:bCs/>
                      <w:sz w:val="20"/>
                      <w:szCs w:val="20"/>
                      <w:lang w:eastAsia="en-US"/>
                    </w:rPr>
                  </w:pPr>
                  <w:r w:rsidRPr="00571C6D">
                    <w:rPr>
                      <w:rFonts w:eastAsia="Calibri"/>
                      <w:bCs/>
                      <w:sz w:val="20"/>
                      <w:szCs w:val="20"/>
                      <w:lang w:eastAsia="en-US"/>
                    </w:rPr>
                    <w:t>Общие понятия</w:t>
                  </w:r>
                </w:p>
                <w:p w:rsidR="00571C6D" w:rsidRPr="00571C6D" w:rsidRDefault="00571C6D" w:rsidP="00571C6D">
                  <w:pPr>
                    <w:spacing w:line="276" w:lineRule="auto"/>
                    <w:rPr>
                      <w:rFonts w:eastAsia="Calibri"/>
                      <w:bCs/>
                      <w:sz w:val="20"/>
                      <w:szCs w:val="20"/>
                      <w:lang w:eastAsia="en-US"/>
                    </w:rPr>
                  </w:pPr>
                  <w:r w:rsidRPr="00571C6D">
                    <w:rPr>
                      <w:rFonts w:eastAsia="Calibri"/>
                      <w:b/>
                      <w:bCs/>
                      <w:sz w:val="20"/>
                      <w:szCs w:val="20"/>
                      <w:lang w:eastAsia="en-US"/>
                    </w:rPr>
                    <w:t xml:space="preserve">Тема  </w:t>
                  </w:r>
                  <w:r w:rsidRPr="00571C6D">
                    <w:rPr>
                      <w:rFonts w:eastAsia="Calibri"/>
                      <w:bCs/>
                      <w:sz w:val="20"/>
                      <w:szCs w:val="20"/>
                      <w:lang w:eastAsia="en-US"/>
                    </w:rPr>
                    <w:t>Система технического обслуживания и ремонт автомобиля.</w:t>
                  </w:r>
                </w:p>
                <w:p w:rsidR="00571C6D" w:rsidRPr="00571C6D" w:rsidRDefault="00571C6D" w:rsidP="00FF735A">
                  <w:pPr>
                    <w:numPr>
                      <w:ilvl w:val="0"/>
                      <w:numId w:val="24"/>
                    </w:numPr>
                    <w:spacing w:after="200" w:line="276" w:lineRule="auto"/>
                    <w:jc w:val="both"/>
                    <w:rPr>
                      <w:rFonts w:eastAsiaTheme="minorHAnsi"/>
                      <w:sz w:val="20"/>
                      <w:szCs w:val="20"/>
                      <w:lang w:eastAsia="en-US"/>
                    </w:rPr>
                  </w:pPr>
                  <w:r w:rsidRPr="00571C6D">
                    <w:rPr>
                      <w:rFonts w:eastAsiaTheme="minorHAnsi"/>
                      <w:sz w:val="20"/>
                      <w:szCs w:val="20"/>
                      <w:lang w:eastAsia="en-US"/>
                    </w:rPr>
                    <w:t xml:space="preserve">Качество и надежность машин. </w:t>
                  </w:r>
                </w:p>
                <w:p w:rsidR="00571C6D" w:rsidRPr="00571C6D" w:rsidRDefault="00571C6D" w:rsidP="00571C6D">
                  <w:pPr>
                    <w:spacing w:line="276" w:lineRule="auto"/>
                    <w:rPr>
                      <w:rFonts w:eastAsia="Calibri"/>
                      <w:bCs/>
                      <w:sz w:val="20"/>
                      <w:szCs w:val="20"/>
                      <w:lang w:eastAsia="en-US"/>
                    </w:rPr>
                  </w:pPr>
                  <w:r w:rsidRPr="00571C6D">
                    <w:rPr>
                      <w:rFonts w:eastAsia="Calibri"/>
                      <w:b/>
                      <w:bCs/>
                      <w:sz w:val="20"/>
                      <w:szCs w:val="20"/>
                      <w:lang w:eastAsia="en-US"/>
                    </w:rPr>
                    <w:t xml:space="preserve">Тема  </w:t>
                  </w:r>
                  <w:r w:rsidRPr="00571C6D">
                    <w:rPr>
                      <w:rFonts w:eastAsia="Calibri"/>
                      <w:bCs/>
                      <w:sz w:val="20"/>
                      <w:szCs w:val="20"/>
                      <w:lang w:eastAsia="en-US"/>
                    </w:rPr>
                    <w:t>Средства технического обслуживания автомобильного парка.</w:t>
                  </w:r>
                </w:p>
                <w:p w:rsidR="00571C6D" w:rsidRPr="00571C6D" w:rsidRDefault="00571C6D" w:rsidP="00FF735A">
                  <w:pPr>
                    <w:numPr>
                      <w:ilvl w:val="0"/>
                      <w:numId w:val="25"/>
                    </w:numPr>
                    <w:spacing w:after="200" w:line="276" w:lineRule="auto"/>
                    <w:jc w:val="both"/>
                    <w:rPr>
                      <w:rFonts w:eastAsiaTheme="minorHAnsi"/>
                      <w:sz w:val="20"/>
                      <w:szCs w:val="20"/>
                      <w:lang w:eastAsia="en-US"/>
                    </w:rPr>
                  </w:pPr>
                  <w:r w:rsidRPr="00571C6D">
                    <w:rPr>
                      <w:rFonts w:eastAsiaTheme="minorHAnsi"/>
                      <w:sz w:val="20"/>
                      <w:szCs w:val="20"/>
                      <w:lang w:eastAsia="en-US"/>
                    </w:rPr>
                    <w:t>Станции технического обслуживания.</w:t>
                  </w:r>
                </w:p>
                <w:p w:rsidR="00571C6D" w:rsidRPr="00571C6D" w:rsidRDefault="00571C6D" w:rsidP="00FF735A">
                  <w:pPr>
                    <w:numPr>
                      <w:ilvl w:val="0"/>
                      <w:numId w:val="25"/>
                    </w:numPr>
                    <w:spacing w:after="200" w:line="276" w:lineRule="auto"/>
                    <w:rPr>
                      <w:rFonts w:eastAsiaTheme="minorHAnsi"/>
                      <w:sz w:val="20"/>
                      <w:szCs w:val="20"/>
                      <w:lang w:eastAsia="en-US"/>
                    </w:rPr>
                  </w:pPr>
                  <w:r w:rsidRPr="00571C6D">
                    <w:rPr>
                      <w:rFonts w:eastAsiaTheme="minorHAnsi"/>
                      <w:sz w:val="20"/>
                      <w:szCs w:val="20"/>
                      <w:lang w:eastAsia="en-US"/>
                    </w:rPr>
                    <w:t>Пост технического диагностирования автомобилей.</w:t>
                  </w:r>
                </w:p>
                <w:p w:rsidR="00571C6D" w:rsidRPr="00571C6D" w:rsidRDefault="00571C6D" w:rsidP="00571C6D">
                  <w:pPr>
                    <w:jc w:val="both"/>
                  </w:pPr>
                  <w:r w:rsidRPr="00571C6D">
                    <w:rPr>
                      <w:rFonts w:eastAsiaTheme="minorHAnsi"/>
                      <w:sz w:val="20"/>
                      <w:szCs w:val="20"/>
                      <w:lang w:eastAsia="en-US"/>
                    </w:rPr>
                    <w:t>Пост технического обслуживания автомобилей.</w:t>
                  </w:r>
                </w:p>
              </w:tc>
              <w:tc>
                <w:tcPr>
                  <w:tcW w:w="1417" w:type="dxa"/>
                  <w:tcBorders>
                    <w:top w:val="nil"/>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cyan"/>
                    </w:rPr>
                  </w:pPr>
                  <w:r w:rsidRPr="00571C6D">
                    <w:rPr>
                      <w:bCs/>
                      <w:highlight w:val="cyan"/>
                    </w:rPr>
                    <w:lastRenderedPageBreak/>
                    <w:t>142</w:t>
                  </w:r>
                </w:p>
              </w:tc>
              <w:tc>
                <w:tcPr>
                  <w:tcW w:w="1588" w:type="dxa"/>
                  <w:vMerge w:val="restart"/>
                  <w:tcBorders>
                    <w:top w:val="single" w:sz="4" w:space="0" w:color="auto"/>
                    <w:left w:val="single" w:sz="4" w:space="0" w:color="auto"/>
                    <w:right w:val="single" w:sz="4" w:space="0" w:color="auto"/>
                  </w:tcBorders>
                  <w:shd w:val="clear" w:color="auto" w:fill="B8CCE4"/>
                  <w:vAlign w:val="center"/>
                </w:tcPr>
                <w:p w:rsidR="00571C6D" w:rsidRPr="00571C6D" w:rsidRDefault="00571C6D" w:rsidP="00571C6D">
                  <w:pPr>
                    <w:spacing w:before="240"/>
                    <w:rPr>
                      <w:bCs/>
                    </w:rPr>
                  </w:pPr>
                </w:p>
              </w:tc>
            </w:tr>
            <w:tr w:rsidR="00571C6D" w:rsidRPr="00571C6D" w:rsidTr="00571C6D">
              <w:trPr>
                <w:trHeight w:val="76"/>
              </w:trPr>
              <w:tc>
                <w:tcPr>
                  <w:tcW w:w="11874" w:type="dxa"/>
                  <w:gridSpan w:val="8"/>
                  <w:tcBorders>
                    <w:top w:val="single" w:sz="4" w:space="0" w:color="auto"/>
                    <w:left w:val="single" w:sz="4" w:space="0" w:color="auto"/>
                    <w:bottom w:val="single" w:sz="4" w:space="0" w:color="auto"/>
                    <w:right w:val="single" w:sz="4" w:space="0" w:color="auto"/>
                  </w:tcBorders>
                  <w:vAlign w:val="center"/>
                </w:tcPr>
                <w:p w:rsidR="00571C6D" w:rsidRPr="00571C6D" w:rsidRDefault="00571C6D" w:rsidP="00571C6D">
                  <w:pPr>
                    <w:spacing w:after="200" w:line="276" w:lineRule="auto"/>
                    <w:rPr>
                      <w:rFonts w:eastAsiaTheme="minorHAnsi"/>
                      <w:b/>
                      <w:sz w:val="20"/>
                      <w:szCs w:val="20"/>
                      <w:lang w:eastAsia="en-US"/>
                    </w:rPr>
                  </w:pPr>
                  <w:r w:rsidRPr="00571C6D">
                    <w:rPr>
                      <w:rFonts w:eastAsiaTheme="minorHAnsi"/>
                      <w:b/>
                      <w:sz w:val="20"/>
                      <w:szCs w:val="20"/>
                      <w:lang w:eastAsia="en-US"/>
                    </w:rPr>
                    <w:lastRenderedPageBreak/>
                    <w:t>Примерная тематика домашних заданий</w:t>
                  </w:r>
                </w:p>
                <w:p w:rsidR="00571C6D" w:rsidRPr="00571C6D" w:rsidRDefault="00571C6D" w:rsidP="00FF735A">
                  <w:pPr>
                    <w:numPr>
                      <w:ilvl w:val="0"/>
                      <w:numId w:val="26"/>
                    </w:numPr>
                    <w:tabs>
                      <w:tab w:val="left" w:pos="-1560"/>
                    </w:tabs>
                    <w:suppressAutoHyphens/>
                    <w:spacing w:after="200" w:line="276" w:lineRule="auto"/>
                    <w:ind w:left="284" w:hanging="284"/>
                    <w:rPr>
                      <w:sz w:val="20"/>
                      <w:szCs w:val="20"/>
                      <w:lang w:eastAsia="ar-SA"/>
                    </w:rPr>
                  </w:pPr>
                  <w:r w:rsidRPr="00571C6D">
                    <w:rPr>
                      <w:sz w:val="20"/>
                      <w:szCs w:val="20"/>
                      <w:lang w:eastAsia="ar-SA"/>
                    </w:rPr>
                    <w:t>Общее устройство автомобиля.</w:t>
                  </w:r>
                </w:p>
                <w:p w:rsidR="00571C6D" w:rsidRPr="00571C6D" w:rsidRDefault="00571C6D" w:rsidP="00FF735A">
                  <w:pPr>
                    <w:numPr>
                      <w:ilvl w:val="0"/>
                      <w:numId w:val="26"/>
                    </w:numPr>
                    <w:tabs>
                      <w:tab w:val="left" w:pos="-1560"/>
                    </w:tabs>
                    <w:suppressAutoHyphens/>
                    <w:spacing w:after="200" w:line="276" w:lineRule="auto"/>
                    <w:ind w:left="284" w:hanging="284"/>
                    <w:rPr>
                      <w:sz w:val="20"/>
                      <w:szCs w:val="20"/>
                      <w:lang w:eastAsia="ar-SA"/>
                    </w:rPr>
                  </w:pPr>
                  <w:r w:rsidRPr="00571C6D">
                    <w:rPr>
                      <w:sz w:val="20"/>
                      <w:szCs w:val="20"/>
                      <w:lang w:eastAsia="ar-SA"/>
                    </w:rPr>
                    <w:t>Общее устройство поршневых двигателей.</w:t>
                  </w:r>
                </w:p>
                <w:p w:rsidR="00571C6D" w:rsidRPr="00571C6D" w:rsidRDefault="00571C6D" w:rsidP="00FF735A">
                  <w:pPr>
                    <w:numPr>
                      <w:ilvl w:val="0"/>
                      <w:numId w:val="26"/>
                    </w:numPr>
                    <w:tabs>
                      <w:tab w:val="left" w:pos="-1560"/>
                    </w:tabs>
                    <w:suppressAutoHyphens/>
                    <w:spacing w:after="200" w:line="276" w:lineRule="auto"/>
                    <w:ind w:left="284" w:hanging="284"/>
                    <w:rPr>
                      <w:sz w:val="20"/>
                      <w:szCs w:val="20"/>
                      <w:lang w:eastAsia="ar-SA"/>
                    </w:rPr>
                  </w:pPr>
                  <w:r w:rsidRPr="00571C6D">
                    <w:rPr>
                      <w:sz w:val="20"/>
                      <w:szCs w:val="20"/>
                      <w:lang w:eastAsia="ar-SA"/>
                    </w:rPr>
                    <w:t>Общее устройство двигателей. Типы двигателей.</w:t>
                  </w:r>
                </w:p>
                <w:p w:rsidR="00571C6D" w:rsidRPr="00571C6D" w:rsidRDefault="00571C6D" w:rsidP="00FF735A">
                  <w:pPr>
                    <w:numPr>
                      <w:ilvl w:val="0"/>
                      <w:numId w:val="26"/>
                    </w:numPr>
                    <w:tabs>
                      <w:tab w:val="left" w:pos="-1560"/>
                    </w:tabs>
                    <w:suppressAutoHyphens/>
                    <w:spacing w:after="200" w:line="276" w:lineRule="auto"/>
                    <w:ind w:left="284" w:hanging="284"/>
                    <w:rPr>
                      <w:sz w:val="20"/>
                      <w:szCs w:val="20"/>
                      <w:lang w:eastAsia="ar-SA"/>
                    </w:rPr>
                  </w:pPr>
                  <w:r w:rsidRPr="00571C6D">
                    <w:rPr>
                      <w:sz w:val="20"/>
                      <w:szCs w:val="20"/>
                      <w:lang w:eastAsia="ar-SA"/>
                    </w:rPr>
                    <w:t>Подвижной состав автомобильного транспорта и его классификация.</w:t>
                  </w:r>
                </w:p>
                <w:p w:rsidR="00571C6D" w:rsidRPr="00571C6D" w:rsidRDefault="00571C6D" w:rsidP="00FF735A">
                  <w:pPr>
                    <w:numPr>
                      <w:ilvl w:val="0"/>
                      <w:numId w:val="26"/>
                    </w:numPr>
                    <w:tabs>
                      <w:tab w:val="left" w:pos="-1560"/>
                    </w:tabs>
                    <w:suppressAutoHyphens/>
                    <w:spacing w:after="200" w:line="276" w:lineRule="auto"/>
                    <w:ind w:left="284" w:hanging="284"/>
                    <w:rPr>
                      <w:sz w:val="20"/>
                      <w:szCs w:val="20"/>
                      <w:lang w:eastAsia="ar-SA"/>
                    </w:rPr>
                  </w:pPr>
                  <w:r w:rsidRPr="00571C6D">
                    <w:rPr>
                      <w:sz w:val="20"/>
                      <w:szCs w:val="20"/>
                      <w:lang w:eastAsia="ar-SA"/>
                    </w:rPr>
                    <w:t xml:space="preserve">Система смазки. </w:t>
                  </w:r>
                </w:p>
                <w:p w:rsidR="00571C6D" w:rsidRPr="00571C6D" w:rsidRDefault="00571C6D" w:rsidP="00FF735A">
                  <w:pPr>
                    <w:numPr>
                      <w:ilvl w:val="0"/>
                      <w:numId w:val="26"/>
                    </w:numPr>
                    <w:tabs>
                      <w:tab w:val="left" w:pos="-1560"/>
                    </w:tabs>
                    <w:suppressAutoHyphens/>
                    <w:spacing w:after="200" w:line="276" w:lineRule="auto"/>
                    <w:ind w:left="284" w:hanging="284"/>
                    <w:rPr>
                      <w:sz w:val="20"/>
                      <w:szCs w:val="20"/>
                      <w:lang w:eastAsia="ar-SA"/>
                    </w:rPr>
                  </w:pPr>
                  <w:r w:rsidRPr="00571C6D">
                    <w:rPr>
                      <w:sz w:val="20"/>
                      <w:szCs w:val="20"/>
                      <w:lang w:eastAsia="ar-SA"/>
                    </w:rPr>
                    <w:t xml:space="preserve">Система охлаждения </w:t>
                  </w:r>
                </w:p>
                <w:p w:rsidR="00571C6D" w:rsidRPr="00571C6D" w:rsidRDefault="00571C6D" w:rsidP="00FF735A">
                  <w:pPr>
                    <w:numPr>
                      <w:ilvl w:val="0"/>
                      <w:numId w:val="26"/>
                    </w:numPr>
                    <w:tabs>
                      <w:tab w:val="left" w:pos="-1560"/>
                    </w:tabs>
                    <w:suppressAutoHyphens/>
                    <w:spacing w:after="200" w:line="276" w:lineRule="auto"/>
                    <w:ind w:left="284" w:hanging="284"/>
                    <w:rPr>
                      <w:sz w:val="20"/>
                      <w:szCs w:val="20"/>
                      <w:lang w:eastAsia="ar-SA"/>
                    </w:rPr>
                  </w:pPr>
                  <w:r w:rsidRPr="00571C6D">
                    <w:rPr>
                      <w:sz w:val="20"/>
                      <w:szCs w:val="20"/>
                      <w:lang w:eastAsia="ar-SA"/>
                    </w:rPr>
                    <w:t>Система питания карбюраторных двигателей.</w:t>
                  </w:r>
                </w:p>
                <w:p w:rsidR="00571C6D" w:rsidRPr="00571C6D" w:rsidRDefault="00571C6D" w:rsidP="00FF735A">
                  <w:pPr>
                    <w:numPr>
                      <w:ilvl w:val="0"/>
                      <w:numId w:val="26"/>
                    </w:numPr>
                    <w:tabs>
                      <w:tab w:val="left" w:pos="-1560"/>
                    </w:tabs>
                    <w:suppressAutoHyphens/>
                    <w:spacing w:after="200" w:line="276" w:lineRule="auto"/>
                    <w:ind w:left="284" w:hanging="284"/>
                    <w:rPr>
                      <w:sz w:val="20"/>
                      <w:szCs w:val="20"/>
                      <w:lang w:eastAsia="ar-SA"/>
                    </w:rPr>
                  </w:pPr>
                  <w:r w:rsidRPr="00571C6D">
                    <w:rPr>
                      <w:sz w:val="20"/>
                      <w:szCs w:val="20"/>
                      <w:lang w:eastAsia="ar-SA"/>
                    </w:rPr>
                    <w:t>Назначение и принципиальная схема электрооборудования.</w:t>
                  </w:r>
                </w:p>
                <w:p w:rsidR="00571C6D" w:rsidRPr="00571C6D" w:rsidRDefault="00571C6D" w:rsidP="00FF735A">
                  <w:pPr>
                    <w:numPr>
                      <w:ilvl w:val="0"/>
                      <w:numId w:val="26"/>
                    </w:numPr>
                    <w:tabs>
                      <w:tab w:val="left" w:pos="-1560"/>
                    </w:tabs>
                    <w:suppressAutoHyphens/>
                    <w:spacing w:after="200" w:line="276" w:lineRule="auto"/>
                    <w:ind w:left="284" w:hanging="284"/>
                    <w:rPr>
                      <w:sz w:val="20"/>
                      <w:szCs w:val="20"/>
                      <w:lang w:eastAsia="ar-SA"/>
                    </w:rPr>
                  </w:pPr>
                  <w:r w:rsidRPr="00571C6D">
                    <w:rPr>
                      <w:sz w:val="20"/>
                      <w:szCs w:val="20"/>
                      <w:lang w:eastAsia="ar-SA"/>
                    </w:rPr>
                    <w:t>Источники тока</w:t>
                  </w:r>
                </w:p>
                <w:p w:rsidR="00571C6D" w:rsidRPr="00571C6D" w:rsidRDefault="00571C6D" w:rsidP="00FF735A">
                  <w:pPr>
                    <w:numPr>
                      <w:ilvl w:val="0"/>
                      <w:numId w:val="26"/>
                    </w:numPr>
                    <w:tabs>
                      <w:tab w:val="left" w:pos="-1560"/>
                    </w:tabs>
                    <w:suppressAutoHyphens/>
                    <w:spacing w:after="200" w:line="276" w:lineRule="auto"/>
                    <w:ind w:left="284" w:hanging="284"/>
                    <w:rPr>
                      <w:sz w:val="20"/>
                      <w:szCs w:val="20"/>
                      <w:lang w:eastAsia="ar-SA"/>
                    </w:rPr>
                  </w:pPr>
                  <w:r w:rsidRPr="00571C6D">
                    <w:rPr>
                      <w:sz w:val="20"/>
                      <w:szCs w:val="20"/>
                      <w:lang w:eastAsia="ar-SA"/>
                    </w:rPr>
                    <w:t xml:space="preserve">Система зажигания. </w:t>
                  </w:r>
                </w:p>
                <w:p w:rsidR="00571C6D" w:rsidRPr="00571C6D" w:rsidRDefault="00571C6D" w:rsidP="00FF735A">
                  <w:pPr>
                    <w:numPr>
                      <w:ilvl w:val="0"/>
                      <w:numId w:val="26"/>
                    </w:numPr>
                    <w:tabs>
                      <w:tab w:val="left" w:pos="-1560"/>
                    </w:tabs>
                    <w:suppressAutoHyphens/>
                    <w:spacing w:after="200" w:line="276" w:lineRule="auto"/>
                    <w:ind w:left="284" w:hanging="284"/>
                    <w:rPr>
                      <w:sz w:val="20"/>
                      <w:szCs w:val="20"/>
                      <w:lang w:eastAsia="ar-SA"/>
                    </w:rPr>
                  </w:pPr>
                  <w:r w:rsidRPr="00571C6D">
                    <w:rPr>
                      <w:sz w:val="20"/>
                      <w:szCs w:val="20"/>
                      <w:lang w:eastAsia="ar-SA"/>
                    </w:rPr>
                    <w:lastRenderedPageBreak/>
                    <w:t>Система пуска. Стартер.</w:t>
                  </w:r>
                </w:p>
                <w:p w:rsidR="00571C6D" w:rsidRPr="00571C6D" w:rsidRDefault="00571C6D" w:rsidP="00FF735A">
                  <w:pPr>
                    <w:numPr>
                      <w:ilvl w:val="0"/>
                      <w:numId w:val="26"/>
                    </w:numPr>
                    <w:tabs>
                      <w:tab w:val="left" w:pos="-1560"/>
                    </w:tabs>
                    <w:suppressAutoHyphens/>
                    <w:spacing w:after="200" w:line="276" w:lineRule="auto"/>
                    <w:ind w:left="284" w:hanging="284"/>
                    <w:rPr>
                      <w:sz w:val="20"/>
                      <w:szCs w:val="20"/>
                      <w:lang w:eastAsia="ar-SA"/>
                    </w:rPr>
                  </w:pPr>
                  <w:r w:rsidRPr="00571C6D">
                    <w:rPr>
                      <w:sz w:val="20"/>
                      <w:szCs w:val="20"/>
                      <w:lang w:eastAsia="ar-SA"/>
                    </w:rPr>
                    <w:t>Освещение, сигнализация и контрольные измерительные приборы.</w:t>
                  </w:r>
                </w:p>
                <w:p w:rsidR="00571C6D" w:rsidRPr="00571C6D" w:rsidRDefault="00571C6D" w:rsidP="00FF735A">
                  <w:pPr>
                    <w:numPr>
                      <w:ilvl w:val="0"/>
                      <w:numId w:val="26"/>
                    </w:numPr>
                    <w:tabs>
                      <w:tab w:val="left" w:pos="-1560"/>
                    </w:tabs>
                    <w:suppressAutoHyphens/>
                    <w:spacing w:after="200" w:line="276" w:lineRule="auto"/>
                    <w:ind w:left="284" w:hanging="284"/>
                    <w:rPr>
                      <w:sz w:val="20"/>
                      <w:szCs w:val="20"/>
                      <w:lang w:eastAsia="ar-SA"/>
                    </w:rPr>
                  </w:pPr>
                  <w:r w:rsidRPr="00571C6D">
                    <w:rPr>
                      <w:sz w:val="20"/>
                      <w:szCs w:val="20"/>
                      <w:lang w:eastAsia="ar-SA"/>
                    </w:rPr>
                    <w:t>Назначение и основные типы трансмиссии.</w:t>
                  </w:r>
                </w:p>
                <w:p w:rsidR="00571C6D" w:rsidRPr="00571C6D" w:rsidRDefault="00571C6D" w:rsidP="00FF735A">
                  <w:pPr>
                    <w:numPr>
                      <w:ilvl w:val="0"/>
                      <w:numId w:val="26"/>
                    </w:numPr>
                    <w:tabs>
                      <w:tab w:val="left" w:pos="-1560"/>
                    </w:tabs>
                    <w:suppressAutoHyphens/>
                    <w:spacing w:after="200" w:line="276" w:lineRule="auto"/>
                    <w:ind w:left="284" w:hanging="284"/>
                    <w:rPr>
                      <w:sz w:val="20"/>
                      <w:szCs w:val="20"/>
                      <w:lang w:eastAsia="ar-SA"/>
                    </w:rPr>
                  </w:pPr>
                  <w:r w:rsidRPr="00571C6D">
                    <w:rPr>
                      <w:sz w:val="20"/>
                      <w:szCs w:val="20"/>
                      <w:lang w:eastAsia="ar-SA"/>
                    </w:rPr>
                    <w:t>Сцепление.</w:t>
                  </w:r>
                </w:p>
                <w:p w:rsidR="00571C6D" w:rsidRPr="00571C6D" w:rsidRDefault="00571C6D" w:rsidP="00FF735A">
                  <w:pPr>
                    <w:numPr>
                      <w:ilvl w:val="0"/>
                      <w:numId w:val="26"/>
                    </w:numPr>
                    <w:tabs>
                      <w:tab w:val="left" w:pos="-1560"/>
                    </w:tabs>
                    <w:suppressAutoHyphens/>
                    <w:spacing w:after="200" w:line="276" w:lineRule="auto"/>
                    <w:ind w:left="284" w:hanging="284"/>
                    <w:rPr>
                      <w:sz w:val="20"/>
                      <w:szCs w:val="20"/>
                      <w:lang w:eastAsia="ar-SA"/>
                    </w:rPr>
                  </w:pPr>
                  <w:r w:rsidRPr="00571C6D">
                    <w:rPr>
                      <w:sz w:val="20"/>
                      <w:szCs w:val="20"/>
                      <w:lang w:eastAsia="ar-SA"/>
                    </w:rPr>
                    <w:t>Коробка передач.</w:t>
                  </w:r>
                </w:p>
                <w:p w:rsidR="00571C6D" w:rsidRPr="00571C6D" w:rsidRDefault="00571C6D" w:rsidP="00FF735A">
                  <w:pPr>
                    <w:numPr>
                      <w:ilvl w:val="0"/>
                      <w:numId w:val="26"/>
                    </w:numPr>
                    <w:tabs>
                      <w:tab w:val="left" w:pos="-1560"/>
                    </w:tabs>
                    <w:suppressAutoHyphens/>
                    <w:spacing w:after="200" w:line="276" w:lineRule="auto"/>
                    <w:ind w:left="284" w:hanging="284"/>
                    <w:rPr>
                      <w:sz w:val="20"/>
                      <w:szCs w:val="20"/>
                      <w:lang w:eastAsia="ar-SA"/>
                    </w:rPr>
                  </w:pPr>
                  <w:r w:rsidRPr="00571C6D">
                    <w:rPr>
                      <w:sz w:val="20"/>
                      <w:szCs w:val="20"/>
                      <w:lang w:eastAsia="ar-SA"/>
                    </w:rPr>
                    <w:t>Дифференциал. Полуоси.</w:t>
                  </w:r>
                </w:p>
                <w:p w:rsidR="00571C6D" w:rsidRPr="00571C6D" w:rsidRDefault="00571C6D" w:rsidP="00FF735A">
                  <w:pPr>
                    <w:numPr>
                      <w:ilvl w:val="0"/>
                      <w:numId w:val="26"/>
                    </w:numPr>
                    <w:tabs>
                      <w:tab w:val="left" w:pos="-1560"/>
                    </w:tabs>
                    <w:suppressAutoHyphens/>
                    <w:spacing w:after="200" w:line="276" w:lineRule="auto"/>
                    <w:ind w:left="284" w:hanging="284"/>
                    <w:rPr>
                      <w:sz w:val="20"/>
                      <w:szCs w:val="20"/>
                      <w:lang w:eastAsia="ar-SA"/>
                    </w:rPr>
                  </w:pPr>
                  <w:r w:rsidRPr="00571C6D">
                    <w:rPr>
                      <w:sz w:val="20"/>
                      <w:szCs w:val="20"/>
                      <w:lang w:eastAsia="ar-SA"/>
                    </w:rPr>
                    <w:t>Кузов автомобиля.</w:t>
                  </w:r>
                </w:p>
                <w:p w:rsidR="00571C6D" w:rsidRPr="00571C6D" w:rsidRDefault="00571C6D" w:rsidP="00FF735A">
                  <w:pPr>
                    <w:numPr>
                      <w:ilvl w:val="0"/>
                      <w:numId w:val="26"/>
                    </w:numPr>
                    <w:tabs>
                      <w:tab w:val="left" w:pos="-1560"/>
                    </w:tabs>
                    <w:suppressAutoHyphens/>
                    <w:spacing w:after="200" w:line="276" w:lineRule="auto"/>
                    <w:ind w:left="284" w:hanging="284"/>
                    <w:rPr>
                      <w:sz w:val="20"/>
                      <w:szCs w:val="20"/>
                      <w:lang w:eastAsia="ar-SA"/>
                    </w:rPr>
                  </w:pPr>
                  <w:r w:rsidRPr="00571C6D">
                    <w:rPr>
                      <w:sz w:val="20"/>
                      <w:szCs w:val="20"/>
                      <w:lang w:eastAsia="ar-SA"/>
                    </w:rPr>
                    <w:t>Раздаточная коробка.</w:t>
                  </w:r>
                </w:p>
                <w:p w:rsidR="00571C6D" w:rsidRPr="00571C6D" w:rsidRDefault="00571C6D" w:rsidP="00FF735A">
                  <w:pPr>
                    <w:numPr>
                      <w:ilvl w:val="0"/>
                      <w:numId w:val="26"/>
                    </w:numPr>
                    <w:tabs>
                      <w:tab w:val="left" w:pos="-1560"/>
                    </w:tabs>
                    <w:suppressAutoHyphens/>
                    <w:spacing w:after="200" w:line="276" w:lineRule="auto"/>
                    <w:ind w:left="284" w:hanging="284"/>
                    <w:rPr>
                      <w:sz w:val="20"/>
                      <w:szCs w:val="20"/>
                      <w:lang w:eastAsia="ar-SA"/>
                    </w:rPr>
                  </w:pPr>
                  <w:r w:rsidRPr="00571C6D">
                    <w:rPr>
                      <w:sz w:val="20"/>
                      <w:szCs w:val="20"/>
                      <w:lang w:eastAsia="ar-SA"/>
                    </w:rPr>
                    <w:t>Рулевое управление.</w:t>
                  </w:r>
                </w:p>
                <w:p w:rsidR="00571C6D" w:rsidRPr="00571C6D" w:rsidRDefault="00571C6D" w:rsidP="00FF735A">
                  <w:pPr>
                    <w:numPr>
                      <w:ilvl w:val="0"/>
                      <w:numId w:val="26"/>
                    </w:numPr>
                    <w:tabs>
                      <w:tab w:val="left" w:pos="-1560"/>
                    </w:tabs>
                    <w:suppressAutoHyphens/>
                    <w:spacing w:after="200" w:line="276" w:lineRule="auto"/>
                    <w:ind w:left="284" w:hanging="284"/>
                    <w:rPr>
                      <w:sz w:val="20"/>
                      <w:szCs w:val="20"/>
                      <w:lang w:eastAsia="ar-SA"/>
                    </w:rPr>
                  </w:pPr>
                  <w:r w:rsidRPr="00571C6D">
                    <w:rPr>
                      <w:sz w:val="20"/>
                      <w:szCs w:val="20"/>
                      <w:lang w:eastAsia="ar-SA"/>
                    </w:rPr>
                    <w:t>Рабочий цикл двигателя.</w:t>
                  </w:r>
                </w:p>
                <w:p w:rsidR="00571C6D" w:rsidRPr="00571C6D" w:rsidRDefault="00571C6D" w:rsidP="00FF735A">
                  <w:pPr>
                    <w:numPr>
                      <w:ilvl w:val="0"/>
                      <w:numId w:val="26"/>
                    </w:numPr>
                    <w:tabs>
                      <w:tab w:val="left" w:pos="-1560"/>
                    </w:tabs>
                    <w:suppressAutoHyphens/>
                    <w:spacing w:after="200" w:line="276" w:lineRule="auto"/>
                    <w:ind w:left="284" w:hanging="284"/>
                    <w:rPr>
                      <w:sz w:val="20"/>
                      <w:szCs w:val="20"/>
                      <w:lang w:eastAsia="ar-SA"/>
                    </w:rPr>
                  </w:pPr>
                  <w:r w:rsidRPr="00571C6D">
                    <w:rPr>
                      <w:sz w:val="20"/>
                      <w:szCs w:val="20"/>
                      <w:lang w:eastAsia="ar-SA"/>
                    </w:rPr>
                    <w:t>Литраж двигателя.</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 xml:space="preserve">Отличие эффективной мощности </w:t>
                  </w:r>
                  <w:proofErr w:type="gramStart"/>
                  <w:r w:rsidRPr="00571C6D">
                    <w:rPr>
                      <w:rFonts w:eastAsiaTheme="minorHAnsi"/>
                      <w:sz w:val="20"/>
                      <w:szCs w:val="20"/>
                      <w:lang w:eastAsia="en-US"/>
                    </w:rPr>
                    <w:t>от</w:t>
                  </w:r>
                  <w:proofErr w:type="gramEnd"/>
                  <w:r w:rsidRPr="00571C6D">
                    <w:rPr>
                      <w:rFonts w:eastAsiaTheme="minorHAnsi"/>
                      <w:sz w:val="20"/>
                      <w:szCs w:val="20"/>
                      <w:lang w:eastAsia="en-US"/>
                    </w:rPr>
                    <w:t xml:space="preserve"> индикаторной.</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Работа кривошипно-шатунного механизма</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Основные детали газораспределительного механизма.</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Назначение системы питания.</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Современные сорта масел, применяемых для смазки дизельных и бензиновых двигателей.</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Основные причины снижения давления масла в двигателе.</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Замена масла в двигателе.</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Общее устройство и принцип действия систем смазки бензинового и дизельного двигателей.</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 xml:space="preserve">Отличие системы смазки карбюраторного двигателя и </w:t>
                  </w:r>
                  <w:proofErr w:type="spellStart"/>
                  <w:r w:rsidRPr="00571C6D">
                    <w:rPr>
                      <w:rFonts w:eastAsiaTheme="minorHAnsi"/>
                      <w:sz w:val="20"/>
                      <w:szCs w:val="20"/>
                      <w:lang w:eastAsia="en-US"/>
                    </w:rPr>
                    <w:t>инжекторного</w:t>
                  </w:r>
                  <w:proofErr w:type="spellEnd"/>
                  <w:r w:rsidRPr="00571C6D">
                    <w:rPr>
                      <w:rFonts w:eastAsiaTheme="minorHAnsi"/>
                      <w:sz w:val="20"/>
                      <w:szCs w:val="20"/>
                      <w:lang w:eastAsia="en-US"/>
                    </w:rPr>
                    <w:t xml:space="preserve"> двигателя от системы смазки дизеля.</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Контроль давления в системе смазки двигателя</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lastRenderedPageBreak/>
                    <w:t>Количество тепла, выделяющееся при сгорании горючей смеси в бензиновом двигателе, для эффективной работы.</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Причины перегрева двигателя из-за неисправности водяной или воздушной систем охлаждения?</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Общее устройство системы выпуска отработавших газов.</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 xml:space="preserve">Современные конструктивные </w:t>
                  </w:r>
                  <w:proofErr w:type="gramStart"/>
                  <w:r w:rsidRPr="00571C6D">
                    <w:rPr>
                      <w:rFonts w:eastAsiaTheme="minorHAnsi"/>
                      <w:sz w:val="20"/>
                      <w:szCs w:val="20"/>
                      <w:lang w:eastAsia="en-US"/>
                    </w:rPr>
                    <w:t>мероприятия</w:t>
                  </w:r>
                  <w:proofErr w:type="gramEnd"/>
                  <w:r w:rsidRPr="00571C6D">
                    <w:rPr>
                      <w:rFonts w:eastAsiaTheme="minorHAnsi"/>
                      <w:sz w:val="20"/>
                      <w:szCs w:val="20"/>
                      <w:lang w:eastAsia="en-US"/>
                    </w:rPr>
                    <w:t xml:space="preserve"> используемые для расширения области применения газотурбинных двигателей.</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Режимы работы ДВС, опасные с точки зрения прочности.</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 xml:space="preserve">Назначение электрооборудования автомобилей. </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Основные элементы электрооборудования автомобилей.</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Назначение генератора.</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Функция свечей зажигания.</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Основные приборы контроля работы агрегатов и систем автомобилей.</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Значение вакуумного корректора опережения зажигания, и каково его устройство.</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Назначение электронного блока управления работой двигателя с распределённым впрыском.</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Виды работ, выполняемые при различных технических обслуживаниях электрооборудования автомобилей.</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Современные тенденции совершенствования трансмиссий автомобилей.</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Назначение сцепления.</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Основы работы при техническом обслуживании муфт сцеплений.</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Типы коробок передач, применяемые на автомобилях?</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Работы при техническом обслуживании карданных передач и соединительных муфт.</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 xml:space="preserve">Перечень работ </w:t>
                  </w:r>
                  <w:proofErr w:type="gramStart"/>
                  <w:r w:rsidRPr="00571C6D">
                    <w:rPr>
                      <w:rFonts w:eastAsiaTheme="minorHAnsi"/>
                      <w:sz w:val="20"/>
                      <w:szCs w:val="20"/>
                      <w:lang w:eastAsia="en-US"/>
                    </w:rPr>
                    <w:t>при</w:t>
                  </w:r>
                  <w:proofErr w:type="gramEnd"/>
                  <w:r w:rsidRPr="00571C6D">
                    <w:rPr>
                      <w:rFonts w:eastAsiaTheme="minorHAnsi"/>
                      <w:sz w:val="20"/>
                      <w:szCs w:val="20"/>
                      <w:lang w:eastAsia="en-US"/>
                    </w:rPr>
                    <w:t xml:space="preserve"> ТО главных передач.</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Значение  ходовой части машин.</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Элементы ходовой части грузового автомобиля.</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lastRenderedPageBreak/>
                    <w:t xml:space="preserve">Виды работ </w:t>
                  </w:r>
                  <w:proofErr w:type="gramStart"/>
                  <w:r w:rsidRPr="00571C6D">
                    <w:rPr>
                      <w:rFonts w:eastAsiaTheme="minorHAnsi"/>
                      <w:sz w:val="20"/>
                      <w:szCs w:val="20"/>
                      <w:lang w:eastAsia="en-US"/>
                    </w:rPr>
                    <w:t>при</w:t>
                  </w:r>
                  <w:proofErr w:type="gramEnd"/>
                  <w:r w:rsidRPr="00571C6D">
                    <w:rPr>
                      <w:rFonts w:eastAsiaTheme="minorHAnsi"/>
                      <w:sz w:val="20"/>
                      <w:szCs w:val="20"/>
                      <w:lang w:eastAsia="en-US"/>
                    </w:rPr>
                    <w:t xml:space="preserve"> ТО подвесок.</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Требования, предъявляемые к рулевому управлению.</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Регулировка развала и схождение управляемых колес.</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Стабилизация управляемых колёс.</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Типы гидроусилителей руля применяемые в настоящее время.</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Назначение и типы автомобильных тормозных систем.</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Элементы тормозной системы.</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Механизм пневматического привода тормозов?</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Назначение антиблокировочной системы тормозов автомобилей.</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Принцип действия АБС.</w:t>
                  </w:r>
                </w:p>
                <w:p w:rsidR="00571C6D" w:rsidRPr="00571C6D" w:rsidRDefault="00571C6D" w:rsidP="00FF735A">
                  <w:pPr>
                    <w:numPr>
                      <w:ilvl w:val="0"/>
                      <w:numId w:val="26"/>
                    </w:numPr>
                    <w:tabs>
                      <w:tab w:val="left" w:pos="-1560"/>
                    </w:tabs>
                    <w:autoSpaceDE w:val="0"/>
                    <w:autoSpaceDN w:val="0"/>
                    <w:adjustRightInd w:val="0"/>
                    <w:spacing w:after="200" w:line="276" w:lineRule="auto"/>
                    <w:ind w:left="284" w:hanging="284"/>
                    <w:jc w:val="both"/>
                    <w:rPr>
                      <w:rFonts w:eastAsiaTheme="minorHAnsi"/>
                      <w:sz w:val="20"/>
                      <w:szCs w:val="20"/>
                      <w:lang w:eastAsia="en-US"/>
                    </w:rPr>
                  </w:pPr>
                  <w:r w:rsidRPr="00571C6D">
                    <w:rPr>
                      <w:rFonts w:eastAsiaTheme="minorHAnsi"/>
                      <w:sz w:val="20"/>
                      <w:szCs w:val="20"/>
                      <w:lang w:eastAsia="en-US"/>
                    </w:rPr>
                    <w:t xml:space="preserve">Виды работ, выполняемые при различных технических обслуживаниях тормозов </w:t>
                  </w:r>
                </w:p>
                <w:p w:rsidR="00571C6D" w:rsidRPr="00571C6D" w:rsidRDefault="00571C6D" w:rsidP="00571C6D">
                  <w:pPr>
                    <w:rPr>
                      <w:iCs/>
                    </w:rPr>
                  </w:pPr>
                  <w:r w:rsidRPr="00571C6D">
                    <w:rPr>
                      <w:rFonts w:eastAsiaTheme="minorHAnsi"/>
                      <w:sz w:val="20"/>
                      <w:szCs w:val="20"/>
                      <w:lang w:eastAsia="en-US"/>
                    </w:rPr>
                    <w:t>- Порядок замены тормозной жидкости в гидроприводе.</w:t>
                  </w:r>
                </w:p>
              </w:tc>
              <w:tc>
                <w:tcPr>
                  <w:tcW w:w="1417" w:type="dxa"/>
                  <w:vMerge w:val="restart"/>
                  <w:tcBorders>
                    <w:top w:val="single" w:sz="4" w:space="0" w:color="auto"/>
                    <w:left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588" w:type="dxa"/>
                  <w:vMerge/>
                  <w:tcBorders>
                    <w:left w:val="single" w:sz="4" w:space="0" w:color="auto"/>
                    <w:right w:val="single" w:sz="4" w:space="0" w:color="auto"/>
                  </w:tcBorders>
                  <w:shd w:val="clear" w:color="auto" w:fill="B8CCE4"/>
                  <w:vAlign w:val="center"/>
                </w:tcPr>
                <w:p w:rsidR="00571C6D" w:rsidRPr="00571C6D" w:rsidRDefault="00571C6D" w:rsidP="00571C6D">
                  <w:pPr>
                    <w:spacing w:before="240"/>
                    <w:rPr>
                      <w:bCs/>
                    </w:rPr>
                  </w:pPr>
                </w:p>
              </w:tc>
            </w:tr>
            <w:tr w:rsidR="00571C6D" w:rsidRPr="00571C6D" w:rsidTr="00571C6D">
              <w:trPr>
                <w:trHeight w:val="75"/>
              </w:trPr>
              <w:tc>
                <w:tcPr>
                  <w:tcW w:w="11874" w:type="dxa"/>
                  <w:gridSpan w:val="8"/>
                  <w:tcBorders>
                    <w:top w:val="single" w:sz="4" w:space="0" w:color="auto"/>
                    <w:left w:val="single" w:sz="4" w:space="0" w:color="auto"/>
                    <w:bottom w:val="single" w:sz="4" w:space="0" w:color="auto"/>
                    <w:right w:val="single" w:sz="4" w:space="0" w:color="auto"/>
                  </w:tcBorders>
                  <w:vAlign w:val="center"/>
                </w:tcPr>
                <w:p w:rsidR="00571C6D" w:rsidRPr="00571C6D" w:rsidRDefault="00571C6D" w:rsidP="00571C6D">
                  <w:pPr>
                    <w:ind w:left="1065"/>
                    <w:rPr>
                      <w:iCs/>
                    </w:rPr>
                  </w:pPr>
                </w:p>
              </w:tc>
              <w:tc>
                <w:tcPr>
                  <w:tcW w:w="1417" w:type="dxa"/>
                  <w:vMerge/>
                  <w:tcBorders>
                    <w:left w:val="single" w:sz="4" w:space="0" w:color="auto"/>
                    <w:bottom w:val="single" w:sz="4" w:space="0" w:color="auto"/>
                    <w:right w:val="single" w:sz="4" w:space="0" w:color="auto"/>
                  </w:tcBorders>
                </w:tcPr>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588" w:type="dxa"/>
                  <w:vMerge/>
                  <w:tcBorders>
                    <w:left w:val="single" w:sz="4" w:space="0" w:color="auto"/>
                    <w:bottom w:val="single" w:sz="4" w:space="0" w:color="auto"/>
                    <w:right w:val="single" w:sz="4" w:space="0" w:color="auto"/>
                  </w:tcBorders>
                  <w:shd w:val="clear" w:color="auto" w:fill="B8CCE4"/>
                  <w:vAlign w:val="center"/>
                </w:tcPr>
                <w:p w:rsidR="00571C6D" w:rsidRPr="00571C6D" w:rsidRDefault="00571C6D" w:rsidP="00571C6D">
                  <w:pPr>
                    <w:spacing w:before="240"/>
                    <w:rPr>
                      <w:bCs/>
                    </w:rPr>
                  </w:pPr>
                </w:p>
              </w:tc>
            </w:tr>
          </w:tbl>
          <w:p w:rsidR="00571C6D" w:rsidRPr="00571C6D" w:rsidRDefault="00571C6D" w:rsidP="00571C6D">
            <w:pPr>
              <w:spacing w:before="240"/>
              <w:rPr>
                <w:bCs/>
              </w:rPr>
            </w:pPr>
          </w:p>
        </w:tc>
      </w:tr>
    </w:tbl>
    <w:tbl>
      <w:tblPr>
        <w:tblW w:w="1488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7796"/>
        <w:gridCol w:w="1417"/>
        <w:gridCol w:w="1701"/>
      </w:tblGrid>
      <w:tr w:rsidR="00571C6D" w:rsidRPr="00571C6D" w:rsidTr="00571C6D">
        <w:tc>
          <w:tcPr>
            <w:tcW w:w="11765" w:type="dxa"/>
            <w:gridSpan w:val="2"/>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lastRenderedPageBreak/>
              <w:t>Учебная практика УП.01</w:t>
            </w:r>
          </w:p>
        </w:tc>
        <w:tc>
          <w:tcPr>
            <w:tcW w:w="1417" w:type="dxa"/>
            <w:shd w:val="clear" w:color="auto" w:fill="auto"/>
            <w:vAlign w:val="center"/>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324</w:t>
            </w:r>
          </w:p>
        </w:tc>
        <w:tc>
          <w:tcPr>
            <w:tcW w:w="1701"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300"/>
        </w:trPr>
        <w:tc>
          <w:tcPr>
            <w:tcW w:w="3969"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 xml:space="preserve">Тема 1.1 </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rPr>
                <w:b/>
              </w:rPr>
              <w:t xml:space="preserve"> Вводное занятие. Безопасность труда и пожарная безопасность в учебных мастерских.</w:t>
            </w: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rPr>
                <w:i/>
              </w:rPr>
              <w:t>Содержание:</w:t>
            </w:r>
          </w:p>
        </w:tc>
        <w:tc>
          <w:tcPr>
            <w:tcW w:w="1417"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6</w:t>
            </w:r>
          </w:p>
        </w:tc>
        <w:tc>
          <w:tcPr>
            <w:tcW w:w="1701"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1340"/>
        </w:trPr>
        <w:tc>
          <w:tcPr>
            <w:tcW w:w="3969"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 xml:space="preserve">1. </w:t>
            </w:r>
            <w:r w:rsidRPr="00571C6D">
              <w:rPr>
                <w:i/>
              </w:rPr>
              <w:t>Безопасность труда и пожарная безопасность в учебных мастерских.</w:t>
            </w:r>
            <w:r w:rsidRPr="00571C6D">
              <w:rPr>
                <w:b/>
              </w:rPr>
              <w:t xml:space="preserve"> </w:t>
            </w:r>
            <w:r w:rsidRPr="00571C6D">
              <w:t>Ознакомление учащихся с профессией слесаря по ремонту автомобилей, правилами внутреннего распорядка и режимом работы в учебных мастерских. Безопасность труда на рабочем месте, безопасные приёмы работы, правила и инструкции по безопасности труда для слесаря и водителя. Пожарная безопасность.</w:t>
            </w:r>
          </w:p>
        </w:tc>
        <w:tc>
          <w:tcPr>
            <w:tcW w:w="1417"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220"/>
        </w:trPr>
        <w:tc>
          <w:tcPr>
            <w:tcW w:w="3969"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 xml:space="preserve">Тема 1.2 </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rPr>
                <w:b/>
              </w:rPr>
              <w:t xml:space="preserve"> Экскурсия на предприятие</w:t>
            </w: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rPr>
                <w:i/>
              </w:rPr>
              <w:t>Содержание:</w:t>
            </w:r>
          </w:p>
        </w:tc>
        <w:tc>
          <w:tcPr>
            <w:tcW w:w="1417"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6</w:t>
            </w:r>
          </w:p>
        </w:tc>
        <w:tc>
          <w:tcPr>
            <w:tcW w:w="1701"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1140"/>
        </w:trPr>
        <w:tc>
          <w:tcPr>
            <w:tcW w:w="3969"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 xml:space="preserve">1. </w:t>
            </w:r>
            <w:r w:rsidRPr="00571C6D">
              <w:rPr>
                <w:i/>
              </w:rPr>
              <w:t>Ознакомление учащихся с автомобильными  предприятиями</w:t>
            </w:r>
            <w:r w:rsidRPr="00571C6D">
              <w:t>, с устройством и работой оборудования.  Ознакомление со сборочными участками, организацией рабочего места слесаря ремонтника, а также приспособлениями и транспортными средствами, применяемыми при ремонтных работах.</w:t>
            </w:r>
          </w:p>
        </w:tc>
        <w:tc>
          <w:tcPr>
            <w:tcW w:w="1417"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220"/>
        </w:trPr>
        <w:tc>
          <w:tcPr>
            <w:tcW w:w="3969"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 xml:space="preserve">Тема 1.3 </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rPr>
                <w:b/>
              </w:rPr>
              <w:lastRenderedPageBreak/>
              <w:t xml:space="preserve"> Разметка плоских поверхностей</w:t>
            </w: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rPr>
                <w:i/>
              </w:rPr>
              <w:lastRenderedPageBreak/>
              <w:t>Содержание:</w:t>
            </w:r>
          </w:p>
        </w:tc>
        <w:tc>
          <w:tcPr>
            <w:tcW w:w="1417"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lastRenderedPageBreak/>
              <w:t>6</w:t>
            </w:r>
          </w:p>
        </w:tc>
        <w:tc>
          <w:tcPr>
            <w:tcW w:w="1701"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lastRenderedPageBreak/>
              <w:t>2</w:t>
            </w:r>
          </w:p>
        </w:tc>
      </w:tr>
      <w:tr w:rsidR="00571C6D" w:rsidRPr="00571C6D" w:rsidTr="00571C6D">
        <w:trPr>
          <w:trHeight w:val="880"/>
        </w:trPr>
        <w:tc>
          <w:tcPr>
            <w:tcW w:w="3969"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 xml:space="preserve">1. </w:t>
            </w:r>
            <w:proofErr w:type="gramStart"/>
            <w:r w:rsidRPr="00571C6D">
              <w:t xml:space="preserve">Подготовка к </w:t>
            </w:r>
            <w:r w:rsidRPr="00571C6D">
              <w:rPr>
                <w:i/>
              </w:rPr>
              <w:t>разметке деталей</w:t>
            </w:r>
            <w:r w:rsidRPr="00571C6D">
              <w:t xml:space="preserve"> с чистой и черной поверхностями.</w:t>
            </w:r>
            <w:proofErr w:type="gramEnd"/>
            <w:r w:rsidRPr="00571C6D">
              <w:t xml:space="preserve"> Упражнения по нанесению рисок различной конфигурации, </w:t>
            </w:r>
            <w:proofErr w:type="spellStart"/>
            <w:r w:rsidRPr="00571C6D">
              <w:t>кернение</w:t>
            </w:r>
            <w:proofErr w:type="spellEnd"/>
            <w:r w:rsidRPr="00571C6D">
              <w:t>. Заточка кернеров и чертилок.</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 xml:space="preserve">     Брак при разметке. Безопасность труда при разметке.</w:t>
            </w:r>
          </w:p>
        </w:tc>
        <w:tc>
          <w:tcPr>
            <w:tcW w:w="1417"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180"/>
        </w:trPr>
        <w:tc>
          <w:tcPr>
            <w:tcW w:w="3969"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lastRenderedPageBreak/>
              <w:t xml:space="preserve">Тема 1.4 </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rPr>
                <w:b/>
              </w:rPr>
              <w:t xml:space="preserve"> Рубка металла</w:t>
            </w: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rPr>
                <w:i/>
              </w:rPr>
              <w:t>Содержание:</w:t>
            </w:r>
          </w:p>
        </w:tc>
        <w:tc>
          <w:tcPr>
            <w:tcW w:w="1417"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6</w:t>
            </w:r>
          </w:p>
        </w:tc>
        <w:tc>
          <w:tcPr>
            <w:tcW w:w="1701"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2</w:t>
            </w:r>
          </w:p>
        </w:tc>
      </w:tr>
      <w:tr w:rsidR="00571C6D" w:rsidRPr="00571C6D" w:rsidTr="00571C6D">
        <w:trPr>
          <w:trHeight w:val="1327"/>
        </w:trPr>
        <w:tc>
          <w:tcPr>
            <w:tcW w:w="3969"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 xml:space="preserve">1. </w:t>
            </w:r>
            <w:proofErr w:type="gramStart"/>
            <w:r w:rsidRPr="00571C6D">
              <w:t>Правильная постановка корпуса работающего при рубке, упражнения в держании молотка, движение молотком при кистевом, локтевом и плечевом ударах.</w:t>
            </w:r>
            <w:proofErr w:type="gramEnd"/>
            <w:r w:rsidRPr="00571C6D">
              <w:t xml:space="preserve">  Приемы держания зубила и </w:t>
            </w:r>
            <w:proofErr w:type="spellStart"/>
            <w:r w:rsidRPr="00571C6D">
              <w:t>крейцмейселя</w:t>
            </w:r>
            <w:proofErr w:type="spellEnd"/>
            <w:r w:rsidRPr="00571C6D">
              <w:t xml:space="preserve">. Упражнения в меткости удара. Рубка листовой стали в тисках, вырубание пазов, вырубание из листовой стали контуров различных очертаний навесным ударом на плите. Заточка зубила и </w:t>
            </w:r>
            <w:proofErr w:type="spellStart"/>
            <w:r w:rsidRPr="00571C6D">
              <w:t>крейцмейселя</w:t>
            </w:r>
            <w:proofErr w:type="spellEnd"/>
            <w:r w:rsidRPr="00571C6D">
              <w:t>. Брак при рубке.  Безопасность труда при рубке.</w:t>
            </w:r>
          </w:p>
        </w:tc>
        <w:tc>
          <w:tcPr>
            <w:tcW w:w="1417"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320"/>
        </w:trPr>
        <w:tc>
          <w:tcPr>
            <w:tcW w:w="3969"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 xml:space="preserve">Тема 1.5 </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rPr>
                <w:b/>
              </w:rPr>
              <w:t xml:space="preserve"> Резка металла</w:t>
            </w: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rPr>
                <w:i/>
              </w:rPr>
              <w:t>Содержание:</w:t>
            </w:r>
          </w:p>
        </w:tc>
        <w:tc>
          <w:tcPr>
            <w:tcW w:w="1417"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6</w:t>
            </w:r>
          </w:p>
        </w:tc>
        <w:tc>
          <w:tcPr>
            <w:tcW w:w="1701"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2</w:t>
            </w:r>
          </w:p>
        </w:tc>
      </w:tr>
      <w:tr w:rsidR="00571C6D" w:rsidRPr="00571C6D" w:rsidTr="00571C6D">
        <w:trPr>
          <w:trHeight w:val="1763"/>
        </w:trPr>
        <w:tc>
          <w:tcPr>
            <w:tcW w:w="3969"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1</w:t>
            </w:r>
            <w:r w:rsidRPr="00571C6D">
              <w:rPr>
                <w:i/>
              </w:rPr>
              <w:t>.Установка полотна в ножовочный станок.</w:t>
            </w:r>
            <w:r w:rsidRPr="00571C6D">
              <w:t xml:space="preserve"> Держание ручного ножовочного станка, положение корпуса работающего. Закрепление материала полосового, квадратного, круглого и прямоугольного сечения в тисках и отрезание без разметки. Отрезание после разметки по рискам. Отрезание полос с поворотом полотна.  </w:t>
            </w:r>
            <w:r w:rsidRPr="00571C6D">
              <w:rPr>
                <w:i/>
              </w:rPr>
              <w:t>Резка труб труборезом.</w:t>
            </w:r>
            <w:r w:rsidRPr="00571C6D">
              <w:t xml:space="preserve"> Резание листового материала </w:t>
            </w:r>
            <w:r w:rsidRPr="00571C6D">
              <w:rPr>
                <w:i/>
              </w:rPr>
              <w:t>ручными ножницами</w:t>
            </w:r>
            <w:r w:rsidRPr="00571C6D">
              <w:t xml:space="preserve">. Резание металла </w:t>
            </w:r>
            <w:r w:rsidRPr="00571C6D">
              <w:rPr>
                <w:i/>
              </w:rPr>
              <w:t>рычажными и механическими ножницами</w:t>
            </w:r>
            <w:r w:rsidRPr="00571C6D">
              <w:t>. Брак при резке. Безопасность труда при резке металла.</w:t>
            </w:r>
          </w:p>
        </w:tc>
        <w:tc>
          <w:tcPr>
            <w:tcW w:w="1417"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180"/>
        </w:trPr>
        <w:tc>
          <w:tcPr>
            <w:tcW w:w="3969"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 xml:space="preserve">Тема 1.6 </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rPr>
                <w:b/>
              </w:rPr>
              <w:t xml:space="preserve"> Правка гибка металла</w:t>
            </w: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rPr>
                <w:i/>
              </w:rPr>
              <w:t>Содержание:</w:t>
            </w:r>
          </w:p>
        </w:tc>
        <w:tc>
          <w:tcPr>
            <w:tcW w:w="1417"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6</w:t>
            </w:r>
          </w:p>
        </w:tc>
        <w:tc>
          <w:tcPr>
            <w:tcW w:w="1701"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2</w:t>
            </w:r>
          </w:p>
        </w:tc>
      </w:tr>
      <w:tr w:rsidR="00571C6D" w:rsidRPr="00571C6D" w:rsidTr="00571C6D">
        <w:trPr>
          <w:trHeight w:val="1460"/>
        </w:trPr>
        <w:tc>
          <w:tcPr>
            <w:tcW w:w="3969"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1.</w:t>
            </w:r>
            <w:r w:rsidRPr="00571C6D">
              <w:rPr>
                <w:i/>
              </w:rPr>
              <w:t xml:space="preserve"> Правка</w:t>
            </w:r>
            <w:r w:rsidRPr="00571C6D">
              <w:t xml:space="preserve"> полосовой стали на плите, правка полос изогнутых по ребру. Правка круглого стального прутка. Правка листовой стали, правка труб. </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roofErr w:type="gramStart"/>
            <w:r w:rsidRPr="00571C6D">
              <w:rPr>
                <w:i/>
              </w:rPr>
              <w:t>Гибка</w:t>
            </w:r>
            <w:proofErr w:type="gramEnd"/>
            <w:r w:rsidRPr="00571C6D">
              <w:rPr>
                <w:i/>
              </w:rPr>
              <w:t xml:space="preserve"> </w:t>
            </w:r>
            <w:r w:rsidRPr="00571C6D">
              <w:t xml:space="preserve">стали под любым углом. </w:t>
            </w:r>
            <w:proofErr w:type="gramStart"/>
            <w:r w:rsidRPr="00571C6D">
              <w:t>Гибка</w:t>
            </w:r>
            <w:proofErr w:type="gramEnd"/>
            <w:r w:rsidRPr="00571C6D">
              <w:t xml:space="preserve"> под ручным винтовым прессом, применение простейших приспособлений. </w:t>
            </w:r>
            <w:proofErr w:type="gramStart"/>
            <w:r w:rsidRPr="00571C6D">
              <w:t>Гибка</w:t>
            </w:r>
            <w:proofErr w:type="gramEnd"/>
            <w:r w:rsidRPr="00571C6D">
              <w:t xml:space="preserve"> полосовой стали, тонких труб, листового металла. Безопасность труда при правке и губке  металла.</w:t>
            </w:r>
          </w:p>
        </w:tc>
        <w:tc>
          <w:tcPr>
            <w:tcW w:w="1417"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240"/>
        </w:trPr>
        <w:tc>
          <w:tcPr>
            <w:tcW w:w="3969"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 xml:space="preserve">Тема 1.7  </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Опиливание металла</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rPr>
                <w:i/>
              </w:rPr>
              <w:lastRenderedPageBreak/>
              <w:t>Содержание:</w:t>
            </w:r>
          </w:p>
        </w:tc>
        <w:tc>
          <w:tcPr>
            <w:tcW w:w="1417"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6</w:t>
            </w:r>
          </w:p>
        </w:tc>
        <w:tc>
          <w:tcPr>
            <w:tcW w:w="1701"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2</w:t>
            </w:r>
          </w:p>
        </w:tc>
      </w:tr>
      <w:tr w:rsidR="00571C6D" w:rsidRPr="00571C6D" w:rsidTr="00571C6D">
        <w:trPr>
          <w:trHeight w:val="840"/>
        </w:trPr>
        <w:tc>
          <w:tcPr>
            <w:tcW w:w="3969"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 xml:space="preserve">1. </w:t>
            </w:r>
            <w:r w:rsidRPr="00571C6D">
              <w:rPr>
                <w:i/>
              </w:rPr>
              <w:t xml:space="preserve">Овладение начальными приёмами опиливания. </w:t>
            </w:r>
            <w:r w:rsidRPr="00571C6D">
              <w:t>Правильная постановка ног и корпуса при опиливании деталей, зажатых в тисках. Правильное держание напильника. Рабочее движение и балансировка при опиливании плоскостей. Безопасность труда при опиливании.</w:t>
            </w:r>
          </w:p>
        </w:tc>
        <w:tc>
          <w:tcPr>
            <w:tcW w:w="1417"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1060"/>
        </w:trPr>
        <w:tc>
          <w:tcPr>
            <w:tcW w:w="3969"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t xml:space="preserve">2. </w:t>
            </w:r>
            <w:r w:rsidRPr="00571C6D">
              <w:rPr>
                <w:i/>
              </w:rPr>
              <w:t>Опиливание по шаблону криволинейных выпуклых поверхностей</w:t>
            </w:r>
            <w:r w:rsidRPr="00571C6D">
              <w:t xml:space="preserve"> одним радиусом кривизны и равномерным просветом по профилю, вогнутых и криволинейных поверхностей с одним радиусом, сопряженных криволинейных поверхностей. Проверка точности опиливания  </w:t>
            </w:r>
            <w:r w:rsidRPr="00571C6D">
              <w:lastRenderedPageBreak/>
              <w:t>шаблоном.</w:t>
            </w:r>
          </w:p>
        </w:tc>
        <w:tc>
          <w:tcPr>
            <w:tcW w:w="1417"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2</w:t>
            </w:r>
          </w:p>
        </w:tc>
      </w:tr>
      <w:tr w:rsidR="00571C6D" w:rsidRPr="00571C6D" w:rsidTr="00571C6D">
        <w:trPr>
          <w:trHeight w:val="860"/>
        </w:trPr>
        <w:tc>
          <w:tcPr>
            <w:tcW w:w="3969"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t xml:space="preserve">3. </w:t>
            </w:r>
            <w:r w:rsidRPr="00571C6D">
              <w:rPr>
                <w:i/>
              </w:rPr>
              <w:t>Опиливание</w:t>
            </w:r>
            <w:r w:rsidRPr="00571C6D">
              <w:t xml:space="preserve"> плоских поверхностей по разметке и по заданным размерам с применением </w:t>
            </w:r>
            <w:proofErr w:type="spellStart"/>
            <w:r w:rsidRPr="00571C6D">
              <w:t>опиловочных</w:t>
            </w:r>
            <w:proofErr w:type="spellEnd"/>
            <w:r w:rsidRPr="00571C6D">
              <w:t xml:space="preserve"> приспособлений – прямоугольных брусков; наметок; коробчатой формы, параллелей.   Безопасность труда при опиливании.</w:t>
            </w:r>
          </w:p>
        </w:tc>
        <w:tc>
          <w:tcPr>
            <w:tcW w:w="1417"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2</w:t>
            </w:r>
          </w:p>
        </w:tc>
      </w:tr>
      <w:tr w:rsidR="00571C6D" w:rsidRPr="00571C6D" w:rsidTr="00571C6D">
        <w:trPr>
          <w:trHeight w:val="180"/>
        </w:trPr>
        <w:tc>
          <w:tcPr>
            <w:tcW w:w="3969"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 xml:space="preserve">Тема 1.8  </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rPr>
                <w:b/>
              </w:rPr>
              <w:t>Сверление, зенкерование и развертывание отверстий</w:t>
            </w: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rPr>
                <w:i/>
              </w:rPr>
              <w:t>Содержание:</w:t>
            </w:r>
          </w:p>
        </w:tc>
        <w:tc>
          <w:tcPr>
            <w:tcW w:w="1417"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6</w:t>
            </w:r>
          </w:p>
        </w:tc>
        <w:tc>
          <w:tcPr>
            <w:tcW w:w="1701"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2</w:t>
            </w:r>
          </w:p>
        </w:tc>
      </w:tr>
      <w:tr w:rsidR="00571C6D" w:rsidRPr="00571C6D" w:rsidTr="00571C6D">
        <w:trPr>
          <w:trHeight w:val="1140"/>
        </w:trPr>
        <w:tc>
          <w:tcPr>
            <w:tcW w:w="3969"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 xml:space="preserve">1. </w:t>
            </w:r>
            <w:r w:rsidRPr="00571C6D">
              <w:rPr>
                <w:i/>
              </w:rPr>
              <w:t>Упражнения в управлении сверлильным станком.</w:t>
            </w:r>
            <w:r w:rsidRPr="00571C6D">
              <w:t xml:space="preserve"> Пуск и остановка станка, опускание и подъём шпинделя вручную. Включение механической подачи. Установка заготовок и </w:t>
            </w:r>
            <w:proofErr w:type="spellStart"/>
            <w:r w:rsidRPr="00571C6D">
              <w:t>деталей</w:t>
            </w:r>
            <w:proofErr w:type="gramStart"/>
            <w:r w:rsidRPr="00571C6D">
              <w:t>.С</w:t>
            </w:r>
            <w:proofErr w:type="gramEnd"/>
            <w:r w:rsidRPr="00571C6D">
              <w:t>верление</w:t>
            </w:r>
            <w:proofErr w:type="spellEnd"/>
            <w:r w:rsidRPr="00571C6D">
              <w:t xml:space="preserve"> на станке сквозных отверстий. Глухих отверстий с применением упоров и других приспособлений.</w:t>
            </w:r>
          </w:p>
        </w:tc>
        <w:tc>
          <w:tcPr>
            <w:tcW w:w="1417"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780"/>
        </w:trPr>
        <w:tc>
          <w:tcPr>
            <w:tcW w:w="3969"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 xml:space="preserve">2. </w:t>
            </w:r>
            <w:proofErr w:type="spellStart"/>
            <w:r w:rsidRPr="00571C6D">
              <w:rPr>
                <w:i/>
              </w:rPr>
              <w:t>Зенкование</w:t>
            </w:r>
            <w:proofErr w:type="spellEnd"/>
            <w:r w:rsidRPr="00571C6D">
              <w:rPr>
                <w:i/>
              </w:rPr>
              <w:t xml:space="preserve"> отверстий</w:t>
            </w:r>
            <w:r w:rsidRPr="00571C6D">
              <w:t xml:space="preserve">. Сверление ручным способом, упражнение в затачивании сверл. </w:t>
            </w:r>
            <w:r w:rsidRPr="00571C6D">
              <w:rPr>
                <w:i/>
              </w:rPr>
              <w:t>Развертывание</w:t>
            </w:r>
            <w:r w:rsidRPr="00571C6D">
              <w:t xml:space="preserve"> цилиндрических отверстий вручную и на станках. Брак и безопасность труда при сверлении,  </w:t>
            </w:r>
            <w:proofErr w:type="spellStart"/>
            <w:r w:rsidRPr="00571C6D">
              <w:t>зенковании</w:t>
            </w:r>
            <w:proofErr w:type="spellEnd"/>
            <w:r w:rsidRPr="00571C6D">
              <w:t xml:space="preserve"> и развертывании.</w:t>
            </w:r>
          </w:p>
        </w:tc>
        <w:tc>
          <w:tcPr>
            <w:tcW w:w="1417"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2</w:t>
            </w:r>
          </w:p>
        </w:tc>
      </w:tr>
      <w:tr w:rsidR="00571C6D" w:rsidRPr="00571C6D" w:rsidTr="00571C6D">
        <w:trPr>
          <w:trHeight w:val="260"/>
        </w:trPr>
        <w:tc>
          <w:tcPr>
            <w:tcW w:w="3969"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 xml:space="preserve">Тема 1.9  </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rPr>
                <w:b/>
              </w:rPr>
              <w:t>Нарезание резьбы</w:t>
            </w: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rPr>
                <w:i/>
              </w:rPr>
              <w:t>Содержание:</w:t>
            </w:r>
          </w:p>
        </w:tc>
        <w:tc>
          <w:tcPr>
            <w:tcW w:w="1417"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6</w:t>
            </w:r>
          </w:p>
        </w:tc>
        <w:tc>
          <w:tcPr>
            <w:tcW w:w="1701"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2</w:t>
            </w:r>
          </w:p>
        </w:tc>
      </w:tr>
      <w:tr w:rsidR="00571C6D" w:rsidRPr="00571C6D" w:rsidTr="00571C6D">
        <w:trPr>
          <w:trHeight w:val="1743"/>
        </w:trPr>
        <w:tc>
          <w:tcPr>
            <w:tcW w:w="3969"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rPr>
                <w:i/>
              </w:rPr>
              <w:t>Нарезание наружной резьбы</w:t>
            </w:r>
            <w:r w:rsidRPr="00571C6D">
              <w:t xml:space="preserve">. Установка и крепление круглой плашки в плашкодержателе. Нарезание резьбы на стержне регулируемыми и цельными плашками вручную. Накатывание резьбы ручными резьбонакатными плашками. Проверка наружного диаметра стержня под накатывание. Проверка резьбы резьбовыми шаблонами. </w:t>
            </w:r>
            <w:r w:rsidRPr="00571C6D">
              <w:rPr>
                <w:i/>
              </w:rPr>
              <w:t>Нарезание внутренней резьбы.</w:t>
            </w:r>
            <w:r w:rsidRPr="00571C6D">
              <w:t xml:space="preserve"> Подбор комплекта метчиков. Нарезание резьбы в сквозных и глухих отверстиях вручную.</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 xml:space="preserve">Брак и безопасность труда при нарезании резьбы. </w:t>
            </w:r>
          </w:p>
        </w:tc>
        <w:tc>
          <w:tcPr>
            <w:tcW w:w="1417"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200"/>
        </w:trPr>
        <w:tc>
          <w:tcPr>
            <w:tcW w:w="3969"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 xml:space="preserve">Тема 1.10  </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rPr>
                <w:b/>
              </w:rPr>
              <w:t>Клёпка</w:t>
            </w: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rPr>
                <w:i/>
              </w:rPr>
              <w:t>Содержание:</w:t>
            </w:r>
          </w:p>
        </w:tc>
        <w:tc>
          <w:tcPr>
            <w:tcW w:w="1417"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6</w:t>
            </w:r>
          </w:p>
        </w:tc>
        <w:tc>
          <w:tcPr>
            <w:tcW w:w="1701"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2</w:t>
            </w:r>
          </w:p>
        </w:tc>
      </w:tr>
      <w:tr w:rsidR="00571C6D" w:rsidRPr="00571C6D" w:rsidTr="00571C6D">
        <w:trPr>
          <w:trHeight w:val="2280"/>
        </w:trPr>
        <w:tc>
          <w:tcPr>
            <w:tcW w:w="3969"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 xml:space="preserve">Выбор инструмента, применяемого при склеивании металлических деталей. Выбор величины заклёпок. Подготовка деталей к склёпыванию. Разметка заклёпочных швов. Выбор сверл под заклёпку. Сверление под заклёпку и разметке на детали. </w:t>
            </w:r>
            <w:proofErr w:type="spellStart"/>
            <w:r w:rsidRPr="00571C6D">
              <w:t>Зенкование</w:t>
            </w:r>
            <w:proofErr w:type="spellEnd"/>
            <w:r w:rsidRPr="00571C6D">
              <w:t xml:space="preserve"> под заклёпку с потайной головкой.</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rPr>
                <w:i/>
              </w:rPr>
              <w:t>Склепывание</w:t>
            </w:r>
            <w:r w:rsidRPr="00571C6D">
              <w:t xml:space="preserve"> двух и нескольких листов внахлест однорядными и многорядными швами, заклепками с полукруглыми головками и потайными головками. Склепывание двух листов стали встык с накладкой двухрядным швом, заклепками с потайными головками.</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lastRenderedPageBreak/>
              <w:t>Брак и безопасность труда при клепке.</w:t>
            </w:r>
          </w:p>
        </w:tc>
        <w:tc>
          <w:tcPr>
            <w:tcW w:w="1417"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140"/>
        </w:trPr>
        <w:tc>
          <w:tcPr>
            <w:tcW w:w="3969"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lastRenderedPageBreak/>
              <w:t xml:space="preserve">Тема 1.11 </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rPr>
                <w:b/>
              </w:rPr>
              <w:t>Паяние и лужение, склеивание</w:t>
            </w: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rPr>
                <w:i/>
              </w:rPr>
              <w:t>Содержание:</w:t>
            </w:r>
          </w:p>
        </w:tc>
        <w:tc>
          <w:tcPr>
            <w:tcW w:w="1417"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6</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6</w:t>
            </w:r>
          </w:p>
        </w:tc>
        <w:tc>
          <w:tcPr>
            <w:tcW w:w="1701" w:type="dxa"/>
            <w:vMerge w:val="restart"/>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2</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2</w:t>
            </w:r>
          </w:p>
        </w:tc>
      </w:tr>
      <w:tr w:rsidR="00571C6D" w:rsidRPr="00571C6D" w:rsidTr="00571C6D">
        <w:trPr>
          <w:trHeight w:val="1240"/>
        </w:trPr>
        <w:tc>
          <w:tcPr>
            <w:tcW w:w="3969"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rPr>
                <w:i/>
              </w:rPr>
              <w:t>Пайка,</w:t>
            </w:r>
            <w:r w:rsidRPr="00571C6D">
              <w:t xml:space="preserve"> подготовка припоев, флюсов и деталей к пайке. Пайка простым паяльником и электропаяльником. Спайка двух деталей внакладку, припайка швов.</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t xml:space="preserve"> </w:t>
            </w:r>
            <w:r w:rsidRPr="00571C6D">
              <w:rPr>
                <w:i/>
              </w:rPr>
              <w:t>Лужение,</w:t>
            </w:r>
            <w:r w:rsidRPr="00571C6D">
              <w:t xml:space="preserve"> подготовка к лужению. Электрическое лужение наружных и внутренних поверхностей сосудов и деталей. </w:t>
            </w:r>
            <w:r w:rsidRPr="00571C6D">
              <w:rPr>
                <w:i/>
              </w:rPr>
              <w:t>Склеивание деталей.</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p>
        </w:tc>
        <w:tc>
          <w:tcPr>
            <w:tcW w:w="1417"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529"/>
        </w:trPr>
        <w:tc>
          <w:tcPr>
            <w:tcW w:w="3969"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i/>
              </w:rPr>
            </w:pPr>
            <w:r w:rsidRPr="00571C6D">
              <w:rPr>
                <w:b/>
                <w:i/>
              </w:rPr>
              <w:t>Проверочная работа:</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roofErr w:type="spellStart"/>
            <w:r w:rsidRPr="00571C6D">
              <w:t>Общеслесарные</w:t>
            </w:r>
            <w:proofErr w:type="spellEnd"/>
            <w:r w:rsidRPr="00571C6D">
              <w:t xml:space="preserve"> работы</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417"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vMerge/>
            <w:shd w:val="clear" w:color="auto" w:fill="auto"/>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220"/>
        </w:trPr>
        <w:tc>
          <w:tcPr>
            <w:tcW w:w="3969" w:type="dxa"/>
            <w:vMerge w:val="restart"/>
            <w:shd w:val="clear" w:color="auto" w:fill="auto"/>
          </w:tcPr>
          <w:p w:rsidR="00571C6D" w:rsidRPr="00571C6D" w:rsidRDefault="00571C6D" w:rsidP="00571C6D">
            <w:pPr>
              <w:spacing w:after="200" w:line="276" w:lineRule="auto"/>
              <w:rPr>
                <w:rFonts w:eastAsiaTheme="minorHAnsi"/>
                <w:b/>
                <w:lang w:eastAsia="en-US"/>
              </w:rPr>
            </w:pPr>
            <w:r w:rsidRPr="00571C6D">
              <w:rPr>
                <w:rFonts w:eastAsiaTheme="minorHAnsi"/>
                <w:b/>
                <w:lang w:eastAsia="en-US"/>
              </w:rPr>
              <w:t xml:space="preserve">Тема 1.12  </w:t>
            </w:r>
          </w:p>
          <w:p w:rsidR="00571C6D" w:rsidRPr="00571C6D" w:rsidRDefault="00571C6D" w:rsidP="00571C6D">
            <w:pPr>
              <w:spacing w:after="200" w:line="276" w:lineRule="auto"/>
              <w:rPr>
                <w:rFonts w:eastAsiaTheme="minorHAnsi"/>
                <w:lang w:eastAsia="en-US"/>
              </w:rPr>
            </w:pPr>
            <w:r w:rsidRPr="00571C6D">
              <w:rPr>
                <w:rFonts w:eastAsiaTheme="minorHAnsi"/>
                <w:b/>
                <w:lang w:eastAsia="en-US"/>
              </w:rPr>
              <w:t>Ознакомление с предприятием, требования по охране труда, пожарной безопасности при разборке, ремонте и сборке узлов и агрегатов</w:t>
            </w:r>
          </w:p>
        </w:tc>
        <w:tc>
          <w:tcPr>
            <w:tcW w:w="7796" w:type="dxa"/>
            <w:shd w:val="clear" w:color="auto" w:fill="auto"/>
          </w:tcPr>
          <w:p w:rsidR="00571C6D" w:rsidRPr="00571C6D" w:rsidRDefault="00571C6D" w:rsidP="00571C6D">
            <w:pPr>
              <w:spacing w:after="200" w:line="276" w:lineRule="auto"/>
              <w:rPr>
                <w:rFonts w:eastAsiaTheme="minorHAnsi"/>
                <w:i/>
                <w:lang w:eastAsia="en-US"/>
              </w:rPr>
            </w:pPr>
            <w:r w:rsidRPr="00571C6D">
              <w:rPr>
                <w:rFonts w:eastAsiaTheme="minorHAnsi"/>
                <w:i/>
                <w:lang w:eastAsia="en-US"/>
              </w:rPr>
              <w:t>Содержание:</w:t>
            </w:r>
          </w:p>
        </w:tc>
        <w:tc>
          <w:tcPr>
            <w:tcW w:w="1417"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6</w:t>
            </w:r>
          </w:p>
        </w:tc>
        <w:tc>
          <w:tcPr>
            <w:tcW w:w="1701" w:type="dxa"/>
            <w:vMerge w:val="restart"/>
            <w:shd w:val="clear" w:color="auto" w:fill="auto"/>
          </w:tcPr>
          <w:p w:rsidR="00571C6D" w:rsidRPr="00571C6D" w:rsidRDefault="00571C6D" w:rsidP="00571C6D">
            <w:pPr>
              <w:spacing w:after="200" w:line="276" w:lineRule="auto"/>
              <w:rPr>
                <w:rFonts w:eastAsiaTheme="minorHAnsi"/>
                <w:lang w:eastAsia="en-US"/>
              </w:rPr>
            </w:pPr>
            <w:r w:rsidRPr="00571C6D">
              <w:rPr>
                <w:rFonts w:eastAsiaTheme="minorHAnsi"/>
                <w:lang w:eastAsia="en-US"/>
              </w:rPr>
              <w:t>2</w:t>
            </w:r>
          </w:p>
        </w:tc>
      </w:tr>
      <w:tr w:rsidR="00571C6D" w:rsidRPr="00571C6D" w:rsidTr="00571C6D">
        <w:trPr>
          <w:trHeight w:val="198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lang w:eastAsia="en-US"/>
              </w:rPr>
            </w:pPr>
            <w:r w:rsidRPr="00571C6D">
              <w:rPr>
                <w:rFonts w:eastAsiaTheme="minorHAnsi"/>
                <w:lang w:eastAsia="en-US"/>
              </w:rPr>
              <w:t>Ознакомление учащихся с автотранспортным предприятием, его производственными участками и рабочими местами. Ознакомление с характерами и номенклатурой работ, выполняемых на предприятии. Ознакомление с режимом работы и правилами внутреннего распорядка на предприятии. Правила безопасности при транспортировке автомобилей и агрегатов. При мойке и обезжиривании деталей. Меры безопасности при сборке и испытании агрегатов. Инструктаж на рабочем месте.</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vMerge/>
            <w:shd w:val="clear" w:color="auto" w:fill="auto"/>
          </w:tcPr>
          <w:p w:rsidR="00571C6D" w:rsidRPr="00571C6D" w:rsidRDefault="00571C6D" w:rsidP="00571C6D">
            <w:pPr>
              <w:spacing w:after="200" w:line="276" w:lineRule="auto"/>
              <w:rPr>
                <w:rFonts w:eastAsiaTheme="minorHAnsi"/>
                <w:lang w:eastAsia="en-US"/>
              </w:rPr>
            </w:pPr>
          </w:p>
        </w:tc>
      </w:tr>
      <w:tr w:rsidR="00571C6D" w:rsidRPr="00571C6D" w:rsidTr="00571C6D">
        <w:trPr>
          <w:trHeight w:val="300"/>
        </w:trPr>
        <w:tc>
          <w:tcPr>
            <w:tcW w:w="3969" w:type="dxa"/>
            <w:vMerge w:val="restart"/>
            <w:shd w:val="clear" w:color="auto" w:fill="auto"/>
          </w:tcPr>
          <w:p w:rsidR="00571C6D" w:rsidRPr="00571C6D" w:rsidRDefault="00571C6D" w:rsidP="00571C6D">
            <w:pPr>
              <w:spacing w:after="200" w:line="276" w:lineRule="auto"/>
              <w:rPr>
                <w:rFonts w:eastAsiaTheme="minorHAnsi"/>
                <w:b/>
                <w:lang w:eastAsia="en-US"/>
              </w:rPr>
            </w:pPr>
            <w:r w:rsidRPr="00571C6D">
              <w:rPr>
                <w:rFonts w:eastAsiaTheme="minorHAnsi"/>
                <w:b/>
                <w:lang w:eastAsia="en-US"/>
              </w:rPr>
              <w:t xml:space="preserve">Тема 1.13  </w:t>
            </w:r>
          </w:p>
          <w:p w:rsidR="00571C6D" w:rsidRPr="00571C6D" w:rsidRDefault="00571C6D" w:rsidP="00571C6D">
            <w:pPr>
              <w:spacing w:after="200" w:line="276" w:lineRule="auto"/>
              <w:rPr>
                <w:rFonts w:eastAsiaTheme="minorHAnsi"/>
                <w:b/>
                <w:lang w:eastAsia="en-US"/>
              </w:rPr>
            </w:pPr>
            <w:r w:rsidRPr="00571C6D">
              <w:rPr>
                <w:rFonts w:eastAsiaTheme="minorHAnsi"/>
                <w:b/>
                <w:lang w:eastAsia="en-US"/>
              </w:rPr>
              <w:lastRenderedPageBreak/>
              <w:t>Разборка автомобиля</w:t>
            </w:r>
          </w:p>
        </w:tc>
        <w:tc>
          <w:tcPr>
            <w:tcW w:w="7796" w:type="dxa"/>
            <w:shd w:val="clear" w:color="auto" w:fill="auto"/>
          </w:tcPr>
          <w:p w:rsidR="00571C6D" w:rsidRPr="00571C6D" w:rsidRDefault="00571C6D" w:rsidP="00571C6D">
            <w:pPr>
              <w:spacing w:after="200" w:line="276" w:lineRule="auto"/>
              <w:rPr>
                <w:rFonts w:eastAsiaTheme="minorHAnsi"/>
                <w:i/>
                <w:lang w:eastAsia="en-US"/>
              </w:rPr>
            </w:pPr>
            <w:r w:rsidRPr="00571C6D">
              <w:rPr>
                <w:rFonts w:eastAsiaTheme="minorHAnsi"/>
                <w:i/>
                <w:lang w:eastAsia="en-US"/>
              </w:rPr>
              <w:lastRenderedPageBreak/>
              <w:t>Содержание:</w:t>
            </w:r>
          </w:p>
        </w:tc>
        <w:tc>
          <w:tcPr>
            <w:tcW w:w="1417"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lastRenderedPageBreak/>
              <w:t>12</w:t>
            </w:r>
          </w:p>
        </w:tc>
        <w:tc>
          <w:tcPr>
            <w:tcW w:w="1701"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lastRenderedPageBreak/>
              <w:t>2</w:t>
            </w:r>
          </w:p>
        </w:tc>
      </w:tr>
      <w:tr w:rsidR="00571C6D" w:rsidRPr="00571C6D" w:rsidTr="00571C6D">
        <w:trPr>
          <w:trHeight w:val="158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jc w:val="both"/>
              <w:rPr>
                <w:rFonts w:eastAsiaTheme="minorHAnsi"/>
                <w:lang w:eastAsia="en-US"/>
              </w:rPr>
            </w:pPr>
            <w:r w:rsidRPr="00571C6D">
              <w:rPr>
                <w:rFonts w:eastAsiaTheme="minorHAnsi"/>
                <w:i/>
                <w:lang w:eastAsia="en-US"/>
              </w:rPr>
              <w:t>1. Технология разборки автомобиля</w:t>
            </w:r>
            <w:r w:rsidRPr="00571C6D">
              <w:rPr>
                <w:rFonts w:eastAsiaTheme="minorHAnsi"/>
                <w:lang w:eastAsia="en-US"/>
              </w:rPr>
              <w:t xml:space="preserve">. Особенности разборки типичных соединений и сопряжений. Сохранение приработки и обеспечение сохранения деталей при разборке. Оборудование, инструменты и </w:t>
            </w:r>
            <w:proofErr w:type="gramStart"/>
            <w:r w:rsidRPr="00571C6D">
              <w:rPr>
                <w:rFonts w:eastAsiaTheme="minorHAnsi"/>
                <w:lang w:eastAsia="en-US"/>
              </w:rPr>
              <w:t>приспособления</w:t>
            </w:r>
            <w:proofErr w:type="gramEnd"/>
            <w:r w:rsidRPr="00571C6D">
              <w:rPr>
                <w:rFonts w:eastAsiaTheme="minorHAnsi"/>
                <w:lang w:eastAsia="en-US"/>
              </w:rPr>
              <w:t xml:space="preserve"> применяемые при разборке. Документация на разборку. Мойка </w:t>
            </w:r>
            <w:proofErr w:type="spellStart"/>
            <w:r w:rsidRPr="00571C6D">
              <w:rPr>
                <w:rFonts w:eastAsiaTheme="minorHAnsi"/>
                <w:lang w:eastAsia="en-US"/>
              </w:rPr>
              <w:t>деталей</w:t>
            </w:r>
            <w:proofErr w:type="gramStart"/>
            <w:r w:rsidRPr="00571C6D">
              <w:rPr>
                <w:rFonts w:eastAsiaTheme="minorHAnsi"/>
                <w:lang w:eastAsia="en-US"/>
              </w:rPr>
              <w:t>.С</w:t>
            </w:r>
            <w:proofErr w:type="gramEnd"/>
            <w:r w:rsidRPr="00571C6D">
              <w:rPr>
                <w:rFonts w:eastAsiaTheme="minorHAnsi"/>
                <w:lang w:eastAsia="en-US"/>
              </w:rPr>
              <w:t>пособы</w:t>
            </w:r>
            <w:proofErr w:type="spellEnd"/>
            <w:r w:rsidRPr="00571C6D">
              <w:rPr>
                <w:rFonts w:eastAsiaTheme="minorHAnsi"/>
                <w:lang w:eastAsia="en-US"/>
              </w:rPr>
              <w:t xml:space="preserve"> удаления различных отложений. Моющие средства и растворы. Оборудование и приспособления. Контроль качества мойки. Безопасность труда при работе с моющими средствами.</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vMerge/>
            <w:shd w:val="clear" w:color="auto" w:fill="auto"/>
          </w:tcPr>
          <w:p w:rsidR="00571C6D" w:rsidRPr="00571C6D" w:rsidRDefault="00571C6D" w:rsidP="00571C6D">
            <w:pPr>
              <w:spacing w:after="200" w:line="276" w:lineRule="auto"/>
              <w:rPr>
                <w:rFonts w:eastAsiaTheme="minorHAnsi"/>
                <w:lang w:eastAsia="en-US"/>
              </w:rPr>
            </w:pPr>
          </w:p>
        </w:tc>
      </w:tr>
      <w:tr w:rsidR="00571C6D" w:rsidRPr="00571C6D" w:rsidTr="00571C6D">
        <w:trPr>
          <w:trHeight w:val="88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jc w:val="both"/>
              <w:rPr>
                <w:rFonts w:eastAsiaTheme="minorHAnsi"/>
                <w:i/>
                <w:lang w:eastAsia="en-US"/>
              </w:rPr>
            </w:pPr>
            <w:r w:rsidRPr="00571C6D">
              <w:rPr>
                <w:rFonts w:eastAsiaTheme="minorHAnsi"/>
                <w:i/>
                <w:lang w:eastAsia="en-US"/>
              </w:rPr>
              <w:t xml:space="preserve">2.  </w:t>
            </w:r>
            <w:proofErr w:type="spellStart"/>
            <w:r w:rsidRPr="00571C6D">
              <w:rPr>
                <w:rFonts w:eastAsiaTheme="minorHAnsi"/>
                <w:i/>
                <w:lang w:eastAsia="en-US"/>
              </w:rPr>
              <w:t>Дефектовочно</w:t>
            </w:r>
            <w:proofErr w:type="spellEnd"/>
            <w:r w:rsidRPr="00571C6D">
              <w:rPr>
                <w:rFonts w:eastAsiaTheme="minorHAnsi"/>
                <w:i/>
                <w:lang w:eastAsia="en-US"/>
              </w:rPr>
              <w:t>-комплектовочные работы</w:t>
            </w:r>
            <w:r w:rsidRPr="00571C6D">
              <w:rPr>
                <w:rFonts w:eastAsiaTheme="minorHAnsi"/>
                <w:lang w:eastAsia="en-US"/>
              </w:rPr>
              <w:t xml:space="preserve">. </w:t>
            </w:r>
            <w:proofErr w:type="spellStart"/>
            <w:r w:rsidRPr="00571C6D">
              <w:rPr>
                <w:rFonts w:eastAsiaTheme="minorHAnsi"/>
                <w:lang w:eastAsia="en-US"/>
              </w:rPr>
              <w:t>Дефектация</w:t>
            </w:r>
            <w:proofErr w:type="spellEnd"/>
            <w:r w:rsidRPr="00571C6D">
              <w:rPr>
                <w:rFonts w:eastAsiaTheme="minorHAnsi"/>
                <w:lang w:eastAsia="en-US"/>
              </w:rPr>
              <w:t xml:space="preserve"> деталей в процессе разборки. Определение скрытых дефектов. Выбраковка деталей. Определение остаточного срока службы деталей. Документация. Особенности комплектования сборочных единиц.  </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rPr>
          <w:trHeight w:val="300"/>
        </w:trPr>
        <w:tc>
          <w:tcPr>
            <w:tcW w:w="3969" w:type="dxa"/>
            <w:vMerge w:val="restart"/>
            <w:shd w:val="clear" w:color="auto" w:fill="auto"/>
          </w:tcPr>
          <w:p w:rsidR="00571C6D" w:rsidRPr="00571C6D" w:rsidRDefault="00571C6D" w:rsidP="00571C6D">
            <w:pPr>
              <w:spacing w:after="200" w:line="276" w:lineRule="auto"/>
              <w:rPr>
                <w:rFonts w:eastAsiaTheme="minorHAnsi"/>
                <w:b/>
                <w:lang w:eastAsia="en-US"/>
              </w:rPr>
            </w:pPr>
            <w:r w:rsidRPr="00571C6D">
              <w:rPr>
                <w:rFonts w:eastAsiaTheme="minorHAnsi"/>
                <w:b/>
                <w:lang w:eastAsia="en-US"/>
              </w:rPr>
              <w:t xml:space="preserve">Тема 1.14  </w:t>
            </w:r>
          </w:p>
          <w:p w:rsidR="00571C6D" w:rsidRPr="00571C6D" w:rsidRDefault="00571C6D" w:rsidP="00571C6D">
            <w:pPr>
              <w:spacing w:after="200" w:line="276" w:lineRule="auto"/>
              <w:rPr>
                <w:rFonts w:eastAsiaTheme="minorHAnsi"/>
                <w:lang w:eastAsia="en-US"/>
              </w:rPr>
            </w:pPr>
            <w:r w:rsidRPr="00571C6D">
              <w:rPr>
                <w:rFonts w:eastAsiaTheme="minorHAnsi"/>
                <w:b/>
                <w:lang w:eastAsia="en-US"/>
              </w:rPr>
              <w:t>Разборка двигателя</w:t>
            </w:r>
          </w:p>
        </w:tc>
        <w:tc>
          <w:tcPr>
            <w:tcW w:w="7796" w:type="dxa"/>
            <w:shd w:val="clear" w:color="auto" w:fill="auto"/>
          </w:tcPr>
          <w:p w:rsidR="00571C6D" w:rsidRPr="00571C6D" w:rsidRDefault="00571C6D" w:rsidP="00571C6D">
            <w:pPr>
              <w:spacing w:after="200" w:line="276" w:lineRule="auto"/>
              <w:rPr>
                <w:rFonts w:eastAsiaTheme="minorHAnsi"/>
                <w:i/>
                <w:lang w:eastAsia="en-US"/>
              </w:rPr>
            </w:pPr>
            <w:r w:rsidRPr="00571C6D">
              <w:rPr>
                <w:rFonts w:eastAsiaTheme="minorHAnsi"/>
                <w:i/>
                <w:lang w:eastAsia="en-US"/>
              </w:rPr>
              <w:t>Содержание:</w:t>
            </w:r>
          </w:p>
        </w:tc>
        <w:tc>
          <w:tcPr>
            <w:tcW w:w="1417"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12</w:t>
            </w:r>
          </w:p>
        </w:tc>
        <w:tc>
          <w:tcPr>
            <w:tcW w:w="1701"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rPr>
          <w:trHeight w:val="52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i/>
                <w:lang w:eastAsia="en-US"/>
              </w:rPr>
            </w:pPr>
            <w:r w:rsidRPr="00571C6D">
              <w:rPr>
                <w:rFonts w:eastAsiaTheme="minorHAnsi"/>
                <w:lang w:eastAsia="en-US"/>
              </w:rPr>
              <w:t xml:space="preserve">1. </w:t>
            </w:r>
            <w:r w:rsidRPr="00571C6D">
              <w:rPr>
                <w:rFonts w:eastAsiaTheme="minorHAnsi"/>
                <w:i/>
                <w:lang w:eastAsia="en-US"/>
              </w:rPr>
              <w:t>Ознакомление учащихся</w:t>
            </w:r>
            <w:r w:rsidRPr="00571C6D">
              <w:rPr>
                <w:rFonts w:eastAsiaTheme="minorHAnsi"/>
                <w:lang w:eastAsia="en-US"/>
              </w:rPr>
              <w:t xml:space="preserve"> с оборудованием, приспособлениями и инструментом. Последовательность операций разборки двигателя, мойки, контроля и сортировки деталей.</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vMerge/>
            <w:shd w:val="clear" w:color="auto" w:fill="auto"/>
          </w:tcPr>
          <w:p w:rsidR="00571C6D" w:rsidRPr="00571C6D" w:rsidRDefault="00571C6D" w:rsidP="00571C6D">
            <w:pPr>
              <w:spacing w:after="200" w:line="276" w:lineRule="auto"/>
              <w:rPr>
                <w:rFonts w:eastAsiaTheme="minorHAnsi"/>
                <w:lang w:eastAsia="en-US"/>
              </w:rPr>
            </w:pPr>
          </w:p>
        </w:tc>
      </w:tr>
      <w:tr w:rsidR="00571C6D" w:rsidRPr="00571C6D" w:rsidTr="00571C6D">
        <w:trPr>
          <w:trHeight w:val="56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i/>
                <w:lang w:eastAsia="en-US"/>
              </w:rPr>
            </w:pPr>
            <w:r w:rsidRPr="00571C6D">
              <w:rPr>
                <w:rFonts w:eastAsiaTheme="minorHAnsi"/>
                <w:lang w:eastAsia="en-US"/>
              </w:rPr>
              <w:t xml:space="preserve">2. </w:t>
            </w:r>
            <w:r w:rsidRPr="00571C6D">
              <w:rPr>
                <w:rFonts w:eastAsiaTheme="minorHAnsi"/>
                <w:i/>
                <w:lang w:eastAsia="en-US"/>
              </w:rPr>
              <w:t>Ремонт блока цилиндров</w:t>
            </w:r>
            <w:r w:rsidRPr="00571C6D">
              <w:rPr>
                <w:rFonts w:eastAsiaTheme="minorHAnsi"/>
                <w:lang w:eastAsia="en-US"/>
              </w:rPr>
              <w:t>: смена шпилек и заделка трещин. Гидравлическое испытание блока. Определение ремонтопригодности двигателей, определенных узлов и деталей.</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vMerge/>
            <w:shd w:val="clear" w:color="auto" w:fill="auto"/>
          </w:tcPr>
          <w:p w:rsidR="00571C6D" w:rsidRPr="00571C6D" w:rsidRDefault="00571C6D" w:rsidP="00571C6D">
            <w:pPr>
              <w:spacing w:after="200" w:line="276" w:lineRule="auto"/>
              <w:rPr>
                <w:rFonts w:eastAsiaTheme="minorHAnsi"/>
                <w:lang w:eastAsia="en-US"/>
              </w:rPr>
            </w:pPr>
          </w:p>
        </w:tc>
      </w:tr>
      <w:tr w:rsidR="00571C6D" w:rsidRPr="00571C6D" w:rsidTr="00571C6D">
        <w:trPr>
          <w:trHeight w:val="300"/>
        </w:trPr>
        <w:tc>
          <w:tcPr>
            <w:tcW w:w="3969" w:type="dxa"/>
            <w:vMerge w:val="restart"/>
            <w:shd w:val="clear" w:color="auto" w:fill="auto"/>
          </w:tcPr>
          <w:p w:rsidR="00571C6D" w:rsidRPr="00571C6D" w:rsidRDefault="00571C6D" w:rsidP="00571C6D">
            <w:pPr>
              <w:spacing w:after="200" w:line="276" w:lineRule="auto"/>
              <w:rPr>
                <w:rFonts w:eastAsiaTheme="minorHAnsi"/>
                <w:b/>
                <w:lang w:eastAsia="en-US"/>
              </w:rPr>
            </w:pPr>
            <w:r w:rsidRPr="00571C6D">
              <w:rPr>
                <w:rFonts w:eastAsiaTheme="minorHAnsi"/>
                <w:b/>
                <w:lang w:eastAsia="en-US"/>
              </w:rPr>
              <w:t xml:space="preserve">Тема 1.15  </w:t>
            </w:r>
          </w:p>
          <w:p w:rsidR="00571C6D" w:rsidRPr="00571C6D" w:rsidRDefault="00571C6D" w:rsidP="00571C6D">
            <w:pPr>
              <w:spacing w:after="200" w:line="276" w:lineRule="auto"/>
              <w:rPr>
                <w:rFonts w:eastAsiaTheme="minorHAnsi"/>
                <w:lang w:eastAsia="en-US"/>
              </w:rPr>
            </w:pPr>
            <w:r w:rsidRPr="00571C6D">
              <w:rPr>
                <w:rFonts w:eastAsiaTheme="minorHAnsi"/>
                <w:b/>
                <w:lang w:eastAsia="en-US"/>
              </w:rPr>
              <w:t>Разборка, ремонт и сборка КШМ</w:t>
            </w:r>
          </w:p>
        </w:tc>
        <w:tc>
          <w:tcPr>
            <w:tcW w:w="7796" w:type="dxa"/>
            <w:shd w:val="clear" w:color="auto" w:fill="auto"/>
          </w:tcPr>
          <w:p w:rsidR="00571C6D" w:rsidRPr="00571C6D" w:rsidRDefault="00571C6D" w:rsidP="00571C6D">
            <w:pPr>
              <w:spacing w:after="200" w:line="276" w:lineRule="auto"/>
              <w:rPr>
                <w:rFonts w:eastAsiaTheme="minorHAnsi"/>
                <w:i/>
                <w:lang w:eastAsia="en-US"/>
              </w:rPr>
            </w:pPr>
            <w:r w:rsidRPr="00571C6D">
              <w:rPr>
                <w:rFonts w:eastAsiaTheme="minorHAnsi"/>
                <w:i/>
                <w:lang w:eastAsia="en-US"/>
              </w:rPr>
              <w:t>Содержание:</w:t>
            </w:r>
          </w:p>
        </w:tc>
        <w:tc>
          <w:tcPr>
            <w:tcW w:w="1417"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6</w:t>
            </w:r>
          </w:p>
        </w:tc>
        <w:tc>
          <w:tcPr>
            <w:tcW w:w="1701"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rPr>
          <w:trHeight w:val="52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i/>
                <w:lang w:eastAsia="en-US"/>
              </w:rPr>
            </w:pPr>
            <w:r w:rsidRPr="00571C6D">
              <w:rPr>
                <w:rFonts w:eastAsiaTheme="minorHAnsi"/>
                <w:i/>
                <w:lang w:eastAsia="en-US"/>
              </w:rPr>
              <w:t>Ремонт шатунов</w:t>
            </w:r>
            <w:r w:rsidRPr="00571C6D">
              <w:rPr>
                <w:rFonts w:eastAsiaTheme="minorHAnsi"/>
                <w:lang w:eastAsia="en-US"/>
              </w:rPr>
              <w:t>. Подбор колец по цилиндрам, поршней и шатунов по массе. Подбор и смена вкладышей шатунных и коренных подшипников. Восстановление резьбы в гнёздах.</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vMerge/>
            <w:shd w:val="clear" w:color="auto" w:fill="auto"/>
          </w:tcPr>
          <w:p w:rsidR="00571C6D" w:rsidRPr="00571C6D" w:rsidRDefault="00571C6D" w:rsidP="00571C6D">
            <w:pPr>
              <w:spacing w:after="200" w:line="276" w:lineRule="auto"/>
              <w:rPr>
                <w:rFonts w:eastAsiaTheme="minorHAnsi"/>
                <w:lang w:eastAsia="en-US"/>
              </w:rPr>
            </w:pPr>
          </w:p>
        </w:tc>
      </w:tr>
      <w:tr w:rsidR="00571C6D" w:rsidRPr="00571C6D" w:rsidTr="00571C6D">
        <w:trPr>
          <w:trHeight w:val="84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i/>
                <w:lang w:eastAsia="en-US"/>
              </w:rPr>
            </w:pPr>
            <w:r w:rsidRPr="00571C6D">
              <w:rPr>
                <w:rFonts w:eastAsiaTheme="minorHAnsi"/>
                <w:lang w:eastAsia="en-US"/>
              </w:rPr>
              <w:t xml:space="preserve"> </w:t>
            </w:r>
            <w:r w:rsidRPr="00571C6D">
              <w:rPr>
                <w:rFonts w:eastAsiaTheme="minorHAnsi"/>
                <w:i/>
                <w:lang w:eastAsia="en-US"/>
              </w:rPr>
              <w:t xml:space="preserve">Высверливание </w:t>
            </w:r>
            <w:r w:rsidRPr="00571C6D">
              <w:rPr>
                <w:rFonts w:eastAsiaTheme="minorHAnsi"/>
                <w:lang w:eastAsia="en-US"/>
              </w:rPr>
              <w:t xml:space="preserve">обломанных болтов и шпилек. Проверка состояния компрессионных и маслосъёмных колец, стопорных колец (в дизельных двигателях). Регулировка осевого разбега коленчатого вала. </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rPr>
          <w:trHeight w:val="180"/>
        </w:trPr>
        <w:tc>
          <w:tcPr>
            <w:tcW w:w="3969" w:type="dxa"/>
            <w:vMerge w:val="restart"/>
            <w:shd w:val="clear" w:color="auto" w:fill="auto"/>
          </w:tcPr>
          <w:p w:rsidR="00571C6D" w:rsidRPr="00571C6D" w:rsidRDefault="00571C6D" w:rsidP="00571C6D">
            <w:pPr>
              <w:spacing w:after="200" w:line="276" w:lineRule="auto"/>
              <w:rPr>
                <w:rFonts w:eastAsiaTheme="minorHAnsi"/>
                <w:b/>
                <w:lang w:eastAsia="en-US"/>
              </w:rPr>
            </w:pPr>
            <w:r w:rsidRPr="00571C6D">
              <w:rPr>
                <w:rFonts w:eastAsiaTheme="minorHAnsi"/>
                <w:b/>
                <w:lang w:eastAsia="en-US"/>
              </w:rPr>
              <w:t xml:space="preserve">Тема 1.16  </w:t>
            </w:r>
          </w:p>
          <w:p w:rsidR="00571C6D" w:rsidRPr="00571C6D" w:rsidRDefault="00571C6D" w:rsidP="00571C6D">
            <w:pPr>
              <w:spacing w:after="200" w:line="276" w:lineRule="auto"/>
              <w:rPr>
                <w:rFonts w:eastAsiaTheme="minorHAnsi"/>
                <w:lang w:eastAsia="en-US"/>
              </w:rPr>
            </w:pPr>
            <w:r w:rsidRPr="00571C6D">
              <w:rPr>
                <w:rFonts w:eastAsiaTheme="minorHAnsi"/>
                <w:b/>
                <w:lang w:eastAsia="en-US"/>
              </w:rPr>
              <w:lastRenderedPageBreak/>
              <w:t>Разборка, ремонт и сборка ГРМ</w:t>
            </w:r>
          </w:p>
        </w:tc>
        <w:tc>
          <w:tcPr>
            <w:tcW w:w="7796" w:type="dxa"/>
            <w:shd w:val="clear" w:color="auto" w:fill="auto"/>
          </w:tcPr>
          <w:p w:rsidR="00571C6D" w:rsidRPr="00571C6D" w:rsidRDefault="00571C6D" w:rsidP="00571C6D">
            <w:pPr>
              <w:spacing w:after="200" w:line="276" w:lineRule="auto"/>
              <w:rPr>
                <w:rFonts w:eastAsiaTheme="minorHAnsi"/>
                <w:i/>
                <w:lang w:eastAsia="en-US"/>
              </w:rPr>
            </w:pPr>
            <w:r w:rsidRPr="00571C6D">
              <w:rPr>
                <w:rFonts w:eastAsiaTheme="minorHAnsi"/>
                <w:i/>
                <w:lang w:eastAsia="en-US"/>
              </w:rPr>
              <w:lastRenderedPageBreak/>
              <w:t>Содержание:</w:t>
            </w:r>
          </w:p>
        </w:tc>
        <w:tc>
          <w:tcPr>
            <w:tcW w:w="1417"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lastRenderedPageBreak/>
              <w:t>6</w:t>
            </w:r>
          </w:p>
        </w:tc>
        <w:tc>
          <w:tcPr>
            <w:tcW w:w="1701"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lastRenderedPageBreak/>
              <w:t>2</w:t>
            </w:r>
          </w:p>
        </w:tc>
      </w:tr>
      <w:tr w:rsidR="00571C6D" w:rsidRPr="00571C6D" w:rsidTr="00571C6D">
        <w:trPr>
          <w:trHeight w:val="42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lang w:eastAsia="en-US"/>
              </w:rPr>
            </w:pPr>
            <w:r w:rsidRPr="00571C6D">
              <w:rPr>
                <w:rFonts w:eastAsiaTheme="minorHAnsi"/>
                <w:lang w:eastAsia="en-US"/>
              </w:rPr>
              <w:t>1. Замена направляющих клапанов, их притирка. Смена подшипников распределительного вала. Безопасность труда при разборке, ремонте и сборке ГРМ.</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vMerge/>
            <w:shd w:val="clear" w:color="auto" w:fill="auto"/>
          </w:tcPr>
          <w:p w:rsidR="00571C6D" w:rsidRPr="00571C6D" w:rsidRDefault="00571C6D" w:rsidP="00571C6D">
            <w:pPr>
              <w:spacing w:after="200" w:line="276" w:lineRule="auto"/>
              <w:rPr>
                <w:rFonts w:eastAsiaTheme="minorHAnsi"/>
                <w:lang w:eastAsia="en-US"/>
              </w:rPr>
            </w:pPr>
          </w:p>
        </w:tc>
      </w:tr>
      <w:tr w:rsidR="00571C6D" w:rsidRPr="00571C6D" w:rsidTr="00571C6D">
        <w:trPr>
          <w:trHeight w:val="66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lang w:eastAsia="en-US"/>
              </w:rPr>
            </w:pPr>
            <w:r w:rsidRPr="00571C6D">
              <w:rPr>
                <w:rFonts w:eastAsiaTheme="minorHAnsi"/>
                <w:lang w:eastAsia="en-US"/>
              </w:rPr>
              <w:t>2. Проверка состояния шестерен и кулачков распределительного вала, гнезд и тарелок клапанов, пружин. Проверка износа кулачков распределительного вала</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rPr>
          <w:trHeight w:val="220"/>
        </w:trPr>
        <w:tc>
          <w:tcPr>
            <w:tcW w:w="3969" w:type="dxa"/>
            <w:vMerge w:val="restart"/>
            <w:shd w:val="clear" w:color="auto" w:fill="auto"/>
          </w:tcPr>
          <w:p w:rsidR="00571C6D" w:rsidRPr="00571C6D" w:rsidRDefault="00571C6D" w:rsidP="00571C6D">
            <w:pPr>
              <w:spacing w:after="200" w:line="276" w:lineRule="auto"/>
              <w:rPr>
                <w:rFonts w:eastAsiaTheme="minorHAnsi"/>
                <w:b/>
                <w:lang w:eastAsia="en-US"/>
              </w:rPr>
            </w:pPr>
            <w:r w:rsidRPr="00571C6D">
              <w:rPr>
                <w:rFonts w:eastAsiaTheme="minorHAnsi"/>
                <w:b/>
                <w:lang w:eastAsia="en-US"/>
              </w:rPr>
              <w:t xml:space="preserve">Тема 1.17  </w:t>
            </w:r>
          </w:p>
          <w:p w:rsidR="00571C6D" w:rsidRPr="00571C6D" w:rsidRDefault="00571C6D" w:rsidP="00571C6D">
            <w:pPr>
              <w:spacing w:after="200" w:line="276" w:lineRule="auto"/>
              <w:rPr>
                <w:rFonts w:eastAsiaTheme="minorHAnsi"/>
                <w:lang w:eastAsia="en-US"/>
              </w:rPr>
            </w:pPr>
            <w:r w:rsidRPr="00571C6D">
              <w:rPr>
                <w:rFonts w:eastAsiaTheme="minorHAnsi"/>
                <w:b/>
                <w:lang w:eastAsia="en-US"/>
              </w:rPr>
              <w:t>Разборка, ремонт и сборка системы охлаждения</w:t>
            </w:r>
          </w:p>
        </w:tc>
        <w:tc>
          <w:tcPr>
            <w:tcW w:w="7796" w:type="dxa"/>
            <w:shd w:val="clear" w:color="auto" w:fill="auto"/>
          </w:tcPr>
          <w:p w:rsidR="00571C6D" w:rsidRPr="00571C6D" w:rsidRDefault="00571C6D" w:rsidP="00571C6D">
            <w:pPr>
              <w:spacing w:after="200" w:line="276" w:lineRule="auto"/>
              <w:rPr>
                <w:rFonts w:eastAsiaTheme="minorHAnsi"/>
                <w:i/>
                <w:lang w:eastAsia="en-US"/>
              </w:rPr>
            </w:pPr>
            <w:r w:rsidRPr="00571C6D">
              <w:rPr>
                <w:rFonts w:eastAsiaTheme="minorHAnsi"/>
                <w:i/>
                <w:lang w:eastAsia="en-US"/>
              </w:rPr>
              <w:t>Содержание:</w:t>
            </w:r>
          </w:p>
        </w:tc>
        <w:tc>
          <w:tcPr>
            <w:tcW w:w="1417"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6</w:t>
            </w:r>
          </w:p>
        </w:tc>
        <w:tc>
          <w:tcPr>
            <w:tcW w:w="1701"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rPr>
          <w:trHeight w:val="82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lang w:eastAsia="en-US"/>
              </w:rPr>
            </w:pPr>
            <w:r w:rsidRPr="00571C6D">
              <w:rPr>
                <w:rFonts w:eastAsiaTheme="minorHAnsi"/>
                <w:lang w:eastAsia="en-US"/>
              </w:rPr>
              <w:t xml:space="preserve">1. </w:t>
            </w:r>
            <w:r w:rsidRPr="00571C6D">
              <w:rPr>
                <w:rFonts w:eastAsiaTheme="minorHAnsi"/>
                <w:i/>
                <w:lang w:eastAsia="en-US"/>
              </w:rPr>
              <w:t xml:space="preserve">Знакомство </w:t>
            </w:r>
            <w:r w:rsidRPr="00571C6D">
              <w:rPr>
                <w:rFonts w:eastAsiaTheme="minorHAnsi"/>
                <w:lang w:eastAsia="en-US"/>
              </w:rPr>
              <w:t>с расположением на двигателе приборов системы охлаждения. Путь жидкости в системах с различными расположениями термостата и наличием перепускной трубой. Снятие радиатора, водяного насоса и вентилятора, термостата.</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vMerge/>
            <w:shd w:val="clear" w:color="auto" w:fill="auto"/>
          </w:tcPr>
          <w:p w:rsidR="00571C6D" w:rsidRPr="00571C6D" w:rsidRDefault="00571C6D" w:rsidP="00571C6D">
            <w:pPr>
              <w:spacing w:after="200" w:line="276" w:lineRule="auto"/>
              <w:rPr>
                <w:rFonts w:eastAsiaTheme="minorHAnsi"/>
                <w:lang w:eastAsia="en-US"/>
              </w:rPr>
            </w:pPr>
          </w:p>
        </w:tc>
      </w:tr>
      <w:tr w:rsidR="00571C6D" w:rsidRPr="00571C6D" w:rsidTr="00571C6D">
        <w:trPr>
          <w:trHeight w:val="54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jc w:val="both"/>
              <w:rPr>
                <w:rFonts w:eastAsiaTheme="minorHAnsi"/>
                <w:i/>
                <w:lang w:eastAsia="en-US"/>
              </w:rPr>
            </w:pPr>
            <w:r w:rsidRPr="00571C6D">
              <w:rPr>
                <w:rFonts w:eastAsiaTheme="minorHAnsi"/>
                <w:lang w:eastAsia="en-US"/>
              </w:rPr>
              <w:t xml:space="preserve">2. </w:t>
            </w:r>
            <w:r w:rsidRPr="00571C6D">
              <w:rPr>
                <w:rFonts w:eastAsiaTheme="minorHAnsi"/>
                <w:i/>
                <w:lang w:eastAsia="en-US"/>
              </w:rPr>
              <w:t>Изучение</w:t>
            </w:r>
            <w:r w:rsidRPr="00571C6D">
              <w:rPr>
                <w:rFonts w:eastAsiaTheme="minorHAnsi"/>
                <w:lang w:eastAsia="en-US"/>
              </w:rPr>
              <w:t xml:space="preserve"> устройства деталей системы охлаждения. </w:t>
            </w:r>
            <w:proofErr w:type="spellStart"/>
            <w:r w:rsidRPr="00571C6D">
              <w:rPr>
                <w:rFonts w:eastAsiaTheme="minorHAnsi"/>
                <w:lang w:eastAsia="en-US"/>
              </w:rPr>
              <w:t>Отбалансировать</w:t>
            </w:r>
            <w:proofErr w:type="spellEnd"/>
            <w:r w:rsidRPr="00571C6D">
              <w:rPr>
                <w:rFonts w:eastAsiaTheme="minorHAnsi"/>
                <w:lang w:eastAsia="en-US"/>
              </w:rPr>
              <w:t xml:space="preserve"> вентилятор. Произвести испытание редуктора. Сборка  приборов системы охлаждения и установка их на место. </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rPr>
          <w:trHeight w:val="160"/>
        </w:trPr>
        <w:tc>
          <w:tcPr>
            <w:tcW w:w="3969" w:type="dxa"/>
            <w:vMerge w:val="restart"/>
            <w:shd w:val="clear" w:color="auto" w:fill="auto"/>
          </w:tcPr>
          <w:p w:rsidR="00571C6D" w:rsidRPr="00571C6D" w:rsidRDefault="00571C6D" w:rsidP="00571C6D">
            <w:pPr>
              <w:spacing w:after="200" w:line="276" w:lineRule="auto"/>
              <w:rPr>
                <w:rFonts w:eastAsiaTheme="minorHAnsi"/>
                <w:b/>
                <w:lang w:eastAsia="en-US"/>
              </w:rPr>
            </w:pPr>
            <w:r w:rsidRPr="00571C6D">
              <w:rPr>
                <w:rFonts w:eastAsiaTheme="minorHAnsi"/>
                <w:b/>
                <w:lang w:eastAsia="en-US"/>
              </w:rPr>
              <w:t xml:space="preserve">Тема 1.18  </w:t>
            </w:r>
          </w:p>
          <w:p w:rsidR="00571C6D" w:rsidRPr="00571C6D" w:rsidRDefault="00571C6D" w:rsidP="00571C6D">
            <w:pPr>
              <w:spacing w:after="200" w:line="276" w:lineRule="auto"/>
              <w:rPr>
                <w:rFonts w:eastAsiaTheme="minorHAnsi"/>
                <w:lang w:eastAsia="en-US"/>
              </w:rPr>
            </w:pPr>
            <w:r w:rsidRPr="00571C6D">
              <w:rPr>
                <w:rFonts w:eastAsiaTheme="minorHAnsi"/>
                <w:b/>
                <w:lang w:eastAsia="en-US"/>
              </w:rPr>
              <w:t>Разборка, ремонт и сборка системы смазки</w:t>
            </w:r>
          </w:p>
        </w:tc>
        <w:tc>
          <w:tcPr>
            <w:tcW w:w="7796" w:type="dxa"/>
            <w:shd w:val="clear" w:color="auto" w:fill="auto"/>
          </w:tcPr>
          <w:p w:rsidR="00571C6D" w:rsidRPr="00571C6D" w:rsidRDefault="00571C6D" w:rsidP="00571C6D">
            <w:pPr>
              <w:spacing w:after="200" w:line="276" w:lineRule="auto"/>
              <w:jc w:val="both"/>
              <w:rPr>
                <w:rFonts w:eastAsiaTheme="minorHAnsi"/>
                <w:i/>
                <w:lang w:eastAsia="en-US"/>
              </w:rPr>
            </w:pPr>
            <w:r w:rsidRPr="00571C6D">
              <w:rPr>
                <w:rFonts w:eastAsiaTheme="minorHAnsi"/>
                <w:i/>
                <w:lang w:eastAsia="en-US"/>
              </w:rPr>
              <w:t>Содержание:</w:t>
            </w:r>
          </w:p>
        </w:tc>
        <w:tc>
          <w:tcPr>
            <w:tcW w:w="1417"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6</w:t>
            </w:r>
          </w:p>
        </w:tc>
        <w:tc>
          <w:tcPr>
            <w:tcW w:w="1701"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rPr>
          <w:trHeight w:val="76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jc w:val="both"/>
              <w:rPr>
                <w:rFonts w:eastAsiaTheme="minorHAnsi"/>
                <w:lang w:eastAsia="en-US"/>
              </w:rPr>
            </w:pPr>
            <w:r w:rsidRPr="00571C6D">
              <w:rPr>
                <w:rFonts w:eastAsiaTheme="minorHAnsi"/>
                <w:lang w:eastAsia="en-US"/>
              </w:rPr>
              <w:t>1. Знакомство с расположением на двигателе приборов и деталей системы смазки.  Снятие с двигателя приборов и деталей системы смазки. Разборка масляного насоса, фильтров, редукционного и перепускного клапанов.  Изучение устройства всех приборов системы смазки.</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vMerge/>
            <w:shd w:val="clear" w:color="auto" w:fill="auto"/>
          </w:tcPr>
          <w:p w:rsidR="00571C6D" w:rsidRPr="00571C6D" w:rsidRDefault="00571C6D" w:rsidP="00571C6D">
            <w:pPr>
              <w:spacing w:after="200" w:line="276" w:lineRule="auto"/>
              <w:rPr>
                <w:rFonts w:eastAsiaTheme="minorHAnsi"/>
                <w:lang w:eastAsia="en-US"/>
              </w:rPr>
            </w:pPr>
          </w:p>
        </w:tc>
      </w:tr>
      <w:tr w:rsidR="00571C6D" w:rsidRPr="00571C6D" w:rsidTr="00571C6D">
        <w:trPr>
          <w:trHeight w:val="88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jc w:val="both"/>
              <w:rPr>
                <w:rFonts w:eastAsiaTheme="minorHAnsi"/>
                <w:lang w:eastAsia="en-US"/>
              </w:rPr>
            </w:pPr>
            <w:r w:rsidRPr="00571C6D">
              <w:rPr>
                <w:rFonts w:eastAsiaTheme="minorHAnsi"/>
                <w:lang w:eastAsia="en-US"/>
              </w:rPr>
              <w:t xml:space="preserve">2. Знакомство с расположением масляных каналов в деталях двигателя. </w:t>
            </w:r>
            <w:r w:rsidRPr="00571C6D">
              <w:rPr>
                <w:rFonts w:eastAsiaTheme="minorHAnsi"/>
                <w:i/>
                <w:lang w:eastAsia="en-US"/>
              </w:rPr>
              <w:t>Проверить и отрегулировать масляный насос</w:t>
            </w:r>
            <w:r w:rsidRPr="00571C6D">
              <w:rPr>
                <w:rFonts w:eastAsiaTheme="minorHAnsi"/>
                <w:lang w:eastAsia="en-US"/>
              </w:rPr>
              <w:t>. Установить редукционный клапан. Проверить качество ремонта. Сборка приборов системы смазки и установка их на место.</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rPr>
          <w:trHeight w:val="391"/>
        </w:trPr>
        <w:tc>
          <w:tcPr>
            <w:tcW w:w="3969" w:type="dxa"/>
            <w:vMerge w:val="restart"/>
            <w:shd w:val="clear" w:color="auto" w:fill="auto"/>
          </w:tcPr>
          <w:p w:rsidR="00571C6D" w:rsidRPr="00571C6D" w:rsidRDefault="00571C6D" w:rsidP="00571C6D">
            <w:pPr>
              <w:spacing w:after="200" w:line="276" w:lineRule="auto"/>
              <w:rPr>
                <w:rFonts w:eastAsiaTheme="minorHAnsi"/>
                <w:b/>
                <w:lang w:eastAsia="en-US"/>
              </w:rPr>
            </w:pPr>
            <w:r w:rsidRPr="00571C6D">
              <w:rPr>
                <w:rFonts w:eastAsiaTheme="minorHAnsi"/>
                <w:b/>
                <w:lang w:eastAsia="en-US"/>
              </w:rPr>
              <w:t xml:space="preserve">Тема 1.19 </w:t>
            </w:r>
          </w:p>
          <w:p w:rsidR="00571C6D" w:rsidRPr="00571C6D" w:rsidRDefault="00571C6D" w:rsidP="00571C6D">
            <w:pPr>
              <w:spacing w:after="200" w:line="276" w:lineRule="auto"/>
              <w:rPr>
                <w:rFonts w:eastAsiaTheme="minorHAnsi"/>
                <w:b/>
                <w:lang w:eastAsia="en-US"/>
              </w:rPr>
            </w:pPr>
            <w:r w:rsidRPr="00571C6D">
              <w:rPr>
                <w:rFonts w:eastAsiaTheme="minorHAnsi"/>
                <w:b/>
                <w:lang w:eastAsia="en-US"/>
              </w:rPr>
              <w:lastRenderedPageBreak/>
              <w:t xml:space="preserve"> Разборка, ремонт и сборка системы питания двигателя</w:t>
            </w: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lang w:eastAsia="en-US"/>
              </w:rPr>
            </w:pPr>
          </w:p>
        </w:tc>
        <w:tc>
          <w:tcPr>
            <w:tcW w:w="7796" w:type="dxa"/>
            <w:shd w:val="clear" w:color="auto" w:fill="auto"/>
          </w:tcPr>
          <w:p w:rsidR="00571C6D" w:rsidRPr="00571C6D" w:rsidRDefault="00571C6D" w:rsidP="00571C6D">
            <w:pPr>
              <w:spacing w:after="200" w:line="276" w:lineRule="auto"/>
              <w:rPr>
                <w:rFonts w:eastAsiaTheme="minorHAnsi"/>
                <w:i/>
                <w:lang w:eastAsia="en-US"/>
              </w:rPr>
            </w:pPr>
            <w:r w:rsidRPr="00571C6D">
              <w:rPr>
                <w:rFonts w:eastAsiaTheme="minorHAnsi"/>
                <w:i/>
                <w:lang w:eastAsia="en-US"/>
              </w:rPr>
              <w:lastRenderedPageBreak/>
              <w:t>Содержание:</w:t>
            </w:r>
          </w:p>
        </w:tc>
        <w:tc>
          <w:tcPr>
            <w:tcW w:w="1417"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lastRenderedPageBreak/>
              <w:t>6</w:t>
            </w:r>
          </w:p>
        </w:tc>
        <w:tc>
          <w:tcPr>
            <w:tcW w:w="1701"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lastRenderedPageBreak/>
              <w:t>2</w:t>
            </w:r>
          </w:p>
        </w:tc>
      </w:tr>
      <w:tr w:rsidR="00571C6D" w:rsidRPr="00571C6D" w:rsidTr="00571C6D">
        <w:trPr>
          <w:trHeight w:val="222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lang w:eastAsia="en-US"/>
              </w:rPr>
            </w:pPr>
            <w:r w:rsidRPr="00571C6D">
              <w:rPr>
                <w:rFonts w:eastAsiaTheme="minorHAnsi"/>
                <w:lang w:eastAsia="en-US"/>
              </w:rPr>
              <w:t>1.</w:t>
            </w:r>
            <w:r w:rsidRPr="00571C6D">
              <w:rPr>
                <w:rFonts w:eastAsiaTheme="minorHAnsi"/>
                <w:i/>
                <w:lang w:eastAsia="en-US"/>
              </w:rPr>
              <w:t xml:space="preserve"> Разборка карбюраторов</w:t>
            </w:r>
            <w:r w:rsidRPr="00571C6D">
              <w:rPr>
                <w:rFonts w:eastAsiaTheme="minorHAnsi"/>
                <w:lang w:eastAsia="en-US"/>
              </w:rPr>
              <w:t xml:space="preserve"> с параллельным и последовательным включением смесительных камер. Изучение устройства и работы отдельных систем карбюраторов: поплавковых и смесительных камер, системы холостого хода экономайзеров, ускорительного насоса, главных дозирующих устройств и системы для пуска и прогрева холодного двигателя. Знакомство с  расположением клапанов, жиклёров и устройством  кулисно-рычажного механизма управления дросселями. Проверка состояния деталей, притереть запорные и обогатительные пилы, пригнать оси дроссельных и воздушных заслонок, произвести ремонт поплавков, регулирование жиклёров. Сборка и проверка работы карбюратора.</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vMerge/>
            <w:shd w:val="clear" w:color="auto" w:fill="auto"/>
          </w:tcPr>
          <w:p w:rsidR="00571C6D" w:rsidRPr="00571C6D" w:rsidRDefault="00571C6D" w:rsidP="00571C6D">
            <w:pPr>
              <w:spacing w:after="200" w:line="276" w:lineRule="auto"/>
              <w:rPr>
                <w:rFonts w:eastAsiaTheme="minorHAnsi"/>
                <w:lang w:eastAsia="en-US"/>
              </w:rPr>
            </w:pPr>
          </w:p>
        </w:tc>
      </w:tr>
      <w:tr w:rsidR="00571C6D" w:rsidRPr="00571C6D" w:rsidTr="00571C6D">
        <w:trPr>
          <w:trHeight w:val="134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jc w:val="both"/>
              <w:rPr>
                <w:rFonts w:eastAsiaTheme="minorHAnsi"/>
                <w:i/>
                <w:lang w:eastAsia="en-US"/>
              </w:rPr>
            </w:pPr>
            <w:r w:rsidRPr="00571C6D">
              <w:rPr>
                <w:rFonts w:eastAsiaTheme="minorHAnsi"/>
                <w:lang w:eastAsia="en-US"/>
              </w:rPr>
              <w:t xml:space="preserve">2. </w:t>
            </w:r>
            <w:r w:rsidRPr="00571C6D">
              <w:rPr>
                <w:rFonts w:eastAsiaTheme="minorHAnsi"/>
                <w:i/>
                <w:lang w:eastAsia="en-US"/>
              </w:rPr>
              <w:t xml:space="preserve">Дизель </w:t>
            </w:r>
            <w:r w:rsidRPr="00571C6D">
              <w:rPr>
                <w:rFonts w:eastAsiaTheme="minorHAnsi"/>
                <w:lang w:eastAsia="en-US"/>
              </w:rPr>
              <w:t>– промыть фильтры-отстойники грубой очистки и заменить фильтрующие элементы. Слить отстой с топливного бака. Продуть воздушный фильтр сжатым воздухом. Проверить на стенде давление впрыска форсунок. Газобаллонный автомобиль – проверить мыльным раствором утечку газа в местах соединения. Проверить давление газа в редукторах низкого и высокого давления. Соблюдать правила пожарной безопасности.</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rPr>
          <w:trHeight w:val="240"/>
        </w:trPr>
        <w:tc>
          <w:tcPr>
            <w:tcW w:w="3969" w:type="dxa"/>
            <w:vMerge w:val="restart"/>
            <w:shd w:val="clear" w:color="auto" w:fill="auto"/>
          </w:tcPr>
          <w:p w:rsidR="00571C6D" w:rsidRPr="00571C6D" w:rsidRDefault="00571C6D" w:rsidP="00571C6D">
            <w:pPr>
              <w:spacing w:after="200" w:line="276" w:lineRule="auto"/>
              <w:rPr>
                <w:rFonts w:eastAsiaTheme="minorHAnsi"/>
                <w:b/>
                <w:lang w:eastAsia="en-US"/>
              </w:rPr>
            </w:pPr>
            <w:r w:rsidRPr="00571C6D">
              <w:rPr>
                <w:rFonts w:eastAsiaTheme="minorHAnsi"/>
                <w:b/>
                <w:lang w:eastAsia="en-US"/>
              </w:rPr>
              <w:t xml:space="preserve">Тема 1.20 </w:t>
            </w:r>
          </w:p>
          <w:p w:rsidR="00571C6D" w:rsidRPr="00571C6D" w:rsidRDefault="00571C6D" w:rsidP="00571C6D">
            <w:pPr>
              <w:spacing w:after="200" w:line="276" w:lineRule="auto"/>
              <w:rPr>
                <w:rFonts w:eastAsiaTheme="minorHAnsi"/>
                <w:b/>
                <w:lang w:eastAsia="en-US"/>
              </w:rPr>
            </w:pPr>
            <w:r w:rsidRPr="00571C6D">
              <w:rPr>
                <w:rFonts w:eastAsiaTheme="minorHAnsi"/>
                <w:b/>
                <w:lang w:eastAsia="en-US"/>
              </w:rPr>
              <w:t xml:space="preserve"> Диагностика и техническое обслуживание двигателя внутреннего сгорания.</w:t>
            </w:r>
          </w:p>
          <w:p w:rsidR="00571C6D" w:rsidRPr="00571C6D" w:rsidRDefault="00571C6D" w:rsidP="00571C6D">
            <w:pPr>
              <w:spacing w:after="200" w:line="276" w:lineRule="auto"/>
              <w:rPr>
                <w:rFonts w:eastAsiaTheme="minorHAnsi"/>
                <w:lang w:eastAsia="en-US"/>
              </w:rPr>
            </w:pPr>
          </w:p>
        </w:tc>
        <w:tc>
          <w:tcPr>
            <w:tcW w:w="7796" w:type="dxa"/>
            <w:shd w:val="clear" w:color="auto" w:fill="auto"/>
          </w:tcPr>
          <w:p w:rsidR="00571C6D" w:rsidRPr="00571C6D" w:rsidRDefault="00571C6D" w:rsidP="00571C6D">
            <w:pPr>
              <w:spacing w:after="200" w:line="276" w:lineRule="auto"/>
              <w:rPr>
                <w:rFonts w:eastAsiaTheme="minorHAnsi"/>
                <w:i/>
                <w:lang w:eastAsia="en-US"/>
              </w:rPr>
            </w:pPr>
            <w:r w:rsidRPr="00571C6D">
              <w:rPr>
                <w:rFonts w:eastAsiaTheme="minorHAnsi"/>
                <w:i/>
                <w:lang w:eastAsia="en-US"/>
              </w:rPr>
              <w:t>Содержание:</w:t>
            </w:r>
          </w:p>
        </w:tc>
        <w:tc>
          <w:tcPr>
            <w:tcW w:w="1417"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6</w:t>
            </w:r>
          </w:p>
        </w:tc>
        <w:tc>
          <w:tcPr>
            <w:tcW w:w="1701"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rPr>
          <w:trHeight w:val="106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jc w:val="both"/>
              <w:rPr>
                <w:rFonts w:eastAsiaTheme="minorHAnsi"/>
                <w:lang w:eastAsia="en-US"/>
              </w:rPr>
            </w:pPr>
            <w:r w:rsidRPr="00571C6D">
              <w:rPr>
                <w:rFonts w:eastAsiaTheme="minorHAnsi"/>
                <w:lang w:eastAsia="en-US"/>
              </w:rPr>
              <w:t xml:space="preserve">Проверка болтов (гаек) крепления головки цилиндра динамометрическим ключом в установленной последовательности. </w:t>
            </w:r>
          </w:p>
          <w:p w:rsidR="00571C6D" w:rsidRPr="00571C6D" w:rsidRDefault="00571C6D" w:rsidP="00571C6D">
            <w:pPr>
              <w:spacing w:after="200" w:line="276" w:lineRule="auto"/>
              <w:rPr>
                <w:rFonts w:eastAsiaTheme="minorHAnsi"/>
                <w:lang w:eastAsia="en-US"/>
              </w:rPr>
            </w:pPr>
            <w:r w:rsidRPr="00571C6D">
              <w:rPr>
                <w:rFonts w:eastAsiaTheme="minorHAnsi"/>
                <w:lang w:eastAsia="en-US"/>
              </w:rPr>
              <w:t xml:space="preserve">Подтяжка крепления впускного и выпускного трубопроводов и всех кронштейнов, укреплённых на двигателе. Подтяжка крепления опор двигателя. Проверка и регулировка </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vMerge/>
            <w:shd w:val="clear" w:color="auto" w:fill="auto"/>
          </w:tcPr>
          <w:p w:rsidR="00571C6D" w:rsidRPr="00571C6D" w:rsidRDefault="00571C6D" w:rsidP="00571C6D">
            <w:pPr>
              <w:spacing w:after="200" w:line="276" w:lineRule="auto"/>
              <w:rPr>
                <w:rFonts w:eastAsiaTheme="minorHAnsi"/>
                <w:lang w:eastAsia="en-US"/>
              </w:rPr>
            </w:pPr>
          </w:p>
        </w:tc>
      </w:tr>
      <w:tr w:rsidR="00571C6D" w:rsidRPr="00571C6D" w:rsidTr="00571C6D">
        <w:trPr>
          <w:trHeight w:val="128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lang w:eastAsia="en-US"/>
              </w:rPr>
            </w:pPr>
            <w:r w:rsidRPr="00571C6D">
              <w:rPr>
                <w:rFonts w:eastAsiaTheme="minorHAnsi"/>
                <w:lang w:eastAsia="en-US"/>
              </w:rPr>
              <w:t>клапанных зазоров.</w:t>
            </w:r>
          </w:p>
          <w:p w:rsidR="00571C6D" w:rsidRPr="00571C6D" w:rsidRDefault="00571C6D" w:rsidP="00571C6D">
            <w:pPr>
              <w:spacing w:after="200" w:line="276" w:lineRule="auto"/>
              <w:jc w:val="both"/>
              <w:rPr>
                <w:rFonts w:eastAsiaTheme="minorHAnsi"/>
                <w:lang w:eastAsia="en-US"/>
              </w:rPr>
            </w:pPr>
            <w:r w:rsidRPr="00571C6D">
              <w:rPr>
                <w:rFonts w:eastAsiaTheme="minorHAnsi"/>
                <w:lang w:eastAsia="en-US"/>
              </w:rPr>
              <w:t>Проверка мощности двигателя, расхода топлива.  Давления масла в системе смазки, содержание СО и других вредных примесей в отработавших газах.</w:t>
            </w:r>
          </w:p>
          <w:p w:rsidR="00571C6D" w:rsidRPr="00571C6D" w:rsidRDefault="00571C6D" w:rsidP="00571C6D">
            <w:pPr>
              <w:spacing w:after="200" w:line="276" w:lineRule="auto"/>
              <w:rPr>
                <w:rFonts w:eastAsiaTheme="minorHAnsi"/>
                <w:lang w:eastAsia="en-US"/>
              </w:rPr>
            </w:pPr>
            <w:r w:rsidRPr="00571C6D">
              <w:rPr>
                <w:rFonts w:eastAsiaTheme="minorHAnsi"/>
                <w:lang w:eastAsia="en-US"/>
              </w:rPr>
              <w:lastRenderedPageBreak/>
              <w:t>Пуск, прогрев и проверка работы двигателя. Выявление неисправностей при работе двигателя. Проверки компрессии в цилиндрах компрессором.</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rPr>
          <w:trHeight w:val="36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i/>
                <w:lang w:eastAsia="en-US"/>
              </w:rPr>
            </w:pPr>
            <w:r w:rsidRPr="00571C6D">
              <w:rPr>
                <w:rFonts w:eastAsiaTheme="minorHAnsi"/>
                <w:i/>
                <w:lang w:eastAsia="en-US"/>
              </w:rPr>
              <w:t>Проверочная работа:</w:t>
            </w:r>
          </w:p>
          <w:p w:rsidR="00571C6D" w:rsidRPr="00571C6D" w:rsidRDefault="00571C6D" w:rsidP="00571C6D">
            <w:pPr>
              <w:spacing w:after="200" w:line="276" w:lineRule="auto"/>
              <w:rPr>
                <w:rFonts w:eastAsiaTheme="minorHAnsi"/>
                <w:lang w:eastAsia="en-US"/>
              </w:rPr>
            </w:pPr>
            <w:r w:rsidRPr="00571C6D">
              <w:rPr>
                <w:rFonts w:eastAsiaTheme="minorHAnsi"/>
                <w:lang w:eastAsia="en-US"/>
              </w:rPr>
              <w:t>Разборочно-сборочные и ремонтные работы</w:t>
            </w:r>
          </w:p>
        </w:tc>
        <w:tc>
          <w:tcPr>
            <w:tcW w:w="1417"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6</w:t>
            </w: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rPr>
          <w:trHeight w:val="360"/>
        </w:trPr>
        <w:tc>
          <w:tcPr>
            <w:tcW w:w="3969" w:type="dxa"/>
            <w:vMerge w:val="restart"/>
            <w:shd w:val="clear" w:color="auto" w:fill="auto"/>
          </w:tcPr>
          <w:p w:rsidR="00571C6D" w:rsidRPr="00571C6D" w:rsidRDefault="00571C6D" w:rsidP="00571C6D">
            <w:pPr>
              <w:spacing w:after="200" w:line="276" w:lineRule="auto"/>
              <w:rPr>
                <w:rFonts w:eastAsiaTheme="minorHAnsi"/>
                <w:b/>
                <w:lang w:eastAsia="en-US"/>
              </w:rPr>
            </w:pPr>
            <w:r w:rsidRPr="00571C6D">
              <w:rPr>
                <w:rFonts w:eastAsiaTheme="minorHAnsi"/>
                <w:b/>
                <w:lang w:eastAsia="en-US"/>
              </w:rPr>
              <w:t>Тема 1.21</w:t>
            </w:r>
          </w:p>
          <w:p w:rsidR="00571C6D" w:rsidRPr="00571C6D" w:rsidRDefault="00571C6D" w:rsidP="00571C6D">
            <w:pPr>
              <w:spacing w:after="200" w:line="276" w:lineRule="auto"/>
              <w:rPr>
                <w:rFonts w:eastAsiaTheme="minorHAnsi"/>
                <w:b/>
                <w:lang w:eastAsia="en-US"/>
              </w:rPr>
            </w:pPr>
            <w:r w:rsidRPr="00571C6D">
              <w:rPr>
                <w:rFonts w:eastAsiaTheme="minorHAnsi"/>
                <w:b/>
                <w:lang w:eastAsia="en-US"/>
              </w:rPr>
              <w:t>Ремонт источников электроэнергии</w:t>
            </w:r>
          </w:p>
        </w:tc>
        <w:tc>
          <w:tcPr>
            <w:tcW w:w="7796" w:type="dxa"/>
            <w:shd w:val="clear" w:color="auto" w:fill="auto"/>
          </w:tcPr>
          <w:p w:rsidR="00571C6D" w:rsidRPr="00571C6D" w:rsidRDefault="00571C6D" w:rsidP="00571C6D">
            <w:pPr>
              <w:spacing w:after="200" w:line="276" w:lineRule="auto"/>
              <w:rPr>
                <w:rFonts w:eastAsiaTheme="minorHAnsi"/>
                <w:b/>
                <w:lang w:eastAsia="en-US"/>
              </w:rPr>
            </w:pPr>
            <w:r w:rsidRPr="00571C6D">
              <w:rPr>
                <w:rFonts w:eastAsiaTheme="minorHAnsi"/>
                <w:i/>
                <w:lang w:eastAsia="en-US"/>
              </w:rPr>
              <w:t>Содержание:</w:t>
            </w:r>
          </w:p>
        </w:tc>
        <w:tc>
          <w:tcPr>
            <w:tcW w:w="1417" w:type="dxa"/>
            <w:vMerge w:val="restart"/>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27</w:t>
            </w:r>
          </w:p>
        </w:tc>
        <w:tc>
          <w:tcPr>
            <w:tcW w:w="1701" w:type="dxa"/>
            <w:vMerge w:val="restart"/>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rPr>
          <w:trHeight w:val="36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jc w:val="both"/>
              <w:rPr>
                <w:rFonts w:eastAsiaTheme="minorHAnsi"/>
                <w:lang w:eastAsia="en-US"/>
              </w:rPr>
            </w:pPr>
            <w:r w:rsidRPr="00571C6D">
              <w:rPr>
                <w:rFonts w:eastAsiaTheme="minorHAnsi"/>
                <w:lang w:eastAsia="en-US"/>
              </w:rPr>
              <w:t xml:space="preserve">Техника безопасности при ремонте АКБ. Характерные неисправности, способы их обнаружения и устранения. Определение плотности электролита, напряжения. Инструменты и приспособления. Разборка, </w:t>
            </w:r>
            <w:proofErr w:type="spellStart"/>
            <w:r w:rsidRPr="00571C6D">
              <w:rPr>
                <w:rFonts w:eastAsiaTheme="minorHAnsi"/>
                <w:lang w:eastAsia="en-US"/>
              </w:rPr>
              <w:t>дефектовка</w:t>
            </w:r>
            <w:proofErr w:type="spellEnd"/>
            <w:r w:rsidRPr="00571C6D">
              <w:rPr>
                <w:rFonts w:eastAsiaTheme="minorHAnsi"/>
                <w:lang w:eastAsia="en-US"/>
              </w:rPr>
              <w:t xml:space="preserve">, сборка, подзарядка. Проверка качества. Ремонт генераторов. Диагностика по </w:t>
            </w:r>
            <w:proofErr w:type="gramStart"/>
            <w:r w:rsidRPr="00571C6D">
              <w:rPr>
                <w:rFonts w:eastAsiaTheme="minorHAnsi"/>
                <w:lang w:eastAsia="en-US"/>
              </w:rPr>
              <w:t>внешним</w:t>
            </w:r>
            <w:proofErr w:type="gramEnd"/>
            <w:r w:rsidRPr="00571C6D">
              <w:rPr>
                <w:rFonts w:eastAsiaTheme="minorHAnsi"/>
                <w:lang w:eastAsia="en-US"/>
              </w:rPr>
              <w:t xml:space="preserve"> признаками, с помощью приборов. Оборудование. Приборы, инструменты, материалы и приспособления. Типичные повреждения генератора, способы их устранения. Контроль качества.</w:t>
            </w:r>
          </w:p>
        </w:tc>
        <w:tc>
          <w:tcPr>
            <w:tcW w:w="1417" w:type="dxa"/>
            <w:vMerge/>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rPr>
          <w:trHeight w:val="360"/>
        </w:trPr>
        <w:tc>
          <w:tcPr>
            <w:tcW w:w="3969" w:type="dxa"/>
            <w:vMerge w:val="restart"/>
            <w:shd w:val="clear" w:color="auto" w:fill="auto"/>
          </w:tcPr>
          <w:p w:rsidR="00571C6D" w:rsidRPr="00571C6D" w:rsidRDefault="00571C6D" w:rsidP="00571C6D">
            <w:pPr>
              <w:spacing w:after="200" w:line="276" w:lineRule="auto"/>
              <w:rPr>
                <w:rFonts w:eastAsiaTheme="minorHAnsi"/>
                <w:b/>
                <w:lang w:eastAsia="en-US"/>
              </w:rPr>
            </w:pPr>
            <w:r w:rsidRPr="00571C6D">
              <w:rPr>
                <w:rFonts w:eastAsiaTheme="minorHAnsi"/>
                <w:b/>
                <w:lang w:eastAsia="en-US"/>
              </w:rPr>
              <w:t>Тема 1.22</w:t>
            </w:r>
          </w:p>
          <w:p w:rsidR="00571C6D" w:rsidRPr="00571C6D" w:rsidRDefault="00571C6D" w:rsidP="00571C6D">
            <w:pPr>
              <w:spacing w:after="200" w:line="276" w:lineRule="auto"/>
              <w:rPr>
                <w:rFonts w:eastAsiaTheme="minorHAnsi"/>
                <w:b/>
                <w:lang w:eastAsia="en-US"/>
              </w:rPr>
            </w:pPr>
            <w:r w:rsidRPr="00571C6D">
              <w:rPr>
                <w:rFonts w:eastAsiaTheme="minorHAnsi"/>
                <w:b/>
                <w:lang w:eastAsia="en-US"/>
              </w:rPr>
              <w:t>Ремонт потребителей электроэнергии</w:t>
            </w:r>
          </w:p>
        </w:tc>
        <w:tc>
          <w:tcPr>
            <w:tcW w:w="7796" w:type="dxa"/>
            <w:shd w:val="clear" w:color="auto" w:fill="auto"/>
          </w:tcPr>
          <w:p w:rsidR="00571C6D" w:rsidRPr="00571C6D" w:rsidRDefault="00571C6D" w:rsidP="00571C6D">
            <w:pPr>
              <w:spacing w:after="200" w:line="276" w:lineRule="auto"/>
              <w:jc w:val="both"/>
              <w:rPr>
                <w:rFonts w:eastAsiaTheme="minorHAnsi"/>
                <w:lang w:eastAsia="en-US"/>
              </w:rPr>
            </w:pPr>
            <w:r w:rsidRPr="00571C6D">
              <w:rPr>
                <w:rFonts w:eastAsiaTheme="minorHAnsi"/>
                <w:i/>
                <w:lang w:eastAsia="en-US"/>
              </w:rPr>
              <w:t>Содержание:</w:t>
            </w:r>
          </w:p>
        </w:tc>
        <w:tc>
          <w:tcPr>
            <w:tcW w:w="1417" w:type="dxa"/>
            <w:vMerge w:val="restart"/>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27</w:t>
            </w:r>
          </w:p>
        </w:tc>
        <w:tc>
          <w:tcPr>
            <w:tcW w:w="1701" w:type="dxa"/>
            <w:vMerge w:val="restart"/>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r w:rsidR="00571C6D" w:rsidRPr="00571C6D" w:rsidTr="00571C6D">
        <w:trPr>
          <w:trHeight w:val="36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lang w:eastAsia="en-US"/>
              </w:rPr>
            </w:pPr>
            <w:r w:rsidRPr="00571C6D">
              <w:rPr>
                <w:rFonts w:eastAsiaTheme="minorHAnsi"/>
                <w:lang w:eastAsia="en-US"/>
              </w:rPr>
              <w:t xml:space="preserve">Основные неисправности, их признаки и способы устранения. Методы диагностики. Характерные инструменты для ремонта. Основные неисправности </w:t>
            </w:r>
            <w:proofErr w:type="gramStart"/>
            <w:r w:rsidRPr="00571C6D">
              <w:rPr>
                <w:rFonts w:eastAsiaTheme="minorHAnsi"/>
                <w:lang w:eastAsia="en-US"/>
              </w:rPr>
              <w:t>КЗ</w:t>
            </w:r>
            <w:proofErr w:type="gramEnd"/>
            <w:r w:rsidRPr="00571C6D">
              <w:rPr>
                <w:rFonts w:eastAsiaTheme="minorHAnsi"/>
                <w:lang w:eastAsia="en-US"/>
              </w:rPr>
              <w:t xml:space="preserve"> и способы обнаружения и устранения. Инструменты, приборы, приспособления. Типичные повреждения у КЗ. Контроль качества ремонта. Диагностика основных неисправностей стартера по внешним признакам и с помощью приборов. Способы устранения. Инструменты, приспособления, приборы и материалы. Определение неисправностей в </w:t>
            </w:r>
            <w:proofErr w:type="spellStart"/>
            <w:r w:rsidRPr="00571C6D">
              <w:rPr>
                <w:rFonts w:eastAsiaTheme="minorHAnsi"/>
                <w:lang w:eastAsia="en-US"/>
              </w:rPr>
              <w:t>электроцепи</w:t>
            </w:r>
            <w:proofErr w:type="spellEnd"/>
            <w:r w:rsidRPr="00571C6D">
              <w:rPr>
                <w:rFonts w:eastAsiaTheme="minorHAnsi"/>
                <w:lang w:eastAsia="en-US"/>
              </w:rPr>
              <w:t>, устранение. Ремонт контрольно-измерительных приборов, приборов освещения и сигнализации.</w:t>
            </w:r>
          </w:p>
        </w:tc>
        <w:tc>
          <w:tcPr>
            <w:tcW w:w="1417" w:type="dxa"/>
            <w:vMerge/>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rPr>
          <w:trHeight w:val="36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i/>
                <w:lang w:eastAsia="en-US"/>
              </w:rPr>
            </w:pPr>
            <w:r w:rsidRPr="00571C6D">
              <w:rPr>
                <w:rFonts w:eastAsiaTheme="minorHAnsi"/>
                <w:i/>
                <w:lang w:eastAsia="en-US"/>
              </w:rPr>
              <w:t>Проверочная работа:</w:t>
            </w:r>
          </w:p>
          <w:p w:rsidR="00571C6D" w:rsidRPr="00571C6D" w:rsidRDefault="00571C6D" w:rsidP="00571C6D">
            <w:pPr>
              <w:spacing w:after="200" w:line="276" w:lineRule="auto"/>
              <w:rPr>
                <w:rFonts w:eastAsiaTheme="minorHAnsi"/>
                <w:lang w:eastAsia="en-US"/>
              </w:rPr>
            </w:pPr>
            <w:r w:rsidRPr="00571C6D">
              <w:rPr>
                <w:rFonts w:eastAsiaTheme="minorHAnsi"/>
                <w:lang w:eastAsia="en-US"/>
              </w:rPr>
              <w:t xml:space="preserve">Умение учащимися определять основные неисправности приборов электрооборудования по внешним признакам и с помощью приборов. </w:t>
            </w:r>
            <w:r w:rsidRPr="00571C6D">
              <w:rPr>
                <w:rFonts w:eastAsiaTheme="minorHAnsi"/>
                <w:lang w:eastAsia="en-US"/>
              </w:rPr>
              <w:lastRenderedPageBreak/>
              <w:t>Умение правильно использовать инструменты, приборы, материалы при ремонте приборов электрооборудования. Проверка качества работы и знания техники безопасности</w:t>
            </w:r>
          </w:p>
        </w:tc>
        <w:tc>
          <w:tcPr>
            <w:tcW w:w="1417"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lastRenderedPageBreak/>
              <w:t>12</w:t>
            </w: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2</w:t>
            </w:r>
          </w:p>
        </w:tc>
      </w:tr>
    </w:tbl>
    <w:tbl>
      <w:tblPr>
        <w:tblStyle w:val="af0"/>
        <w:tblW w:w="14883" w:type="dxa"/>
        <w:tblInd w:w="534" w:type="dxa"/>
        <w:tblLook w:val="04A0" w:firstRow="1" w:lastRow="0" w:firstColumn="1" w:lastColumn="0" w:noHBand="0" w:noVBand="1"/>
      </w:tblPr>
      <w:tblGrid>
        <w:gridCol w:w="3969"/>
        <w:gridCol w:w="7796"/>
        <w:gridCol w:w="1417"/>
        <w:gridCol w:w="1701"/>
      </w:tblGrid>
      <w:tr w:rsidR="00571C6D" w:rsidRPr="00571C6D" w:rsidTr="00571C6D">
        <w:tc>
          <w:tcPr>
            <w:tcW w:w="3969"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lastRenderedPageBreak/>
              <w:t>Тема 1.23</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rPr>
                <w:b/>
              </w:rPr>
              <w:t>Ремонт сцепления</w:t>
            </w:r>
          </w:p>
        </w:tc>
        <w:tc>
          <w:tcPr>
            <w:tcW w:w="7796"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 xml:space="preserve"> </w:t>
            </w:r>
            <w:r w:rsidRPr="00571C6D">
              <w:rPr>
                <w:i/>
              </w:rPr>
              <w:t>Содержание:</w:t>
            </w:r>
          </w:p>
        </w:tc>
        <w:tc>
          <w:tcPr>
            <w:tcW w:w="1417"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6</w:t>
            </w:r>
          </w:p>
        </w:tc>
        <w:tc>
          <w:tcPr>
            <w:tcW w:w="1701"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2</w:t>
            </w:r>
          </w:p>
        </w:tc>
      </w:tr>
      <w:tr w:rsidR="00571C6D" w:rsidRPr="00571C6D" w:rsidTr="00571C6D">
        <w:trPr>
          <w:trHeight w:val="562"/>
        </w:trPr>
        <w:tc>
          <w:tcPr>
            <w:tcW w:w="3969"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7796"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 xml:space="preserve">Разборка и </w:t>
            </w:r>
            <w:proofErr w:type="spellStart"/>
            <w:r w:rsidRPr="00571C6D">
              <w:t>деффектовка</w:t>
            </w:r>
            <w:proofErr w:type="spellEnd"/>
            <w:r w:rsidRPr="00571C6D">
              <w:t xml:space="preserve"> деталей сцепления. Замена демпферных и нажимных пружин, фрикционных накладок, дисков. Проверка.</w:t>
            </w:r>
          </w:p>
        </w:tc>
        <w:tc>
          <w:tcPr>
            <w:tcW w:w="1417"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310"/>
        </w:trPr>
        <w:tc>
          <w:tcPr>
            <w:tcW w:w="3969"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Тема 1.24</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Ремонт коробки передач</w:t>
            </w:r>
          </w:p>
        </w:tc>
        <w:tc>
          <w:tcPr>
            <w:tcW w:w="7796"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rPr>
                <w:i/>
              </w:rPr>
              <w:t>Содержание:</w:t>
            </w:r>
          </w:p>
        </w:tc>
        <w:tc>
          <w:tcPr>
            <w:tcW w:w="1417"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12</w:t>
            </w:r>
          </w:p>
        </w:tc>
        <w:tc>
          <w:tcPr>
            <w:tcW w:w="1701"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2</w:t>
            </w:r>
          </w:p>
        </w:tc>
      </w:tr>
      <w:tr w:rsidR="00571C6D" w:rsidRPr="00571C6D" w:rsidTr="00571C6D">
        <w:trPr>
          <w:trHeight w:val="630"/>
        </w:trPr>
        <w:tc>
          <w:tcPr>
            <w:tcW w:w="3969"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 xml:space="preserve">Диагностика и разборка КПП, раздаточных коробок, </w:t>
            </w:r>
            <w:proofErr w:type="spellStart"/>
            <w:r w:rsidRPr="00571C6D">
              <w:t>деффектовка</w:t>
            </w:r>
            <w:proofErr w:type="spellEnd"/>
            <w:r w:rsidRPr="00571C6D">
              <w:t xml:space="preserve"> и сортировка деталей. Замена валов, шестерен, смена масел. Проверка работы.</w:t>
            </w:r>
          </w:p>
        </w:tc>
        <w:tc>
          <w:tcPr>
            <w:tcW w:w="1417"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290"/>
        </w:trPr>
        <w:tc>
          <w:tcPr>
            <w:tcW w:w="3969"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Тема 1.25</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 xml:space="preserve">Ремонт карданных передач, </w:t>
            </w:r>
            <w:proofErr w:type="spellStart"/>
            <w:r w:rsidRPr="00571C6D">
              <w:rPr>
                <w:b/>
              </w:rPr>
              <w:t>ШРУСов</w:t>
            </w:r>
            <w:proofErr w:type="spellEnd"/>
          </w:p>
        </w:tc>
        <w:tc>
          <w:tcPr>
            <w:tcW w:w="7796"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rPr>
                <w:i/>
              </w:rPr>
              <w:t>Содержание:</w:t>
            </w:r>
          </w:p>
        </w:tc>
        <w:tc>
          <w:tcPr>
            <w:tcW w:w="1417"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6</w:t>
            </w:r>
          </w:p>
        </w:tc>
        <w:tc>
          <w:tcPr>
            <w:tcW w:w="1701"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2</w:t>
            </w:r>
          </w:p>
        </w:tc>
      </w:tr>
      <w:tr w:rsidR="00571C6D" w:rsidRPr="00571C6D" w:rsidTr="00571C6D">
        <w:trPr>
          <w:trHeight w:val="460"/>
        </w:trPr>
        <w:tc>
          <w:tcPr>
            <w:tcW w:w="3969"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 xml:space="preserve">Диагностика по шуму, вибрации. Разборка и </w:t>
            </w:r>
            <w:proofErr w:type="spellStart"/>
            <w:r w:rsidRPr="00571C6D">
              <w:t>деффектовка</w:t>
            </w:r>
            <w:proofErr w:type="spellEnd"/>
            <w:r w:rsidRPr="00571C6D">
              <w:t xml:space="preserve"> деталей. Замена крестовин, подшипников, шарниров, валов. Проверка после замены.</w:t>
            </w:r>
          </w:p>
        </w:tc>
        <w:tc>
          <w:tcPr>
            <w:tcW w:w="1417"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208"/>
        </w:trPr>
        <w:tc>
          <w:tcPr>
            <w:tcW w:w="3969"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Тема 1.26</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Ремонт мостов</w:t>
            </w:r>
          </w:p>
        </w:tc>
        <w:tc>
          <w:tcPr>
            <w:tcW w:w="7796"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rPr>
                <w:i/>
              </w:rPr>
              <w:t>Содержание:</w:t>
            </w:r>
          </w:p>
        </w:tc>
        <w:tc>
          <w:tcPr>
            <w:tcW w:w="1417"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12</w:t>
            </w:r>
          </w:p>
        </w:tc>
        <w:tc>
          <w:tcPr>
            <w:tcW w:w="1701"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2</w:t>
            </w:r>
          </w:p>
        </w:tc>
      </w:tr>
      <w:tr w:rsidR="00571C6D" w:rsidRPr="00571C6D" w:rsidTr="00571C6D">
        <w:trPr>
          <w:trHeight w:val="206"/>
        </w:trPr>
        <w:tc>
          <w:tcPr>
            <w:tcW w:w="3969"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Ремонт балки передних мостов – удаление следов коррозии, окрашивание. Ремонт балки заднего моста – удаление коррозии, окрашивание. Диагностика главной передачи и дифференциала, замена подшипников, шестерен. Смазочные работы.</w:t>
            </w:r>
          </w:p>
        </w:tc>
        <w:tc>
          <w:tcPr>
            <w:tcW w:w="1417"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206"/>
        </w:trPr>
        <w:tc>
          <w:tcPr>
            <w:tcW w:w="3969"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rPr>
                <w:i/>
              </w:rPr>
              <w:t>Проверочная работа:</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Определение основных неисправностей трансмиссии и способов их устранения.</w:t>
            </w:r>
          </w:p>
        </w:tc>
        <w:tc>
          <w:tcPr>
            <w:tcW w:w="1417"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6</w:t>
            </w:r>
          </w:p>
        </w:tc>
        <w:tc>
          <w:tcPr>
            <w:tcW w:w="1701"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2</w:t>
            </w:r>
          </w:p>
        </w:tc>
      </w:tr>
      <w:tr w:rsidR="00571C6D" w:rsidRPr="00571C6D" w:rsidTr="00571C6D">
        <w:trPr>
          <w:trHeight w:val="310"/>
        </w:trPr>
        <w:tc>
          <w:tcPr>
            <w:tcW w:w="3969"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Тема 1.27</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Ремонт несущей системы</w:t>
            </w:r>
          </w:p>
        </w:tc>
        <w:tc>
          <w:tcPr>
            <w:tcW w:w="7796"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rPr>
                <w:i/>
              </w:rPr>
              <w:t>Содержание:</w:t>
            </w:r>
          </w:p>
        </w:tc>
        <w:tc>
          <w:tcPr>
            <w:tcW w:w="1417"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6</w:t>
            </w:r>
          </w:p>
        </w:tc>
        <w:tc>
          <w:tcPr>
            <w:tcW w:w="1701"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2</w:t>
            </w:r>
          </w:p>
        </w:tc>
      </w:tr>
      <w:tr w:rsidR="00571C6D" w:rsidRPr="00571C6D" w:rsidTr="00571C6D">
        <w:trPr>
          <w:trHeight w:val="630"/>
        </w:trPr>
        <w:tc>
          <w:tcPr>
            <w:tcW w:w="3969"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Проверка геометрических параметров, заклепочные работы, удаление коррозии и окрашивание.</w:t>
            </w:r>
          </w:p>
        </w:tc>
        <w:tc>
          <w:tcPr>
            <w:tcW w:w="1417"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352"/>
        </w:trPr>
        <w:tc>
          <w:tcPr>
            <w:tcW w:w="3969"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Тема 1.28</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Ремонт ходовой части</w:t>
            </w:r>
          </w:p>
        </w:tc>
        <w:tc>
          <w:tcPr>
            <w:tcW w:w="7796"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rPr>
                <w:i/>
              </w:rPr>
              <w:t>Содержание:</w:t>
            </w:r>
          </w:p>
        </w:tc>
        <w:tc>
          <w:tcPr>
            <w:tcW w:w="1417"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12</w:t>
            </w:r>
          </w:p>
        </w:tc>
        <w:tc>
          <w:tcPr>
            <w:tcW w:w="1701"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2</w:t>
            </w:r>
          </w:p>
        </w:tc>
      </w:tr>
      <w:tr w:rsidR="00571C6D" w:rsidRPr="00571C6D" w:rsidTr="00571C6D">
        <w:trPr>
          <w:trHeight w:val="351"/>
        </w:trPr>
        <w:tc>
          <w:tcPr>
            <w:tcW w:w="3969"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Определение основных неисправностей колес, угла развала и схождения. Устранение неисправностей.</w:t>
            </w:r>
          </w:p>
        </w:tc>
        <w:tc>
          <w:tcPr>
            <w:tcW w:w="1417"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310"/>
        </w:trPr>
        <w:tc>
          <w:tcPr>
            <w:tcW w:w="3969"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Тема 1.29</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Ремонт подвески</w:t>
            </w:r>
          </w:p>
        </w:tc>
        <w:tc>
          <w:tcPr>
            <w:tcW w:w="7796"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rPr>
                <w:i/>
              </w:rPr>
              <w:t>Содержание:</w:t>
            </w:r>
          </w:p>
        </w:tc>
        <w:tc>
          <w:tcPr>
            <w:tcW w:w="1417"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12</w:t>
            </w:r>
          </w:p>
        </w:tc>
        <w:tc>
          <w:tcPr>
            <w:tcW w:w="1701"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2</w:t>
            </w:r>
          </w:p>
        </w:tc>
      </w:tr>
      <w:tr w:rsidR="00571C6D" w:rsidRPr="00571C6D" w:rsidTr="00571C6D">
        <w:trPr>
          <w:trHeight w:val="310"/>
        </w:trPr>
        <w:tc>
          <w:tcPr>
            <w:tcW w:w="3969"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Диагностика основных неисправностей подвески и их устранение. Разборка рессор, проверка стрелы, ремонт рессор, замена центрального болта, замена пружин, ремонт амортизаторов. Сборка и проверка.</w:t>
            </w:r>
          </w:p>
        </w:tc>
        <w:tc>
          <w:tcPr>
            <w:tcW w:w="1417"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310"/>
        </w:trPr>
        <w:tc>
          <w:tcPr>
            <w:tcW w:w="3969"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Тема 1.30</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Ремонт рулевого управления</w:t>
            </w:r>
          </w:p>
        </w:tc>
        <w:tc>
          <w:tcPr>
            <w:tcW w:w="7796"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rPr>
                <w:i/>
              </w:rPr>
              <w:t>Содержание:</w:t>
            </w:r>
          </w:p>
        </w:tc>
        <w:tc>
          <w:tcPr>
            <w:tcW w:w="1417"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12</w:t>
            </w:r>
          </w:p>
        </w:tc>
        <w:tc>
          <w:tcPr>
            <w:tcW w:w="1701"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2</w:t>
            </w:r>
          </w:p>
        </w:tc>
      </w:tr>
      <w:tr w:rsidR="00571C6D" w:rsidRPr="00571C6D" w:rsidTr="00571C6D">
        <w:trPr>
          <w:trHeight w:val="310"/>
        </w:trPr>
        <w:tc>
          <w:tcPr>
            <w:tcW w:w="3969"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 xml:space="preserve">Диагностика неисправностей по люфтам; биение руля, протяжка </w:t>
            </w:r>
            <w:r w:rsidRPr="00571C6D">
              <w:lastRenderedPageBreak/>
              <w:t xml:space="preserve">рулевого управления, ремонт гидроусилителя руля. Сборка и проверка. </w:t>
            </w:r>
          </w:p>
        </w:tc>
        <w:tc>
          <w:tcPr>
            <w:tcW w:w="1417"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310"/>
        </w:trPr>
        <w:tc>
          <w:tcPr>
            <w:tcW w:w="3969"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lastRenderedPageBreak/>
              <w:t>Тема 1.31</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Ремонт тормозной системы</w:t>
            </w:r>
          </w:p>
        </w:tc>
        <w:tc>
          <w:tcPr>
            <w:tcW w:w="7796"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rPr>
                <w:i/>
              </w:rPr>
              <w:t>Содержание:</w:t>
            </w:r>
          </w:p>
        </w:tc>
        <w:tc>
          <w:tcPr>
            <w:tcW w:w="1417"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12</w:t>
            </w:r>
          </w:p>
        </w:tc>
        <w:tc>
          <w:tcPr>
            <w:tcW w:w="1701"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2</w:t>
            </w:r>
          </w:p>
        </w:tc>
      </w:tr>
      <w:tr w:rsidR="00571C6D" w:rsidRPr="00571C6D" w:rsidTr="00571C6D">
        <w:trPr>
          <w:trHeight w:val="310"/>
        </w:trPr>
        <w:tc>
          <w:tcPr>
            <w:tcW w:w="3969"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 xml:space="preserve">Диагностика основных неисправностей. Устранение неисправностей в тормозной системе. Регулировка свободного хода педали тормоза. Замена тормозных колодок. Ремонт тормозной системы с гидроприводом и </w:t>
            </w:r>
            <w:proofErr w:type="spellStart"/>
            <w:r w:rsidRPr="00571C6D">
              <w:t>пневмоприводом</w:t>
            </w:r>
            <w:proofErr w:type="spellEnd"/>
            <w:r w:rsidRPr="00571C6D">
              <w:t>.</w:t>
            </w:r>
          </w:p>
        </w:tc>
        <w:tc>
          <w:tcPr>
            <w:tcW w:w="1417"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310"/>
        </w:trPr>
        <w:tc>
          <w:tcPr>
            <w:tcW w:w="3969"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Тема 1.32</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71C6D">
              <w:rPr>
                <w:b/>
              </w:rPr>
              <w:t>Сборка и обкатка автомобиля</w:t>
            </w:r>
          </w:p>
        </w:tc>
        <w:tc>
          <w:tcPr>
            <w:tcW w:w="7796"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rPr>
                <w:i/>
              </w:rPr>
              <w:t>Содержание:</w:t>
            </w:r>
          </w:p>
        </w:tc>
        <w:tc>
          <w:tcPr>
            <w:tcW w:w="1417"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12</w:t>
            </w:r>
          </w:p>
        </w:tc>
        <w:tc>
          <w:tcPr>
            <w:tcW w:w="1701" w:type="dxa"/>
            <w:vMerge w:val="restart"/>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2</w:t>
            </w:r>
          </w:p>
        </w:tc>
      </w:tr>
      <w:tr w:rsidR="00571C6D" w:rsidRPr="00571C6D" w:rsidTr="00571C6D">
        <w:trPr>
          <w:trHeight w:val="310"/>
        </w:trPr>
        <w:tc>
          <w:tcPr>
            <w:tcW w:w="3969"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Сборка отдельных деталей и узлов автомобиля. Сборка автомобиля целиком. Обкатка автомобиля на стендах.</w:t>
            </w:r>
          </w:p>
        </w:tc>
        <w:tc>
          <w:tcPr>
            <w:tcW w:w="1417"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1701"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571C6D" w:rsidRPr="00571C6D" w:rsidTr="00571C6D">
        <w:trPr>
          <w:trHeight w:val="310"/>
        </w:trPr>
        <w:tc>
          <w:tcPr>
            <w:tcW w:w="3969" w:type="dxa"/>
            <w:vMerge/>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c>
          <w:tcPr>
            <w:tcW w:w="7796"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rPr>
                <w:i/>
              </w:rPr>
              <w:t>Проверочная работа:</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Работы по диагностике неисправностей автомобиля и их устранению.</w:t>
            </w:r>
          </w:p>
        </w:tc>
        <w:tc>
          <w:tcPr>
            <w:tcW w:w="1417"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6</w:t>
            </w:r>
          </w:p>
        </w:tc>
        <w:tc>
          <w:tcPr>
            <w:tcW w:w="1701" w:type="dxa"/>
          </w:tcPr>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 xml:space="preserve">2  </w:t>
            </w:r>
          </w:p>
        </w:tc>
      </w:tr>
    </w:tbl>
    <w:tbl>
      <w:tblPr>
        <w:tblW w:w="1488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7796"/>
        <w:gridCol w:w="1417"/>
        <w:gridCol w:w="1701"/>
      </w:tblGrid>
      <w:tr w:rsidR="00571C6D" w:rsidRPr="00571C6D" w:rsidTr="00571C6D">
        <w:trPr>
          <w:trHeight w:val="365"/>
        </w:trPr>
        <w:tc>
          <w:tcPr>
            <w:tcW w:w="11765" w:type="dxa"/>
            <w:gridSpan w:val="2"/>
            <w:shd w:val="clear" w:color="auto" w:fill="auto"/>
          </w:tcPr>
          <w:p w:rsidR="00571C6D" w:rsidRPr="00571C6D" w:rsidRDefault="00571C6D" w:rsidP="00571C6D">
            <w:pPr>
              <w:spacing w:after="200" w:line="276" w:lineRule="auto"/>
              <w:rPr>
                <w:rFonts w:eastAsiaTheme="minorHAnsi"/>
                <w:b/>
                <w:lang w:eastAsia="en-US"/>
              </w:rPr>
            </w:pPr>
            <w:r w:rsidRPr="00571C6D">
              <w:rPr>
                <w:rFonts w:eastAsiaTheme="minorHAnsi"/>
                <w:b/>
                <w:lang w:eastAsia="en-US"/>
              </w:rPr>
              <w:t>Производственная практика ПП.01</w:t>
            </w:r>
          </w:p>
        </w:tc>
        <w:tc>
          <w:tcPr>
            <w:tcW w:w="1417" w:type="dxa"/>
            <w:shd w:val="clear" w:color="auto" w:fill="auto"/>
            <w:vAlign w:val="center"/>
          </w:tcPr>
          <w:p w:rsidR="00571C6D" w:rsidRPr="00571C6D" w:rsidRDefault="00571C6D" w:rsidP="00571C6D">
            <w:pPr>
              <w:spacing w:after="200" w:line="276" w:lineRule="auto"/>
              <w:jc w:val="center"/>
              <w:rPr>
                <w:rFonts w:eastAsiaTheme="minorHAnsi"/>
                <w:b/>
                <w:lang w:eastAsia="en-US"/>
              </w:rPr>
            </w:pPr>
            <w:r w:rsidRPr="00571C6D">
              <w:rPr>
                <w:rFonts w:eastAsiaTheme="minorHAnsi"/>
                <w:b/>
                <w:lang w:eastAsia="en-US"/>
              </w:rPr>
              <w:t>684</w:t>
            </w:r>
          </w:p>
        </w:tc>
        <w:tc>
          <w:tcPr>
            <w:tcW w:w="1701" w:type="dxa"/>
            <w:shd w:val="clear" w:color="auto" w:fill="auto"/>
          </w:tcPr>
          <w:p w:rsidR="00571C6D" w:rsidRPr="00571C6D" w:rsidRDefault="00571C6D" w:rsidP="00571C6D">
            <w:pPr>
              <w:spacing w:after="200" w:line="276" w:lineRule="auto"/>
              <w:rPr>
                <w:rFonts w:asciiTheme="minorHAnsi" w:eastAsiaTheme="minorHAnsi" w:hAnsiTheme="minorHAnsi" w:cstheme="minorBidi"/>
                <w:sz w:val="22"/>
                <w:szCs w:val="22"/>
                <w:lang w:eastAsia="en-US"/>
              </w:rPr>
            </w:pPr>
          </w:p>
        </w:tc>
      </w:tr>
      <w:tr w:rsidR="00571C6D" w:rsidRPr="00571C6D" w:rsidTr="00571C6D">
        <w:trPr>
          <w:trHeight w:val="273"/>
        </w:trPr>
        <w:tc>
          <w:tcPr>
            <w:tcW w:w="3969" w:type="dxa"/>
            <w:vMerge w:val="restart"/>
            <w:shd w:val="clear" w:color="auto" w:fill="auto"/>
          </w:tcPr>
          <w:p w:rsidR="00571C6D" w:rsidRPr="00571C6D" w:rsidRDefault="00571C6D" w:rsidP="00571C6D">
            <w:pPr>
              <w:spacing w:after="200" w:line="276" w:lineRule="auto"/>
              <w:rPr>
                <w:rFonts w:eastAsiaTheme="minorHAnsi"/>
                <w:b/>
                <w:lang w:eastAsia="en-US"/>
              </w:rPr>
            </w:pPr>
            <w:r w:rsidRPr="00571C6D">
              <w:rPr>
                <w:rFonts w:eastAsiaTheme="minorHAnsi"/>
                <w:b/>
                <w:lang w:eastAsia="en-US"/>
              </w:rPr>
              <w:t>Тема 1.1</w:t>
            </w:r>
          </w:p>
          <w:p w:rsidR="00571C6D" w:rsidRPr="00571C6D" w:rsidRDefault="00571C6D" w:rsidP="00571C6D">
            <w:pPr>
              <w:spacing w:after="200" w:line="276" w:lineRule="auto"/>
              <w:rPr>
                <w:rFonts w:eastAsiaTheme="minorHAnsi"/>
                <w:b/>
                <w:lang w:eastAsia="en-US"/>
              </w:rPr>
            </w:pPr>
            <w:r w:rsidRPr="00571C6D">
              <w:rPr>
                <w:rFonts w:eastAsiaTheme="minorHAnsi"/>
                <w:b/>
                <w:lang w:eastAsia="en-US"/>
              </w:rPr>
              <w:t>Инструктаж по безопасности</w:t>
            </w:r>
          </w:p>
        </w:tc>
        <w:tc>
          <w:tcPr>
            <w:tcW w:w="7796" w:type="dxa"/>
            <w:shd w:val="clear" w:color="auto" w:fill="auto"/>
          </w:tcPr>
          <w:p w:rsidR="00571C6D" w:rsidRPr="00571C6D" w:rsidRDefault="00571C6D" w:rsidP="00571C6D">
            <w:pPr>
              <w:spacing w:after="200" w:line="276" w:lineRule="auto"/>
              <w:rPr>
                <w:rFonts w:eastAsiaTheme="minorHAnsi"/>
                <w:b/>
                <w:lang w:eastAsia="en-US"/>
              </w:rPr>
            </w:pPr>
            <w:r w:rsidRPr="00571C6D">
              <w:rPr>
                <w:rFonts w:eastAsiaTheme="minorHAnsi"/>
                <w:i/>
                <w:lang w:eastAsia="en-US"/>
              </w:rPr>
              <w:t>Содержание:</w:t>
            </w:r>
          </w:p>
        </w:tc>
        <w:tc>
          <w:tcPr>
            <w:tcW w:w="1417" w:type="dxa"/>
            <w:vMerge w:val="restart"/>
            <w:shd w:val="clear" w:color="auto" w:fill="auto"/>
            <w:vAlign w:val="center"/>
          </w:tcPr>
          <w:p w:rsidR="00571C6D" w:rsidRPr="00571C6D" w:rsidRDefault="00571C6D" w:rsidP="00571C6D">
            <w:pPr>
              <w:spacing w:after="200" w:line="276" w:lineRule="auto"/>
              <w:jc w:val="center"/>
              <w:rPr>
                <w:rFonts w:eastAsiaTheme="minorHAnsi"/>
                <w:b/>
                <w:lang w:eastAsia="en-US"/>
              </w:rPr>
            </w:pPr>
            <w:r w:rsidRPr="00571C6D">
              <w:rPr>
                <w:rFonts w:eastAsiaTheme="minorHAnsi"/>
                <w:lang w:eastAsia="en-US"/>
              </w:rPr>
              <w:t>6</w:t>
            </w:r>
          </w:p>
        </w:tc>
        <w:tc>
          <w:tcPr>
            <w:tcW w:w="1701" w:type="dxa"/>
            <w:vMerge w:val="restart"/>
            <w:shd w:val="clear" w:color="auto" w:fill="auto"/>
          </w:tcPr>
          <w:p w:rsidR="00571C6D" w:rsidRPr="00571C6D" w:rsidRDefault="00571C6D" w:rsidP="00571C6D">
            <w:pPr>
              <w:spacing w:after="200" w:line="276" w:lineRule="auto"/>
              <w:rPr>
                <w:rFonts w:asciiTheme="minorHAnsi" w:eastAsiaTheme="minorHAnsi" w:hAnsiTheme="minorHAnsi" w:cstheme="minorBidi"/>
                <w:sz w:val="22"/>
                <w:szCs w:val="22"/>
                <w:lang w:eastAsia="en-US"/>
              </w:rPr>
            </w:pPr>
          </w:p>
        </w:tc>
      </w:tr>
      <w:tr w:rsidR="00571C6D" w:rsidRPr="00571C6D" w:rsidTr="00571C6D">
        <w:trPr>
          <w:trHeight w:val="284"/>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lang w:eastAsia="en-US"/>
              </w:rPr>
            </w:pPr>
            <w:r w:rsidRPr="00571C6D">
              <w:rPr>
                <w:rFonts w:eastAsiaTheme="minorHAnsi"/>
                <w:lang w:eastAsia="en-US"/>
              </w:rPr>
              <w:t>Инструктаж по безопасным приемам труда и знакомство с рабочим местом</w:t>
            </w:r>
          </w:p>
        </w:tc>
        <w:tc>
          <w:tcPr>
            <w:tcW w:w="1417" w:type="dxa"/>
            <w:vMerge/>
            <w:shd w:val="clear" w:color="auto" w:fill="auto"/>
            <w:vAlign w:val="center"/>
          </w:tcPr>
          <w:p w:rsidR="00571C6D" w:rsidRPr="00571C6D" w:rsidRDefault="00571C6D" w:rsidP="00571C6D">
            <w:pPr>
              <w:spacing w:after="200" w:line="276" w:lineRule="auto"/>
              <w:jc w:val="center"/>
              <w:rPr>
                <w:rFonts w:eastAsiaTheme="minorHAnsi"/>
                <w:b/>
                <w:lang w:eastAsia="en-US"/>
              </w:rPr>
            </w:pPr>
          </w:p>
        </w:tc>
        <w:tc>
          <w:tcPr>
            <w:tcW w:w="1701" w:type="dxa"/>
            <w:vMerge/>
            <w:shd w:val="clear" w:color="auto" w:fill="auto"/>
          </w:tcPr>
          <w:p w:rsidR="00571C6D" w:rsidRPr="00571C6D" w:rsidRDefault="00571C6D" w:rsidP="00571C6D">
            <w:pPr>
              <w:spacing w:after="200" w:line="276" w:lineRule="auto"/>
              <w:rPr>
                <w:rFonts w:asciiTheme="minorHAnsi" w:eastAsiaTheme="minorHAnsi" w:hAnsiTheme="minorHAnsi" w:cstheme="minorBidi"/>
                <w:sz w:val="22"/>
                <w:szCs w:val="22"/>
                <w:lang w:eastAsia="en-US"/>
              </w:rPr>
            </w:pPr>
          </w:p>
        </w:tc>
      </w:tr>
      <w:tr w:rsidR="00571C6D" w:rsidRPr="00571C6D" w:rsidTr="00571C6D">
        <w:trPr>
          <w:trHeight w:val="306"/>
        </w:trPr>
        <w:tc>
          <w:tcPr>
            <w:tcW w:w="3969" w:type="dxa"/>
            <w:vMerge w:val="restart"/>
            <w:shd w:val="clear" w:color="auto" w:fill="auto"/>
          </w:tcPr>
          <w:p w:rsidR="00571C6D" w:rsidRPr="00571C6D" w:rsidRDefault="00571C6D" w:rsidP="00571C6D">
            <w:pPr>
              <w:spacing w:after="200" w:line="276" w:lineRule="auto"/>
              <w:rPr>
                <w:rFonts w:eastAsiaTheme="minorHAnsi"/>
                <w:b/>
                <w:lang w:eastAsia="en-US"/>
              </w:rPr>
            </w:pPr>
            <w:r w:rsidRPr="00571C6D">
              <w:rPr>
                <w:rFonts w:eastAsiaTheme="minorHAnsi"/>
                <w:b/>
                <w:lang w:eastAsia="en-US"/>
              </w:rPr>
              <w:t>Тема 2.2</w:t>
            </w:r>
          </w:p>
          <w:p w:rsidR="00571C6D" w:rsidRPr="00571C6D" w:rsidRDefault="00571C6D" w:rsidP="00571C6D">
            <w:pPr>
              <w:spacing w:after="200" w:line="276" w:lineRule="auto"/>
              <w:rPr>
                <w:rFonts w:eastAsiaTheme="minorHAnsi"/>
                <w:b/>
                <w:lang w:eastAsia="en-US"/>
              </w:rPr>
            </w:pPr>
            <w:r w:rsidRPr="00571C6D">
              <w:rPr>
                <w:rFonts w:eastAsiaTheme="minorHAnsi"/>
                <w:b/>
                <w:lang w:eastAsia="en-US"/>
              </w:rPr>
              <w:t>Проведение работ по ТО и ремонту механизмов и систем двигателей внутреннего сгорания.</w:t>
            </w:r>
          </w:p>
        </w:tc>
        <w:tc>
          <w:tcPr>
            <w:tcW w:w="7796" w:type="dxa"/>
            <w:shd w:val="clear" w:color="auto" w:fill="auto"/>
          </w:tcPr>
          <w:p w:rsidR="00571C6D" w:rsidRPr="00571C6D" w:rsidRDefault="00571C6D" w:rsidP="00571C6D">
            <w:pPr>
              <w:spacing w:after="200" w:line="276" w:lineRule="auto"/>
              <w:rPr>
                <w:rFonts w:eastAsiaTheme="minorHAnsi"/>
                <w:lang w:eastAsia="en-US"/>
              </w:rPr>
            </w:pPr>
            <w:r w:rsidRPr="00571C6D">
              <w:rPr>
                <w:rFonts w:eastAsiaTheme="minorHAnsi"/>
                <w:i/>
                <w:lang w:eastAsia="en-US"/>
              </w:rPr>
              <w:t>Содержание:</w:t>
            </w:r>
          </w:p>
        </w:tc>
        <w:tc>
          <w:tcPr>
            <w:tcW w:w="1417" w:type="dxa"/>
            <w:vMerge w:val="restart"/>
            <w:shd w:val="clear" w:color="auto" w:fill="auto"/>
            <w:vAlign w:val="center"/>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84</w:t>
            </w:r>
          </w:p>
        </w:tc>
        <w:tc>
          <w:tcPr>
            <w:tcW w:w="1701" w:type="dxa"/>
            <w:vMerge w:val="restart"/>
            <w:shd w:val="clear" w:color="auto" w:fill="auto"/>
          </w:tcPr>
          <w:p w:rsidR="00571C6D" w:rsidRPr="00571C6D" w:rsidRDefault="00571C6D" w:rsidP="00571C6D">
            <w:pPr>
              <w:spacing w:after="200" w:line="276" w:lineRule="auto"/>
              <w:rPr>
                <w:rFonts w:eastAsiaTheme="minorHAnsi"/>
                <w:lang w:eastAsia="en-US"/>
              </w:rPr>
            </w:pPr>
            <w:r w:rsidRPr="00571C6D">
              <w:rPr>
                <w:rFonts w:eastAsiaTheme="minorHAnsi"/>
                <w:lang w:eastAsia="en-US"/>
              </w:rPr>
              <w:t>3</w:t>
            </w:r>
          </w:p>
        </w:tc>
      </w:tr>
      <w:tr w:rsidR="00571C6D" w:rsidRPr="00571C6D" w:rsidTr="00571C6D">
        <w:trPr>
          <w:trHeight w:val="929"/>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lang w:eastAsia="en-US"/>
              </w:rPr>
            </w:pPr>
            <w:r w:rsidRPr="00571C6D">
              <w:rPr>
                <w:rFonts w:eastAsiaTheme="minorHAnsi"/>
                <w:lang w:eastAsia="en-US"/>
              </w:rPr>
              <w:t xml:space="preserve">Диагностика ДВС по шумам, вибрации, </w:t>
            </w:r>
            <w:proofErr w:type="spellStart"/>
            <w:r w:rsidRPr="00571C6D">
              <w:rPr>
                <w:rFonts w:eastAsiaTheme="minorHAnsi"/>
                <w:lang w:eastAsia="en-US"/>
              </w:rPr>
              <w:t>дымности</w:t>
            </w:r>
            <w:proofErr w:type="spellEnd"/>
            <w:r w:rsidRPr="00571C6D">
              <w:rPr>
                <w:rFonts w:eastAsiaTheme="minorHAnsi"/>
                <w:lang w:eastAsia="en-US"/>
              </w:rPr>
              <w:t xml:space="preserve">. </w:t>
            </w:r>
            <w:proofErr w:type="gramStart"/>
            <w:r w:rsidRPr="00571C6D">
              <w:rPr>
                <w:rFonts w:eastAsiaTheme="minorHAnsi"/>
                <w:lang w:eastAsia="en-US"/>
              </w:rPr>
              <w:t>Установлении</w:t>
            </w:r>
            <w:proofErr w:type="gramEnd"/>
            <w:r w:rsidRPr="00571C6D">
              <w:rPr>
                <w:rFonts w:eastAsiaTheme="minorHAnsi"/>
                <w:lang w:eastAsia="en-US"/>
              </w:rPr>
              <w:t xml:space="preserve"> основных неисправностей. Ремонт деталей с </w:t>
            </w:r>
            <w:proofErr w:type="gramStart"/>
            <w:r w:rsidRPr="00571C6D">
              <w:rPr>
                <w:rFonts w:eastAsiaTheme="minorHAnsi"/>
                <w:lang w:eastAsia="en-US"/>
              </w:rPr>
              <w:t>предварительной</w:t>
            </w:r>
            <w:proofErr w:type="gramEnd"/>
            <w:r w:rsidRPr="00571C6D">
              <w:rPr>
                <w:rFonts w:eastAsiaTheme="minorHAnsi"/>
                <w:lang w:eastAsia="en-US"/>
              </w:rPr>
              <w:t xml:space="preserve"> </w:t>
            </w:r>
            <w:proofErr w:type="spellStart"/>
            <w:r w:rsidRPr="00571C6D">
              <w:rPr>
                <w:rFonts w:eastAsiaTheme="minorHAnsi"/>
                <w:lang w:eastAsia="en-US"/>
              </w:rPr>
              <w:t>деффектацией</w:t>
            </w:r>
            <w:proofErr w:type="spellEnd"/>
            <w:r w:rsidRPr="00571C6D">
              <w:rPr>
                <w:rFonts w:eastAsiaTheme="minorHAnsi"/>
                <w:lang w:eastAsia="en-US"/>
              </w:rPr>
              <w:t>. Сборка ДВС после ремонта. Испытание ДВС на специальных стендах. Знакомство с холодной и горячей обкаткой.</w:t>
            </w:r>
          </w:p>
        </w:tc>
        <w:tc>
          <w:tcPr>
            <w:tcW w:w="1417" w:type="dxa"/>
            <w:vMerge/>
            <w:shd w:val="clear" w:color="auto" w:fill="auto"/>
            <w:vAlign w:val="center"/>
          </w:tcPr>
          <w:p w:rsidR="00571C6D" w:rsidRPr="00571C6D" w:rsidRDefault="00571C6D" w:rsidP="00571C6D">
            <w:pPr>
              <w:spacing w:after="200" w:line="276" w:lineRule="auto"/>
              <w:jc w:val="center"/>
              <w:rPr>
                <w:rFonts w:eastAsiaTheme="minorHAnsi"/>
                <w:b/>
                <w:lang w:eastAsia="en-US"/>
              </w:rPr>
            </w:pPr>
          </w:p>
        </w:tc>
        <w:tc>
          <w:tcPr>
            <w:tcW w:w="1701" w:type="dxa"/>
            <w:vMerge/>
            <w:shd w:val="clear" w:color="auto" w:fill="auto"/>
          </w:tcPr>
          <w:p w:rsidR="00571C6D" w:rsidRPr="00571C6D" w:rsidRDefault="00571C6D" w:rsidP="00571C6D">
            <w:pPr>
              <w:spacing w:after="200" w:line="276" w:lineRule="auto"/>
              <w:rPr>
                <w:rFonts w:asciiTheme="minorHAnsi" w:eastAsiaTheme="minorHAnsi" w:hAnsiTheme="minorHAnsi" w:cstheme="minorBidi"/>
                <w:sz w:val="22"/>
                <w:szCs w:val="22"/>
                <w:lang w:eastAsia="en-US"/>
              </w:rPr>
            </w:pPr>
          </w:p>
        </w:tc>
      </w:tr>
      <w:tr w:rsidR="00571C6D" w:rsidRPr="00571C6D" w:rsidTr="00571C6D">
        <w:trPr>
          <w:trHeight w:val="180"/>
        </w:trPr>
        <w:tc>
          <w:tcPr>
            <w:tcW w:w="3969" w:type="dxa"/>
            <w:vMerge w:val="restart"/>
            <w:shd w:val="clear" w:color="auto" w:fill="auto"/>
          </w:tcPr>
          <w:p w:rsidR="00571C6D" w:rsidRPr="00571C6D" w:rsidRDefault="00571C6D" w:rsidP="00571C6D">
            <w:pPr>
              <w:spacing w:after="200" w:line="276" w:lineRule="auto"/>
              <w:rPr>
                <w:rFonts w:eastAsiaTheme="minorHAnsi"/>
                <w:b/>
                <w:lang w:eastAsia="en-US"/>
              </w:rPr>
            </w:pPr>
            <w:r w:rsidRPr="00571C6D">
              <w:rPr>
                <w:rFonts w:eastAsiaTheme="minorHAnsi"/>
                <w:b/>
                <w:lang w:eastAsia="en-US"/>
              </w:rPr>
              <w:t xml:space="preserve">Тема 2.3  </w:t>
            </w:r>
          </w:p>
          <w:p w:rsidR="00571C6D" w:rsidRPr="00571C6D" w:rsidRDefault="00571C6D" w:rsidP="00571C6D">
            <w:pPr>
              <w:spacing w:after="200" w:line="276" w:lineRule="auto"/>
              <w:rPr>
                <w:rFonts w:eastAsiaTheme="minorHAnsi"/>
                <w:b/>
                <w:lang w:eastAsia="en-US"/>
              </w:rPr>
            </w:pPr>
            <w:r w:rsidRPr="00571C6D">
              <w:rPr>
                <w:rFonts w:eastAsiaTheme="minorHAnsi"/>
                <w:b/>
                <w:lang w:eastAsia="en-US"/>
              </w:rPr>
              <w:t>Техническое обслуживание и ремонт деталей, механизмов и агрегатов трансмиссии.</w:t>
            </w: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lang w:eastAsia="en-US"/>
              </w:rPr>
            </w:pPr>
          </w:p>
        </w:tc>
        <w:tc>
          <w:tcPr>
            <w:tcW w:w="7796" w:type="dxa"/>
            <w:shd w:val="clear" w:color="auto" w:fill="auto"/>
          </w:tcPr>
          <w:p w:rsidR="00571C6D" w:rsidRPr="00571C6D" w:rsidRDefault="00571C6D" w:rsidP="00571C6D">
            <w:pPr>
              <w:spacing w:after="200" w:line="276" w:lineRule="auto"/>
              <w:rPr>
                <w:rFonts w:eastAsiaTheme="minorHAnsi"/>
                <w:i/>
                <w:lang w:eastAsia="en-US"/>
              </w:rPr>
            </w:pPr>
            <w:r w:rsidRPr="00571C6D">
              <w:rPr>
                <w:rFonts w:eastAsiaTheme="minorHAnsi"/>
                <w:i/>
                <w:lang w:eastAsia="en-US"/>
              </w:rPr>
              <w:lastRenderedPageBreak/>
              <w:t>Содержание:</w:t>
            </w:r>
          </w:p>
        </w:tc>
        <w:tc>
          <w:tcPr>
            <w:tcW w:w="1417"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92</w:t>
            </w: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tc>
        <w:tc>
          <w:tcPr>
            <w:tcW w:w="1701"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132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lang w:eastAsia="en-US"/>
              </w:rPr>
            </w:pPr>
            <w:r w:rsidRPr="00571C6D">
              <w:rPr>
                <w:rFonts w:eastAsiaTheme="minorHAnsi"/>
                <w:lang w:eastAsia="en-US"/>
              </w:rPr>
              <w:t>1. Инструктаж по безопасности труда при техническом обслуживании трансмиссии.</w:t>
            </w:r>
            <w:r w:rsidRPr="00571C6D">
              <w:rPr>
                <w:rFonts w:eastAsiaTheme="minorHAnsi"/>
                <w:i/>
                <w:lang w:eastAsia="en-US"/>
              </w:rPr>
              <w:t xml:space="preserve"> </w:t>
            </w:r>
            <w:r w:rsidRPr="00571C6D">
              <w:rPr>
                <w:rFonts w:eastAsiaTheme="minorHAnsi"/>
                <w:lang w:eastAsia="en-US"/>
              </w:rPr>
              <w:t>Сцепление. Проверка действия механизма сцепления, свободного хода педали и состояние привода механизма сцепления: регулировка свободного хода педали; хода среднего ведущего диска, силы нажатия диафрагменной пружины; смазывание подшипника нажимной муфты, подшипников вала, вилки включения и оси передачи сцепления.</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vMerge/>
            <w:shd w:val="clear" w:color="auto" w:fill="auto"/>
          </w:tcPr>
          <w:p w:rsidR="00571C6D" w:rsidRPr="00571C6D" w:rsidRDefault="00571C6D" w:rsidP="00571C6D">
            <w:pPr>
              <w:spacing w:after="200" w:line="276" w:lineRule="auto"/>
              <w:rPr>
                <w:rFonts w:eastAsiaTheme="minorHAnsi"/>
                <w:lang w:eastAsia="en-US"/>
              </w:rPr>
            </w:pPr>
          </w:p>
        </w:tc>
      </w:tr>
      <w:tr w:rsidR="00571C6D" w:rsidRPr="00571C6D" w:rsidTr="00571C6D">
        <w:trPr>
          <w:trHeight w:val="84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jc w:val="both"/>
              <w:rPr>
                <w:rFonts w:eastAsiaTheme="minorHAnsi"/>
                <w:lang w:eastAsia="en-US"/>
              </w:rPr>
            </w:pPr>
            <w:r w:rsidRPr="00571C6D">
              <w:rPr>
                <w:rFonts w:eastAsiaTheme="minorHAnsi"/>
                <w:i/>
                <w:lang w:eastAsia="en-US"/>
              </w:rPr>
              <w:t>2. Проверка на герметичность</w:t>
            </w:r>
            <w:r w:rsidRPr="00571C6D">
              <w:rPr>
                <w:rFonts w:eastAsiaTheme="minorHAnsi"/>
                <w:lang w:eastAsia="en-US"/>
              </w:rPr>
              <w:t xml:space="preserve"> гидравлического привода сцепления. </w:t>
            </w:r>
          </w:p>
          <w:p w:rsidR="00571C6D" w:rsidRPr="00571C6D" w:rsidRDefault="00571C6D" w:rsidP="00571C6D">
            <w:pPr>
              <w:spacing w:after="200" w:line="276" w:lineRule="auto"/>
              <w:rPr>
                <w:rFonts w:eastAsiaTheme="minorHAnsi"/>
                <w:lang w:eastAsia="en-US"/>
              </w:rPr>
            </w:pPr>
            <w:r w:rsidRPr="00571C6D">
              <w:rPr>
                <w:rFonts w:eastAsiaTheme="minorHAnsi"/>
                <w:lang w:eastAsia="en-US"/>
              </w:rPr>
              <w:t>Удаление воздуха из гидравлического привода сцепления. Проверка состояния и работа гидротрансформатора.</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70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i/>
                <w:lang w:eastAsia="en-US"/>
              </w:rPr>
            </w:pPr>
            <w:r w:rsidRPr="00571C6D">
              <w:rPr>
                <w:rFonts w:eastAsiaTheme="minorHAnsi"/>
                <w:i/>
                <w:lang w:eastAsia="en-US"/>
              </w:rPr>
              <w:t>3. Коробка передач</w:t>
            </w:r>
            <w:r w:rsidRPr="00571C6D">
              <w:rPr>
                <w:rFonts w:eastAsiaTheme="minorHAnsi"/>
                <w:lang w:eastAsia="en-US"/>
              </w:rPr>
              <w:t>. Раздаточная коробка. Проверка уровня, доливка и смена масла в картере; проверка герметичности и протяжка крепления деталей; проверка действия рычага переключения передач и выключения переднего моста.</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38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i/>
                <w:lang w:eastAsia="en-US"/>
              </w:rPr>
            </w:pPr>
            <w:r w:rsidRPr="00571C6D">
              <w:rPr>
                <w:rFonts w:eastAsiaTheme="minorHAnsi"/>
                <w:lang w:eastAsia="en-US"/>
              </w:rPr>
              <w:t>4. Регулировка подшипников и механизмов переключения передач и включения переднего моста.</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70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i/>
                <w:lang w:eastAsia="en-US"/>
              </w:rPr>
            </w:pPr>
            <w:r w:rsidRPr="00571C6D">
              <w:rPr>
                <w:rFonts w:eastAsiaTheme="minorHAnsi"/>
                <w:i/>
                <w:lang w:eastAsia="en-US"/>
              </w:rPr>
              <w:t>5. Регулировка подшипников</w:t>
            </w:r>
            <w:r w:rsidRPr="00571C6D">
              <w:rPr>
                <w:rFonts w:eastAsiaTheme="minorHAnsi"/>
                <w:lang w:eastAsia="en-US"/>
              </w:rPr>
              <w:t xml:space="preserve"> и механизмов переключения переднего ведущего моста раздаточной коробки.</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p w:rsidR="00571C6D" w:rsidRPr="00571C6D" w:rsidRDefault="00571C6D" w:rsidP="00571C6D">
            <w:pPr>
              <w:spacing w:after="200" w:line="276" w:lineRule="auto"/>
              <w:rPr>
                <w:rFonts w:eastAsiaTheme="minorHAnsi"/>
                <w:lang w:eastAsia="en-US"/>
              </w:rPr>
            </w:pPr>
          </w:p>
        </w:tc>
      </w:tr>
      <w:tr w:rsidR="00571C6D" w:rsidRPr="00571C6D" w:rsidTr="00571C6D">
        <w:trPr>
          <w:trHeight w:val="70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lang w:eastAsia="en-US"/>
              </w:rPr>
            </w:pPr>
            <w:r w:rsidRPr="00571C6D">
              <w:rPr>
                <w:rFonts w:eastAsiaTheme="minorHAnsi"/>
                <w:i/>
                <w:lang w:eastAsia="en-US"/>
              </w:rPr>
              <w:t>6. Карданная передача</w:t>
            </w:r>
            <w:r w:rsidRPr="00571C6D">
              <w:rPr>
                <w:rFonts w:eastAsiaTheme="minorHAnsi"/>
                <w:lang w:eastAsia="en-US"/>
              </w:rPr>
              <w:t>. Проверка состояния и протяжка крепления опорного подшипника и карданных шарниров, шлицев и опорного подшипника карданного вала.</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719"/>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lang w:eastAsia="en-US"/>
              </w:rPr>
            </w:pPr>
            <w:r w:rsidRPr="00571C6D">
              <w:rPr>
                <w:rFonts w:eastAsiaTheme="minorHAnsi"/>
                <w:i/>
                <w:lang w:eastAsia="en-US"/>
              </w:rPr>
              <w:t>7. Задний мост.</w:t>
            </w:r>
            <w:r w:rsidRPr="00571C6D">
              <w:rPr>
                <w:rFonts w:eastAsiaTheme="minorHAnsi"/>
                <w:lang w:eastAsia="en-US"/>
              </w:rPr>
              <w:t xml:space="preserve"> Проверка уровня, доливка и смена масла в картере заднего моста, проверка </w:t>
            </w:r>
          </w:p>
          <w:p w:rsidR="00571C6D" w:rsidRPr="00571C6D" w:rsidRDefault="00571C6D" w:rsidP="00571C6D">
            <w:pPr>
              <w:spacing w:after="200" w:line="276" w:lineRule="auto"/>
              <w:rPr>
                <w:rFonts w:eastAsiaTheme="minorHAnsi"/>
                <w:lang w:eastAsia="en-US"/>
              </w:rPr>
            </w:pPr>
            <w:r w:rsidRPr="00571C6D">
              <w:rPr>
                <w:rFonts w:eastAsiaTheme="minorHAnsi"/>
                <w:lang w:eastAsia="en-US"/>
              </w:rPr>
              <w:t>герметичности и протяжка крепления соединений заднего моста. Регулировка подшипников главной передачи.</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1132"/>
        </w:trPr>
        <w:tc>
          <w:tcPr>
            <w:tcW w:w="3969" w:type="dxa"/>
            <w:vMerge w:val="restart"/>
            <w:shd w:val="clear" w:color="auto" w:fill="auto"/>
          </w:tcPr>
          <w:p w:rsidR="00571C6D" w:rsidRPr="00571C6D" w:rsidRDefault="00571C6D" w:rsidP="00571C6D">
            <w:pPr>
              <w:spacing w:after="200" w:line="276" w:lineRule="auto"/>
              <w:rPr>
                <w:rFonts w:eastAsiaTheme="minorHAnsi"/>
                <w:b/>
                <w:lang w:eastAsia="en-US"/>
              </w:rPr>
            </w:pPr>
            <w:r w:rsidRPr="00571C6D">
              <w:rPr>
                <w:rFonts w:eastAsiaTheme="minorHAnsi"/>
                <w:b/>
                <w:lang w:eastAsia="en-US"/>
              </w:rPr>
              <w:t>Тема 2.4</w:t>
            </w:r>
          </w:p>
          <w:p w:rsidR="00571C6D" w:rsidRPr="00571C6D" w:rsidRDefault="00571C6D" w:rsidP="00571C6D">
            <w:pPr>
              <w:spacing w:after="200" w:line="276" w:lineRule="auto"/>
              <w:rPr>
                <w:rFonts w:eastAsiaTheme="minorHAnsi"/>
                <w:b/>
                <w:lang w:eastAsia="en-US"/>
              </w:rPr>
            </w:pPr>
            <w:r w:rsidRPr="00571C6D">
              <w:rPr>
                <w:rFonts w:eastAsiaTheme="minorHAnsi"/>
                <w:b/>
                <w:lang w:eastAsia="en-US"/>
              </w:rPr>
              <w:t xml:space="preserve">Техническое обслуживание и </w:t>
            </w:r>
            <w:r w:rsidRPr="00571C6D">
              <w:rPr>
                <w:rFonts w:eastAsiaTheme="minorHAnsi"/>
                <w:b/>
                <w:lang w:eastAsia="en-US"/>
              </w:rPr>
              <w:lastRenderedPageBreak/>
              <w:t>ремонт электрооборудования.</w:t>
            </w: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b/>
                <w:lang w:eastAsia="en-US"/>
              </w:rPr>
            </w:pPr>
          </w:p>
          <w:p w:rsidR="00571C6D" w:rsidRPr="00571C6D" w:rsidRDefault="00571C6D" w:rsidP="00571C6D">
            <w:pPr>
              <w:spacing w:after="200" w:line="276" w:lineRule="auto"/>
              <w:rPr>
                <w:rFonts w:eastAsiaTheme="minorHAnsi"/>
                <w:lang w:eastAsia="en-US"/>
              </w:rPr>
            </w:pPr>
          </w:p>
        </w:tc>
        <w:tc>
          <w:tcPr>
            <w:tcW w:w="7796" w:type="dxa"/>
            <w:shd w:val="clear" w:color="auto" w:fill="auto"/>
          </w:tcPr>
          <w:p w:rsidR="00571C6D" w:rsidRPr="00571C6D" w:rsidRDefault="00571C6D" w:rsidP="00571C6D">
            <w:pPr>
              <w:spacing w:after="200" w:line="276" w:lineRule="auto"/>
              <w:rPr>
                <w:rFonts w:eastAsiaTheme="minorHAnsi"/>
                <w:i/>
                <w:lang w:eastAsia="en-US"/>
              </w:rPr>
            </w:pPr>
            <w:r w:rsidRPr="00571C6D">
              <w:rPr>
                <w:rFonts w:eastAsiaTheme="minorHAnsi"/>
                <w:i/>
                <w:lang w:eastAsia="en-US"/>
              </w:rPr>
              <w:lastRenderedPageBreak/>
              <w:t>Содержание:</w:t>
            </w:r>
          </w:p>
        </w:tc>
        <w:tc>
          <w:tcPr>
            <w:tcW w:w="1417"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68</w:t>
            </w:r>
          </w:p>
          <w:p w:rsidR="00571C6D" w:rsidRPr="00571C6D" w:rsidRDefault="00571C6D" w:rsidP="00571C6D">
            <w:pPr>
              <w:spacing w:after="200" w:line="276" w:lineRule="auto"/>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rPr>
                <w:rFonts w:eastAsiaTheme="minorHAnsi"/>
                <w:lang w:eastAsia="en-US"/>
              </w:rPr>
            </w:pPr>
          </w:p>
        </w:tc>
        <w:tc>
          <w:tcPr>
            <w:tcW w:w="1701"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rPr>
                <w:rFonts w:eastAsiaTheme="minorHAnsi"/>
                <w:lang w:eastAsia="en-US"/>
              </w:rPr>
            </w:pPr>
          </w:p>
        </w:tc>
      </w:tr>
      <w:tr w:rsidR="00571C6D" w:rsidRPr="00571C6D" w:rsidTr="00571C6D">
        <w:trPr>
          <w:trHeight w:val="2476"/>
        </w:trPr>
        <w:tc>
          <w:tcPr>
            <w:tcW w:w="3969" w:type="dxa"/>
            <w:vMerge/>
            <w:shd w:val="clear" w:color="auto" w:fill="auto"/>
          </w:tcPr>
          <w:p w:rsidR="00571C6D" w:rsidRPr="00571C6D" w:rsidRDefault="00571C6D" w:rsidP="00571C6D">
            <w:pPr>
              <w:spacing w:after="200" w:line="276" w:lineRule="auto"/>
              <w:rPr>
                <w:rFonts w:eastAsiaTheme="minorHAnsi"/>
                <w:lang w:eastAsia="en-US"/>
              </w:rPr>
            </w:pPr>
          </w:p>
        </w:tc>
        <w:tc>
          <w:tcPr>
            <w:tcW w:w="7796" w:type="dxa"/>
            <w:shd w:val="clear" w:color="auto" w:fill="auto"/>
          </w:tcPr>
          <w:p w:rsidR="00571C6D" w:rsidRPr="00571C6D" w:rsidRDefault="00571C6D" w:rsidP="00571C6D">
            <w:pPr>
              <w:spacing w:after="200" w:line="276" w:lineRule="auto"/>
              <w:ind w:firstLine="12"/>
              <w:jc w:val="both"/>
              <w:rPr>
                <w:rFonts w:eastAsiaTheme="minorHAnsi"/>
                <w:lang w:eastAsia="en-US"/>
              </w:rPr>
            </w:pPr>
            <w:r w:rsidRPr="00571C6D">
              <w:rPr>
                <w:rFonts w:eastAsiaTheme="minorHAnsi"/>
                <w:lang w:eastAsia="en-US"/>
              </w:rPr>
              <w:t xml:space="preserve">1. Инструктаж по безопасности труда и электробезопасности при техническом обслуживании электрооборудования. Очистка аккумуляторной батареи от загрязнений. Удаление электролита с крышек аккумуляторной батареи. Прочистка вентиляционных отверстий. Очистка от окисления наконечников электрических проводов и штырей батарей и смазывание их техническим вазелином. Проверка уровня электролита в аккумуляторах и доливка дистиллированной воды. Проверка плотности электролита и степени разреженности аккумуляторных батарей. Подтяжка крепления аккумуляторных батарей. Установка батарей на место. Проверка правильности включения батарей. Доведение плотности электролита в аккумуляторах до величины, соответствующей техническим требованиям. </w:t>
            </w:r>
          </w:p>
        </w:tc>
        <w:tc>
          <w:tcPr>
            <w:tcW w:w="1417" w:type="dxa"/>
            <w:vMerge/>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vMerge/>
            <w:shd w:val="clear" w:color="auto" w:fill="auto"/>
          </w:tcPr>
          <w:p w:rsidR="00571C6D" w:rsidRPr="00571C6D" w:rsidRDefault="00571C6D" w:rsidP="00571C6D">
            <w:pPr>
              <w:spacing w:after="200" w:line="276" w:lineRule="auto"/>
              <w:rPr>
                <w:rFonts w:eastAsiaTheme="minorHAnsi"/>
                <w:lang w:eastAsia="en-US"/>
              </w:rPr>
            </w:pPr>
          </w:p>
        </w:tc>
      </w:tr>
      <w:tr w:rsidR="00571C6D" w:rsidRPr="00571C6D" w:rsidTr="00571C6D">
        <w:trPr>
          <w:trHeight w:val="2060"/>
        </w:trPr>
        <w:tc>
          <w:tcPr>
            <w:tcW w:w="3969" w:type="dxa"/>
            <w:vMerge/>
            <w:shd w:val="clear" w:color="auto" w:fill="auto"/>
          </w:tcPr>
          <w:p w:rsidR="00571C6D" w:rsidRPr="00571C6D" w:rsidRDefault="00571C6D" w:rsidP="00571C6D">
            <w:pPr>
              <w:spacing w:after="200" w:line="276" w:lineRule="auto"/>
              <w:rPr>
                <w:rFonts w:eastAsiaTheme="minorHAnsi"/>
                <w:lang w:eastAsia="en-US"/>
              </w:rPr>
            </w:pPr>
          </w:p>
        </w:tc>
        <w:tc>
          <w:tcPr>
            <w:tcW w:w="7796" w:type="dxa"/>
            <w:shd w:val="clear" w:color="auto" w:fill="auto"/>
          </w:tcPr>
          <w:p w:rsidR="00571C6D" w:rsidRPr="00571C6D" w:rsidRDefault="00571C6D" w:rsidP="00571C6D">
            <w:pPr>
              <w:spacing w:after="200" w:line="276" w:lineRule="auto"/>
              <w:jc w:val="both"/>
              <w:rPr>
                <w:rFonts w:eastAsiaTheme="minorHAnsi"/>
                <w:lang w:eastAsia="en-US"/>
              </w:rPr>
            </w:pPr>
            <w:r w:rsidRPr="00571C6D">
              <w:rPr>
                <w:rFonts w:eastAsiaTheme="minorHAnsi"/>
                <w:lang w:eastAsia="en-US"/>
              </w:rPr>
              <w:t xml:space="preserve">2. Проверка натяжения ремня привода </w:t>
            </w:r>
            <w:r w:rsidRPr="00571C6D">
              <w:rPr>
                <w:rFonts w:eastAsiaTheme="minorHAnsi"/>
                <w:i/>
                <w:lang w:eastAsia="en-US"/>
              </w:rPr>
              <w:t>генератора.</w:t>
            </w:r>
            <w:r w:rsidRPr="00571C6D">
              <w:rPr>
                <w:rFonts w:eastAsiaTheme="minorHAnsi"/>
                <w:lang w:eastAsia="en-US"/>
              </w:rPr>
              <w:t xml:space="preserve"> Проверка состояния генератора. Проверка напряжения генератора.  Притирка щеток, проверка состояния контактных колец, смазывание подшипников ротора. Проверка вентилей выпрямителя,  проверка щеткодержателей. Подтяжка крепления генератора, рел</w:t>
            </w:r>
            <w:proofErr w:type="gramStart"/>
            <w:r w:rsidRPr="00571C6D">
              <w:rPr>
                <w:rFonts w:eastAsiaTheme="minorHAnsi"/>
                <w:lang w:eastAsia="en-US"/>
              </w:rPr>
              <w:t>е-</w:t>
            </w:r>
            <w:proofErr w:type="gramEnd"/>
            <w:r w:rsidRPr="00571C6D">
              <w:rPr>
                <w:rFonts w:eastAsiaTheme="minorHAnsi"/>
                <w:lang w:eastAsia="en-US"/>
              </w:rPr>
              <w:t xml:space="preserve"> регулятора, наконечников электрических проводов и самих проводов, приборов зажигания и других приборов электрооборудования. Проверка наличия тока в цепях низкого и высокого  напряжения. </w:t>
            </w:r>
          </w:p>
          <w:p w:rsidR="00571C6D" w:rsidRPr="00571C6D" w:rsidRDefault="00571C6D" w:rsidP="00571C6D">
            <w:pPr>
              <w:spacing w:after="200" w:line="276" w:lineRule="auto"/>
              <w:jc w:val="both"/>
              <w:rPr>
                <w:rFonts w:eastAsiaTheme="minorHAnsi"/>
                <w:lang w:eastAsia="en-US"/>
              </w:rPr>
            </w:pPr>
            <w:r w:rsidRPr="00571C6D">
              <w:rPr>
                <w:rFonts w:eastAsiaTheme="minorHAnsi"/>
                <w:lang w:eastAsia="en-US"/>
              </w:rPr>
              <w:t>Обнаружение неисправностей свечи, проверка состояния и очистка свечи, проверка и регулировка зазора между электродами, установка свечи на место.</w:t>
            </w:r>
          </w:p>
        </w:tc>
        <w:tc>
          <w:tcPr>
            <w:tcW w:w="1417" w:type="dxa"/>
            <w:vMerge/>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tc>
      </w:tr>
      <w:tr w:rsidR="00571C6D" w:rsidRPr="00571C6D" w:rsidTr="00571C6D">
        <w:trPr>
          <w:trHeight w:val="1080"/>
        </w:trPr>
        <w:tc>
          <w:tcPr>
            <w:tcW w:w="3969" w:type="dxa"/>
            <w:vMerge/>
            <w:shd w:val="clear" w:color="auto" w:fill="auto"/>
          </w:tcPr>
          <w:p w:rsidR="00571C6D" w:rsidRPr="00571C6D" w:rsidRDefault="00571C6D" w:rsidP="00571C6D">
            <w:pPr>
              <w:spacing w:after="200" w:line="276" w:lineRule="auto"/>
              <w:rPr>
                <w:rFonts w:eastAsiaTheme="minorHAnsi"/>
                <w:lang w:eastAsia="en-US"/>
              </w:rPr>
            </w:pPr>
          </w:p>
        </w:tc>
        <w:tc>
          <w:tcPr>
            <w:tcW w:w="7796" w:type="dxa"/>
            <w:vMerge w:val="restart"/>
            <w:shd w:val="clear" w:color="auto" w:fill="auto"/>
          </w:tcPr>
          <w:p w:rsidR="00571C6D" w:rsidRPr="00571C6D" w:rsidRDefault="00571C6D" w:rsidP="00571C6D">
            <w:pPr>
              <w:spacing w:after="200" w:line="276" w:lineRule="auto"/>
              <w:jc w:val="both"/>
              <w:rPr>
                <w:rFonts w:eastAsiaTheme="minorHAnsi"/>
                <w:lang w:eastAsia="en-US"/>
              </w:rPr>
            </w:pPr>
            <w:r w:rsidRPr="00571C6D">
              <w:rPr>
                <w:rFonts w:eastAsiaTheme="minorHAnsi"/>
                <w:lang w:eastAsia="en-US"/>
              </w:rPr>
              <w:t xml:space="preserve">3. Очистка корпуса </w:t>
            </w:r>
            <w:r w:rsidRPr="00571C6D">
              <w:rPr>
                <w:rFonts w:eastAsiaTheme="minorHAnsi"/>
                <w:i/>
                <w:lang w:eastAsia="en-US"/>
              </w:rPr>
              <w:t>прерывателя-распределителя</w:t>
            </w:r>
            <w:r w:rsidRPr="00571C6D">
              <w:rPr>
                <w:rFonts w:eastAsiaTheme="minorHAnsi"/>
                <w:lang w:eastAsia="en-US"/>
              </w:rPr>
              <w:t xml:space="preserve"> от загрязнений. Проверка состояния и действия катушки зажигания и конденсатора. Проверка действия выключателя зажигания. </w:t>
            </w:r>
          </w:p>
          <w:p w:rsidR="00571C6D" w:rsidRPr="00571C6D" w:rsidRDefault="00571C6D" w:rsidP="00571C6D">
            <w:pPr>
              <w:spacing w:after="200" w:line="276" w:lineRule="auto"/>
              <w:jc w:val="both"/>
              <w:rPr>
                <w:rFonts w:eastAsiaTheme="minorHAnsi"/>
                <w:lang w:eastAsia="en-US"/>
              </w:rPr>
            </w:pPr>
            <w:r w:rsidRPr="00571C6D">
              <w:rPr>
                <w:rFonts w:eastAsiaTheme="minorHAnsi"/>
                <w:lang w:eastAsia="en-US"/>
              </w:rPr>
              <w:t xml:space="preserve">Проверка крепления-трубопровода вакуумного регулятора опережения зажигания. Проверка правильности установки зажигания.  Проверка </w:t>
            </w:r>
            <w:r w:rsidRPr="00571C6D">
              <w:rPr>
                <w:rFonts w:eastAsiaTheme="minorHAnsi"/>
                <w:lang w:eastAsia="en-US"/>
              </w:rPr>
              <w:lastRenderedPageBreak/>
              <w:t xml:space="preserve">состояния стартёра и его включателя. Проверка действия контрольных приборов. Проверка состояния фар, подфарников, задних фонарей, плафонов и стоп-сигнала. Проверка состояния и действия переключателей и выключателей света, указателя поворота, включателя стоп-сигнала. Регулировка сигнала. Проверка состояния изоляции проводов. Определение обрыва  и замыкания  на массу электрических проводов. Изолирование оголённого участка проводов. Сращивание концов проводов. </w:t>
            </w:r>
          </w:p>
          <w:p w:rsidR="00571C6D" w:rsidRPr="00571C6D" w:rsidRDefault="00571C6D" w:rsidP="00571C6D">
            <w:pPr>
              <w:spacing w:after="200" w:line="276" w:lineRule="auto"/>
              <w:jc w:val="both"/>
              <w:rPr>
                <w:rFonts w:eastAsiaTheme="minorHAnsi"/>
                <w:lang w:eastAsia="en-US"/>
              </w:rPr>
            </w:pPr>
            <w:r w:rsidRPr="00571C6D">
              <w:rPr>
                <w:rFonts w:eastAsiaTheme="minorHAnsi"/>
                <w:lang w:eastAsia="en-US"/>
              </w:rPr>
              <w:t xml:space="preserve">4. </w:t>
            </w:r>
            <w:r w:rsidRPr="00571C6D">
              <w:rPr>
                <w:rFonts w:eastAsiaTheme="minorHAnsi"/>
                <w:i/>
                <w:lang w:eastAsia="en-US"/>
              </w:rPr>
              <w:t xml:space="preserve">Ремонт генератора и реле-регулятора. </w:t>
            </w:r>
            <w:r w:rsidRPr="00571C6D">
              <w:rPr>
                <w:rFonts w:eastAsiaTheme="minorHAnsi"/>
                <w:lang w:eastAsia="en-US"/>
              </w:rPr>
              <w:t xml:space="preserve"> </w:t>
            </w:r>
            <w:r w:rsidRPr="00571C6D">
              <w:rPr>
                <w:rFonts w:eastAsiaTheme="minorHAnsi"/>
                <w:i/>
                <w:lang w:eastAsia="en-US"/>
              </w:rPr>
              <w:t>Разборка генератора</w:t>
            </w:r>
            <w:r w:rsidRPr="00571C6D">
              <w:rPr>
                <w:rFonts w:eastAsiaTheme="minorHAnsi"/>
                <w:lang w:eastAsia="en-US"/>
              </w:rPr>
              <w:t>. Проверка состояния обмоток ротора и статора, коллектора, щеток и щеткодержателей. Смена подшипников ротора. Ремонт щеток и щеткодержателей. Испытание генератора на стенде. Зачистка контактов реле-регулятора и регулировка зазора между якорями и сердечниками. Проверка реле-регулятора на стенде.</w:t>
            </w:r>
          </w:p>
        </w:tc>
        <w:tc>
          <w:tcPr>
            <w:tcW w:w="1417" w:type="dxa"/>
            <w:vMerge/>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tc>
      </w:tr>
      <w:tr w:rsidR="00571C6D" w:rsidRPr="00571C6D" w:rsidTr="00571C6D">
        <w:trPr>
          <w:trHeight w:val="1234"/>
        </w:trPr>
        <w:tc>
          <w:tcPr>
            <w:tcW w:w="3969" w:type="dxa"/>
            <w:vMerge/>
            <w:shd w:val="clear" w:color="auto" w:fill="auto"/>
          </w:tcPr>
          <w:p w:rsidR="00571C6D" w:rsidRPr="00571C6D" w:rsidRDefault="00571C6D" w:rsidP="00571C6D">
            <w:pPr>
              <w:spacing w:after="200" w:line="276" w:lineRule="auto"/>
              <w:rPr>
                <w:rFonts w:eastAsiaTheme="minorHAnsi"/>
                <w:lang w:eastAsia="en-US"/>
              </w:rPr>
            </w:pPr>
          </w:p>
        </w:tc>
        <w:tc>
          <w:tcPr>
            <w:tcW w:w="7796" w:type="dxa"/>
            <w:vMerge/>
            <w:shd w:val="clear" w:color="auto" w:fill="auto"/>
          </w:tcPr>
          <w:p w:rsidR="00571C6D" w:rsidRPr="00571C6D" w:rsidRDefault="00571C6D" w:rsidP="00571C6D">
            <w:pPr>
              <w:spacing w:after="200" w:line="276" w:lineRule="auto"/>
              <w:jc w:val="both"/>
              <w:rPr>
                <w:rFonts w:eastAsiaTheme="minorHAnsi"/>
                <w:lang w:eastAsia="en-US"/>
              </w:rPr>
            </w:pPr>
          </w:p>
        </w:tc>
        <w:tc>
          <w:tcPr>
            <w:tcW w:w="1417" w:type="dxa"/>
            <w:vMerge/>
            <w:tcBorders>
              <w:top w:val="nil"/>
            </w:tcBorders>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tcBorders>
              <w:top w:val="nil"/>
            </w:tcBorders>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rPr>
                <w:rFonts w:eastAsiaTheme="minorHAnsi"/>
                <w:lang w:eastAsia="en-US"/>
              </w:rPr>
            </w:pPr>
          </w:p>
        </w:tc>
      </w:tr>
      <w:tr w:rsidR="00571C6D" w:rsidRPr="00571C6D" w:rsidTr="00571C6D">
        <w:trPr>
          <w:trHeight w:val="1094"/>
        </w:trPr>
        <w:tc>
          <w:tcPr>
            <w:tcW w:w="3969" w:type="dxa"/>
            <w:vMerge/>
            <w:shd w:val="clear" w:color="auto" w:fill="auto"/>
          </w:tcPr>
          <w:p w:rsidR="00571C6D" w:rsidRPr="00571C6D" w:rsidRDefault="00571C6D" w:rsidP="00571C6D">
            <w:pPr>
              <w:spacing w:after="200" w:line="276" w:lineRule="auto"/>
              <w:rPr>
                <w:rFonts w:eastAsiaTheme="minorHAnsi"/>
                <w:lang w:eastAsia="en-US"/>
              </w:rPr>
            </w:pPr>
          </w:p>
        </w:tc>
        <w:tc>
          <w:tcPr>
            <w:tcW w:w="7796" w:type="dxa"/>
            <w:shd w:val="clear" w:color="auto" w:fill="auto"/>
          </w:tcPr>
          <w:p w:rsidR="00571C6D" w:rsidRPr="00571C6D" w:rsidRDefault="00571C6D" w:rsidP="00571C6D">
            <w:pPr>
              <w:spacing w:after="200" w:line="276" w:lineRule="auto"/>
              <w:jc w:val="both"/>
              <w:rPr>
                <w:rFonts w:eastAsiaTheme="minorHAnsi"/>
                <w:lang w:eastAsia="en-US"/>
              </w:rPr>
            </w:pPr>
            <w:r w:rsidRPr="00571C6D">
              <w:rPr>
                <w:rFonts w:eastAsiaTheme="minorHAnsi"/>
                <w:lang w:eastAsia="en-US"/>
              </w:rPr>
              <w:t xml:space="preserve">5. </w:t>
            </w:r>
            <w:r w:rsidRPr="00571C6D">
              <w:rPr>
                <w:rFonts w:eastAsiaTheme="minorHAnsi"/>
                <w:i/>
                <w:lang w:eastAsia="en-US"/>
              </w:rPr>
              <w:t>Ремонт приборов системы зажигания.</w:t>
            </w:r>
            <w:r w:rsidRPr="00571C6D">
              <w:rPr>
                <w:rFonts w:eastAsiaTheme="minorHAnsi"/>
                <w:lang w:eastAsia="en-US"/>
              </w:rPr>
              <w:t xml:space="preserve"> Разборка прерывателя, проверка состояния контактов, упругости пружин подвижного контакта, пружин вакуумного и центробежного регулятора. Сборка прерывателя. Регулировка зазора между контактами прерывателя. Определение исправности конденсатора, замена неисправного конденсатора. Проверка и очистка свечей. Установка зажигания. Проверка установки зажигания.</w:t>
            </w:r>
          </w:p>
        </w:tc>
        <w:tc>
          <w:tcPr>
            <w:tcW w:w="1417" w:type="dxa"/>
            <w:vMerge/>
            <w:tcBorders>
              <w:top w:val="nil"/>
            </w:tcBorders>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tcBorders>
              <w:top w:val="nil"/>
            </w:tcBorders>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rPr>
                <w:rFonts w:eastAsiaTheme="minorHAnsi"/>
                <w:lang w:eastAsia="en-US"/>
              </w:rPr>
            </w:pPr>
          </w:p>
        </w:tc>
      </w:tr>
      <w:tr w:rsidR="00571C6D" w:rsidRPr="00571C6D" w:rsidTr="00571C6D">
        <w:trPr>
          <w:trHeight w:val="623"/>
        </w:trPr>
        <w:tc>
          <w:tcPr>
            <w:tcW w:w="3969" w:type="dxa"/>
            <w:vMerge/>
            <w:shd w:val="clear" w:color="auto" w:fill="auto"/>
          </w:tcPr>
          <w:p w:rsidR="00571C6D" w:rsidRPr="00571C6D" w:rsidRDefault="00571C6D" w:rsidP="00571C6D">
            <w:pPr>
              <w:spacing w:after="200" w:line="276" w:lineRule="auto"/>
              <w:rPr>
                <w:rFonts w:eastAsiaTheme="minorHAnsi"/>
                <w:lang w:eastAsia="en-US"/>
              </w:rPr>
            </w:pPr>
          </w:p>
        </w:tc>
        <w:tc>
          <w:tcPr>
            <w:tcW w:w="7796" w:type="dxa"/>
            <w:shd w:val="clear" w:color="auto" w:fill="auto"/>
          </w:tcPr>
          <w:p w:rsidR="00571C6D" w:rsidRPr="00571C6D" w:rsidRDefault="00571C6D" w:rsidP="00571C6D">
            <w:pPr>
              <w:spacing w:after="200" w:line="276" w:lineRule="auto"/>
              <w:jc w:val="both"/>
              <w:rPr>
                <w:rFonts w:eastAsiaTheme="minorHAnsi"/>
                <w:lang w:eastAsia="en-US"/>
              </w:rPr>
            </w:pPr>
            <w:r w:rsidRPr="00571C6D">
              <w:rPr>
                <w:rFonts w:eastAsiaTheme="minorHAnsi"/>
                <w:i/>
                <w:lang w:eastAsia="en-US"/>
              </w:rPr>
              <w:t>Ремонт стартеров.</w:t>
            </w:r>
            <w:r w:rsidRPr="00571C6D">
              <w:rPr>
                <w:rFonts w:eastAsiaTheme="minorHAnsi"/>
                <w:lang w:eastAsia="en-US"/>
              </w:rPr>
              <w:t xml:space="preserve"> Разборка стартера. Контроль и сортировка деталей, сборка и испытание стартера на стенде. Проверка состояния приборов освещения. Звуковых сигналов и электропроводки. Ремонт проводки.</w:t>
            </w:r>
          </w:p>
        </w:tc>
        <w:tc>
          <w:tcPr>
            <w:tcW w:w="1417" w:type="dxa"/>
            <w:vMerge/>
            <w:tcBorders>
              <w:top w:val="nil"/>
            </w:tcBorders>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p w:rsidR="00571C6D" w:rsidRPr="00571C6D" w:rsidRDefault="00571C6D" w:rsidP="00571C6D">
            <w:pPr>
              <w:spacing w:after="200" w:line="276" w:lineRule="auto"/>
              <w:rPr>
                <w:rFonts w:eastAsiaTheme="minorHAnsi"/>
                <w:lang w:eastAsia="en-US"/>
              </w:rPr>
            </w:pPr>
          </w:p>
        </w:tc>
      </w:tr>
      <w:tr w:rsidR="00571C6D" w:rsidRPr="00571C6D" w:rsidTr="00571C6D">
        <w:trPr>
          <w:trHeight w:val="130"/>
        </w:trPr>
        <w:tc>
          <w:tcPr>
            <w:tcW w:w="3969" w:type="dxa"/>
            <w:vMerge w:val="restart"/>
            <w:shd w:val="clear" w:color="auto" w:fill="auto"/>
          </w:tcPr>
          <w:p w:rsidR="00571C6D" w:rsidRPr="00571C6D" w:rsidRDefault="00571C6D" w:rsidP="00571C6D">
            <w:pPr>
              <w:spacing w:after="200" w:line="276" w:lineRule="auto"/>
              <w:rPr>
                <w:rFonts w:eastAsiaTheme="minorHAnsi"/>
                <w:b/>
                <w:lang w:eastAsia="en-US"/>
              </w:rPr>
            </w:pPr>
            <w:r w:rsidRPr="00571C6D">
              <w:rPr>
                <w:rFonts w:eastAsiaTheme="minorHAnsi"/>
                <w:b/>
                <w:lang w:eastAsia="en-US"/>
              </w:rPr>
              <w:t>Тема  2.5</w:t>
            </w:r>
          </w:p>
          <w:p w:rsidR="00571C6D" w:rsidRPr="00571C6D" w:rsidRDefault="00571C6D" w:rsidP="00571C6D">
            <w:pPr>
              <w:spacing w:after="200" w:line="276" w:lineRule="auto"/>
              <w:rPr>
                <w:rFonts w:eastAsiaTheme="minorHAnsi"/>
                <w:lang w:eastAsia="en-US"/>
              </w:rPr>
            </w:pPr>
            <w:r w:rsidRPr="00571C6D">
              <w:rPr>
                <w:rFonts w:eastAsiaTheme="minorHAnsi"/>
                <w:b/>
                <w:lang w:eastAsia="en-US"/>
              </w:rPr>
              <w:t>Техническое обслуживание и ремонт ходовой части.</w:t>
            </w:r>
            <w:r w:rsidRPr="00571C6D">
              <w:rPr>
                <w:rFonts w:eastAsiaTheme="minorHAnsi"/>
                <w:lang w:eastAsia="en-US"/>
              </w:rPr>
              <w:t xml:space="preserve"> </w:t>
            </w:r>
          </w:p>
          <w:p w:rsidR="00571C6D" w:rsidRPr="00571C6D" w:rsidRDefault="00571C6D" w:rsidP="00571C6D">
            <w:pPr>
              <w:spacing w:after="200" w:line="276" w:lineRule="auto"/>
              <w:rPr>
                <w:rFonts w:eastAsiaTheme="minorHAnsi"/>
                <w:lang w:eastAsia="en-US"/>
              </w:rPr>
            </w:pPr>
          </w:p>
        </w:tc>
        <w:tc>
          <w:tcPr>
            <w:tcW w:w="7796" w:type="dxa"/>
            <w:shd w:val="clear" w:color="auto" w:fill="auto"/>
          </w:tcPr>
          <w:p w:rsidR="00571C6D" w:rsidRPr="00571C6D" w:rsidRDefault="00571C6D" w:rsidP="00571C6D">
            <w:pPr>
              <w:spacing w:after="200" w:line="276" w:lineRule="auto"/>
              <w:jc w:val="both"/>
              <w:rPr>
                <w:rFonts w:eastAsiaTheme="minorHAnsi"/>
                <w:i/>
                <w:lang w:eastAsia="en-US"/>
              </w:rPr>
            </w:pPr>
            <w:r w:rsidRPr="00571C6D">
              <w:rPr>
                <w:rFonts w:eastAsiaTheme="minorHAnsi"/>
                <w:i/>
                <w:lang w:eastAsia="en-US"/>
              </w:rPr>
              <w:t>Содержание:</w:t>
            </w:r>
          </w:p>
        </w:tc>
        <w:tc>
          <w:tcPr>
            <w:tcW w:w="1417"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180</w:t>
            </w: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p>
        </w:tc>
        <w:tc>
          <w:tcPr>
            <w:tcW w:w="1701"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525"/>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jc w:val="both"/>
              <w:rPr>
                <w:rFonts w:eastAsiaTheme="minorHAnsi"/>
                <w:color w:val="000000"/>
                <w:spacing w:val="-6"/>
                <w:lang w:eastAsia="en-US"/>
              </w:rPr>
            </w:pPr>
            <w:r w:rsidRPr="00571C6D">
              <w:rPr>
                <w:rFonts w:eastAsiaTheme="minorHAnsi"/>
                <w:color w:val="000000"/>
                <w:spacing w:val="-6"/>
                <w:lang w:eastAsia="en-US"/>
              </w:rPr>
              <w:t xml:space="preserve">Проверка люфта, смена смазки, регулировка подшипников ступиц колес; подтяжка </w:t>
            </w:r>
            <w:r w:rsidRPr="00571C6D">
              <w:rPr>
                <w:rFonts w:eastAsiaTheme="minorHAnsi"/>
                <w:color w:val="000000"/>
                <w:spacing w:val="-5"/>
                <w:lang w:eastAsia="en-US"/>
              </w:rPr>
              <w:t>крепления гаек и шпилек крепления фланцев полуосей.</w:t>
            </w:r>
            <w:r w:rsidRPr="00571C6D">
              <w:rPr>
                <w:rFonts w:eastAsiaTheme="minorHAnsi"/>
                <w:lang w:eastAsia="en-US"/>
              </w:rPr>
              <w:t xml:space="preserve"> </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vMerge/>
            <w:shd w:val="clear" w:color="auto" w:fill="auto"/>
          </w:tcPr>
          <w:p w:rsidR="00571C6D" w:rsidRPr="00571C6D" w:rsidRDefault="00571C6D" w:rsidP="00571C6D">
            <w:pPr>
              <w:spacing w:after="200" w:line="276" w:lineRule="auto"/>
              <w:rPr>
                <w:rFonts w:eastAsiaTheme="minorHAnsi"/>
                <w:lang w:eastAsia="en-US"/>
              </w:rPr>
            </w:pPr>
          </w:p>
        </w:tc>
      </w:tr>
      <w:tr w:rsidR="00571C6D" w:rsidRPr="00571C6D" w:rsidTr="00571C6D">
        <w:trPr>
          <w:trHeight w:val="855"/>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jc w:val="both"/>
              <w:rPr>
                <w:rFonts w:eastAsiaTheme="minorHAnsi"/>
                <w:color w:val="000000"/>
                <w:spacing w:val="-6"/>
                <w:lang w:eastAsia="en-US"/>
              </w:rPr>
            </w:pPr>
            <w:r w:rsidRPr="00571C6D">
              <w:rPr>
                <w:rFonts w:eastAsiaTheme="minorHAnsi"/>
                <w:color w:val="000000"/>
                <w:spacing w:val="2"/>
                <w:lang w:eastAsia="en-US"/>
              </w:rPr>
              <w:t xml:space="preserve">Проверка состояния деталей рамы, рессор, рессорных пальцев и втулок, амортизаторов, балки передней оси, буксирного крюка и буксирного </w:t>
            </w:r>
            <w:r w:rsidRPr="00571C6D">
              <w:rPr>
                <w:rFonts w:eastAsiaTheme="minorHAnsi"/>
                <w:color w:val="000000"/>
                <w:spacing w:val="2"/>
                <w:lang w:eastAsia="en-US"/>
              </w:rPr>
              <w:lastRenderedPageBreak/>
              <w:t xml:space="preserve">устройства; </w:t>
            </w:r>
            <w:r w:rsidRPr="00571C6D">
              <w:rPr>
                <w:rFonts w:eastAsiaTheme="minorHAnsi"/>
                <w:color w:val="000000"/>
                <w:spacing w:val="-5"/>
                <w:lang w:eastAsia="en-US"/>
              </w:rPr>
              <w:t>проверка люфа в шкворнях поворотных цапф.</w:t>
            </w:r>
            <w:r w:rsidRPr="00571C6D">
              <w:rPr>
                <w:rFonts w:eastAsiaTheme="minorHAnsi"/>
                <w:lang w:eastAsia="en-US"/>
              </w:rPr>
              <w:t xml:space="preserve"> </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72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jc w:val="both"/>
              <w:rPr>
                <w:rFonts w:eastAsiaTheme="minorHAnsi"/>
                <w:color w:val="000000"/>
                <w:spacing w:val="2"/>
                <w:lang w:eastAsia="en-US"/>
              </w:rPr>
            </w:pPr>
            <w:r w:rsidRPr="00571C6D">
              <w:rPr>
                <w:rFonts w:eastAsiaTheme="minorHAnsi"/>
                <w:color w:val="000000"/>
                <w:spacing w:val="37"/>
                <w:lang w:eastAsia="en-US"/>
              </w:rPr>
              <w:t xml:space="preserve">Смазка пальцев и листов рессор, шарнирных соединений </w:t>
            </w:r>
            <w:r w:rsidRPr="00571C6D">
              <w:rPr>
                <w:rFonts w:eastAsiaTheme="minorHAnsi"/>
                <w:color w:val="000000"/>
                <w:spacing w:val="-5"/>
                <w:lang w:eastAsia="en-US"/>
              </w:rPr>
              <w:t xml:space="preserve">буксирного устройства, шкворней поворотных цапф. Доливка жидкости в амортизаторы. Проверка и регулировка схождения передних колес. </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60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jc w:val="both"/>
              <w:rPr>
                <w:rFonts w:eastAsiaTheme="minorHAnsi"/>
                <w:color w:val="000000"/>
                <w:spacing w:val="37"/>
                <w:lang w:eastAsia="en-US"/>
              </w:rPr>
            </w:pPr>
            <w:r w:rsidRPr="00571C6D">
              <w:rPr>
                <w:rFonts w:eastAsiaTheme="minorHAnsi"/>
                <w:color w:val="000000"/>
                <w:spacing w:val="-3"/>
                <w:lang w:eastAsia="en-US"/>
              </w:rPr>
              <w:t xml:space="preserve">Разборка переднего моста; снятие ступиц колес, тормозных дисков, поворотных </w:t>
            </w:r>
            <w:r w:rsidRPr="00571C6D">
              <w:rPr>
                <w:rFonts w:eastAsiaTheme="minorHAnsi"/>
                <w:color w:val="000000"/>
                <w:spacing w:val="-5"/>
                <w:lang w:eastAsia="en-US"/>
              </w:rPr>
              <w:t xml:space="preserve">цапф. Обезжиривание, контроль и сортировка деталей. </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525"/>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jc w:val="both"/>
              <w:rPr>
                <w:rFonts w:eastAsiaTheme="minorHAnsi"/>
                <w:color w:val="000000"/>
                <w:spacing w:val="-3"/>
                <w:lang w:eastAsia="en-US"/>
              </w:rPr>
            </w:pPr>
            <w:r w:rsidRPr="00571C6D">
              <w:rPr>
                <w:rFonts w:eastAsiaTheme="minorHAnsi"/>
                <w:color w:val="000000"/>
                <w:spacing w:val="-5"/>
                <w:lang w:eastAsia="en-US"/>
              </w:rPr>
              <w:t xml:space="preserve">Ремонт балки передней оси; </w:t>
            </w:r>
            <w:r w:rsidRPr="00571C6D">
              <w:rPr>
                <w:rFonts w:eastAsiaTheme="minorHAnsi"/>
                <w:color w:val="000000"/>
                <w:spacing w:val="1"/>
                <w:lang w:eastAsia="en-US"/>
              </w:rPr>
              <w:t xml:space="preserve">развертывание отверстий в оси под шкворни, запрессовка втулок. Проверка балки </w:t>
            </w:r>
            <w:r w:rsidRPr="00571C6D">
              <w:rPr>
                <w:rFonts w:eastAsiaTheme="minorHAnsi"/>
                <w:color w:val="000000"/>
                <w:spacing w:val="-5"/>
                <w:lang w:eastAsia="en-US"/>
              </w:rPr>
              <w:t xml:space="preserve">передней оси. Ремонт поворотных цапф. </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51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jc w:val="both"/>
              <w:rPr>
                <w:rFonts w:eastAsiaTheme="minorHAnsi"/>
                <w:color w:val="000000"/>
                <w:spacing w:val="-5"/>
                <w:lang w:eastAsia="en-US"/>
              </w:rPr>
            </w:pPr>
            <w:r w:rsidRPr="00571C6D">
              <w:rPr>
                <w:rFonts w:eastAsiaTheme="minorHAnsi"/>
                <w:color w:val="000000"/>
                <w:spacing w:val="-5"/>
                <w:lang w:eastAsia="en-US"/>
              </w:rPr>
              <w:t xml:space="preserve">Ремонт рессор и амортизаторов. </w:t>
            </w:r>
            <w:r w:rsidRPr="00571C6D">
              <w:rPr>
                <w:rFonts w:eastAsiaTheme="minorHAnsi"/>
                <w:color w:val="000000"/>
                <w:spacing w:val="-2"/>
                <w:lang w:eastAsia="en-US"/>
              </w:rPr>
              <w:t xml:space="preserve">Разборка передней независимой подвески, снятие пружин передней подвески. </w:t>
            </w:r>
            <w:r w:rsidRPr="00571C6D">
              <w:rPr>
                <w:rFonts w:eastAsiaTheme="minorHAnsi"/>
                <w:color w:val="000000"/>
                <w:spacing w:val="-5"/>
                <w:lang w:eastAsia="en-US"/>
              </w:rPr>
              <w:t xml:space="preserve">Сборка и регулировка передней независимой подвески. </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909"/>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jc w:val="both"/>
              <w:rPr>
                <w:rFonts w:eastAsiaTheme="minorHAnsi"/>
                <w:color w:val="000000"/>
                <w:spacing w:val="-5"/>
                <w:lang w:eastAsia="en-US"/>
              </w:rPr>
            </w:pPr>
            <w:r w:rsidRPr="00571C6D">
              <w:rPr>
                <w:rFonts w:eastAsiaTheme="minorHAnsi"/>
                <w:color w:val="000000"/>
                <w:spacing w:val="-2"/>
                <w:lang w:eastAsia="en-US"/>
              </w:rPr>
              <w:t xml:space="preserve">Сборка переднего моста. Регулировка подшипников ступиц колес и сходимости </w:t>
            </w:r>
            <w:r w:rsidRPr="00571C6D">
              <w:rPr>
                <w:rFonts w:eastAsiaTheme="minorHAnsi"/>
                <w:color w:val="000000"/>
                <w:spacing w:val="4"/>
                <w:lang w:eastAsia="en-US"/>
              </w:rPr>
              <w:t xml:space="preserve">передних колес, углов поворота передних колес. Регулировка развала колес и углов </w:t>
            </w:r>
            <w:r w:rsidRPr="00571C6D">
              <w:rPr>
                <w:rFonts w:eastAsiaTheme="minorHAnsi"/>
                <w:color w:val="000000"/>
                <w:spacing w:val="-6"/>
                <w:lang w:eastAsia="en-US"/>
              </w:rPr>
              <w:t>наклона шкворня.</w:t>
            </w:r>
          </w:p>
        </w:tc>
        <w:tc>
          <w:tcPr>
            <w:tcW w:w="1417" w:type="dxa"/>
            <w:vMerge/>
            <w:shd w:val="clear" w:color="auto" w:fill="auto"/>
          </w:tcPr>
          <w:p w:rsidR="00571C6D" w:rsidRPr="00571C6D" w:rsidRDefault="00571C6D" w:rsidP="00571C6D">
            <w:pPr>
              <w:spacing w:after="200" w:line="276" w:lineRule="auto"/>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p w:rsidR="00571C6D" w:rsidRPr="00571C6D" w:rsidRDefault="00571C6D" w:rsidP="00571C6D">
            <w:pPr>
              <w:spacing w:after="200" w:line="276" w:lineRule="auto"/>
              <w:jc w:val="center"/>
              <w:rPr>
                <w:rFonts w:eastAsiaTheme="minorHAnsi"/>
                <w:lang w:eastAsia="en-US"/>
              </w:rPr>
            </w:pPr>
          </w:p>
        </w:tc>
      </w:tr>
      <w:tr w:rsidR="00571C6D" w:rsidRPr="00571C6D" w:rsidTr="00571C6D">
        <w:trPr>
          <w:trHeight w:val="260"/>
        </w:trPr>
        <w:tc>
          <w:tcPr>
            <w:tcW w:w="3969" w:type="dxa"/>
            <w:vMerge w:val="restart"/>
            <w:shd w:val="clear" w:color="auto" w:fill="auto"/>
          </w:tcPr>
          <w:p w:rsidR="00571C6D" w:rsidRPr="00571C6D" w:rsidRDefault="00571C6D" w:rsidP="00571C6D">
            <w:pPr>
              <w:spacing w:after="200" w:line="276" w:lineRule="auto"/>
              <w:rPr>
                <w:rFonts w:eastAsiaTheme="minorHAnsi"/>
                <w:b/>
                <w:lang w:eastAsia="en-US"/>
              </w:rPr>
            </w:pPr>
            <w:r w:rsidRPr="00571C6D">
              <w:rPr>
                <w:rFonts w:eastAsiaTheme="minorHAnsi"/>
                <w:b/>
                <w:lang w:eastAsia="en-US"/>
              </w:rPr>
              <w:t>Тема 2.6</w:t>
            </w:r>
          </w:p>
          <w:p w:rsidR="00571C6D" w:rsidRPr="00571C6D" w:rsidRDefault="00571C6D" w:rsidP="00571C6D">
            <w:pPr>
              <w:spacing w:after="200" w:line="276" w:lineRule="auto"/>
              <w:rPr>
                <w:rFonts w:eastAsiaTheme="minorHAnsi"/>
                <w:b/>
                <w:lang w:eastAsia="en-US"/>
              </w:rPr>
            </w:pPr>
            <w:r w:rsidRPr="00571C6D">
              <w:rPr>
                <w:rFonts w:eastAsiaTheme="minorHAnsi"/>
                <w:b/>
                <w:lang w:eastAsia="en-US"/>
              </w:rPr>
              <w:t>Техническое обслуживание и ремонт рулевого управления и тормозной системы</w:t>
            </w:r>
          </w:p>
        </w:tc>
        <w:tc>
          <w:tcPr>
            <w:tcW w:w="7796" w:type="dxa"/>
            <w:shd w:val="clear" w:color="auto" w:fill="auto"/>
          </w:tcPr>
          <w:p w:rsidR="00571C6D" w:rsidRPr="00571C6D" w:rsidRDefault="00571C6D" w:rsidP="00571C6D">
            <w:pPr>
              <w:spacing w:after="200" w:line="276" w:lineRule="auto"/>
              <w:rPr>
                <w:rFonts w:eastAsiaTheme="minorHAnsi"/>
                <w:i/>
                <w:lang w:eastAsia="en-US"/>
              </w:rPr>
            </w:pPr>
            <w:r w:rsidRPr="00571C6D">
              <w:rPr>
                <w:rFonts w:eastAsiaTheme="minorHAnsi"/>
                <w:i/>
                <w:lang w:eastAsia="en-US"/>
              </w:rPr>
              <w:t>Содержание:</w:t>
            </w:r>
          </w:p>
        </w:tc>
        <w:tc>
          <w:tcPr>
            <w:tcW w:w="1417"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132</w:t>
            </w:r>
          </w:p>
        </w:tc>
        <w:tc>
          <w:tcPr>
            <w:tcW w:w="1701"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104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FF735A">
            <w:pPr>
              <w:numPr>
                <w:ilvl w:val="0"/>
                <w:numId w:val="8"/>
              </w:numPr>
              <w:shd w:val="clear" w:color="auto" w:fill="FFFFFF"/>
              <w:tabs>
                <w:tab w:val="left" w:pos="720"/>
              </w:tabs>
              <w:spacing w:before="10" w:after="200" w:line="276" w:lineRule="auto"/>
              <w:contextualSpacing/>
            </w:pPr>
            <w:r w:rsidRPr="00571C6D">
              <w:rPr>
                <w:color w:val="000000"/>
                <w:spacing w:val="-5"/>
              </w:rPr>
              <w:t>Инструктаж по безопасности труда при обслуживании рулевого управления.</w:t>
            </w:r>
          </w:p>
          <w:p w:rsidR="00571C6D" w:rsidRPr="00571C6D" w:rsidRDefault="00571C6D" w:rsidP="00571C6D">
            <w:pPr>
              <w:shd w:val="clear" w:color="auto" w:fill="FFFFFF"/>
              <w:spacing w:after="200" w:line="276" w:lineRule="auto"/>
              <w:ind w:left="34" w:right="62"/>
              <w:jc w:val="both"/>
              <w:rPr>
                <w:rFonts w:eastAsiaTheme="minorHAnsi"/>
                <w:color w:val="000000"/>
                <w:spacing w:val="-5"/>
                <w:lang w:eastAsia="en-US"/>
              </w:rPr>
            </w:pPr>
            <w:r w:rsidRPr="00571C6D">
              <w:rPr>
                <w:rFonts w:eastAsiaTheme="minorHAnsi"/>
                <w:color w:val="000000"/>
                <w:spacing w:val="-1"/>
                <w:lang w:eastAsia="en-US"/>
              </w:rPr>
              <w:t xml:space="preserve">Проверка действия рулевого управления. Проверка свободного хода рулевого </w:t>
            </w:r>
            <w:r w:rsidRPr="00571C6D">
              <w:rPr>
                <w:rFonts w:eastAsiaTheme="minorHAnsi"/>
                <w:color w:val="000000"/>
                <w:spacing w:val="-5"/>
                <w:lang w:eastAsia="en-US"/>
              </w:rPr>
              <w:t>колера и люфта в рулевых тягах.</w:t>
            </w:r>
            <w:r w:rsidRPr="00571C6D">
              <w:rPr>
                <w:rFonts w:eastAsiaTheme="minorHAnsi"/>
                <w:lang w:eastAsia="en-US"/>
              </w:rPr>
              <w:t xml:space="preserve"> </w:t>
            </w:r>
            <w:r w:rsidRPr="00571C6D">
              <w:rPr>
                <w:rFonts w:eastAsiaTheme="minorHAnsi"/>
                <w:color w:val="000000"/>
                <w:lang w:eastAsia="en-US"/>
              </w:rPr>
              <w:t xml:space="preserve">Проверка герметичности, соединений картера рулевого механизма; доливка и </w:t>
            </w:r>
            <w:r w:rsidRPr="00571C6D">
              <w:rPr>
                <w:rFonts w:eastAsiaTheme="minorHAnsi"/>
                <w:color w:val="000000"/>
                <w:spacing w:val="-5"/>
                <w:lang w:eastAsia="en-US"/>
              </w:rPr>
              <w:t>смена масла в картере рулевого механизма; смазывание шарнирных соединений.</w:t>
            </w:r>
          </w:p>
        </w:tc>
        <w:tc>
          <w:tcPr>
            <w:tcW w:w="1417" w:type="dxa"/>
            <w:vMerge/>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rPr>
          <w:trHeight w:val="565"/>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hd w:val="clear" w:color="auto" w:fill="FFFFFF"/>
              <w:tabs>
                <w:tab w:val="left" w:pos="720"/>
              </w:tabs>
              <w:spacing w:after="200" w:line="276" w:lineRule="auto"/>
              <w:ind w:left="43" w:right="29"/>
              <w:jc w:val="both"/>
              <w:rPr>
                <w:rFonts w:eastAsiaTheme="minorHAnsi"/>
                <w:color w:val="000000"/>
                <w:spacing w:val="-5"/>
                <w:lang w:eastAsia="en-US"/>
              </w:rPr>
            </w:pPr>
            <w:r w:rsidRPr="00571C6D">
              <w:rPr>
                <w:rFonts w:eastAsiaTheme="minorHAnsi"/>
                <w:color w:val="000000"/>
                <w:lang w:eastAsia="en-US"/>
              </w:rPr>
              <w:t xml:space="preserve">2. Проверка состояния и подтяжка крепления рулевых тяг, сошки, поворотных </w:t>
            </w:r>
            <w:r w:rsidRPr="00571C6D">
              <w:rPr>
                <w:rFonts w:eastAsiaTheme="minorHAnsi"/>
                <w:color w:val="000000"/>
                <w:spacing w:val="-2"/>
                <w:lang w:eastAsia="en-US"/>
              </w:rPr>
              <w:t xml:space="preserve">рычагов, шаровых пальцев, картера рулевого механизма, рулевой колонки и рулевого </w:t>
            </w:r>
            <w:r w:rsidRPr="00571C6D">
              <w:rPr>
                <w:rFonts w:eastAsiaTheme="minorHAnsi"/>
                <w:color w:val="000000"/>
                <w:spacing w:val="-3"/>
                <w:lang w:eastAsia="en-US"/>
              </w:rPr>
              <w:t xml:space="preserve">колеса. Проверка и регулировка натяжения </w:t>
            </w:r>
            <w:r w:rsidRPr="00571C6D">
              <w:rPr>
                <w:rFonts w:eastAsiaTheme="minorHAnsi"/>
                <w:color w:val="000000"/>
                <w:spacing w:val="-3"/>
                <w:lang w:eastAsia="en-US"/>
              </w:rPr>
              <w:lastRenderedPageBreak/>
              <w:t xml:space="preserve">ремня, насоса гидроусилителя. Проверка состояния гидравлического усилителя рулевого управления. Проверка уровня масла в </w:t>
            </w:r>
            <w:r w:rsidRPr="00571C6D">
              <w:rPr>
                <w:rFonts w:eastAsiaTheme="minorHAnsi"/>
                <w:color w:val="000000"/>
                <w:spacing w:val="-5"/>
                <w:lang w:eastAsia="en-US"/>
              </w:rPr>
              <w:t>системе гидроусилителя. Проверка герметичности соединений системы гидроусилителя. Промывка фильтров насоса гидроусилителя.</w:t>
            </w:r>
          </w:p>
        </w:tc>
        <w:tc>
          <w:tcPr>
            <w:tcW w:w="1417" w:type="dxa"/>
            <w:vMerge/>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160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FF735A">
            <w:pPr>
              <w:numPr>
                <w:ilvl w:val="0"/>
                <w:numId w:val="8"/>
              </w:numPr>
              <w:shd w:val="clear" w:color="auto" w:fill="FFFFFF"/>
              <w:spacing w:after="200" w:line="276" w:lineRule="auto"/>
              <w:ind w:right="29"/>
              <w:contextualSpacing/>
              <w:jc w:val="both"/>
            </w:pPr>
            <w:r w:rsidRPr="00571C6D">
              <w:rPr>
                <w:color w:val="000000"/>
                <w:spacing w:val="-3"/>
              </w:rPr>
              <w:t xml:space="preserve">Разборка рулевых механизмов. Контроль и сортировка деталей. Ремонт рулевых, </w:t>
            </w:r>
            <w:r w:rsidRPr="00571C6D">
              <w:rPr>
                <w:color w:val="000000"/>
                <w:spacing w:val="1"/>
              </w:rPr>
              <w:t xml:space="preserve">тяг: смена шаровых пальцев, правка рулевых тяг. Сборка и регулировка рулевых </w:t>
            </w:r>
            <w:r w:rsidRPr="00571C6D">
              <w:rPr>
                <w:color w:val="000000"/>
                <w:spacing w:val="-6"/>
              </w:rPr>
              <w:t>механизмов.</w:t>
            </w:r>
          </w:p>
          <w:p w:rsidR="00571C6D" w:rsidRPr="00571C6D" w:rsidRDefault="00571C6D" w:rsidP="00571C6D">
            <w:pPr>
              <w:shd w:val="clear" w:color="auto" w:fill="FFFFFF"/>
              <w:spacing w:after="200" w:line="276" w:lineRule="auto"/>
              <w:ind w:left="67" w:right="14"/>
              <w:jc w:val="both"/>
              <w:rPr>
                <w:rFonts w:eastAsiaTheme="minorHAnsi"/>
                <w:color w:val="000000"/>
                <w:lang w:eastAsia="en-US"/>
              </w:rPr>
            </w:pPr>
            <w:r w:rsidRPr="00571C6D">
              <w:rPr>
                <w:rFonts w:eastAsiaTheme="minorHAnsi"/>
                <w:color w:val="000000"/>
                <w:spacing w:val="-5"/>
                <w:lang w:eastAsia="en-US"/>
              </w:rPr>
              <w:t xml:space="preserve">Проверка действия ручного и ножного тормозов. Проверка герметичности всех </w:t>
            </w:r>
            <w:r w:rsidRPr="00571C6D">
              <w:rPr>
                <w:rFonts w:eastAsiaTheme="minorHAnsi"/>
                <w:color w:val="000000"/>
                <w:spacing w:val="-6"/>
                <w:lang w:eastAsia="en-US"/>
              </w:rPr>
              <w:t xml:space="preserve">соединении гидравлического и пневматического привода тормозов. Проверка состояния и </w:t>
            </w:r>
            <w:r w:rsidRPr="00571C6D">
              <w:rPr>
                <w:rFonts w:eastAsiaTheme="minorHAnsi"/>
                <w:color w:val="000000"/>
                <w:spacing w:val="5"/>
                <w:lang w:eastAsia="en-US"/>
              </w:rPr>
              <w:t xml:space="preserve">подтяжка крепления приборов трубопроводов и шлангов гидравлического и </w:t>
            </w:r>
            <w:r w:rsidRPr="00571C6D">
              <w:rPr>
                <w:rFonts w:eastAsiaTheme="minorHAnsi"/>
                <w:color w:val="000000"/>
                <w:spacing w:val="-5"/>
                <w:lang w:eastAsia="en-US"/>
              </w:rPr>
              <w:t>пневматического приводов тормозов.</w:t>
            </w:r>
          </w:p>
        </w:tc>
        <w:tc>
          <w:tcPr>
            <w:tcW w:w="1417" w:type="dxa"/>
            <w:vMerge/>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82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hd w:val="clear" w:color="auto" w:fill="FFFFFF"/>
              <w:spacing w:after="200" w:line="276" w:lineRule="auto"/>
              <w:ind w:left="72" w:right="14"/>
              <w:jc w:val="both"/>
              <w:rPr>
                <w:rFonts w:eastAsiaTheme="minorHAnsi"/>
                <w:color w:val="000000"/>
                <w:spacing w:val="-3"/>
                <w:lang w:eastAsia="en-US"/>
              </w:rPr>
            </w:pPr>
            <w:r w:rsidRPr="00571C6D">
              <w:rPr>
                <w:rFonts w:eastAsiaTheme="minorHAnsi"/>
                <w:color w:val="000000"/>
                <w:spacing w:val="-5"/>
                <w:lang w:eastAsia="en-US"/>
              </w:rPr>
              <w:t xml:space="preserve">4. Проверка состояния привода и механизма ручного тормоза; проверка состояния и </w:t>
            </w:r>
            <w:r w:rsidRPr="00571C6D">
              <w:rPr>
                <w:rFonts w:eastAsiaTheme="minorHAnsi"/>
                <w:color w:val="000000"/>
                <w:spacing w:val="2"/>
                <w:lang w:eastAsia="en-US"/>
              </w:rPr>
              <w:t xml:space="preserve">натяжения ремня компрессора. Проверка уровня и доливка тормозной жидкости в </w:t>
            </w:r>
            <w:r w:rsidRPr="00571C6D">
              <w:rPr>
                <w:rFonts w:eastAsiaTheme="minorHAnsi"/>
                <w:color w:val="000000"/>
                <w:spacing w:val="-5"/>
                <w:lang w:eastAsia="en-US"/>
              </w:rPr>
              <w:t>главный тормозной цилиндр. Удаление воздуха из системы гидравлического привода.</w:t>
            </w:r>
          </w:p>
        </w:tc>
        <w:tc>
          <w:tcPr>
            <w:tcW w:w="1417" w:type="dxa"/>
            <w:vMerge/>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124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FF735A">
            <w:pPr>
              <w:numPr>
                <w:ilvl w:val="0"/>
                <w:numId w:val="8"/>
              </w:numPr>
              <w:shd w:val="clear" w:color="auto" w:fill="FFFFFF"/>
              <w:spacing w:after="200" w:line="276" w:lineRule="auto"/>
              <w:ind w:right="14"/>
              <w:contextualSpacing/>
              <w:jc w:val="both"/>
            </w:pPr>
            <w:r w:rsidRPr="00571C6D">
              <w:rPr>
                <w:color w:val="000000"/>
                <w:spacing w:val="-5"/>
              </w:rPr>
              <w:t>Смазка подшипников валов разжимных кулаков, осей рычагов и колодок ручного тормоза, оси педали, оси рычага тормозного крана пневматического привода тормозов.</w:t>
            </w:r>
          </w:p>
          <w:p w:rsidR="00571C6D" w:rsidRPr="00571C6D" w:rsidRDefault="00571C6D" w:rsidP="00571C6D">
            <w:pPr>
              <w:shd w:val="clear" w:color="auto" w:fill="FFFFFF"/>
              <w:spacing w:after="200" w:line="276" w:lineRule="auto"/>
              <w:ind w:left="72" w:right="14"/>
              <w:jc w:val="both"/>
              <w:rPr>
                <w:rFonts w:eastAsiaTheme="minorHAnsi"/>
                <w:color w:val="000000"/>
                <w:spacing w:val="-5"/>
                <w:lang w:eastAsia="en-US"/>
              </w:rPr>
            </w:pPr>
            <w:r w:rsidRPr="00571C6D">
              <w:rPr>
                <w:rFonts w:eastAsiaTheme="minorHAnsi"/>
                <w:color w:val="000000"/>
                <w:spacing w:val="-4"/>
                <w:lang w:eastAsia="en-US"/>
              </w:rPr>
              <w:t xml:space="preserve">Проверка состояния накладок тормозных колодок, стяжных пружин, рабочей </w:t>
            </w:r>
            <w:r w:rsidRPr="00571C6D">
              <w:rPr>
                <w:rFonts w:eastAsiaTheme="minorHAnsi"/>
                <w:color w:val="000000"/>
                <w:spacing w:val="-2"/>
                <w:lang w:eastAsia="en-US"/>
              </w:rPr>
              <w:t xml:space="preserve">поверхности барабанов и тормозных цилиндров; проверка и регулировка величины </w:t>
            </w:r>
            <w:r w:rsidRPr="00571C6D">
              <w:rPr>
                <w:rFonts w:eastAsiaTheme="minorHAnsi"/>
                <w:color w:val="000000"/>
                <w:spacing w:val="8"/>
                <w:lang w:eastAsia="en-US"/>
              </w:rPr>
              <w:t xml:space="preserve">свободного хода педали ножного тормоза и рычага ручного тормоза. </w:t>
            </w:r>
          </w:p>
        </w:tc>
        <w:tc>
          <w:tcPr>
            <w:tcW w:w="1417" w:type="dxa"/>
            <w:vMerge/>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76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hd w:val="clear" w:color="auto" w:fill="FFFFFF"/>
              <w:spacing w:after="200" w:line="276" w:lineRule="auto"/>
              <w:ind w:left="72" w:right="14"/>
              <w:jc w:val="both"/>
              <w:rPr>
                <w:rFonts w:eastAsiaTheme="minorHAnsi"/>
                <w:color w:val="000000"/>
                <w:spacing w:val="-5"/>
                <w:lang w:eastAsia="en-US"/>
              </w:rPr>
            </w:pPr>
            <w:r w:rsidRPr="00571C6D">
              <w:rPr>
                <w:rFonts w:eastAsiaTheme="minorHAnsi"/>
                <w:color w:val="000000"/>
                <w:spacing w:val="8"/>
                <w:lang w:eastAsia="en-US"/>
              </w:rPr>
              <w:t>6. Проверка и</w:t>
            </w:r>
            <w:r w:rsidRPr="00571C6D">
              <w:rPr>
                <w:rFonts w:eastAsiaTheme="minorHAnsi"/>
                <w:color w:val="000000"/>
                <w:spacing w:val="-2"/>
                <w:lang w:eastAsia="en-US"/>
              </w:rPr>
              <w:t xml:space="preserve"> регулировка зазоров между колодками и тормозными барабанами, между колодками и</w:t>
            </w:r>
            <w:r w:rsidRPr="00571C6D">
              <w:rPr>
                <w:rFonts w:eastAsiaTheme="minorHAnsi"/>
                <w:lang w:eastAsia="en-US"/>
              </w:rPr>
              <w:t xml:space="preserve"> </w:t>
            </w:r>
            <w:r w:rsidRPr="00571C6D">
              <w:rPr>
                <w:rFonts w:eastAsiaTheme="minorHAnsi"/>
                <w:color w:val="000000"/>
                <w:spacing w:val="-5"/>
                <w:lang w:eastAsia="en-US"/>
              </w:rPr>
              <w:t>диском ручного тормоза.</w:t>
            </w:r>
            <w:r w:rsidRPr="00571C6D">
              <w:rPr>
                <w:rFonts w:eastAsiaTheme="minorHAnsi"/>
                <w:lang w:eastAsia="en-US"/>
              </w:rPr>
              <w:t xml:space="preserve"> </w:t>
            </w:r>
            <w:r w:rsidRPr="00571C6D">
              <w:rPr>
                <w:rFonts w:eastAsiaTheme="minorHAnsi"/>
                <w:color w:val="000000"/>
                <w:spacing w:val="-5"/>
                <w:lang w:eastAsia="en-US"/>
              </w:rPr>
              <w:t xml:space="preserve">Проверка состояния и действия </w:t>
            </w:r>
            <w:proofErr w:type="spellStart"/>
            <w:r w:rsidRPr="00571C6D">
              <w:rPr>
                <w:rFonts w:eastAsiaTheme="minorHAnsi"/>
                <w:color w:val="000000"/>
                <w:spacing w:val="-5"/>
                <w:lang w:eastAsia="en-US"/>
              </w:rPr>
              <w:t>гидровакуумного</w:t>
            </w:r>
            <w:proofErr w:type="spellEnd"/>
            <w:r w:rsidRPr="00571C6D">
              <w:rPr>
                <w:rFonts w:eastAsiaTheme="minorHAnsi"/>
                <w:color w:val="000000"/>
                <w:spacing w:val="-5"/>
                <w:lang w:eastAsia="en-US"/>
              </w:rPr>
              <w:t xml:space="preserve"> усилителя тормозов. </w:t>
            </w:r>
          </w:p>
        </w:tc>
        <w:tc>
          <w:tcPr>
            <w:tcW w:w="1417" w:type="dxa"/>
            <w:vMerge/>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116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FF735A">
            <w:pPr>
              <w:numPr>
                <w:ilvl w:val="0"/>
                <w:numId w:val="8"/>
              </w:numPr>
              <w:shd w:val="clear" w:color="auto" w:fill="FFFFFF"/>
              <w:spacing w:after="200" w:line="276" w:lineRule="auto"/>
              <w:ind w:right="14"/>
              <w:contextualSpacing/>
              <w:jc w:val="both"/>
            </w:pPr>
            <w:r w:rsidRPr="00571C6D">
              <w:rPr>
                <w:color w:val="000000"/>
                <w:spacing w:val="-5"/>
              </w:rPr>
              <w:t xml:space="preserve">Разборка ручной тормозной системы, привода и механизмов рабочей тормозной </w:t>
            </w:r>
            <w:r w:rsidRPr="00571C6D">
              <w:rPr>
                <w:color w:val="000000"/>
                <w:spacing w:val="-4"/>
              </w:rPr>
              <w:t xml:space="preserve">системы, привода и механизмов запасной тормозной системы. Контроль и сортировка </w:t>
            </w:r>
            <w:r w:rsidRPr="00571C6D">
              <w:rPr>
                <w:color w:val="000000"/>
                <w:spacing w:val="-5"/>
              </w:rPr>
              <w:t>деталей. Замена изношенных накладок и деталей.</w:t>
            </w:r>
          </w:p>
          <w:p w:rsidR="00571C6D" w:rsidRPr="00571C6D" w:rsidRDefault="00571C6D" w:rsidP="00571C6D">
            <w:pPr>
              <w:spacing w:after="200" w:line="276" w:lineRule="auto"/>
              <w:rPr>
                <w:rFonts w:eastAsiaTheme="minorHAnsi"/>
                <w:color w:val="000000"/>
                <w:spacing w:val="-5"/>
                <w:lang w:eastAsia="en-US"/>
              </w:rPr>
            </w:pPr>
            <w:r w:rsidRPr="00571C6D">
              <w:rPr>
                <w:rFonts w:eastAsiaTheme="minorHAnsi"/>
                <w:color w:val="000000"/>
                <w:spacing w:val="-5"/>
                <w:lang w:eastAsia="en-US"/>
              </w:rPr>
              <w:lastRenderedPageBreak/>
              <w:t>Сборка и регулировка, испытание и проверка тормозных систем.</w:t>
            </w:r>
          </w:p>
        </w:tc>
        <w:tc>
          <w:tcPr>
            <w:tcW w:w="1417" w:type="dxa"/>
            <w:vMerge/>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180"/>
        </w:trPr>
        <w:tc>
          <w:tcPr>
            <w:tcW w:w="3969" w:type="dxa"/>
            <w:vMerge w:val="restart"/>
            <w:shd w:val="clear" w:color="auto" w:fill="auto"/>
          </w:tcPr>
          <w:p w:rsidR="00571C6D" w:rsidRPr="00571C6D" w:rsidRDefault="00571C6D" w:rsidP="00571C6D">
            <w:pPr>
              <w:spacing w:after="200" w:line="276" w:lineRule="auto"/>
              <w:rPr>
                <w:rFonts w:eastAsiaTheme="minorHAnsi"/>
                <w:b/>
                <w:lang w:eastAsia="en-US"/>
              </w:rPr>
            </w:pPr>
            <w:r w:rsidRPr="00571C6D">
              <w:rPr>
                <w:rFonts w:eastAsiaTheme="minorHAnsi"/>
                <w:b/>
                <w:lang w:eastAsia="en-US"/>
              </w:rPr>
              <w:lastRenderedPageBreak/>
              <w:t xml:space="preserve">Тема 2.7 </w:t>
            </w:r>
          </w:p>
          <w:p w:rsidR="00571C6D" w:rsidRPr="00571C6D" w:rsidRDefault="00571C6D" w:rsidP="00571C6D">
            <w:pPr>
              <w:spacing w:after="200" w:line="276" w:lineRule="auto"/>
              <w:rPr>
                <w:rFonts w:eastAsiaTheme="minorHAnsi"/>
                <w:lang w:eastAsia="en-US"/>
              </w:rPr>
            </w:pPr>
            <w:r w:rsidRPr="00571C6D">
              <w:rPr>
                <w:rFonts w:eastAsiaTheme="minorHAnsi"/>
                <w:b/>
                <w:lang w:eastAsia="en-US"/>
              </w:rPr>
              <w:t>Техническое обслуживание и ремонт кузовов и дополнительного оборудования</w:t>
            </w:r>
          </w:p>
        </w:tc>
        <w:tc>
          <w:tcPr>
            <w:tcW w:w="7796" w:type="dxa"/>
            <w:shd w:val="clear" w:color="auto" w:fill="auto"/>
          </w:tcPr>
          <w:p w:rsidR="00571C6D" w:rsidRPr="00571C6D" w:rsidRDefault="00571C6D" w:rsidP="00571C6D">
            <w:pPr>
              <w:spacing w:after="200" w:line="276" w:lineRule="auto"/>
              <w:rPr>
                <w:rFonts w:eastAsiaTheme="minorHAnsi"/>
                <w:i/>
                <w:lang w:eastAsia="en-US"/>
              </w:rPr>
            </w:pPr>
            <w:r w:rsidRPr="00571C6D">
              <w:rPr>
                <w:rFonts w:eastAsiaTheme="minorHAnsi"/>
                <w:i/>
                <w:lang w:eastAsia="en-US"/>
              </w:rPr>
              <w:t>Содержание:</w:t>
            </w:r>
          </w:p>
        </w:tc>
        <w:tc>
          <w:tcPr>
            <w:tcW w:w="1417"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38</w:t>
            </w:r>
          </w:p>
        </w:tc>
        <w:tc>
          <w:tcPr>
            <w:tcW w:w="1701"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78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hd w:val="clear" w:color="auto" w:fill="FFFFFF"/>
              <w:spacing w:before="5" w:after="200" w:line="276" w:lineRule="auto"/>
              <w:ind w:left="38" w:right="53" w:hanging="26"/>
              <w:jc w:val="both"/>
              <w:rPr>
                <w:rFonts w:eastAsiaTheme="minorHAnsi"/>
                <w:lang w:eastAsia="en-US"/>
              </w:rPr>
            </w:pPr>
            <w:r w:rsidRPr="00571C6D">
              <w:rPr>
                <w:rFonts w:eastAsiaTheme="minorHAnsi"/>
                <w:color w:val="000000"/>
                <w:spacing w:val="-5"/>
                <w:lang w:eastAsia="en-US"/>
              </w:rPr>
              <w:t xml:space="preserve">1. Проверка крепления и герметичности приборов централизованной подкачки шин, слив отстоя из воздушного баллона. </w:t>
            </w:r>
            <w:r w:rsidRPr="00571C6D">
              <w:rPr>
                <w:rFonts w:eastAsiaTheme="minorHAnsi"/>
                <w:color w:val="000000"/>
                <w:spacing w:val="1"/>
                <w:lang w:eastAsia="en-US"/>
              </w:rPr>
              <w:t xml:space="preserve">Проверка крепления и герметичности лебедки и ее привода. Регулировка </w:t>
            </w:r>
            <w:r w:rsidRPr="00571C6D">
              <w:rPr>
                <w:rFonts w:eastAsiaTheme="minorHAnsi"/>
                <w:color w:val="000000"/>
                <w:spacing w:val="-3"/>
                <w:lang w:eastAsia="en-US"/>
              </w:rPr>
              <w:t xml:space="preserve">подшипников лебедки. Смазка трущихся деталей привода и лебедки. </w:t>
            </w:r>
          </w:p>
        </w:tc>
        <w:tc>
          <w:tcPr>
            <w:tcW w:w="1417" w:type="dxa"/>
            <w:vMerge/>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rPr>
          <w:trHeight w:val="48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hd w:val="clear" w:color="auto" w:fill="FFFFFF"/>
              <w:spacing w:before="5" w:after="200" w:line="276" w:lineRule="auto"/>
              <w:ind w:left="38" w:right="53" w:hanging="26"/>
              <w:jc w:val="both"/>
              <w:rPr>
                <w:rFonts w:eastAsiaTheme="minorHAnsi"/>
                <w:color w:val="000000"/>
                <w:spacing w:val="-5"/>
                <w:lang w:eastAsia="en-US"/>
              </w:rPr>
            </w:pPr>
            <w:r w:rsidRPr="00571C6D">
              <w:rPr>
                <w:rFonts w:eastAsiaTheme="minorHAnsi"/>
                <w:color w:val="000000"/>
                <w:spacing w:val="-3"/>
                <w:lang w:eastAsia="en-US"/>
              </w:rPr>
              <w:t xml:space="preserve">2. Проверка уровня масла, доливка и смена масла в картере редуктора лебедки и картере коробки отбора </w:t>
            </w:r>
            <w:r w:rsidRPr="00571C6D">
              <w:rPr>
                <w:rFonts w:eastAsiaTheme="minorHAnsi"/>
                <w:color w:val="000000"/>
                <w:spacing w:val="-6"/>
                <w:lang w:eastAsia="en-US"/>
              </w:rPr>
              <w:t>мощности.</w:t>
            </w:r>
          </w:p>
        </w:tc>
        <w:tc>
          <w:tcPr>
            <w:tcW w:w="1417" w:type="dxa"/>
            <w:vMerge/>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825"/>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hd w:val="clear" w:color="auto" w:fill="FFFFFF"/>
              <w:spacing w:before="5" w:after="200" w:line="276" w:lineRule="auto"/>
              <w:ind w:left="38" w:right="53" w:hanging="26"/>
              <w:jc w:val="both"/>
              <w:rPr>
                <w:rFonts w:eastAsiaTheme="minorHAnsi"/>
                <w:color w:val="000000"/>
                <w:spacing w:val="-3"/>
                <w:lang w:eastAsia="en-US"/>
              </w:rPr>
            </w:pPr>
            <w:r w:rsidRPr="00571C6D">
              <w:rPr>
                <w:rFonts w:eastAsiaTheme="minorHAnsi"/>
                <w:color w:val="000000"/>
                <w:spacing w:val="-4"/>
                <w:lang w:eastAsia="en-US"/>
              </w:rPr>
              <w:t xml:space="preserve">3. Проверка состояния и крепления кабины, кузова, капота, облицовки радиатора, </w:t>
            </w:r>
            <w:r w:rsidRPr="00571C6D">
              <w:rPr>
                <w:rFonts w:eastAsiaTheme="minorHAnsi"/>
                <w:color w:val="000000"/>
                <w:spacing w:val="-1"/>
                <w:lang w:eastAsia="en-US"/>
              </w:rPr>
              <w:t xml:space="preserve">оперения, подножек. Проверка действия замков, петель, ограничителей, открывания </w:t>
            </w:r>
            <w:r w:rsidRPr="00571C6D">
              <w:rPr>
                <w:rFonts w:eastAsiaTheme="minorHAnsi"/>
                <w:color w:val="000000"/>
                <w:lang w:eastAsia="en-US"/>
              </w:rPr>
              <w:t xml:space="preserve">дверей, стеклоподъемников, стеклоочистителей, </w:t>
            </w:r>
            <w:proofErr w:type="spellStart"/>
            <w:r w:rsidRPr="00571C6D">
              <w:rPr>
                <w:rFonts w:eastAsiaTheme="minorHAnsi"/>
                <w:color w:val="000000"/>
                <w:lang w:eastAsia="en-US"/>
              </w:rPr>
              <w:t>отопителя</w:t>
            </w:r>
            <w:proofErr w:type="spellEnd"/>
            <w:r w:rsidRPr="00571C6D">
              <w:rPr>
                <w:rFonts w:eastAsiaTheme="minorHAnsi"/>
                <w:color w:val="000000"/>
                <w:lang w:eastAsia="en-US"/>
              </w:rPr>
              <w:t xml:space="preserve"> кабины и кузова. </w:t>
            </w:r>
          </w:p>
        </w:tc>
        <w:tc>
          <w:tcPr>
            <w:tcW w:w="1417" w:type="dxa"/>
            <w:vMerge/>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51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hd w:val="clear" w:color="auto" w:fill="FFFFFF"/>
              <w:spacing w:before="5" w:after="200" w:line="276" w:lineRule="auto"/>
              <w:ind w:left="38" w:right="53" w:hanging="26"/>
              <w:jc w:val="both"/>
              <w:rPr>
                <w:rFonts w:eastAsiaTheme="minorHAnsi"/>
                <w:color w:val="000000"/>
                <w:spacing w:val="-4"/>
                <w:lang w:eastAsia="en-US"/>
              </w:rPr>
            </w:pPr>
            <w:r w:rsidRPr="00571C6D">
              <w:rPr>
                <w:rFonts w:eastAsiaTheme="minorHAnsi"/>
                <w:color w:val="000000"/>
                <w:lang w:eastAsia="en-US"/>
              </w:rPr>
              <w:t xml:space="preserve">4. Смазка </w:t>
            </w:r>
            <w:r w:rsidRPr="00571C6D">
              <w:rPr>
                <w:rFonts w:eastAsiaTheme="minorHAnsi"/>
                <w:color w:val="000000"/>
                <w:spacing w:val="1"/>
                <w:lang w:eastAsia="en-US"/>
              </w:rPr>
              <w:t xml:space="preserve">петель и трущихся деталей дверей. Крепление стремянок, болтов и петель запоров </w:t>
            </w:r>
            <w:r w:rsidRPr="00571C6D">
              <w:rPr>
                <w:rFonts w:eastAsiaTheme="minorHAnsi"/>
                <w:color w:val="000000"/>
                <w:spacing w:val="-6"/>
                <w:lang w:eastAsia="en-US"/>
              </w:rPr>
              <w:t>грузовой платформы.</w:t>
            </w:r>
          </w:p>
        </w:tc>
        <w:tc>
          <w:tcPr>
            <w:tcW w:w="1417" w:type="dxa"/>
            <w:vMerge/>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495"/>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hd w:val="clear" w:color="auto" w:fill="FFFFFF"/>
              <w:tabs>
                <w:tab w:val="left" w:pos="720"/>
              </w:tabs>
              <w:spacing w:after="200" w:line="276" w:lineRule="auto"/>
              <w:ind w:left="53" w:right="29" w:hanging="41"/>
              <w:jc w:val="both"/>
              <w:rPr>
                <w:rFonts w:eastAsiaTheme="minorHAnsi"/>
                <w:color w:val="000000"/>
                <w:lang w:eastAsia="en-US"/>
              </w:rPr>
            </w:pPr>
            <w:r w:rsidRPr="00571C6D">
              <w:rPr>
                <w:rFonts w:eastAsiaTheme="minorHAnsi"/>
                <w:color w:val="000000"/>
                <w:spacing w:val="-5"/>
                <w:lang w:eastAsia="en-US"/>
              </w:rPr>
              <w:t xml:space="preserve">5. Разборка лебедки и подъемного механизма автомобиля-самосвала. </w:t>
            </w:r>
            <w:r w:rsidRPr="00571C6D">
              <w:rPr>
                <w:rFonts w:eastAsiaTheme="minorHAnsi"/>
                <w:color w:val="000000"/>
                <w:spacing w:val="-4"/>
                <w:lang w:eastAsia="en-US"/>
              </w:rPr>
              <w:t xml:space="preserve">Контроль и сортировка деталей. </w:t>
            </w:r>
          </w:p>
        </w:tc>
        <w:tc>
          <w:tcPr>
            <w:tcW w:w="1417" w:type="dxa"/>
            <w:vMerge/>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819"/>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hd w:val="clear" w:color="auto" w:fill="FFFFFF"/>
              <w:tabs>
                <w:tab w:val="left" w:pos="720"/>
              </w:tabs>
              <w:spacing w:after="200" w:line="276" w:lineRule="auto"/>
              <w:ind w:left="53" w:right="29" w:hanging="53"/>
              <w:jc w:val="both"/>
              <w:rPr>
                <w:rFonts w:eastAsiaTheme="minorHAnsi"/>
                <w:lang w:eastAsia="en-US"/>
              </w:rPr>
            </w:pPr>
            <w:r w:rsidRPr="00571C6D">
              <w:rPr>
                <w:rFonts w:eastAsiaTheme="minorHAnsi"/>
                <w:color w:val="000000"/>
                <w:spacing w:val="-4"/>
                <w:lang w:eastAsia="en-US"/>
              </w:rPr>
              <w:t xml:space="preserve">6. Сборка и испытание приборов и агрегатов </w:t>
            </w:r>
            <w:r w:rsidRPr="00571C6D">
              <w:rPr>
                <w:rFonts w:eastAsiaTheme="minorHAnsi"/>
                <w:color w:val="000000"/>
                <w:spacing w:val="-6"/>
                <w:lang w:eastAsia="en-US"/>
              </w:rPr>
              <w:t xml:space="preserve">гидравлического подъемника. Сборка и регулировка лебедки и подъемного механизма, их </w:t>
            </w:r>
            <w:r w:rsidRPr="00571C6D">
              <w:rPr>
                <w:rFonts w:eastAsiaTheme="minorHAnsi"/>
                <w:color w:val="000000"/>
                <w:spacing w:val="-5"/>
                <w:lang w:eastAsia="en-US"/>
              </w:rPr>
              <w:t>проверка и испытание.</w:t>
            </w:r>
            <w:r w:rsidRPr="00571C6D">
              <w:rPr>
                <w:rFonts w:eastAsiaTheme="minorHAnsi"/>
                <w:lang w:eastAsia="en-US"/>
              </w:rPr>
              <w:t xml:space="preserve"> </w:t>
            </w:r>
            <w:r w:rsidRPr="00571C6D">
              <w:rPr>
                <w:rFonts w:eastAsiaTheme="minorHAnsi"/>
                <w:color w:val="000000"/>
                <w:spacing w:val="-5"/>
                <w:lang w:eastAsia="en-US"/>
              </w:rPr>
              <w:t xml:space="preserve">Ремонт платформ, кабины, </w:t>
            </w:r>
            <w:proofErr w:type="spellStart"/>
            <w:r w:rsidRPr="00571C6D">
              <w:rPr>
                <w:rFonts w:eastAsiaTheme="minorHAnsi"/>
                <w:color w:val="000000"/>
                <w:spacing w:val="-5"/>
                <w:lang w:eastAsia="en-US"/>
              </w:rPr>
              <w:t>кузова</w:t>
            </w:r>
            <w:proofErr w:type="gramStart"/>
            <w:r w:rsidRPr="00571C6D">
              <w:rPr>
                <w:rFonts w:eastAsiaTheme="minorHAnsi"/>
                <w:color w:val="000000"/>
                <w:spacing w:val="-5"/>
                <w:lang w:eastAsia="en-US"/>
              </w:rPr>
              <w:t>.О</w:t>
            </w:r>
            <w:proofErr w:type="gramEnd"/>
            <w:r w:rsidRPr="00571C6D">
              <w:rPr>
                <w:rFonts w:eastAsiaTheme="minorHAnsi"/>
                <w:color w:val="000000"/>
                <w:spacing w:val="-5"/>
                <w:lang w:eastAsia="en-US"/>
              </w:rPr>
              <w:t>краска</w:t>
            </w:r>
            <w:proofErr w:type="spellEnd"/>
            <w:r w:rsidRPr="00571C6D">
              <w:rPr>
                <w:rFonts w:eastAsiaTheme="minorHAnsi"/>
                <w:color w:val="000000"/>
                <w:spacing w:val="-5"/>
                <w:lang w:eastAsia="en-US"/>
              </w:rPr>
              <w:t xml:space="preserve"> автомобиля.</w:t>
            </w:r>
          </w:p>
        </w:tc>
        <w:tc>
          <w:tcPr>
            <w:tcW w:w="1417" w:type="dxa"/>
            <w:vMerge/>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273"/>
        </w:trPr>
        <w:tc>
          <w:tcPr>
            <w:tcW w:w="3969" w:type="dxa"/>
            <w:vMerge w:val="restart"/>
            <w:shd w:val="clear" w:color="auto" w:fill="auto"/>
          </w:tcPr>
          <w:p w:rsidR="00571C6D" w:rsidRPr="00571C6D" w:rsidRDefault="00571C6D" w:rsidP="00571C6D">
            <w:pPr>
              <w:spacing w:after="200" w:line="276" w:lineRule="auto"/>
              <w:rPr>
                <w:rFonts w:eastAsiaTheme="minorHAnsi"/>
                <w:b/>
                <w:lang w:eastAsia="en-US"/>
              </w:rPr>
            </w:pPr>
            <w:r w:rsidRPr="00571C6D">
              <w:rPr>
                <w:rFonts w:eastAsiaTheme="minorHAnsi"/>
                <w:b/>
                <w:lang w:eastAsia="en-US"/>
              </w:rPr>
              <w:t>Тема 2.8</w:t>
            </w:r>
          </w:p>
          <w:p w:rsidR="00571C6D" w:rsidRPr="00571C6D" w:rsidRDefault="00571C6D" w:rsidP="00571C6D">
            <w:pPr>
              <w:spacing w:after="200" w:line="276" w:lineRule="auto"/>
              <w:rPr>
                <w:rFonts w:eastAsiaTheme="minorHAnsi"/>
                <w:b/>
                <w:lang w:eastAsia="en-US"/>
              </w:rPr>
            </w:pPr>
            <w:r w:rsidRPr="00571C6D">
              <w:rPr>
                <w:rFonts w:eastAsiaTheme="minorHAnsi"/>
                <w:b/>
                <w:lang w:eastAsia="en-US"/>
              </w:rPr>
              <w:t>Диагностирование всех систем автомобиля с применением новых диагностических средств</w:t>
            </w:r>
          </w:p>
        </w:tc>
        <w:tc>
          <w:tcPr>
            <w:tcW w:w="7796" w:type="dxa"/>
            <w:shd w:val="clear" w:color="auto" w:fill="auto"/>
          </w:tcPr>
          <w:p w:rsidR="00571C6D" w:rsidRPr="00571C6D" w:rsidRDefault="00571C6D" w:rsidP="00571C6D">
            <w:pPr>
              <w:shd w:val="clear" w:color="auto" w:fill="FFFFFF"/>
              <w:tabs>
                <w:tab w:val="left" w:pos="720"/>
              </w:tabs>
              <w:spacing w:after="200" w:line="276" w:lineRule="auto"/>
              <w:ind w:left="53" w:right="29" w:hanging="53"/>
              <w:jc w:val="both"/>
              <w:rPr>
                <w:rFonts w:eastAsiaTheme="minorHAnsi"/>
                <w:color w:val="000000"/>
                <w:spacing w:val="-4"/>
                <w:lang w:eastAsia="en-US"/>
              </w:rPr>
            </w:pPr>
            <w:r w:rsidRPr="00571C6D">
              <w:rPr>
                <w:rFonts w:eastAsiaTheme="minorHAnsi"/>
                <w:i/>
                <w:color w:val="000000"/>
                <w:spacing w:val="-4"/>
                <w:lang w:eastAsia="en-US"/>
              </w:rPr>
              <w:t>Содержание:</w:t>
            </w:r>
          </w:p>
        </w:tc>
        <w:tc>
          <w:tcPr>
            <w:tcW w:w="1417" w:type="dxa"/>
            <w:vMerge w:val="restart"/>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14</w:t>
            </w:r>
          </w:p>
        </w:tc>
        <w:tc>
          <w:tcPr>
            <w:tcW w:w="1701" w:type="dxa"/>
            <w:vMerge w:val="restart"/>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929"/>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hd w:val="clear" w:color="auto" w:fill="FFFFFF"/>
              <w:tabs>
                <w:tab w:val="left" w:pos="720"/>
              </w:tabs>
              <w:spacing w:after="200" w:line="276" w:lineRule="auto"/>
              <w:ind w:left="53" w:right="29" w:hanging="53"/>
              <w:jc w:val="both"/>
              <w:rPr>
                <w:rFonts w:eastAsiaTheme="minorHAnsi"/>
                <w:color w:val="000000"/>
                <w:spacing w:val="-4"/>
                <w:lang w:eastAsia="en-US"/>
              </w:rPr>
            </w:pPr>
            <w:r w:rsidRPr="00571C6D">
              <w:rPr>
                <w:rFonts w:eastAsiaTheme="minorHAnsi"/>
                <w:color w:val="000000"/>
                <w:spacing w:val="-4"/>
                <w:lang w:eastAsia="en-US"/>
              </w:rPr>
              <w:t>Диагностирование всех систем автомобиля с применением новых диагностических средств</w:t>
            </w:r>
          </w:p>
        </w:tc>
        <w:tc>
          <w:tcPr>
            <w:tcW w:w="1417" w:type="dxa"/>
            <w:vMerge/>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rPr>
          <w:trHeight w:val="180"/>
        </w:trPr>
        <w:tc>
          <w:tcPr>
            <w:tcW w:w="3969" w:type="dxa"/>
            <w:vMerge w:val="restart"/>
            <w:shd w:val="clear" w:color="auto" w:fill="auto"/>
          </w:tcPr>
          <w:p w:rsidR="00571C6D" w:rsidRPr="00571C6D" w:rsidRDefault="00571C6D" w:rsidP="00571C6D">
            <w:pPr>
              <w:spacing w:after="200" w:line="276" w:lineRule="auto"/>
              <w:rPr>
                <w:rFonts w:eastAsiaTheme="minorHAnsi"/>
                <w:b/>
                <w:lang w:eastAsia="en-US"/>
              </w:rPr>
            </w:pPr>
            <w:r w:rsidRPr="00571C6D">
              <w:rPr>
                <w:rFonts w:eastAsiaTheme="minorHAnsi"/>
                <w:b/>
                <w:lang w:eastAsia="en-US"/>
              </w:rPr>
              <w:lastRenderedPageBreak/>
              <w:t xml:space="preserve">Тема 2.9 </w:t>
            </w:r>
          </w:p>
          <w:p w:rsidR="00571C6D" w:rsidRPr="00571C6D" w:rsidRDefault="00571C6D" w:rsidP="00571C6D">
            <w:pPr>
              <w:spacing w:after="200" w:line="276" w:lineRule="auto"/>
              <w:rPr>
                <w:rFonts w:eastAsiaTheme="minorHAnsi"/>
                <w:lang w:eastAsia="en-US"/>
              </w:rPr>
            </w:pPr>
            <w:r w:rsidRPr="00571C6D">
              <w:rPr>
                <w:rFonts w:eastAsiaTheme="minorHAnsi"/>
                <w:b/>
                <w:lang w:eastAsia="en-US"/>
              </w:rPr>
              <w:t>Сборка и испытание автомобиля</w:t>
            </w:r>
          </w:p>
        </w:tc>
        <w:tc>
          <w:tcPr>
            <w:tcW w:w="7796" w:type="dxa"/>
            <w:shd w:val="clear" w:color="auto" w:fill="auto"/>
          </w:tcPr>
          <w:p w:rsidR="00571C6D" w:rsidRPr="00571C6D" w:rsidRDefault="00571C6D" w:rsidP="00571C6D">
            <w:pPr>
              <w:spacing w:after="200" w:line="276" w:lineRule="auto"/>
              <w:rPr>
                <w:rFonts w:eastAsiaTheme="minorHAnsi"/>
                <w:i/>
                <w:lang w:eastAsia="en-US"/>
              </w:rPr>
            </w:pPr>
            <w:r w:rsidRPr="00571C6D">
              <w:rPr>
                <w:rFonts w:eastAsiaTheme="minorHAnsi"/>
                <w:i/>
                <w:lang w:eastAsia="en-US"/>
              </w:rPr>
              <w:t>Содержание:</w:t>
            </w:r>
          </w:p>
        </w:tc>
        <w:tc>
          <w:tcPr>
            <w:tcW w:w="1417"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58</w:t>
            </w:r>
          </w:p>
        </w:tc>
        <w:tc>
          <w:tcPr>
            <w:tcW w:w="1701" w:type="dxa"/>
            <w:vMerge w:val="restart"/>
            <w:shd w:val="clear" w:color="auto" w:fill="auto"/>
          </w:tcPr>
          <w:p w:rsidR="00571C6D" w:rsidRPr="00571C6D" w:rsidRDefault="00571C6D" w:rsidP="00571C6D">
            <w:pPr>
              <w:spacing w:after="200" w:line="276" w:lineRule="auto"/>
              <w:jc w:val="center"/>
              <w:rPr>
                <w:rFonts w:eastAsiaTheme="minorHAnsi"/>
                <w:lang w:eastAsia="en-US"/>
              </w:rPr>
            </w:pPr>
          </w:p>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24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color w:val="000000"/>
                <w:spacing w:val="2"/>
                <w:lang w:eastAsia="en-US"/>
              </w:rPr>
            </w:pPr>
            <w:r w:rsidRPr="00571C6D">
              <w:rPr>
                <w:rFonts w:eastAsiaTheme="minorHAnsi"/>
                <w:color w:val="000000"/>
                <w:spacing w:val="2"/>
                <w:lang w:eastAsia="en-US"/>
              </w:rPr>
              <w:t xml:space="preserve">1. Поставить задний мост, рессоры, карданный вал, передний мост, рулевое </w:t>
            </w:r>
            <w:r w:rsidRPr="00571C6D">
              <w:rPr>
                <w:rFonts w:eastAsiaTheme="minorHAnsi"/>
                <w:color w:val="000000"/>
                <w:spacing w:val="-4"/>
                <w:lang w:eastAsia="en-US"/>
              </w:rPr>
              <w:t xml:space="preserve">управление, кабину. </w:t>
            </w:r>
          </w:p>
        </w:tc>
        <w:tc>
          <w:tcPr>
            <w:tcW w:w="1417" w:type="dxa"/>
            <w:vMerge/>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vMerge/>
            <w:shd w:val="clear" w:color="auto" w:fill="auto"/>
          </w:tcPr>
          <w:p w:rsidR="00571C6D" w:rsidRPr="00571C6D" w:rsidRDefault="00571C6D" w:rsidP="00571C6D">
            <w:pPr>
              <w:spacing w:after="200" w:line="276" w:lineRule="auto"/>
              <w:jc w:val="center"/>
              <w:rPr>
                <w:rFonts w:eastAsiaTheme="minorHAnsi"/>
                <w:lang w:eastAsia="en-US"/>
              </w:rPr>
            </w:pPr>
          </w:p>
        </w:tc>
      </w:tr>
      <w:tr w:rsidR="00571C6D" w:rsidRPr="00571C6D" w:rsidTr="00571C6D">
        <w:trPr>
          <w:trHeight w:val="32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color w:val="000000"/>
                <w:spacing w:val="-4"/>
                <w:lang w:eastAsia="en-US"/>
              </w:rPr>
            </w:pPr>
            <w:r w:rsidRPr="00571C6D">
              <w:rPr>
                <w:rFonts w:eastAsiaTheme="minorHAnsi"/>
                <w:color w:val="000000"/>
                <w:spacing w:val="-4"/>
                <w:lang w:eastAsia="en-US"/>
              </w:rPr>
              <w:t xml:space="preserve">2. Установить двигатель с коробкой передач. Соединить карданный вал </w:t>
            </w:r>
            <w:r w:rsidRPr="00571C6D">
              <w:rPr>
                <w:rFonts w:eastAsiaTheme="minorHAnsi"/>
                <w:color w:val="000000"/>
                <w:spacing w:val="-5"/>
                <w:lang w:eastAsia="en-US"/>
              </w:rPr>
              <w:t xml:space="preserve">с коробкой передач. </w:t>
            </w:r>
          </w:p>
        </w:tc>
        <w:tc>
          <w:tcPr>
            <w:tcW w:w="1417" w:type="dxa"/>
            <w:vMerge/>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16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color w:val="000000"/>
                <w:spacing w:val="-4"/>
                <w:lang w:eastAsia="en-US"/>
              </w:rPr>
            </w:pPr>
            <w:r w:rsidRPr="00571C6D">
              <w:rPr>
                <w:rFonts w:eastAsiaTheme="minorHAnsi"/>
                <w:color w:val="000000"/>
                <w:spacing w:val="-5"/>
                <w:lang w:eastAsia="en-US"/>
              </w:rPr>
              <w:t xml:space="preserve">3. Установить буферы, упоры глушитель, кузов и др. Отрегулировать </w:t>
            </w:r>
            <w:r w:rsidRPr="00571C6D">
              <w:rPr>
                <w:rFonts w:eastAsiaTheme="minorHAnsi"/>
                <w:color w:val="000000"/>
                <w:spacing w:val="-2"/>
                <w:lang w:eastAsia="en-US"/>
              </w:rPr>
              <w:t>механизмы.</w:t>
            </w:r>
          </w:p>
        </w:tc>
        <w:tc>
          <w:tcPr>
            <w:tcW w:w="1417" w:type="dxa"/>
            <w:vMerge/>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58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color w:val="000000"/>
                <w:spacing w:val="-5"/>
                <w:lang w:eastAsia="en-US"/>
              </w:rPr>
            </w:pPr>
            <w:r w:rsidRPr="00571C6D">
              <w:rPr>
                <w:rFonts w:eastAsiaTheme="minorHAnsi"/>
                <w:color w:val="000000"/>
                <w:spacing w:val="-2"/>
                <w:lang w:eastAsia="en-US"/>
              </w:rPr>
              <w:t xml:space="preserve"> 4. Заправить автомобиль водой, горючим и маслом. Запустить двигатель. </w:t>
            </w:r>
            <w:r w:rsidRPr="00571C6D">
              <w:rPr>
                <w:rFonts w:eastAsiaTheme="minorHAnsi"/>
                <w:color w:val="000000"/>
                <w:lang w:eastAsia="en-US"/>
              </w:rPr>
              <w:t>Опробовать машину на месте и на ходу.</w:t>
            </w:r>
          </w:p>
        </w:tc>
        <w:tc>
          <w:tcPr>
            <w:tcW w:w="1417" w:type="dxa"/>
            <w:vMerge/>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26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color w:val="000000"/>
                <w:spacing w:val="-2"/>
                <w:lang w:eastAsia="en-US"/>
              </w:rPr>
            </w:pPr>
            <w:r w:rsidRPr="00571C6D">
              <w:rPr>
                <w:rFonts w:eastAsiaTheme="minorHAnsi"/>
                <w:color w:val="000000"/>
                <w:lang w:eastAsia="en-US"/>
              </w:rPr>
              <w:t xml:space="preserve"> 5 – 6. Окончательно отрегулировать двигатель, </w:t>
            </w:r>
            <w:r w:rsidRPr="00571C6D">
              <w:rPr>
                <w:rFonts w:eastAsiaTheme="minorHAnsi"/>
                <w:color w:val="000000"/>
                <w:spacing w:val="-5"/>
                <w:lang w:eastAsia="en-US"/>
              </w:rPr>
              <w:t>сцепление, тормоза.</w:t>
            </w:r>
          </w:p>
        </w:tc>
        <w:tc>
          <w:tcPr>
            <w:tcW w:w="1417" w:type="dxa"/>
            <w:vMerge/>
            <w:shd w:val="clear" w:color="auto" w:fill="auto"/>
          </w:tcPr>
          <w:p w:rsidR="00571C6D" w:rsidRPr="00571C6D" w:rsidRDefault="00571C6D" w:rsidP="00571C6D">
            <w:pPr>
              <w:spacing w:after="200" w:line="276" w:lineRule="auto"/>
              <w:jc w:val="center"/>
              <w:rPr>
                <w:rFonts w:eastAsiaTheme="minorHAnsi"/>
                <w:lang w:eastAsia="en-US"/>
              </w:rPr>
            </w:pP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r w:rsidR="00571C6D" w:rsidRPr="00571C6D" w:rsidTr="00571C6D">
        <w:trPr>
          <w:trHeight w:val="540"/>
        </w:trPr>
        <w:tc>
          <w:tcPr>
            <w:tcW w:w="3969" w:type="dxa"/>
            <w:vMerge/>
            <w:shd w:val="clear" w:color="auto" w:fill="auto"/>
          </w:tcPr>
          <w:p w:rsidR="00571C6D" w:rsidRPr="00571C6D" w:rsidRDefault="00571C6D" w:rsidP="00571C6D">
            <w:pPr>
              <w:spacing w:after="200" w:line="276" w:lineRule="auto"/>
              <w:rPr>
                <w:rFonts w:eastAsiaTheme="minorHAnsi"/>
                <w:b/>
                <w:lang w:eastAsia="en-US"/>
              </w:rPr>
            </w:pPr>
          </w:p>
        </w:tc>
        <w:tc>
          <w:tcPr>
            <w:tcW w:w="7796" w:type="dxa"/>
            <w:shd w:val="clear" w:color="auto" w:fill="auto"/>
          </w:tcPr>
          <w:p w:rsidR="00571C6D" w:rsidRPr="00571C6D" w:rsidRDefault="00571C6D" w:rsidP="00571C6D">
            <w:pPr>
              <w:spacing w:after="200" w:line="276" w:lineRule="auto"/>
              <w:rPr>
                <w:rFonts w:eastAsiaTheme="minorHAnsi"/>
                <w:i/>
                <w:color w:val="000000"/>
                <w:spacing w:val="-5"/>
                <w:lang w:eastAsia="en-US"/>
              </w:rPr>
            </w:pPr>
            <w:r w:rsidRPr="00571C6D">
              <w:rPr>
                <w:rFonts w:eastAsiaTheme="minorHAnsi"/>
                <w:i/>
                <w:color w:val="000000"/>
                <w:spacing w:val="-5"/>
                <w:lang w:eastAsia="en-US"/>
              </w:rPr>
              <w:t>Проверочные работы:</w:t>
            </w:r>
          </w:p>
          <w:p w:rsidR="00571C6D" w:rsidRPr="00571C6D" w:rsidRDefault="00571C6D" w:rsidP="00571C6D">
            <w:pPr>
              <w:spacing w:after="200" w:line="276" w:lineRule="auto"/>
              <w:rPr>
                <w:rFonts w:eastAsiaTheme="minorHAnsi"/>
                <w:color w:val="000000"/>
                <w:spacing w:val="-5"/>
                <w:lang w:eastAsia="en-US"/>
              </w:rPr>
            </w:pPr>
            <w:r w:rsidRPr="00571C6D">
              <w:rPr>
                <w:rFonts w:eastAsiaTheme="minorHAnsi"/>
                <w:color w:val="000000"/>
                <w:spacing w:val="-5"/>
                <w:lang w:eastAsia="en-US"/>
              </w:rPr>
              <w:t>1. Техническое обслуживание и ремонт автомобилей</w:t>
            </w:r>
          </w:p>
        </w:tc>
        <w:tc>
          <w:tcPr>
            <w:tcW w:w="1417"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12</w:t>
            </w:r>
          </w:p>
        </w:tc>
        <w:tc>
          <w:tcPr>
            <w:tcW w:w="1701" w:type="dxa"/>
            <w:shd w:val="clear" w:color="auto" w:fill="auto"/>
          </w:tcPr>
          <w:p w:rsidR="00571C6D" w:rsidRPr="00571C6D" w:rsidRDefault="00571C6D" w:rsidP="00571C6D">
            <w:pPr>
              <w:spacing w:after="200" w:line="276" w:lineRule="auto"/>
              <w:jc w:val="center"/>
              <w:rPr>
                <w:rFonts w:eastAsiaTheme="minorHAnsi"/>
                <w:lang w:eastAsia="en-US"/>
              </w:rPr>
            </w:pPr>
            <w:r w:rsidRPr="00571C6D">
              <w:rPr>
                <w:rFonts w:eastAsiaTheme="minorHAnsi"/>
                <w:lang w:eastAsia="en-US"/>
              </w:rPr>
              <w:t>3</w:t>
            </w:r>
          </w:p>
        </w:tc>
      </w:tr>
    </w:tbl>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 xml:space="preserve">Для характеристики уровня освоения учебного материала используются следующие обозначения: </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 xml:space="preserve">1 – </w:t>
      </w:r>
      <w:proofErr w:type="gramStart"/>
      <w:r w:rsidRPr="00571C6D">
        <w:t>ознакомительный</w:t>
      </w:r>
      <w:proofErr w:type="gramEnd"/>
      <w:r w:rsidRPr="00571C6D">
        <w:t xml:space="preserve"> (узнавание ранее изученных объектов, свойств); </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71C6D">
        <w:t>2 – </w:t>
      </w:r>
      <w:proofErr w:type="gramStart"/>
      <w:r w:rsidRPr="00571C6D">
        <w:t>репродуктивный</w:t>
      </w:r>
      <w:proofErr w:type="gramEnd"/>
      <w:r w:rsidRPr="00571C6D">
        <w:t xml:space="preserve"> (выполнение деятельности по образцу, инструкции или под руководством); </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571C6D">
        <w:t xml:space="preserve">3 – </w:t>
      </w:r>
      <w:proofErr w:type="gramStart"/>
      <w:r w:rsidRPr="00571C6D">
        <w:t>продуктивный</w:t>
      </w:r>
      <w:proofErr w:type="gramEnd"/>
      <w:r w:rsidRPr="00571C6D">
        <w:t xml:space="preserve"> (планирование и самостоятельное выполнение деятельности, решение проблемных задач).</w:t>
      </w:r>
    </w:p>
    <w:p w:rsidR="00571C6D" w:rsidRPr="00571C6D" w:rsidRDefault="00571C6D" w:rsidP="00571C6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284"/>
        <w:jc w:val="center"/>
        <w:outlineLvl w:val="0"/>
        <w:rPr>
          <w:caps/>
        </w:rPr>
      </w:pPr>
    </w:p>
    <w:p w:rsidR="00571C6D" w:rsidRPr="00571C6D" w:rsidRDefault="00571C6D" w:rsidP="00571C6D">
      <w:pPr>
        <w:ind w:left="142" w:hanging="142"/>
      </w:pPr>
    </w:p>
    <w:p w:rsidR="00571C6D" w:rsidRPr="00571C6D" w:rsidRDefault="00571C6D" w:rsidP="00571C6D">
      <w:pPr>
        <w:ind w:left="142" w:hanging="142"/>
      </w:pPr>
    </w:p>
    <w:p w:rsidR="00571C6D" w:rsidRPr="00571C6D" w:rsidRDefault="00571C6D" w:rsidP="00571C6D">
      <w:pPr>
        <w:ind w:left="142" w:hanging="142"/>
      </w:pPr>
    </w:p>
    <w:p w:rsidR="00571C6D" w:rsidRPr="00571C6D" w:rsidRDefault="00571C6D" w:rsidP="00571C6D"/>
    <w:p w:rsidR="00571C6D" w:rsidRPr="00571C6D" w:rsidRDefault="00571C6D" w:rsidP="00571C6D">
      <w:pPr>
        <w:rPr>
          <w:b/>
          <w:caps/>
        </w:rPr>
      </w:pPr>
    </w:p>
    <w:p w:rsidR="00571C6D" w:rsidRPr="00571C6D" w:rsidRDefault="00571C6D" w:rsidP="00571C6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sectPr w:rsidR="00571C6D" w:rsidRPr="00571C6D" w:rsidSect="00571C6D">
          <w:pgSz w:w="16838" w:h="11906" w:orient="landscape"/>
          <w:pgMar w:top="426" w:right="1134" w:bottom="851" w:left="567" w:header="708" w:footer="708" w:gutter="0"/>
          <w:cols w:space="708"/>
          <w:docGrid w:linePitch="360"/>
        </w:sectPr>
      </w:pPr>
    </w:p>
    <w:p w:rsidR="00571C6D" w:rsidRPr="00571C6D" w:rsidRDefault="00571C6D" w:rsidP="00571C6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284"/>
        <w:outlineLvl w:val="0"/>
      </w:pPr>
    </w:p>
    <w:p w:rsidR="00571C6D" w:rsidRPr="00571C6D" w:rsidRDefault="00571C6D" w:rsidP="00571C6D">
      <w:pPr>
        <w:rPr>
          <w:b/>
          <w:caps/>
        </w:rPr>
      </w:pPr>
      <w:r w:rsidRPr="00571C6D">
        <w:rPr>
          <w:b/>
          <w:caps/>
        </w:rPr>
        <w:t>4. условия реализации  ПРОФЕССИОНАЛЬНОГО МОДУЛЯ</w:t>
      </w:r>
    </w:p>
    <w:p w:rsidR="00571C6D" w:rsidRPr="00571C6D" w:rsidRDefault="00571C6D" w:rsidP="00571C6D">
      <w:pPr>
        <w:rPr>
          <w:b/>
        </w:rPr>
      </w:pPr>
    </w:p>
    <w:p w:rsidR="00571C6D" w:rsidRPr="00571C6D" w:rsidRDefault="00571C6D" w:rsidP="00571C6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pPr>
      <w:r w:rsidRPr="00571C6D">
        <w:t xml:space="preserve">4.1. </w:t>
      </w:r>
      <w:r w:rsidRPr="00571C6D">
        <w:rPr>
          <w:bCs/>
        </w:rPr>
        <w:t>Требования к минимальному материально-техническому обеспечению</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571C6D">
        <w:t xml:space="preserve">Реализация профессионального модуля обеспечено наличием учебных </w:t>
      </w:r>
      <w:r w:rsidRPr="00571C6D">
        <w:rPr>
          <w:b/>
        </w:rPr>
        <w:t>кабинетов:</w:t>
      </w:r>
      <w:r w:rsidRPr="00571C6D">
        <w:t xml:space="preserve"> устройства автомобилей, технической графики, технических измерений,  электротехники, безопасности жизнедеятельности и охраны труда.</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rPr>
          <w:b/>
        </w:rPr>
        <w:t>мастерская:</w:t>
      </w:r>
      <w:r w:rsidRPr="00571C6D">
        <w:t xml:space="preserve"> слесарная мастерская; </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rPr>
          <w:b/>
        </w:rPr>
        <w:t>лаборатория:</w:t>
      </w:r>
      <w:r w:rsidRPr="00571C6D">
        <w:t xml:space="preserve"> технического обслуживания и ремонта автомобилей.</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rPr>
          <w:b/>
        </w:rPr>
        <w:t>спортивный комплекс</w:t>
      </w:r>
      <w:r w:rsidRPr="00571C6D">
        <w:t>: спортивный зал, открытый стадион широкого профиля с элементами полосы препятствий.</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rPr>
          <w:b/>
        </w:rPr>
        <w:t>Залы:</w:t>
      </w:r>
      <w:r w:rsidRPr="00571C6D">
        <w:t xml:space="preserve">  библиотека, читальный зал, актовый зал.</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rPr>
          <w:bCs/>
        </w:rPr>
        <w:t>Оборудование учебных кабинетов и рабочих мест кабинета: действующих макетов, стенды, планшеты, мультимедийный комплекс.</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t xml:space="preserve">Оборудование слесарной мастерской и рабочих мест: слесарные верстаки, тиски, сверлильные станки, </w:t>
      </w:r>
      <w:proofErr w:type="spellStart"/>
      <w:r w:rsidRPr="00571C6D">
        <w:t>электроточило</w:t>
      </w:r>
      <w:proofErr w:type="spellEnd"/>
      <w:r w:rsidRPr="00571C6D">
        <w:t>; инструмент измерительный, поверочный и разметочный; расходный материал.</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t xml:space="preserve">Оборудование лаборатории: Учебные макеты, узлы и агрегаты автомобилей, контрольно-измерительные и диагностические приборы и </w:t>
      </w:r>
      <w:proofErr w:type="gramStart"/>
      <w:r w:rsidRPr="00571C6D">
        <w:t>комплексы</w:t>
      </w:r>
      <w:proofErr w:type="gramEnd"/>
      <w:r w:rsidRPr="00571C6D">
        <w:t xml:space="preserve"> диагностические стенды, комплект </w:t>
      </w:r>
      <w:proofErr w:type="spellStart"/>
      <w:r w:rsidRPr="00571C6D">
        <w:t>учебно</w:t>
      </w:r>
      <w:proofErr w:type="spellEnd"/>
      <w:r w:rsidRPr="00571C6D">
        <w:t xml:space="preserve"> - методической документации.</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t>Реализация профессионального модуля предполагает обязательную производственную практику, которую рекомендуется проводить рассредоточено в организациях, направление деятельности которых соответствует профилю подготовки обучающихся.</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71C6D" w:rsidRPr="00571C6D" w:rsidRDefault="00571C6D" w:rsidP="00571C6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pPr>
      <w:r w:rsidRPr="00571C6D">
        <w:t>4.2. Информационное обеспечение обучения</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571C6D">
        <w:rPr>
          <w:b/>
          <w:bCs/>
        </w:rPr>
        <w:t>Перечень рекомендуемых учебных изданий, Интернет-ресурсов, дополнительной литературы</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71C6D">
        <w:rPr>
          <w:bCs/>
        </w:rPr>
        <w:t>Основные источники:</w:t>
      </w:r>
    </w:p>
    <w:p w:rsidR="00571C6D" w:rsidRPr="00571C6D" w:rsidRDefault="00571C6D" w:rsidP="00571C6D">
      <w:pPr>
        <w:jc w:val="center"/>
        <w:rPr>
          <w:b/>
          <w:lang w:val="en-US"/>
        </w:rPr>
      </w:pPr>
      <w:r w:rsidRPr="00571C6D">
        <w:rPr>
          <w:b/>
        </w:rPr>
        <w:t>ОСНОВНАЯ ЛИТЕРАТУРА</w:t>
      </w:r>
    </w:p>
    <w:p w:rsidR="00571C6D" w:rsidRPr="00571C6D" w:rsidRDefault="00571C6D" w:rsidP="00571C6D">
      <w:pPr>
        <w:jc w:val="both"/>
        <w:rPr>
          <w:lang w:val="en-US"/>
        </w:rPr>
      </w:pPr>
    </w:p>
    <w:p w:rsidR="00571C6D" w:rsidRPr="00571C6D" w:rsidRDefault="00571C6D" w:rsidP="00FF735A">
      <w:pPr>
        <w:numPr>
          <w:ilvl w:val="0"/>
          <w:numId w:val="27"/>
        </w:numPr>
        <w:spacing w:after="200" w:line="276" w:lineRule="auto"/>
        <w:contextualSpacing/>
        <w:rPr>
          <w:szCs w:val="28"/>
        </w:rPr>
      </w:pPr>
      <w:r w:rsidRPr="00571C6D">
        <w:rPr>
          <w:szCs w:val="28"/>
        </w:rPr>
        <w:t xml:space="preserve">Нерсесян В.И., В.П. </w:t>
      </w:r>
      <w:proofErr w:type="spellStart"/>
      <w:r w:rsidRPr="00571C6D">
        <w:rPr>
          <w:szCs w:val="28"/>
        </w:rPr>
        <w:t>Митронин</w:t>
      </w:r>
      <w:proofErr w:type="spellEnd"/>
      <w:r w:rsidRPr="00571C6D">
        <w:rPr>
          <w:szCs w:val="28"/>
        </w:rPr>
        <w:t xml:space="preserve">. Производственное </w:t>
      </w:r>
      <w:proofErr w:type="gramStart"/>
      <w:r w:rsidRPr="00571C6D">
        <w:rPr>
          <w:szCs w:val="28"/>
        </w:rPr>
        <w:t>обучение по профессии</w:t>
      </w:r>
      <w:proofErr w:type="gramEnd"/>
      <w:r w:rsidRPr="00571C6D">
        <w:rPr>
          <w:szCs w:val="28"/>
        </w:rPr>
        <w:t xml:space="preserve"> Автомеханик. 5 издание. М.: Академия. 2017.</w:t>
      </w:r>
    </w:p>
    <w:p w:rsidR="00571C6D" w:rsidRPr="00571C6D" w:rsidRDefault="00571C6D" w:rsidP="00FF735A">
      <w:pPr>
        <w:numPr>
          <w:ilvl w:val="0"/>
          <w:numId w:val="27"/>
        </w:numPr>
        <w:spacing w:after="200" w:line="276" w:lineRule="auto"/>
        <w:contextualSpacing/>
        <w:jc w:val="both"/>
        <w:rPr>
          <w:szCs w:val="28"/>
        </w:rPr>
      </w:pPr>
      <w:r w:rsidRPr="00571C6D">
        <w:rPr>
          <w:szCs w:val="28"/>
        </w:rPr>
        <w:t xml:space="preserve">Конструкция автомобилей и тракторов А. П. Уханов, Д. А. Уханов, В. А. </w:t>
      </w:r>
      <w:proofErr w:type="gramStart"/>
      <w:r w:rsidRPr="00571C6D">
        <w:rPr>
          <w:szCs w:val="28"/>
        </w:rPr>
        <w:t>Голубев</w:t>
      </w:r>
      <w:proofErr w:type="gramEnd"/>
      <w:r w:rsidRPr="00571C6D">
        <w:rPr>
          <w:szCs w:val="28"/>
        </w:rPr>
        <w:t xml:space="preserve"> ISBN: 978-5-8114-3181-6 • 185 стр. • 2018 • «Лань »</w:t>
      </w:r>
    </w:p>
    <w:p w:rsidR="00571C6D" w:rsidRPr="00571C6D" w:rsidRDefault="00571C6D" w:rsidP="00FF735A">
      <w:pPr>
        <w:numPr>
          <w:ilvl w:val="0"/>
          <w:numId w:val="27"/>
        </w:numPr>
        <w:spacing w:after="200" w:line="276" w:lineRule="auto"/>
        <w:contextualSpacing/>
        <w:jc w:val="both"/>
        <w:rPr>
          <w:szCs w:val="28"/>
        </w:rPr>
      </w:pPr>
      <w:r w:rsidRPr="00571C6D">
        <w:rPr>
          <w:szCs w:val="28"/>
        </w:rPr>
        <w:t xml:space="preserve">Основы теории автомобильных двигателей и автомобиля В. А. </w:t>
      </w:r>
      <w:proofErr w:type="spellStart"/>
      <w:r w:rsidRPr="00571C6D">
        <w:rPr>
          <w:szCs w:val="28"/>
        </w:rPr>
        <w:t>Стуканов</w:t>
      </w:r>
      <w:proofErr w:type="spellEnd"/>
    </w:p>
    <w:p w:rsidR="00571C6D" w:rsidRPr="00571C6D" w:rsidRDefault="00571C6D" w:rsidP="00571C6D">
      <w:pPr>
        <w:spacing w:after="200" w:line="276" w:lineRule="auto"/>
        <w:ind w:left="720"/>
        <w:contextualSpacing/>
        <w:jc w:val="both"/>
        <w:rPr>
          <w:szCs w:val="28"/>
        </w:rPr>
      </w:pPr>
      <w:r w:rsidRPr="00571C6D">
        <w:rPr>
          <w:szCs w:val="28"/>
        </w:rPr>
        <w:t>ISBN: 978-5-8199-0770-2 • 368 стр. • 2018 • «ИД ФОРУМ »</w:t>
      </w:r>
    </w:p>
    <w:p w:rsidR="00571C6D" w:rsidRPr="00571C6D" w:rsidRDefault="00571C6D" w:rsidP="00FF735A">
      <w:pPr>
        <w:numPr>
          <w:ilvl w:val="0"/>
          <w:numId w:val="27"/>
        </w:numPr>
        <w:spacing w:after="200" w:line="276" w:lineRule="auto"/>
        <w:contextualSpacing/>
        <w:rPr>
          <w:szCs w:val="28"/>
        </w:rPr>
      </w:pPr>
      <w:r w:rsidRPr="00571C6D">
        <w:rPr>
          <w:szCs w:val="28"/>
        </w:rPr>
        <w:t>Пузанков А.Г. Автомобили. Автомобили. Устройство автотранспортных средств. 9 издание. М.: Академия. 2016.</w:t>
      </w:r>
    </w:p>
    <w:p w:rsidR="00571C6D" w:rsidRPr="00571C6D" w:rsidRDefault="00571C6D" w:rsidP="00FF735A">
      <w:pPr>
        <w:numPr>
          <w:ilvl w:val="0"/>
          <w:numId w:val="27"/>
        </w:numPr>
        <w:spacing w:after="200" w:line="276" w:lineRule="auto"/>
        <w:contextualSpacing/>
        <w:jc w:val="both"/>
        <w:rPr>
          <w:sz w:val="22"/>
          <w:szCs w:val="28"/>
        </w:rPr>
      </w:pPr>
      <w:r w:rsidRPr="00571C6D">
        <w:rPr>
          <w:szCs w:val="28"/>
        </w:rPr>
        <w:t xml:space="preserve">Чумаченко Ю.Т. «Автослесарь: устройство, техническое обслуживание и ремонт </w:t>
      </w:r>
      <w:r w:rsidRPr="00571C6D">
        <w:rPr>
          <w:sz w:val="22"/>
          <w:szCs w:val="28"/>
        </w:rPr>
        <w:t>автомобилей»2011 год.</w:t>
      </w:r>
    </w:p>
    <w:p w:rsidR="00571C6D" w:rsidRPr="00571C6D" w:rsidRDefault="00571C6D" w:rsidP="00FF735A">
      <w:pPr>
        <w:numPr>
          <w:ilvl w:val="0"/>
          <w:numId w:val="27"/>
        </w:numPr>
        <w:spacing w:after="200" w:line="276" w:lineRule="auto"/>
        <w:contextualSpacing/>
        <w:jc w:val="both"/>
        <w:rPr>
          <w:szCs w:val="28"/>
        </w:rPr>
      </w:pPr>
      <w:r w:rsidRPr="00571C6D">
        <w:rPr>
          <w:szCs w:val="28"/>
        </w:rPr>
        <w:t>Котиков В.М. «Тракторы и автомобили» Учебник для СПО, 2015</w:t>
      </w:r>
    </w:p>
    <w:p w:rsidR="00571C6D" w:rsidRPr="00571C6D" w:rsidRDefault="00571C6D" w:rsidP="00FF735A">
      <w:pPr>
        <w:numPr>
          <w:ilvl w:val="0"/>
          <w:numId w:val="27"/>
        </w:numPr>
        <w:spacing w:after="200" w:line="276" w:lineRule="auto"/>
        <w:contextualSpacing/>
        <w:jc w:val="both"/>
        <w:rPr>
          <w:szCs w:val="28"/>
        </w:rPr>
      </w:pPr>
      <w:r w:rsidRPr="00571C6D">
        <w:rPr>
          <w:szCs w:val="28"/>
        </w:rPr>
        <w:t xml:space="preserve">Устройство автомобилей категорий b и c Л. А. </w:t>
      </w:r>
      <w:proofErr w:type="spellStart"/>
      <w:r w:rsidRPr="00571C6D">
        <w:rPr>
          <w:szCs w:val="28"/>
        </w:rPr>
        <w:t>Жолобов</w:t>
      </w:r>
      <w:proofErr w:type="spellEnd"/>
      <w:r w:rsidRPr="00571C6D">
        <w:rPr>
          <w:szCs w:val="28"/>
        </w:rPr>
        <w:t xml:space="preserve"> ISBN: 978-5-534-06883-2 • 265 стр. • 2018 • «</w:t>
      </w:r>
      <w:proofErr w:type="spellStart"/>
      <w:r w:rsidRPr="00571C6D">
        <w:rPr>
          <w:szCs w:val="28"/>
        </w:rPr>
        <w:t>Юрайт</w:t>
      </w:r>
      <w:proofErr w:type="spellEnd"/>
      <w:r w:rsidRPr="00571C6D">
        <w:rPr>
          <w:szCs w:val="28"/>
        </w:rPr>
        <w:t xml:space="preserve"> »</w:t>
      </w:r>
    </w:p>
    <w:p w:rsidR="00571C6D" w:rsidRPr="00571C6D" w:rsidRDefault="00571C6D" w:rsidP="00571C6D">
      <w:pPr>
        <w:spacing w:after="200" w:line="276" w:lineRule="auto"/>
        <w:ind w:left="720"/>
        <w:contextualSpacing/>
        <w:jc w:val="both"/>
        <w:rPr>
          <w:szCs w:val="28"/>
        </w:rPr>
      </w:pPr>
    </w:p>
    <w:p w:rsidR="00571C6D" w:rsidRPr="00571C6D" w:rsidRDefault="00571C6D" w:rsidP="00571C6D">
      <w:pPr>
        <w:ind w:left="644"/>
        <w:contextualSpacing/>
        <w:jc w:val="both"/>
        <w:rPr>
          <w:b/>
        </w:rPr>
      </w:pPr>
    </w:p>
    <w:p w:rsidR="00571C6D" w:rsidRPr="00571C6D" w:rsidRDefault="00571C6D" w:rsidP="00571C6D">
      <w:pPr>
        <w:ind w:left="644"/>
        <w:contextualSpacing/>
        <w:jc w:val="center"/>
      </w:pPr>
      <w:r w:rsidRPr="00571C6D">
        <w:t>ДОПОЛНИТЕЛЬНАЯ ЛИТЕРАТУРА</w:t>
      </w:r>
    </w:p>
    <w:p w:rsidR="00571C6D" w:rsidRPr="00571C6D" w:rsidRDefault="00571C6D" w:rsidP="00571C6D">
      <w:pPr>
        <w:ind w:left="132"/>
        <w:contextualSpacing/>
        <w:jc w:val="center"/>
      </w:pPr>
    </w:p>
    <w:p w:rsidR="00571C6D" w:rsidRPr="00571C6D" w:rsidRDefault="00571C6D" w:rsidP="00FF735A">
      <w:pPr>
        <w:numPr>
          <w:ilvl w:val="0"/>
          <w:numId w:val="7"/>
        </w:numPr>
        <w:spacing w:after="200" w:line="276" w:lineRule="auto"/>
        <w:contextualSpacing/>
        <w:jc w:val="both"/>
      </w:pPr>
      <w:r w:rsidRPr="00571C6D">
        <w:t>Родичев В.А. Грузовые автомобили. Издательство «Академия» 2007г.</w:t>
      </w:r>
    </w:p>
    <w:p w:rsidR="00571C6D" w:rsidRPr="00571C6D" w:rsidRDefault="00571C6D" w:rsidP="00FF735A">
      <w:pPr>
        <w:numPr>
          <w:ilvl w:val="0"/>
          <w:numId w:val="7"/>
        </w:numPr>
        <w:spacing w:after="200" w:line="276" w:lineRule="auto"/>
        <w:contextualSpacing/>
        <w:jc w:val="both"/>
      </w:pPr>
      <w:r w:rsidRPr="00571C6D">
        <w:t>Родичев В.А. Устройство и техническое обслуживание грузовых автомобилей. Издательство Академия 2008г.</w:t>
      </w:r>
    </w:p>
    <w:p w:rsidR="00571C6D" w:rsidRPr="00571C6D" w:rsidRDefault="00571C6D" w:rsidP="00FF735A">
      <w:pPr>
        <w:numPr>
          <w:ilvl w:val="0"/>
          <w:numId w:val="7"/>
        </w:numPr>
        <w:spacing w:after="200" w:line="276" w:lineRule="auto"/>
        <w:contextualSpacing/>
        <w:jc w:val="both"/>
      </w:pPr>
      <w:proofErr w:type="spellStart"/>
      <w:r w:rsidRPr="00571C6D">
        <w:lastRenderedPageBreak/>
        <w:t>Данов</w:t>
      </w:r>
      <w:proofErr w:type="spellEnd"/>
      <w:r w:rsidRPr="00571C6D">
        <w:t xml:space="preserve"> Б.А. Электрооборудование автомобилей Урал и КамАЗ Издательство: Горячая линия – Телеком 2005г.</w:t>
      </w:r>
    </w:p>
    <w:p w:rsidR="00571C6D" w:rsidRPr="00571C6D" w:rsidRDefault="00571C6D" w:rsidP="00FF735A">
      <w:pPr>
        <w:numPr>
          <w:ilvl w:val="0"/>
          <w:numId w:val="7"/>
        </w:numPr>
        <w:spacing w:after="200" w:line="276" w:lineRule="auto"/>
        <w:contextualSpacing/>
        <w:jc w:val="both"/>
      </w:pPr>
      <w:r w:rsidRPr="00571C6D">
        <w:t>Кузнецов А.С. «МАЗ 5336, - 6303: Руководство по эксплуатации, техническому обслуживанию и ремонту, каталог запчастей» Издательство: Третий Рим 2006г.</w:t>
      </w:r>
    </w:p>
    <w:p w:rsidR="00571C6D" w:rsidRPr="00571C6D" w:rsidRDefault="00571C6D" w:rsidP="00FF735A">
      <w:pPr>
        <w:numPr>
          <w:ilvl w:val="0"/>
          <w:numId w:val="7"/>
        </w:numPr>
        <w:spacing w:after="200" w:line="276" w:lineRule="auto"/>
        <w:contextualSpacing/>
        <w:jc w:val="both"/>
      </w:pPr>
      <w:r w:rsidRPr="00571C6D">
        <w:t>Кузнецов А.С.  ЗИЛ 5301 "Бычок". Руководство по эксплуатации, ремонту и техническому обслуживанию. Издательство: Третий Рим 2006г.</w:t>
      </w:r>
    </w:p>
    <w:p w:rsidR="00571C6D" w:rsidRPr="00571C6D" w:rsidRDefault="00571C6D" w:rsidP="00FF735A">
      <w:pPr>
        <w:numPr>
          <w:ilvl w:val="0"/>
          <w:numId w:val="7"/>
        </w:numPr>
        <w:tabs>
          <w:tab w:val="left" w:pos="360"/>
        </w:tabs>
        <w:spacing w:after="200" w:line="276" w:lineRule="auto"/>
        <w:contextualSpacing/>
        <w:jc w:val="both"/>
      </w:pPr>
      <w:r w:rsidRPr="00571C6D">
        <w:t xml:space="preserve">Лебедев С. В., Шишлов А. Н. Устройство автомобиля: Учебно-практическое пособие. - М.: МГАУ им. В. П. </w:t>
      </w:r>
      <w:proofErr w:type="spellStart"/>
      <w:r w:rsidRPr="00571C6D">
        <w:t>Горячкина</w:t>
      </w:r>
      <w:proofErr w:type="spellEnd"/>
      <w:r w:rsidRPr="00571C6D">
        <w:t xml:space="preserve">, 2003. - 156 с.; </w:t>
      </w:r>
    </w:p>
    <w:p w:rsidR="00571C6D" w:rsidRPr="00571C6D" w:rsidRDefault="00571C6D" w:rsidP="00FF735A">
      <w:pPr>
        <w:numPr>
          <w:ilvl w:val="0"/>
          <w:numId w:val="7"/>
        </w:numPr>
        <w:spacing w:after="200" w:line="276" w:lineRule="auto"/>
        <w:contextualSpacing/>
        <w:jc w:val="both"/>
      </w:pPr>
      <w:r w:rsidRPr="00571C6D">
        <w:t xml:space="preserve">Макиенко Н.И. Общий курс слесарного дела. Изд. </w:t>
      </w:r>
      <w:proofErr w:type="spellStart"/>
      <w:r w:rsidRPr="00571C6D">
        <w:t>М.Высшая</w:t>
      </w:r>
      <w:proofErr w:type="spellEnd"/>
      <w:r w:rsidRPr="00571C6D">
        <w:t xml:space="preserve"> школа 1984г. </w:t>
      </w:r>
    </w:p>
    <w:p w:rsidR="00571C6D" w:rsidRPr="00571C6D" w:rsidRDefault="00571C6D" w:rsidP="00FF735A">
      <w:pPr>
        <w:numPr>
          <w:ilvl w:val="0"/>
          <w:numId w:val="7"/>
        </w:numPr>
        <w:spacing w:after="200" w:line="276" w:lineRule="auto"/>
        <w:contextualSpacing/>
        <w:jc w:val="both"/>
      </w:pPr>
      <w:r w:rsidRPr="00571C6D">
        <w:t>Новиков В. Ю. Слесарь-ремонтник: учебник для нач. проф. образования / В. Ю. Новиков. – 3-е изд., стер. – М.: Издательский центр «Академия», 2006. – 304 с.;</w:t>
      </w:r>
    </w:p>
    <w:p w:rsidR="00571C6D" w:rsidRPr="00571C6D" w:rsidRDefault="00571C6D" w:rsidP="00FF735A">
      <w:pPr>
        <w:numPr>
          <w:ilvl w:val="0"/>
          <w:numId w:val="7"/>
        </w:numPr>
        <w:spacing w:after="200" w:line="276" w:lineRule="auto"/>
        <w:contextualSpacing/>
        <w:jc w:val="both"/>
      </w:pPr>
      <w:r w:rsidRPr="00571C6D">
        <w:t xml:space="preserve">План учебного процесса  (профессия  190631.01Автомеханик); </w:t>
      </w:r>
    </w:p>
    <w:p w:rsidR="00571C6D" w:rsidRPr="00571C6D" w:rsidRDefault="00571C6D" w:rsidP="00FF735A">
      <w:pPr>
        <w:numPr>
          <w:ilvl w:val="0"/>
          <w:numId w:val="7"/>
        </w:numPr>
        <w:spacing w:after="200" w:line="276" w:lineRule="auto"/>
        <w:contextualSpacing/>
        <w:jc w:val="both"/>
      </w:pPr>
      <w:r w:rsidRPr="00571C6D">
        <w:t xml:space="preserve">Покровский Б. С. Производственное обучение слесарей: </w:t>
      </w:r>
      <w:proofErr w:type="spellStart"/>
      <w:r w:rsidRPr="00571C6D">
        <w:t>учеб</w:t>
      </w:r>
      <w:proofErr w:type="gramStart"/>
      <w:r w:rsidRPr="00571C6D">
        <w:t>.п</w:t>
      </w:r>
      <w:proofErr w:type="gramEnd"/>
      <w:r w:rsidRPr="00571C6D">
        <w:t>особие</w:t>
      </w:r>
      <w:proofErr w:type="spellEnd"/>
      <w:r w:rsidRPr="00571C6D">
        <w:t xml:space="preserve"> для нач. проф. образования / Б. С. Покровский. – М.: Издательский центр «Академия», 2006. -224 с.;</w:t>
      </w:r>
    </w:p>
    <w:p w:rsidR="00571C6D" w:rsidRPr="00571C6D" w:rsidRDefault="00571C6D" w:rsidP="00FF735A">
      <w:pPr>
        <w:numPr>
          <w:ilvl w:val="0"/>
          <w:numId w:val="7"/>
        </w:numPr>
        <w:spacing w:after="200" w:line="276" w:lineRule="auto"/>
        <w:contextualSpacing/>
        <w:jc w:val="both"/>
      </w:pPr>
      <w:r w:rsidRPr="00571C6D">
        <w:t xml:space="preserve">Покровский Б. С. Сборник заданий по специальной технологии для слесарей: </w:t>
      </w:r>
      <w:proofErr w:type="spellStart"/>
      <w:r w:rsidRPr="00571C6D">
        <w:t>Учеб</w:t>
      </w:r>
      <w:proofErr w:type="gramStart"/>
      <w:r w:rsidRPr="00571C6D">
        <w:t>.п</w:t>
      </w:r>
      <w:proofErr w:type="gramEnd"/>
      <w:r w:rsidRPr="00571C6D">
        <w:t>особие</w:t>
      </w:r>
      <w:proofErr w:type="spellEnd"/>
      <w:r w:rsidRPr="00571C6D">
        <w:t xml:space="preserve"> для нач. проф. образования / Б. С. Покровский, В. А. Скакун. – М.: Издательский центр «Академия», 2005. – 175 с.;</w:t>
      </w:r>
    </w:p>
    <w:p w:rsidR="00571C6D" w:rsidRPr="00571C6D" w:rsidRDefault="00571C6D" w:rsidP="00FF735A">
      <w:pPr>
        <w:numPr>
          <w:ilvl w:val="0"/>
          <w:numId w:val="7"/>
        </w:numPr>
        <w:spacing w:after="200" w:line="276" w:lineRule="auto"/>
        <w:contextualSpacing/>
        <w:jc w:val="both"/>
      </w:pPr>
      <w:r w:rsidRPr="00571C6D">
        <w:t xml:space="preserve">Покровский Б. С. Слесарное дело: Учебник для нач. проф. образования / Б. С. Покровский, В. А. Скакун. – 2-е изд., стер. – М.: Издательский центр «Академия», 2004. – 320 с. </w:t>
      </w:r>
    </w:p>
    <w:p w:rsidR="00571C6D" w:rsidRPr="00571C6D" w:rsidRDefault="00571C6D" w:rsidP="00FF735A">
      <w:pPr>
        <w:numPr>
          <w:ilvl w:val="0"/>
          <w:numId w:val="7"/>
        </w:numPr>
        <w:spacing w:after="200" w:line="276" w:lineRule="auto"/>
        <w:contextualSpacing/>
        <w:jc w:val="both"/>
      </w:pPr>
      <w:r w:rsidRPr="00571C6D">
        <w:t xml:space="preserve">Программа и варианты тестовых блоков для определения уровня </w:t>
      </w:r>
      <w:proofErr w:type="spellStart"/>
      <w:r w:rsidRPr="00571C6D">
        <w:t>обученности</w:t>
      </w:r>
      <w:proofErr w:type="spellEnd"/>
      <w:r w:rsidRPr="00571C6D">
        <w:t xml:space="preserve"> по предмету «Техническая механика». Составитель – </w:t>
      </w:r>
      <w:proofErr w:type="spellStart"/>
      <w:r w:rsidRPr="00571C6D">
        <w:t>Черноглазкин</w:t>
      </w:r>
      <w:proofErr w:type="spellEnd"/>
      <w:r w:rsidRPr="00571C6D">
        <w:t xml:space="preserve"> С. Ю., к. п. н. – М.: ИРПО, 1995.</w:t>
      </w:r>
    </w:p>
    <w:p w:rsidR="00571C6D" w:rsidRPr="00571C6D" w:rsidRDefault="00571C6D" w:rsidP="00FF735A">
      <w:pPr>
        <w:numPr>
          <w:ilvl w:val="0"/>
          <w:numId w:val="7"/>
        </w:numPr>
        <w:spacing w:after="200" w:line="276" w:lineRule="auto"/>
        <w:contextualSpacing/>
        <w:jc w:val="both"/>
      </w:pPr>
      <w:r w:rsidRPr="00571C6D">
        <w:t xml:space="preserve">Савин В.И.  Перевозки грузов автомобильным транспортом. Справочное пособие  Издательство: Дело и сервис 2004г. Скакун В. А. Производственное обучение </w:t>
      </w:r>
      <w:proofErr w:type="spellStart"/>
      <w:r w:rsidRPr="00571C6D">
        <w:t>общеслесарным</w:t>
      </w:r>
      <w:proofErr w:type="spellEnd"/>
      <w:r w:rsidRPr="00571C6D">
        <w:t xml:space="preserve"> работам. Методическое пособие. – М., 2005. – 244 с.;</w:t>
      </w:r>
    </w:p>
    <w:p w:rsidR="00571C6D" w:rsidRPr="00571C6D" w:rsidRDefault="00571C6D" w:rsidP="00FF735A">
      <w:pPr>
        <w:numPr>
          <w:ilvl w:val="0"/>
          <w:numId w:val="7"/>
        </w:numPr>
        <w:spacing w:after="200" w:line="276" w:lineRule="auto"/>
        <w:contextualSpacing/>
        <w:jc w:val="both"/>
      </w:pPr>
      <w:r w:rsidRPr="00571C6D">
        <w:t>Селифонов В.В. Устройство, техническое обслуживание грузовых автомобилей.</w:t>
      </w:r>
      <w:proofErr w:type="gramStart"/>
      <w:r w:rsidRPr="00571C6D">
        <w:t xml:space="preserve"> .</w:t>
      </w:r>
      <w:proofErr w:type="gramEnd"/>
      <w:r w:rsidRPr="00571C6D">
        <w:t xml:space="preserve"> Издательство «Академия» 2008г.</w:t>
      </w:r>
    </w:p>
    <w:p w:rsidR="00571C6D" w:rsidRPr="00571C6D" w:rsidRDefault="00571C6D" w:rsidP="00FF735A">
      <w:pPr>
        <w:numPr>
          <w:ilvl w:val="0"/>
          <w:numId w:val="7"/>
        </w:numPr>
        <w:spacing w:after="200" w:line="276" w:lineRule="auto"/>
        <w:contextualSpacing/>
        <w:jc w:val="both"/>
      </w:pPr>
      <w:r w:rsidRPr="00571C6D">
        <w:t>Ссылка Н. В. Прикладная механика. «Теоретические основы механики». Методические рекомендации и практические задания. – М.: Изд-во МГОУ, 2003, 85 с.</w:t>
      </w:r>
    </w:p>
    <w:p w:rsidR="00571C6D" w:rsidRPr="00571C6D" w:rsidRDefault="00571C6D" w:rsidP="00FF735A">
      <w:pPr>
        <w:numPr>
          <w:ilvl w:val="0"/>
          <w:numId w:val="7"/>
        </w:numPr>
        <w:spacing w:after="200" w:line="276" w:lineRule="auto"/>
        <w:contextualSpacing/>
        <w:jc w:val="both"/>
      </w:pPr>
      <w:r w:rsidRPr="00571C6D">
        <w:t xml:space="preserve">Шестопалов С. К. Устройство, техническое обслуживание и ремонт легковых автомобилей: Учебник для НПО: </w:t>
      </w:r>
      <w:proofErr w:type="spellStart"/>
      <w:r w:rsidRPr="00571C6D">
        <w:t>Учеб</w:t>
      </w:r>
      <w:proofErr w:type="gramStart"/>
      <w:r w:rsidRPr="00571C6D">
        <w:t>.п</w:t>
      </w:r>
      <w:proofErr w:type="gramEnd"/>
      <w:r w:rsidRPr="00571C6D">
        <w:t>особие</w:t>
      </w:r>
      <w:proofErr w:type="spellEnd"/>
      <w:r w:rsidRPr="00571C6D">
        <w:t xml:space="preserve"> для сред. Проф. образования / Сергей Константинович Шестопалов. – 4-ое изд., стер. – М.: Издательский центр «Академия», 2006.</w:t>
      </w:r>
    </w:p>
    <w:p w:rsidR="00571C6D" w:rsidRPr="00571C6D" w:rsidRDefault="00571C6D" w:rsidP="00FF735A">
      <w:pPr>
        <w:numPr>
          <w:ilvl w:val="0"/>
          <w:numId w:val="7"/>
        </w:numPr>
        <w:spacing w:after="200" w:line="276" w:lineRule="auto"/>
        <w:contextualSpacing/>
        <w:jc w:val="both"/>
      </w:pPr>
      <w:r w:rsidRPr="00571C6D">
        <w:t>Федеральный Государственный образовательный стандарт начального профессионального образования по профессии 190631.01 Автомеханик;</w:t>
      </w:r>
    </w:p>
    <w:p w:rsidR="00571C6D" w:rsidRPr="00571C6D" w:rsidRDefault="00571C6D" w:rsidP="00571C6D">
      <w:pPr>
        <w:ind w:firstLine="1260"/>
        <w:jc w:val="both"/>
      </w:pPr>
    </w:p>
    <w:p w:rsidR="00571C6D" w:rsidRPr="00571C6D" w:rsidRDefault="00571C6D" w:rsidP="00FF735A">
      <w:pPr>
        <w:numPr>
          <w:ilvl w:val="0"/>
          <w:numId w:val="7"/>
        </w:numPr>
        <w:spacing w:after="200" w:line="276" w:lineRule="auto"/>
        <w:contextualSpacing/>
        <w:jc w:val="both"/>
      </w:pPr>
      <w:proofErr w:type="spellStart"/>
      <w:r w:rsidRPr="00571C6D">
        <w:t>Бовшовский</w:t>
      </w:r>
      <w:proofErr w:type="spellEnd"/>
      <w:r w:rsidRPr="00571C6D">
        <w:t xml:space="preserve"> С.З. Автодело. Техническое обслуживание грузовых автомобилей ЗИЛ. Издательство: Академкнига </w:t>
      </w:r>
    </w:p>
    <w:p w:rsidR="00571C6D" w:rsidRPr="00571C6D" w:rsidRDefault="00571C6D" w:rsidP="00FF735A">
      <w:pPr>
        <w:numPr>
          <w:ilvl w:val="0"/>
          <w:numId w:val="7"/>
        </w:numPr>
        <w:spacing w:after="200" w:line="276" w:lineRule="auto"/>
        <w:contextualSpacing/>
        <w:jc w:val="both"/>
      </w:pPr>
      <w:r w:rsidRPr="00571C6D">
        <w:t>Быков К.П.  Грузовые автомобили и автобусы. Расход топлива, масла и технической жидкости  Издательство: Ранок 2005г.</w:t>
      </w:r>
    </w:p>
    <w:p w:rsidR="00571C6D" w:rsidRPr="00571C6D" w:rsidRDefault="00571C6D" w:rsidP="00FF735A">
      <w:pPr>
        <w:numPr>
          <w:ilvl w:val="0"/>
          <w:numId w:val="7"/>
        </w:numPr>
        <w:spacing w:after="200" w:line="276" w:lineRule="auto"/>
        <w:contextualSpacing/>
        <w:jc w:val="both"/>
      </w:pPr>
      <w:proofErr w:type="spellStart"/>
      <w:r w:rsidRPr="00571C6D">
        <w:t>Вахламов</w:t>
      </w:r>
      <w:proofErr w:type="spellEnd"/>
      <w:r w:rsidRPr="00571C6D">
        <w:t xml:space="preserve"> В. К. Автомобили: Теория  и конструкция автомобиля и двигателя: Учебник для студ. </w:t>
      </w:r>
      <w:proofErr w:type="spellStart"/>
      <w:r w:rsidRPr="00571C6D">
        <w:t>сред</w:t>
      </w:r>
      <w:proofErr w:type="gramStart"/>
      <w:r w:rsidRPr="00571C6D">
        <w:t>.п</w:t>
      </w:r>
      <w:proofErr w:type="gramEnd"/>
      <w:r w:rsidRPr="00571C6D">
        <w:t>роф</w:t>
      </w:r>
      <w:proofErr w:type="spellEnd"/>
      <w:r w:rsidRPr="00571C6D">
        <w:t xml:space="preserve">. образования / В. К. </w:t>
      </w:r>
      <w:proofErr w:type="spellStart"/>
      <w:r w:rsidRPr="00571C6D">
        <w:t>Вахламов</w:t>
      </w:r>
      <w:proofErr w:type="spellEnd"/>
      <w:r w:rsidRPr="00571C6D">
        <w:t xml:space="preserve">, М. Г. Шатров, А. А. </w:t>
      </w:r>
      <w:proofErr w:type="spellStart"/>
      <w:r w:rsidRPr="00571C6D">
        <w:t>Юрчевский</w:t>
      </w:r>
      <w:proofErr w:type="spellEnd"/>
      <w:r w:rsidRPr="00571C6D">
        <w:t xml:space="preserve">; Под ред. А. А. </w:t>
      </w:r>
      <w:proofErr w:type="spellStart"/>
      <w:r w:rsidRPr="00571C6D">
        <w:t>Юрчесвкого</w:t>
      </w:r>
      <w:proofErr w:type="spellEnd"/>
      <w:r w:rsidRPr="00571C6D">
        <w:t>. – М.: Издательский центр «Академия», 2003. 816 с.</w:t>
      </w:r>
    </w:p>
    <w:p w:rsidR="00571C6D" w:rsidRPr="00571C6D" w:rsidRDefault="00571C6D" w:rsidP="00FF735A">
      <w:pPr>
        <w:numPr>
          <w:ilvl w:val="0"/>
          <w:numId w:val="7"/>
        </w:numPr>
        <w:spacing w:after="200" w:line="276" w:lineRule="auto"/>
        <w:contextualSpacing/>
        <w:jc w:val="both"/>
      </w:pPr>
      <w:proofErr w:type="spellStart"/>
      <w:r w:rsidRPr="00571C6D">
        <w:t>Вишневицкий</w:t>
      </w:r>
      <w:proofErr w:type="spellEnd"/>
      <w:r w:rsidRPr="00571C6D">
        <w:t xml:space="preserve"> Ю. Т. Слесарь по ремонту автомобилей: Учебник. – М.: Издательско-торговая корпорация «Дашков и Кº», 2007. -416 с.</w:t>
      </w:r>
    </w:p>
    <w:p w:rsidR="00571C6D" w:rsidRPr="00571C6D" w:rsidRDefault="00571C6D" w:rsidP="00FF735A">
      <w:pPr>
        <w:numPr>
          <w:ilvl w:val="0"/>
          <w:numId w:val="7"/>
        </w:numPr>
        <w:spacing w:after="200" w:line="276" w:lineRule="auto"/>
        <w:contextualSpacing/>
        <w:jc w:val="both"/>
      </w:pPr>
      <w:proofErr w:type="spellStart"/>
      <w:r w:rsidRPr="00571C6D">
        <w:lastRenderedPageBreak/>
        <w:t>Литвтненко</w:t>
      </w:r>
      <w:proofErr w:type="spellEnd"/>
      <w:r w:rsidRPr="00571C6D">
        <w:t xml:space="preserve"> В.В. </w:t>
      </w:r>
      <w:proofErr w:type="spellStart"/>
      <w:r w:rsidRPr="00571C6D">
        <w:t>Электорооборудование</w:t>
      </w:r>
      <w:proofErr w:type="spellEnd"/>
      <w:r w:rsidRPr="00571C6D">
        <w:t xml:space="preserve"> автомобилей ВАЗ. </w:t>
      </w:r>
      <w:proofErr w:type="spellStart"/>
      <w:r w:rsidRPr="00571C6D">
        <w:t>М.Издательство</w:t>
      </w:r>
      <w:proofErr w:type="spellEnd"/>
      <w:r w:rsidRPr="00571C6D">
        <w:t xml:space="preserve"> «За рулём».2000г.</w:t>
      </w:r>
    </w:p>
    <w:p w:rsidR="00571C6D" w:rsidRPr="00571C6D" w:rsidRDefault="00571C6D" w:rsidP="00FF735A">
      <w:pPr>
        <w:numPr>
          <w:ilvl w:val="0"/>
          <w:numId w:val="7"/>
        </w:numPr>
        <w:spacing w:after="200" w:line="276" w:lineRule="auto"/>
        <w:contextualSpacing/>
        <w:jc w:val="both"/>
      </w:pPr>
      <w:proofErr w:type="spellStart"/>
      <w:r w:rsidRPr="00571C6D">
        <w:t>Литвтненко</w:t>
      </w:r>
      <w:proofErr w:type="spellEnd"/>
      <w:r w:rsidRPr="00571C6D">
        <w:t xml:space="preserve"> В.В. Неисправности  </w:t>
      </w:r>
      <w:proofErr w:type="spellStart"/>
      <w:r w:rsidRPr="00571C6D">
        <w:t>электорооборудования</w:t>
      </w:r>
      <w:proofErr w:type="spellEnd"/>
      <w:r w:rsidRPr="00571C6D">
        <w:t xml:space="preserve"> автомобилей «Газель». М. Издательство «За рулём».1997г.</w:t>
      </w:r>
    </w:p>
    <w:p w:rsidR="00571C6D" w:rsidRPr="00571C6D" w:rsidRDefault="00571C6D" w:rsidP="00FF735A">
      <w:pPr>
        <w:numPr>
          <w:ilvl w:val="0"/>
          <w:numId w:val="7"/>
        </w:numPr>
        <w:spacing w:after="200" w:line="276" w:lineRule="auto"/>
        <w:contextualSpacing/>
        <w:jc w:val="both"/>
      </w:pPr>
      <w:r w:rsidRPr="00571C6D">
        <w:t xml:space="preserve">Пятков К.Б. </w:t>
      </w:r>
      <w:proofErr w:type="spellStart"/>
      <w:r w:rsidRPr="00571C6D">
        <w:t>Электорооборудование</w:t>
      </w:r>
      <w:proofErr w:type="spellEnd"/>
      <w:r w:rsidRPr="00571C6D">
        <w:t xml:space="preserve"> автомобилей ВАЗ 2107 и его модификаций. Устройство и ремонт. </w:t>
      </w:r>
      <w:proofErr w:type="spellStart"/>
      <w:r w:rsidRPr="00571C6D">
        <w:t>М.Издательство</w:t>
      </w:r>
      <w:proofErr w:type="spellEnd"/>
      <w:r w:rsidRPr="00571C6D">
        <w:t xml:space="preserve">  Третий </w:t>
      </w:r>
      <w:proofErr w:type="spellStart"/>
      <w:r w:rsidRPr="00571C6D">
        <w:t>рим</w:t>
      </w:r>
      <w:proofErr w:type="spellEnd"/>
      <w:r w:rsidRPr="00571C6D">
        <w:t xml:space="preserve"> 1999г.</w:t>
      </w:r>
    </w:p>
    <w:p w:rsidR="00571C6D" w:rsidRPr="00571C6D" w:rsidRDefault="00571C6D" w:rsidP="00FF735A">
      <w:pPr>
        <w:numPr>
          <w:ilvl w:val="0"/>
          <w:numId w:val="7"/>
        </w:numPr>
        <w:spacing w:after="200" w:line="276" w:lineRule="auto"/>
        <w:contextualSpacing/>
        <w:jc w:val="both"/>
      </w:pPr>
      <w:r w:rsidRPr="00571C6D">
        <w:t>Атлас автомобилей  «ЗИЛ-5301 "Бычок". Руководство по эксплуатации, ремонту и техническому обслуживанию»</w:t>
      </w:r>
    </w:p>
    <w:p w:rsidR="00571C6D" w:rsidRPr="00571C6D" w:rsidRDefault="00571C6D" w:rsidP="00FF735A">
      <w:pPr>
        <w:numPr>
          <w:ilvl w:val="0"/>
          <w:numId w:val="7"/>
        </w:numPr>
        <w:spacing w:after="200" w:line="276" w:lineRule="auto"/>
        <w:contextualSpacing/>
        <w:jc w:val="both"/>
      </w:pPr>
      <w:r w:rsidRPr="00571C6D">
        <w:t xml:space="preserve">Атлас автомобилей Руководство по ремонту ЗИЛ. </w:t>
      </w:r>
      <w:proofErr w:type="spellStart"/>
      <w:r w:rsidRPr="00571C6D">
        <w:t>М.Издательсьво</w:t>
      </w:r>
      <w:proofErr w:type="spellEnd"/>
      <w:r w:rsidRPr="00571C6D">
        <w:t xml:space="preserve"> Третий </w:t>
      </w:r>
      <w:proofErr w:type="spellStart"/>
      <w:r w:rsidRPr="00571C6D">
        <w:t>рим</w:t>
      </w:r>
      <w:proofErr w:type="spellEnd"/>
      <w:r w:rsidRPr="00571C6D">
        <w:t xml:space="preserve"> 2002г.</w:t>
      </w:r>
    </w:p>
    <w:p w:rsidR="00571C6D" w:rsidRPr="00571C6D" w:rsidRDefault="00571C6D" w:rsidP="00FF735A">
      <w:pPr>
        <w:numPr>
          <w:ilvl w:val="0"/>
          <w:numId w:val="7"/>
        </w:numPr>
        <w:spacing w:after="200" w:line="276" w:lineRule="auto"/>
        <w:contextualSpacing/>
        <w:jc w:val="both"/>
      </w:pPr>
      <w:r w:rsidRPr="00571C6D">
        <w:t xml:space="preserve">Атлас автомобилей. Автомобили мира. Изд. Третий </w:t>
      </w:r>
      <w:proofErr w:type="spellStart"/>
      <w:r w:rsidRPr="00571C6D">
        <w:t>рим</w:t>
      </w:r>
      <w:proofErr w:type="spellEnd"/>
      <w:r w:rsidRPr="00571C6D">
        <w:t xml:space="preserve"> 2002г.</w:t>
      </w:r>
    </w:p>
    <w:p w:rsidR="00571C6D" w:rsidRPr="00571C6D" w:rsidRDefault="00571C6D" w:rsidP="00FF735A">
      <w:pPr>
        <w:numPr>
          <w:ilvl w:val="0"/>
          <w:numId w:val="7"/>
        </w:numPr>
        <w:spacing w:after="200" w:line="276" w:lineRule="auto"/>
        <w:contextualSpacing/>
        <w:jc w:val="both"/>
      </w:pPr>
      <w:r w:rsidRPr="00571C6D">
        <w:t xml:space="preserve">Атлас автомобилей ЗИЛ 130,131, </w:t>
      </w:r>
      <w:proofErr w:type="spellStart"/>
      <w:r w:rsidRPr="00571C6D">
        <w:t>Изд</w:t>
      </w:r>
      <w:proofErr w:type="gramStart"/>
      <w:r w:rsidRPr="00571C6D">
        <w:t>.С</w:t>
      </w:r>
      <w:proofErr w:type="gramEnd"/>
      <w:r w:rsidRPr="00571C6D">
        <w:t>верчок</w:t>
      </w:r>
      <w:proofErr w:type="spellEnd"/>
      <w:r w:rsidRPr="00571C6D">
        <w:t xml:space="preserve"> 2010г.</w:t>
      </w:r>
    </w:p>
    <w:p w:rsidR="00571C6D" w:rsidRPr="00571C6D" w:rsidRDefault="00571C6D" w:rsidP="00FF735A">
      <w:pPr>
        <w:numPr>
          <w:ilvl w:val="0"/>
          <w:numId w:val="7"/>
        </w:numPr>
        <w:spacing w:after="200" w:line="276" w:lineRule="auto"/>
        <w:contextualSpacing/>
        <w:jc w:val="both"/>
      </w:pPr>
      <w:r w:rsidRPr="00571C6D">
        <w:t>Кузнецов А.С. ЗИЛ 130, 431410. Техобслуживание, эксплуатация, ремонт. Издательство: Третий Рим 2007г.</w:t>
      </w:r>
    </w:p>
    <w:p w:rsidR="00571C6D" w:rsidRPr="00571C6D" w:rsidRDefault="00571C6D" w:rsidP="00FF735A">
      <w:pPr>
        <w:numPr>
          <w:ilvl w:val="0"/>
          <w:numId w:val="7"/>
        </w:numPr>
        <w:spacing w:after="200" w:line="276" w:lineRule="auto"/>
        <w:contextualSpacing/>
        <w:jc w:val="both"/>
      </w:pPr>
      <w:r w:rsidRPr="00571C6D">
        <w:t>Атлас автомобилей  Устройство автомобилей ГАЗ-2705, -3221, -3302, -33023 "ГАЗЕЛЬ". Плакаты   Издательство: ИДТР 2008г.</w:t>
      </w:r>
    </w:p>
    <w:p w:rsidR="00571C6D" w:rsidRPr="00571C6D" w:rsidRDefault="00571C6D" w:rsidP="00571C6D">
      <w:pPr>
        <w:spacing w:after="200" w:line="276" w:lineRule="auto"/>
        <w:ind w:left="851"/>
        <w:contextualSpacing/>
      </w:pPr>
    </w:p>
    <w:p w:rsidR="00571C6D" w:rsidRPr="00571C6D" w:rsidRDefault="00571C6D" w:rsidP="00571C6D">
      <w:pPr>
        <w:spacing w:after="200" w:line="276" w:lineRule="auto"/>
        <w:ind w:left="851"/>
        <w:contextualSpacing/>
        <w:rPr>
          <w:b/>
        </w:rPr>
      </w:pPr>
      <w:r w:rsidRPr="00571C6D">
        <w:rPr>
          <w:b/>
        </w:rPr>
        <w:t xml:space="preserve">ПЛАКАТЫ </w:t>
      </w:r>
    </w:p>
    <w:p w:rsidR="00571C6D" w:rsidRPr="00571C6D" w:rsidRDefault="00571C6D" w:rsidP="00571C6D">
      <w:pPr>
        <w:spacing w:after="200" w:line="276" w:lineRule="auto"/>
        <w:ind w:left="851"/>
        <w:contextualSpacing/>
        <w:rPr>
          <w:b/>
        </w:rPr>
      </w:pPr>
    </w:p>
    <w:p w:rsidR="00571C6D" w:rsidRPr="00571C6D" w:rsidRDefault="00571C6D" w:rsidP="00FF735A">
      <w:pPr>
        <w:numPr>
          <w:ilvl w:val="0"/>
          <w:numId w:val="5"/>
        </w:numPr>
        <w:spacing w:after="200" w:line="276" w:lineRule="auto"/>
        <w:contextualSpacing/>
      </w:pPr>
      <w:r w:rsidRPr="00571C6D">
        <w:t>Плакаты «Устройство автомобиля ВАЗ-2107. ВАЗ-2108».</w:t>
      </w:r>
    </w:p>
    <w:p w:rsidR="00571C6D" w:rsidRPr="00571C6D" w:rsidRDefault="00571C6D" w:rsidP="00FF735A">
      <w:pPr>
        <w:numPr>
          <w:ilvl w:val="0"/>
          <w:numId w:val="5"/>
        </w:numPr>
        <w:spacing w:after="200" w:line="276" w:lineRule="auto"/>
        <w:contextualSpacing/>
      </w:pPr>
      <w:r w:rsidRPr="00571C6D">
        <w:t>Плакаты «Устройство автомобиля ЗИЛ-131 Н».</w:t>
      </w:r>
    </w:p>
    <w:p w:rsidR="00571C6D" w:rsidRPr="00571C6D" w:rsidRDefault="00571C6D" w:rsidP="00FF735A">
      <w:pPr>
        <w:numPr>
          <w:ilvl w:val="0"/>
          <w:numId w:val="5"/>
        </w:numPr>
        <w:spacing w:after="200" w:line="276" w:lineRule="auto"/>
        <w:contextualSpacing/>
      </w:pPr>
      <w:r w:rsidRPr="00571C6D">
        <w:t>Плакаты «Устройство автомобиля ЗИЛ 1-53-1-Бычок».</w:t>
      </w:r>
    </w:p>
    <w:p w:rsidR="00571C6D" w:rsidRPr="00571C6D" w:rsidRDefault="00571C6D" w:rsidP="00FF735A">
      <w:pPr>
        <w:numPr>
          <w:ilvl w:val="0"/>
          <w:numId w:val="5"/>
        </w:numPr>
        <w:spacing w:after="200" w:line="276" w:lineRule="auto"/>
        <w:contextualSpacing/>
      </w:pPr>
      <w:r w:rsidRPr="00571C6D">
        <w:t>Плакаты «Устройство автомобиля Урал-4320».</w:t>
      </w:r>
    </w:p>
    <w:p w:rsidR="00571C6D" w:rsidRPr="00571C6D" w:rsidRDefault="00571C6D" w:rsidP="00FF735A">
      <w:pPr>
        <w:numPr>
          <w:ilvl w:val="0"/>
          <w:numId w:val="5"/>
        </w:numPr>
        <w:spacing w:after="200" w:line="276" w:lineRule="auto"/>
        <w:contextualSpacing/>
      </w:pPr>
      <w:r w:rsidRPr="00571C6D">
        <w:t>Плакаты «Устройство автомобиля Камаз-4310».</w:t>
      </w:r>
    </w:p>
    <w:p w:rsidR="00571C6D" w:rsidRPr="00571C6D" w:rsidRDefault="00571C6D" w:rsidP="00FF735A">
      <w:pPr>
        <w:numPr>
          <w:ilvl w:val="0"/>
          <w:numId w:val="5"/>
        </w:numPr>
        <w:spacing w:after="200" w:line="276" w:lineRule="auto"/>
        <w:contextualSpacing/>
      </w:pPr>
      <w:r w:rsidRPr="00571C6D">
        <w:t>Плакаты «Устройство автомобиля ВАЗ-2110».</w:t>
      </w:r>
    </w:p>
    <w:p w:rsidR="00571C6D" w:rsidRPr="00571C6D" w:rsidRDefault="00571C6D" w:rsidP="00FF735A">
      <w:pPr>
        <w:numPr>
          <w:ilvl w:val="0"/>
          <w:numId w:val="5"/>
        </w:numPr>
        <w:spacing w:after="200" w:line="276" w:lineRule="auto"/>
        <w:contextualSpacing/>
      </w:pPr>
      <w:r w:rsidRPr="00571C6D">
        <w:t>Плакаты «Устройство автобусов Лиаз-667М; 5256, ПАЗ-3205.</w:t>
      </w:r>
    </w:p>
    <w:p w:rsidR="00571C6D" w:rsidRPr="00571C6D" w:rsidRDefault="00571C6D" w:rsidP="00FF735A">
      <w:pPr>
        <w:numPr>
          <w:ilvl w:val="0"/>
          <w:numId w:val="5"/>
        </w:numPr>
        <w:spacing w:after="200" w:line="276" w:lineRule="auto"/>
        <w:contextualSpacing/>
      </w:pPr>
      <w:r w:rsidRPr="00571C6D">
        <w:t>Плакаты «Устройство автомобиля УАЗ-31512».</w:t>
      </w:r>
    </w:p>
    <w:p w:rsidR="00571C6D" w:rsidRPr="00571C6D" w:rsidRDefault="00571C6D" w:rsidP="00FF735A">
      <w:pPr>
        <w:numPr>
          <w:ilvl w:val="0"/>
          <w:numId w:val="5"/>
        </w:numPr>
        <w:spacing w:after="200" w:line="276" w:lineRule="auto"/>
        <w:contextualSpacing/>
      </w:pPr>
      <w:r w:rsidRPr="00571C6D">
        <w:t>Плакаты «Безопасность труда при ремонте автомобиля».</w:t>
      </w:r>
    </w:p>
    <w:p w:rsidR="00571C6D" w:rsidRPr="00571C6D" w:rsidRDefault="00571C6D" w:rsidP="00FF735A">
      <w:pPr>
        <w:numPr>
          <w:ilvl w:val="0"/>
          <w:numId w:val="5"/>
        </w:numPr>
        <w:spacing w:after="200" w:line="276" w:lineRule="auto"/>
        <w:contextualSpacing/>
      </w:pPr>
      <w:r w:rsidRPr="00571C6D">
        <w:t>Плакаты «Инструментальный контроль грузовых автомобилей».</w:t>
      </w:r>
    </w:p>
    <w:p w:rsidR="00571C6D" w:rsidRPr="00571C6D" w:rsidRDefault="00571C6D" w:rsidP="00FF735A">
      <w:pPr>
        <w:numPr>
          <w:ilvl w:val="0"/>
          <w:numId w:val="5"/>
        </w:numPr>
        <w:spacing w:after="200" w:line="276" w:lineRule="auto"/>
        <w:contextualSpacing/>
      </w:pPr>
      <w:r w:rsidRPr="00571C6D">
        <w:t>Плакаты «Проверка технического состояния транспортных средств».</w:t>
      </w:r>
    </w:p>
    <w:p w:rsidR="00571C6D" w:rsidRPr="00571C6D" w:rsidRDefault="00571C6D" w:rsidP="00FF735A">
      <w:pPr>
        <w:numPr>
          <w:ilvl w:val="0"/>
          <w:numId w:val="5"/>
        </w:numPr>
        <w:spacing w:after="200" w:line="276" w:lineRule="auto"/>
        <w:contextualSpacing/>
      </w:pPr>
      <w:r w:rsidRPr="00571C6D">
        <w:t>Плакаты «Распределённый впрыск топлива».</w:t>
      </w:r>
    </w:p>
    <w:p w:rsidR="00571C6D" w:rsidRPr="00571C6D" w:rsidRDefault="00571C6D" w:rsidP="00FF735A">
      <w:pPr>
        <w:numPr>
          <w:ilvl w:val="0"/>
          <w:numId w:val="5"/>
        </w:numPr>
        <w:spacing w:after="200" w:line="276" w:lineRule="auto"/>
        <w:contextualSpacing/>
      </w:pPr>
      <w:r w:rsidRPr="00571C6D">
        <w:t>Плакаты «Свечи зажигания».</w:t>
      </w:r>
    </w:p>
    <w:p w:rsidR="00571C6D" w:rsidRPr="00571C6D" w:rsidRDefault="00571C6D" w:rsidP="00FF735A">
      <w:pPr>
        <w:numPr>
          <w:ilvl w:val="0"/>
          <w:numId w:val="5"/>
        </w:numPr>
        <w:spacing w:after="200" w:line="276" w:lineRule="auto"/>
        <w:contextualSpacing/>
      </w:pPr>
      <w:r w:rsidRPr="00571C6D">
        <w:t>Плакаты «Устройство автомобиля Газель».</w:t>
      </w:r>
    </w:p>
    <w:p w:rsidR="00571C6D" w:rsidRPr="00571C6D" w:rsidRDefault="00571C6D" w:rsidP="00571C6D">
      <w:pPr>
        <w:spacing w:after="200" w:line="276" w:lineRule="auto"/>
        <w:ind w:left="1134"/>
        <w:contextualSpacing/>
      </w:pPr>
    </w:p>
    <w:p w:rsidR="00571C6D" w:rsidRPr="00571C6D" w:rsidRDefault="00571C6D" w:rsidP="00571C6D">
      <w:pPr>
        <w:rPr>
          <w:b/>
        </w:rPr>
      </w:pPr>
      <w:r w:rsidRPr="00571C6D">
        <w:rPr>
          <w:b/>
        </w:rPr>
        <w:t xml:space="preserve">                                ИНТЕРНЕТ-РЕСУРСЫ</w:t>
      </w:r>
    </w:p>
    <w:p w:rsidR="00571C6D" w:rsidRPr="00571C6D" w:rsidRDefault="00571C6D" w:rsidP="00571C6D">
      <w:pPr>
        <w:spacing w:after="200" w:line="480" w:lineRule="auto"/>
        <w:ind w:left="720"/>
        <w:contextualSpacing/>
      </w:pPr>
    </w:p>
    <w:p w:rsidR="00571C6D" w:rsidRPr="00571C6D" w:rsidRDefault="002F1552" w:rsidP="00FF735A">
      <w:pPr>
        <w:numPr>
          <w:ilvl w:val="0"/>
          <w:numId w:val="4"/>
        </w:numPr>
        <w:spacing w:after="200" w:line="480" w:lineRule="auto"/>
        <w:contextualSpacing/>
      </w:pPr>
      <w:hyperlink r:id="rId10" w:history="1">
        <w:r w:rsidR="00571C6D" w:rsidRPr="00571C6D">
          <w:rPr>
            <w:color w:val="0000FF"/>
            <w:u w:val="single"/>
          </w:rPr>
          <w:t>http://bibliotekar.ru/auto-uchebnik/index.htm</w:t>
        </w:r>
      </w:hyperlink>
    </w:p>
    <w:p w:rsidR="00571C6D" w:rsidRPr="00571C6D" w:rsidRDefault="002F1552" w:rsidP="00FF735A">
      <w:pPr>
        <w:numPr>
          <w:ilvl w:val="0"/>
          <w:numId w:val="4"/>
        </w:numPr>
        <w:spacing w:after="200" w:line="480" w:lineRule="auto"/>
        <w:contextualSpacing/>
      </w:pPr>
      <w:hyperlink r:id="rId11" w:history="1">
        <w:r w:rsidR="00571C6D" w:rsidRPr="00571C6D">
          <w:rPr>
            <w:color w:val="0000FF"/>
            <w:u w:val="single"/>
            <w:lang w:val="en-US"/>
          </w:rPr>
          <w:t>http</w:t>
        </w:r>
        <w:r w:rsidR="00571C6D" w:rsidRPr="00571C6D">
          <w:rPr>
            <w:color w:val="0000FF"/>
            <w:u w:val="single"/>
          </w:rPr>
          <w:t>://</w:t>
        </w:r>
        <w:proofErr w:type="spellStart"/>
        <w:r w:rsidR="00571C6D" w:rsidRPr="00571C6D">
          <w:rPr>
            <w:color w:val="0000FF"/>
            <w:u w:val="single"/>
            <w:lang w:val="en-US"/>
          </w:rPr>
          <w:t>petroltrade</w:t>
        </w:r>
        <w:proofErr w:type="spellEnd"/>
        <w:r w:rsidR="00571C6D" w:rsidRPr="00571C6D">
          <w:rPr>
            <w:color w:val="0000FF"/>
            <w:u w:val="single"/>
          </w:rPr>
          <w:t>.</w:t>
        </w:r>
        <w:proofErr w:type="spellStart"/>
        <w:r w:rsidR="00571C6D" w:rsidRPr="00571C6D">
          <w:rPr>
            <w:color w:val="0000FF"/>
            <w:u w:val="single"/>
            <w:lang w:val="en-US"/>
          </w:rPr>
          <w:t>ru</w:t>
        </w:r>
        <w:proofErr w:type="spellEnd"/>
        <w:r w:rsidR="00571C6D" w:rsidRPr="00571C6D">
          <w:rPr>
            <w:color w:val="0000FF"/>
            <w:u w:val="single"/>
          </w:rPr>
          <w:t>/</w:t>
        </w:r>
        <w:r w:rsidR="00571C6D" w:rsidRPr="00571C6D">
          <w:rPr>
            <w:color w:val="0000FF"/>
            <w:u w:val="single"/>
            <w:lang w:val="en-US"/>
          </w:rPr>
          <w:t>n</w:t>
        </w:r>
        <w:r w:rsidR="00571C6D" w:rsidRPr="00571C6D">
          <w:rPr>
            <w:color w:val="0000FF"/>
            <w:u w:val="single"/>
          </w:rPr>
          <w:t>_</w:t>
        </w:r>
        <w:proofErr w:type="spellStart"/>
        <w:r w:rsidR="00571C6D" w:rsidRPr="00571C6D">
          <w:rPr>
            <w:color w:val="0000FF"/>
            <w:u w:val="single"/>
            <w:lang w:val="en-US"/>
          </w:rPr>
          <w:t>avtbenz</w:t>
        </w:r>
        <w:proofErr w:type="spellEnd"/>
        <w:r w:rsidR="00571C6D" w:rsidRPr="00571C6D">
          <w:rPr>
            <w:color w:val="0000FF"/>
            <w:u w:val="single"/>
          </w:rPr>
          <w:t>.</w:t>
        </w:r>
        <w:r w:rsidR="00571C6D" w:rsidRPr="00571C6D">
          <w:rPr>
            <w:color w:val="0000FF"/>
            <w:u w:val="single"/>
            <w:lang w:val="en-US"/>
          </w:rPr>
          <w:t>html</w:t>
        </w:r>
      </w:hyperlink>
    </w:p>
    <w:p w:rsidR="00571C6D" w:rsidRPr="00571C6D" w:rsidRDefault="002F1552" w:rsidP="00FF735A">
      <w:pPr>
        <w:numPr>
          <w:ilvl w:val="0"/>
          <w:numId w:val="4"/>
        </w:numPr>
        <w:spacing w:after="200" w:line="480" w:lineRule="auto"/>
        <w:contextualSpacing/>
      </w:pPr>
      <w:hyperlink r:id="rId12" w:history="1">
        <w:r w:rsidR="00571C6D" w:rsidRPr="00571C6D">
          <w:rPr>
            <w:color w:val="0000FF"/>
            <w:u w:val="single"/>
          </w:rPr>
          <w:t>http://brestauto.com/dizarticle.htm</w:t>
        </w:r>
      </w:hyperlink>
    </w:p>
    <w:p w:rsidR="00571C6D" w:rsidRPr="00571C6D" w:rsidRDefault="002F1552" w:rsidP="00FF735A">
      <w:pPr>
        <w:numPr>
          <w:ilvl w:val="0"/>
          <w:numId w:val="4"/>
        </w:numPr>
        <w:spacing w:after="200" w:line="480" w:lineRule="auto"/>
        <w:contextualSpacing/>
      </w:pPr>
      <w:hyperlink r:id="rId13" w:history="1">
        <w:r w:rsidR="00571C6D" w:rsidRPr="00571C6D">
          <w:rPr>
            <w:color w:val="0000FF"/>
            <w:u w:val="single"/>
          </w:rPr>
          <w:t>http://mehanika.ru/publ/opit/defektovka5/</w:t>
        </w:r>
      </w:hyperlink>
    </w:p>
    <w:p w:rsidR="00571C6D" w:rsidRPr="00571C6D" w:rsidRDefault="00571C6D" w:rsidP="00FF735A">
      <w:pPr>
        <w:numPr>
          <w:ilvl w:val="0"/>
          <w:numId w:val="4"/>
        </w:numPr>
        <w:spacing w:after="200" w:line="480" w:lineRule="auto"/>
        <w:contextualSpacing/>
      </w:pPr>
      <w:r w:rsidRPr="00571C6D">
        <w:t>http://www.youtube.com/watch?v=GCQ_3u1Fup0&amp;feature=related</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571C6D" w:rsidRPr="00571C6D" w:rsidRDefault="00571C6D" w:rsidP="00571C6D">
      <w:pPr>
        <w:keepNext/>
        <w:tabs>
          <w:tab w:val="num" w:pos="0"/>
        </w:tabs>
        <w:autoSpaceDE w:val="0"/>
        <w:autoSpaceDN w:val="0"/>
        <w:ind w:left="284" w:firstLine="284"/>
        <w:jc w:val="both"/>
        <w:outlineLvl w:val="0"/>
        <w:rPr>
          <w:b/>
          <w:caps/>
        </w:rPr>
      </w:pPr>
      <w:r w:rsidRPr="00571C6D">
        <w:rPr>
          <w:b/>
          <w:caps/>
        </w:rPr>
        <w:lastRenderedPageBreak/>
        <w:t xml:space="preserve">                             периодические издания</w:t>
      </w:r>
    </w:p>
    <w:p w:rsidR="00571C6D" w:rsidRPr="00571C6D" w:rsidRDefault="00571C6D" w:rsidP="00571C6D">
      <w:pPr>
        <w:keepNext/>
        <w:tabs>
          <w:tab w:val="num" w:pos="0"/>
        </w:tabs>
        <w:autoSpaceDE w:val="0"/>
        <w:autoSpaceDN w:val="0"/>
        <w:ind w:left="284" w:firstLine="284"/>
        <w:jc w:val="both"/>
        <w:outlineLvl w:val="0"/>
        <w:rPr>
          <w:b/>
          <w:caps/>
        </w:rPr>
      </w:pPr>
    </w:p>
    <w:p w:rsidR="00571C6D" w:rsidRPr="00571C6D" w:rsidRDefault="00571C6D" w:rsidP="00FF735A">
      <w:pPr>
        <w:numPr>
          <w:ilvl w:val="0"/>
          <w:numId w:val="6"/>
        </w:numPr>
        <w:spacing w:after="105" w:line="276" w:lineRule="auto"/>
        <w:jc w:val="both"/>
        <w:outlineLvl w:val="0"/>
        <w:rPr>
          <w:b/>
          <w:caps/>
        </w:rPr>
      </w:pPr>
      <w:r w:rsidRPr="00571C6D">
        <w:rPr>
          <w:b/>
          <w:caps/>
        </w:rPr>
        <w:t>«за рулём»;</w:t>
      </w:r>
    </w:p>
    <w:p w:rsidR="00571C6D" w:rsidRPr="00571C6D" w:rsidRDefault="00571C6D" w:rsidP="00FF735A">
      <w:pPr>
        <w:numPr>
          <w:ilvl w:val="0"/>
          <w:numId w:val="6"/>
        </w:numPr>
        <w:spacing w:after="105" w:line="276" w:lineRule="auto"/>
        <w:jc w:val="both"/>
        <w:outlineLvl w:val="0"/>
        <w:rPr>
          <w:b/>
          <w:caps/>
        </w:rPr>
      </w:pPr>
      <w:r w:rsidRPr="00571C6D">
        <w:rPr>
          <w:b/>
          <w:caps/>
        </w:rPr>
        <w:t>«автомир»;</w:t>
      </w:r>
    </w:p>
    <w:p w:rsidR="00571C6D" w:rsidRPr="00571C6D" w:rsidRDefault="00571C6D" w:rsidP="00FF735A">
      <w:pPr>
        <w:numPr>
          <w:ilvl w:val="0"/>
          <w:numId w:val="6"/>
        </w:numPr>
        <w:spacing w:after="105" w:line="276" w:lineRule="auto"/>
        <w:jc w:val="both"/>
        <w:outlineLvl w:val="0"/>
        <w:rPr>
          <w:b/>
          <w:caps/>
        </w:rPr>
      </w:pPr>
      <w:r w:rsidRPr="00571C6D">
        <w:rPr>
          <w:b/>
          <w:caps/>
        </w:rPr>
        <w:t>«клаксон».</w:t>
      </w:r>
    </w:p>
    <w:p w:rsidR="00571C6D" w:rsidRPr="00571C6D" w:rsidRDefault="00571C6D" w:rsidP="00571C6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284"/>
        <w:outlineLvl w:val="0"/>
      </w:pPr>
      <w:r w:rsidRPr="00571C6D">
        <w:t>4.3. Общие требования к организации образовательного процесса</w:t>
      </w:r>
    </w:p>
    <w:p w:rsidR="00571C6D" w:rsidRPr="00571C6D" w:rsidRDefault="00571C6D" w:rsidP="00571C6D">
      <w:pPr>
        <w:shd w:val="clear" w:color="auto" w:fill="FFFFFF"/>
        <w:spacing w:line="317" w:lineRule="exact"/>
        <w:ind w:right="610" w:firstLine="365"/>
        <w:jc w:val="both"/>
        <w:rPr>
          <w:spacing w:val="-1"/>
        </w:rPr>
      </w:pPr>
      <w:r w:rsidRPr="00571C6D">
        <w:t xml:space="preserve">Занятия учебных дисциплин, учебной и производственной практик проводятся на </w:t>
      </w:r>
      <w:r w:rsidRPr="00571C6D">
        <w:rPr>
          <w:spacing w:val="6"/>
        </w:rPr>
        <w:t xml:space="preserve">основании учебного плана, календарного учебного графика, рабочих программ </w:t>
      </w:r>
      <w:r w:rsidRPr="00571C6D">
        <w:t xml:space="preserve">учебных дисциплин и модулей, программы учебной и производственной практик, </w:t>
      </w:r>
      <w:r w:rsidRPr="00571C6D">
        <w:rPr>
          <w:spacing w:val="6"/>
        </w:rPr>
        <w:t xml:space="preserve">методического материала, обеспечивающего реализацию соответствующей </w:t>
      </w:r>
      <w:r w:rsidRPr="00571C6D">
        <w:rPr>
          <w:spacing w:val="1"/>
        </w:rPr>
        <w:t xml:space="preserve">образовательной технологии и других материалов, обеспечивающих воспитание и </w:t>
      </w:r>
      <w:r w:rsidRPr="00571C6D">
        <w:rPr>
          <w:spacing w:val="-1"/>
        </w:rPr>
        <w:t>качество подготовки обучающихся.</w:t>
      </w:r>
    </w:p>
    <w:p w:rsidR="00571C6D" w:rsidRPr="00571C6D" w:rsidRDefault="00571C6D" w:rsidP="00571C6D">
      <w:pPr>
        <w:shd w:val="clear" w:color="auto" w:fill="FFFFFF"/>
        <w:spacing w:line="317" w:lineRule="exact"/>
        <w:ind w:right="610" w:firstLine="365"/>
        <w:jc w:val="both"/>
      </w:pPr>
      <w:r w:rsidRPr="00571C6D">
        <w:rPr>
          <w:spacing w:val="-1"/>
        </w:rPr>
        <w:t>Освоению профессионального модуля «Техническое обслуживание и ремонт автотранспорта» предшествует изучение учебных дисциплин: электротехника, охрана труда, материаловедение, безопасность жизнедеятельности.</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571C6D" w:rsidRPr="00571C6D" w:rsidRDefault="00571C6D" w:rsidP="00571C6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284"/>
        <w:jc w:val="both"/>
        <w:outlineLvl w:val="0"/>
        <w:rPr>
          <w:b/>
          <w:caps/>
        </w:rPr>
      </w:pPr>
    </w:p>
    <w:p w:rsidR="00571C6D" w:rsidRPr="00571C6D" w:rsidRDefault="00571C6D" w:rsidP="00FF735A">
      <w:pPr>
        <w:keepNext/>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200" w:line="276" w:lineRule="auto"/>
        <w:jc w:val="both"/>
        <w:outlineLvl w:val="0"/>
      </w:pPr>
      <w:r w:rsidRPr="00571C6D">
        <w:t>Кадровое обеспечение образовательного процесса</w:t>
      </w:r>
    </w:p>
    <w:p w:rsidR="00571C6D" w:rsidRPr="00571C6D" w:rsidRDefault="00571C6D" w:rsidP="00571C6D">
      <w:pPr>
        <w:shd w:val="clear" w:color="auto" w:fill="FFFFFF"/>
        <w:spacing w:before="5" w:line="317" w:lineRule="exact"/>
        <w:jc w:val="both"/>
      </w:pPr>
      <w:r w:rsidRPr="00571C6D">
        <w:rPr>
          <w:spacing w:val="-5"/>
        </w:rPr>
        <w:t xml:space="preserve">Требования к квалификации педагогических (инженерно-педагогических) кадров, </w:t>
      </w:r>
      <w:r w:rsidRPr="00571C6D">
        <w:rPr>
          <w:spacing w:val="-6"/>
        </w:rPr>
        <w:t xml:space="preserve">обеспечивающих </w:t>
      </w:r>
      <w:proofErr w:type="gramStart"/>
      <w:r w:rsidRPr="00571C6D">
        <w:rPr>
          <w:spacing w:val="-6"/>
        </w:rPr>
        <w:t>обучение по</w:t>
      </w:r>
      <w:proofErr w:type="gramEnd"/>
      <w:r w:rsidRPr="00571C6D">
        <w:rPr>
          <w:spacing w:val="-6"/>
        </w:rPr>
        <w:t xml:space="preserve"> междисциплинарному курсу (курсам): наличие высшего </w:t>
      </w:r>
      <w:r w:rsidRPr="00571C6D">
        <w:rPr>
          <w:spacing w:val="1"/>
        </w:rPr>
        <w:t>профессионального образования, соответствующего профилю модуля «Техническое обслуживание и ремонт автотранспорта» и профессии «Автомеханик».</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71C6D">
        <w:rPr>
          <w:bCs/>
        </w:rPr>
        <w:t>Требования к квалификации педагогических кадров, осуществляющих руководство практикой</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C6D">
        <w:rPr>
          <w:bCs/>
        </w:rPr>
        <w:t>Инженерно-педагогический состав:</w:t>
      </w:r>
      <w:r w:rsidRPr="00571C6D">
        <w:t xml:space="preserve">   Высшее техническое образование.12 разряд.</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71C6D">
        <w:rPr>
          <w:bCs/>
        </w:rPr>
        <w:t>Мастера: Среднее специальное образование, квалификация - 12 разряд, Мастер   5 разряда.</w:t>
      </w:r>
    </w:p>
    <w:p w:rsidR="00571C6D" w:rsidRPr="00571C6D" w:rsidRDefault="00571C6D" w:rsidP="00571C6D">
      <w:pPr>
        <w:rPr>
          <w:b/>
        </w:rPr>
      </w:pPr>
    </w:p>
    <w:p w:rsidR="00571C6D" w:rsidRPr="00571C6D" w:rsidRDefault="00571C6D" w:rsidP="00571C6D">
      <w:pPr>
        <w:rPr>
          <w:b/>
        </w:rPr>
      </w:pPr>
    </w:p>
    <w:p w:rsidR="00571C6D" w:rsidRPr="00571C6D" w:rsidRDefault="00571C6D" w:rsidP="00571C6D">
      <w:pPr>
        <w:rPr>
          <w:b/>
        </w:rPr>
      </w:pPr>
    </w:p>
    <w:p w:rsidR="00571C6D" w:rsidRPr="00571C6D" w:rsidRDefault="00571C6D" w:rsidP="00571C6D">
      <w:pPr>
        <w:rPr>
          <w:b/>
        </w:rPr>
      </w:pPr>
    </w:p>
    <w:p w:rsidR="00571C6D" w:rsidRPr="00571C6D" w:rsidRDefault="00571C6D" w:rsidP="00571C6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b/>
          <w:caps/>
        </w:rPr>
      </w:pPr>
      <w:r w:rsidRPr="00571C6D">
        <w:rPr>
          <w:b/>
          <w:caps/>
        </w:rPr>
        <w:t>5. Контроль и оценка результатов освоения профессионального модуля (вида профессиональной деятельности)</w:t>
      </w:r>
    </w:p>
    <w:p w:rsidR="00571C6D" w:rsidRPr="00571C6D" w:rsidRDefault="00571C6D" w:rsidP="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2"/>
        <w:gridCol w:w="3762"/>
        <w:gridCol w:w="2217"/>
      </w:tblGrid>
      <w:tr w:rsidR="00571C6D" w:rsidRPr="00571C6D" w:rsidTr="00571C6D">
        <w:trPr>
          <w:jc w:val="center"/>
        </w:trPr>
        <w:tc>
          <w:tcPr>
            <w:tcW w:w="3712" w:type="dxa"/>
            <w:tcBorders>
              <w:top w:val="single" w:sz="12" w:space="0" w:color="auto"/>
              <w:left w:val="single" w:sz="12" w:space="0" w:color="auto"/>
              <w:bottom w:val="single" w:sz="12" w:space="0" w:color="auto"/>
            </w:tcBorders>
            <w:vAlign w:val="center"/>
          </w:tcPr>
          <w:p w:rsidR="00571C6D" w:rsidRPr="00571C6D" w:rsidRDefault="00571C6D" w:rsidP="00571C6D">
            <w:pPr>
              <w:jc w:val="center"/>
              <w:rPr>
                <w:b/>
                <w:bCs/>
              </w:rPr>
            </w:pPr>
            <w:r w:rsidRPr="00571C6D">
              <w:rPr>
                <w:b/>
                <w:bCs/>
              </w:rPr>
              <w:t xml:space="preserve">Результаты </w:t>
            </w:r>
          </w:p>
          <w:p w:rsidR="00571C6D" w:rsidRPr="00571C6D" w:rsidRDefault="00571C6D" w:rsidP="00571C6D">
            <w:pPr>
              <w:jc w:val="center"/>
              <w:rPr>
                <w:b/>
                <w:bCs/>
              </w:rPr>
            </w:pPr>
            <w:r w:rsidRPr="00571C6D">
              <w:rPr>
                <w:b/>
                <w:bCs/>
              </w:rPr>
              <w:t>(освоенные профессиональные компетенции)</w:t>
            </w:r>
          </w:p>
        </w:tc>
        <w:tc>
          <w:tcPr>
            <w:tcW w:w="3762" w:type="dxa"/>
            <w:tcBorders>
              <w:top w:val="single" w:sz="12" w:space="0" w:color="auto"/>
              <w:bottom w:val="single" w:sz="12" w:space="0" w:color="auto"/>
            </w:tcBorders>
            <w:vAlign w:val="center"/>
          </w:tcPr>
          <w:p w:rsidR="00571C6D" w:rsidRPr="00571C6D" w:rsidRDefault="00571C6D" w:rsidP="00571C6D">
            <w:pPr>
              <w:jc w:val="center"/>
              <w:rPr>
                <w:bCs/>
              </w:rPr>
            </w:pPr>
            <w:r w:rsidRPr="00571C6D">
              <w:rPr>
                <w:b/>
              </w:rPr>
              <w:t>Основные показатели оценки результата</w:t>
            </w:r>
          </w:p>
        </w:tc>
        <w:tc>
          <w:tcPr>
            <w:tcW w:w="2217" w:type="dxa"/>
            <w:tcBorders>
              <w:top w:val="single" w:sz="12" w:space="0" w:color="auto"/>
              <w:bottom w:val="single" w:sz="12" w:space="0" w:color="auto"/>
              <w:right w:val="single" w:sz="12" w:space="0" w:color="auto"/>
            </w:tcBorders>
            <w:vAlign w:val="center"/>
          </w:tcPr>
          <w:p w:rsidR="00571C6D" w:rsidRPr="00571C6D" w:rsidRDefault="00571C6D" w:rsidP="00571C6D">
            <w:pPr>
              <w:jc w:val="center"/>
              <w:rPr>
                <w:b/>
                <w:bCs/>
              </w:rPr>
            </w:pPr>
            <w:r w:rsidRPr="00571C6D">
              <w:rPr>
                <w:b/>
              </w:rPr>
              <w:t xml:space="preserve">Формы и методы контроля и оценки </w:t>
            </w:r>
          </w:p>
        </w:tc>
      </w:tr>
      <w:tr w:rsidR="00571C6D" w:rsidRPr="00571C6D" w:rsidTr="00571C6D">
        <w:trPr>
          <w:trHeight w:val="637"/>
          <w:jc w:val="center"/>
        </w:trPr>
        <w:tc>
          <w:tcPr>
            <w:tcW w:w="3712" w:type="dxa"/>
            <w:tcBorders>
              <w:top w:val="single" w:sz="12" w:space="0" w:color="auto"/>
              <w:left w:val="single" w:sz="12" w:space="0" w:color="auto"/>
              <w:bottom w:val="single" w:sz="12" w:space="0" w:color="auto"/>
            </w:tcBorders>
          </w:tcPr>
          <w:p w:rsidR="00571C6D" w:rsidRPr="00571C6D" w:rsidRDefault="00571C6D" w:rsidP="00571C6D">
            <w:pPr>
              <w:jc w:val="both"/>
              <w:rPr>
                <w:bCs/>
                <w:i/>
              </w:rPr>
            </w:pPr>
            <w:r w:rsidRPr="00571C6D">
              <w:rPr>
                <w:bCs/>
                <w:i/>
              </w:rPr>
              <w:t>ПК 1.1. Диагностировать автомобиль его агрегаты и системы</w:t>
            </w: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r w:rsidRPr="00571C6D">
              <w:rPr>
                <w:bCs/>
                <w:i/>
              </w:rPr>
              <w:t>ПК 1.2. Выполнять работы по различным видам технического обслуживания.</w:t>
            </w: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r w:rsidRPr="00571C6D">
              <w:rPr>
                <w:bCs/>
                <w:i/>
              </w:rPr>
              <w:t>ПК 1.3.Разбирать, собирать узлы и агрегаты автомобиля и устранять неисправности автомобиля.</w:t>
            </w: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r w:rsidRPr="00571C6D">
              <w:rPr>
                <w:bCs/>
                <w:i/>
              </w:rPr>
              <w:t xml:space="preserve">ПК 1.4. Оформлять отчётную документацию по </w:t>
            </w:r>
            <w:proofErr w:type="spellStart"/>
            <w:r w:rsidRPr="00571C6D">
              <w:rPr>
                <w:bCs/>
                <w:i/>
              </w:rPr>
              <w:t>техничес</w:t>
            </w:r>
            <w:proofErr w:type="spellEnd"/>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p w:rsidR="00571C6D" w:rsidRPr="00571C6D" w:rsidRDefault="00571C6D" w:rsidP="00571C6D">
            <w:pPr>
              <w:jc w:val="both"/>
              <w:rPr>
                <w:bCs/>
                <w:i/>
              </w:rPr>
            </w:pPr>
          </w:p>
        </w:tc>
        <w:tc>
          <w:tcPr>
            <w:tcW w:w="3762" w:type="dxa"/>
            <w:tcBorders>
              <w:top w:val="single" w:sz="12" w:space="0" w:color="auto"/>
              <w:bottom w:val="single" w:sz="12" w:space="0" w:color="auto"/>
            </w:tcBorders>
          </w:tcPr>
          <w:p w:rsidR="00571C6D" w:rsidRPr="00571C6D" w:rsidRDefault="00571C6D" w:rsidP="00571C6D">
            <w:pPr>
              <w:jc w:val="both"/>
              <w:rPr>
                <w:bCs/>
              </w:rPr>
            </w:pPr>
            <w:r w:rsidRPr="00571C6D">
              <w:rPr>
                <w:bCs/>
              </w:rPr>
              <w:lastRenderedPageBreak/>
              <w:t>- изложение правил и норм организации безопасного труда при выполнении всех видов работ по диагностированию автомобилей</w:t>
            </w:r>
          </w:p>
          <w:p w:rsidR="00571C6D" w:rsidRPr="00571C6D" w:rsidRDefault="00571C6D" w:rsidP="00571C6D">
            <w:pPr>
              <w:jc w:val="both"/>
              <w:rPr>
                <w:bCs/>
              </w:rPr>
            </w:pPr>
          </w:p>
          <w:p w:rsidR="00571C6D" w:rsidRPr="00571C6D" w:rsidRDefault="00571C6D" w:rsidP="00571C6D">
            <w:pPr>
              <w:jc w:val="both"/>
              <w:rPr>
                <w:bCs/>
              </w:rPr>
            </w:pPr>
            <w:r w:rsidRPr="00571C6D">
              <w:rPr>
                <w:bCs/>
              </w:rPr>
              <w:t>- демонстрация навыков диагностирования двигателя автомобилей</w:t>
            </w:r>
          </w:p>
          <w:p w:rsidR="00571C6D" w:rsidRPr="00571C6D" w:rsidRDefault="00571C6D" w:rsidP="00571C6D">
            <w:pPr>
              <w:jc w:val="both"/>
              <w:rPr>
                <w:bCs/>
              </w:rPr>
            </w:pPr>
          </w:p>
          <w:p w:rsidR="00571C6D" w:rsidRPr="00571C6D" w:rsidRDefault="00571C6D" w:rsidP="00571C6D">
            <w:pPr>
              <w:jc w:val="both"/>
              <w:rPr>
                <w:bCs/>
              </w:rPr>
            </w:pPr>
          </w:p>
          <w:p w:rsidR="00571C6D" w:rsidRPr="00571C6D" w:rsidRDefault="00571C6D" w:rsidP="00571C6D">
            <w:pPr>
              <w:jc w:val="both"/>
              <w:rPr>
                <w:bCs/>
              </w:rPr>
            </w:pPr>
          </w:p>
          <w:p w:rsidR="00571C6D" w:rsidRPr="00571C6D" w:rsidRDefault="00571C6D" w:rsidP="00571C6D">
            <w:pPr>
              <w:jc w:val="both"/>
              <w:rPr>
                <w:bCs/>
              </w:rPr>
            </w:pPr>
            <w:r w:rsidRPr="00571C6D">
              <w:rPr>
                <w:bCs/>
              </w:rPr>
              <w:t xml:space="preserve">- демонстрация навыков </w:t>
            </w:r>
            <w:r w:rsidRPr="00571C6D">
              <w:rPr>
                <w:bCs/>
              </w:rPr>
              <w:lastRenderedPageBreak/>
              <w:t>диагностирования трансмиссии автомобилей</w:t>
            </w:r>
          </w:p>
          <w:p w:rsidR="00571C6D" w:rsidRPr="00571C6D" w:rsidRDefault="00571C6D" w:rsidP="00571C6D">
            <w:pPr>
              <w:jc w:val="both"/>
              <w:rPr>
                <w:bCs/>
              </w:rPr>
            </w:pPr>
          </w:p>
          <w:p w:rsidR="00571C6D" w:rsidRPr="00571C6D" w:rsidRDefault="00571C6D" w:rsidP="00571C6D">
            <w:pPr>
              <w:jc w:val="both"/>
              <w:rPr>
                <w:bCs/>
              </w:rPr>
            </w:pPr>
          </w:p>
          <w:p w:rsidR="00571C6D" w:rsidRPr="00571C6D" w:rsidRDefault="00571C6D" w:rsidP="00571C6D">
            <w:pPr>
              <w:jc w:val="both"/>
              <w:rPr>
                <w:bCs/>
              </w:rPr>
            </w:pPr>
          </w:p>
          <w:p w:rsidR="00571C6D" w:rsidRPr="00571C6D" w:rsidRDefault="00571C6D" w:rsidP="00571C6D">
            <w:pPr>
              <w:jc w:val="both"/>
              <w:rPr>
                <w:bCs/>
              </w:rPr>
            </w:pPr>
            <w:r w:rsidRPr="00571C6D">
              <w:rPr>
                <w:bCs/>
              </w:rPr>
              <w:t>- демонстрация навыков диагностирования ходовой части автомобилей</w:t>
            </w:r>
          </w:p>
          <w:p w:rsidR="00571C6D" w:rsidRPr="00571C6D" w:rsidRDefault="00571C6D" w:rsidP="00571C6D">
            <w:pPr>
              <w:jc w:val="both"/>
              <w:rPr>
                <w:bCs/>
              </w:rPr>
            </w:pPr>
          </w:p>
          <w:p w:rsidR="00571C6D" w:rsidRPr="00571C6D" w:rsidRDefault="00571C6D" w:rsidP="00571C6D">
            <w:pPr>
              <w:jc w:val="both"/>
              <w:rPr>
                <w:bCs/>
              </w:rPr>
            </w:pPr>
          </w:p>
          <w:p w:rsidR="00571C6D" w:rsidRPr="00571C6D" w:rsidRDefault="00571C6D" w:rsidP="00571C6D">
            <w:pPr>
              <w:jc w:val="both"/>
              <w:rPr>
                <w:bCs/>
              </w:rPr>
            </w:pPr>
          </w:p>
          <w:p w:rsidR="00571C6D" w:rsidRPr="00571C6D" w:rsidRDefault="00571C6D" w:rsidP="00571C6D">
            <w:pPr>
              <w:jc w:val="both"/>
              <w:rPr>
                <w:bCs/>
              </w:rPr>
            </w:pPr>
            <w:r w:rsidRPr="00571C6D">
              <w:rPr>
                <w:bCs/>
              </w:rPr>
              <w:t xml:space="preserve">- демонстрация </w:t>
            </w:r>
            <w:proofErr w:type="gramStart"/>
            <w:r w:rsidRPr="00571C6D">
              <w:rPr>
                <w:bCs/>
              </w:rPr>
              <w:t>навыков диагностирования механизмов управления автомобилей</w:t>
            </w:r>
            <w:proofErr w:type="gramEnd"/>
          </w:p>
          <w:p w:rsidR="00571C6D" w:rsidRPr="00571C6D" w:rsidRDefault="00571C6D" w:rsidP="00571C6D">
            <w:pPr>
              <w:jc w:val="both"/>
              <w:rPr>
                <w:bCs/>
              </w:rPr>
            </w:pPr>
          </w:p>
          <w:p w:rsidR="00571C6D" w:rsidRPr="00571C6D" w:rsidRDefault="00571C6D" w:rsidP="00571C6D">
            <w:pPr>
              <w:jc w:val="both"/>
              <w:rPr>
                <w:bCs/>
              </w:rPr>
            </w:pPr>
          </w:p>
          <w:p w:rsidR="00571C6D" w:rsidRPr="00571C6D" w:rsidRDefault="00571C6D" w:rsidP="00571C6D">
            <w:pPr>
              <w:jc w:val="both"/>
              <w:rPr>
                <w:bCs/>
              </w:rPr>
            </w:pPr>
          </w:p>
          <w:p w:rsidR="00571C6D" w:rsidRPr="00571C6D" w:rsidRDefault="00571C6D" w:rsidP="00571C6D">
            <w:pPr>
              <w:jc w:val="both"/>
              <w:rPr>
                <w:bCs/>
              </w:rPr>
            </w:pPr>
            <w:r w:rsidRPr="00571C6D">
              <w:rPr>
                <w:bCs/>
              </w:rPr>
              <w:t>- демонстрация навыков диагностирования кузова автомобилей</w:t>
            </w:r>
          </w:p>
          <w:p w:rsidR="00571C6D" w:rsidRPr="00571C6D" w:rsidRDefault="00571C6D" w:rsidP="00571C6D">
            <w:pPr>
              <w:jc w:val="both"/>
              <w:rPr>
                <w:bCs/>
              </w:rPr>
            </w:pPr>
          </w:p>
          <w:p w:rsidR="00571C6D" w:rsidRPr="00571C6D" w:rsidRDefault="00571C6D" w:rsidP="00571C6D">
            <w:pPr>
              <w:jc w:val="both"/>
              <w:rPr>
                <w:bCs/>
              </w:rPr>
            </w:pPr>
          </w:p>
          <w:p w:rsidR="00571C6D" w:rsidRPr="00571C6D" w:rsidRDefault="00571C6D" w:rsidP="00571C6D">
            <w:pPr>
              <w:jc w:val="both"/>
              <w:rPr>
                <w:bCs/>
              </w:rPr>
            </w:pPr>
          </w:p>
          <w:p w:rsidR="00571C6D" w:rsidRPr="00571C6D" w:rsidRDefault="00571C6D" w:rsidP="00571C6D">
            <w:pPr>
              <w:jc w:val="both"/>
              <w:rPr>
                <w:bCs/>
              </w:rPr>
            </w:pPr>
            <w:r w:rsidRPr="00571C6D">
              <w:rPr>
                <w:bCs/>
              </w:rPr>
              <w:t>- изложение правил и норм организации безопасного труда при выполнении технического обслуживания узлов, агрегатов и автомобилей в целом</w:t>
            </w:r>
          </w:p>
          <w:p w:rsidR="00571C6D" w:rsidRPr="00571C6D" w:rsidRDefault="00571C6D" w:rsidP="00571C6D">
            <w:pPr>
              <w:jc w:val="both"/>
              <w:rPr>
                <w:bCs/>
              </w:rPr>
            </w:pPr>
          </w:p>
          <w:p w:rsidR="00571C6D" w:rsidRPr="00571C6D" w:rsidRDefault="00571C6D" w:rsidP="00571C6D">
            <w:pPr>
              <w:jc w:val="both"/>
              <w:rPr>
                <w:bCs/>
              </w:rPr>
            </w:pPr>
            <w:r w:rsidRPr="00571C6D">
              <w:rPr>
                <w:bCs/>
              </w:rPr>
              <w:t>- демонстрация навыков по техническому обслуживанию двигателей автомобилей</w:t>
            </w:r>
          </w:p>
          <w:p w:rsidR="00571C6D" w:rsidRPr="00571C6D" w:rsidRDefault="00571C6D" w:rsidP="00571C6D">
            <w:pPr>
              <w:jc w:val="both"/>
              <w:rPr>
                <w:bCs/>
              </w:rPr>
            </w:pPr>
          </w:p>
          <w:p w:rsidR="00571C6D" w:rsidRPr="00571C6D" w:rsidRDefault="00571C6D" w:rsidP="00571C6D">
            <w:pPr>
              <w:jc w:val="both"/>
              <w:rPr>
                <w:bCs/>
              </w:rPr>
            </w:pPr>
          </w:p>
          <w:p w:rsidR="00571C6D" w:rsidRPr="00571C6D" w:rsidRDefault="00571C6D" w:rsidP="00571C6D">
            <w:pPr>
              <w:jc w:val="both"/>
              <w:rPr>
                <w:bCs/>
              </w:rPr>
            </w:pPr>
          </w:p>
          <w:p w:rsidR="00571C6D" w:rsidRPr="00571C6D" w:rsidRDefault="00571C6D" w:rsidP="00571C6D">
            <w:pPr>
              <w:jc w:val="both"/>
              <w:rPr>
                <w:bCs/>
              </w:rPr>
            </w:pPr>
            <w:r w:rsidRPr="00571C6D">
              <w:rPr>
                <w:bCs/>
              </w:rPr>
              <w:t>- демонстрация навыков по техническому обслуживанию шасси автомобилей в целом</w:t>
            </w:r>
          </w:p>
          <w:p w:rsidR="00571C6D" w:rsidRPr="00571C6D" w:rsidRDefault="00571C6D" w:rsidP="00571C6D">
            <w:pPr>
              <w:jc w:val="both"/>
              <w:rPr>
                <w:bCs/>
              </w:rPr>
            </w:pPr>
          </w:p>
          <w:p w:rsidR="00571C6D" w:rsidRPr="00571C6D" w:rsidRDefault="00571C6D" w:rsidP="00571C6D"/>
          <w:p w:rsidR="00571C6D" w:rsidRPr="00571C6D" w:rsidRDefault="00571C6D" w:rsidP="00571C6D"/>
          <w:p w:rsidR="00571C6D" w:rsidRPr="00571C6D" w:rsidRDefault="00571C6D" w:rsidP="00571C6D">
            <w:pPr>
              <w:jc w:val="both"/>
              <w:rPr>
                <w:bCs/>
              </w:rPr>
            </w:pPr>
            <w:r w:rsidRPr="00571C6D">
              <w:rPr>
                <w:bCs/>
              </w:rPr>
              <w:t>- демонстрация навыков по техническому обслуживанию трансмиссии автомобилей</w:t>
            </w:r>
          </w:p>
          <w:p w:rsidR="00571C6D" w:rsidRPr="00571C6D" w:rsidRDefault="00571C6D" w:rsidP="00571C6D">
            <w:pPr>
              <w:rPr>
                <w:bCs/>
              </w:rPr>
            </w:pPr>
          </w:p>
          <w:p w:rsidR="00571C6D" w:rsidRPr="00571C6D" w:rsidRDefault="00571C6D" w:rsidP="00571C6D">
            <w:pPr>
              <w:rPr>
                <w:bCs/>
              </w:rPr>
            </w:pPr>
          </w:p>
          <w:p w:rsidR="00571C6D" w:rsidRPr="00571C6D" w:rsidRDefault="00571C6D" w:rsidP="00571C6D">
            <w:pPr>
              <w:rPr>
                <w:bCs/>
              </w:rPr>
            </w:pPr>
          </w:p>
          <w:p w:rsidR="00571C6D" w:rsidRPr="00571C6D" w:rsidRDefault="00571C6D" w:rsidP="00571C6D">
            <w:pPr>
              <w:jc w:val="both"/>
              <w:rPr>
                <w:bCs/>
              </w:rPr>
            </w:pPr>
            <w:r w:rsidRPr="00571C6D">
              <w:rPr>
                <w:bCs/>
              </w:rPr>
              <w:t>- демонстрация навыков по техническому обслуживанию ходовой части автомобилей</w:t>
            </w:r>
          </w:p>
          <w:p w:rsidR="00571C6D" w:rsidRPr="00571C6D" w:rsidRDefault="00571C6D" w:rsidP="00571C6D">
            <w:pPr>
              <w:rPr>
                <w:bCs/>
              </w:rPr>
            </w:pPr>
          </w:p>
          <w:p w:rsidR="00571C6D" w:rsidRPr="00571C6D" w:rsidRDefault="00571C6D" w:rsidP="00571C6D">
            <w:pPr>
              <w:rPr>
                <w:bCs/>
              </w:rPr>
            </w:pPr>
          </w:p>
          <w:p w:rsidR="00571C6D" w:rsidRPr="00571C6D" w:rsidRDefault="00571C6D" w:rsidP="00571C6D">
            <w:pPr>
              <w:rPr>
                <w:bCs/>
              </w:rPr>
            </w:pPr>
          </w:p>
          <w:p w:rsidR="00571C6D" w:rsidRPr="00571C6D" w:rsidRDefault="00571C6D" w:rsidP="00571C6D">
            <w:pPr>
              <w:jc w:val="both"/>
              <w:rPr>
                <w:bCs/>
              </w:rPr>
            </w:pPr>
            <w:r w:rsidRPr="00571C6D">
              <w:rPr>
                <w:bCs/>
              </w:rPr>
              <w:t>- демонстрация навыков по техническому обслуживанию механизмов управления автомобилей</w:t>
            </w:r>
          </w:p>
          <w:p w:rsidR="00571C6D" w:rsidRPr="00571C6D" w:rsidRDefault="00571C6D" w:rsidP="00571C6D">
            <w:pPr>
              <w:rPr>
                <w:bCs/>
              </w:rPr>
            </w:pPr>
          </w:p>
          <w:p w:rsidR="00571C6D" w:rsidRPr="00571C6D" w:rsidRDefault="00571C6D" w:rsidP="00571C6D">
            <w:pPr>
              <w:rPr>
                <w:bCs/>
              </w:rPr>
            </w:pPr>
          </w:p>
          <w:p w:rsidR="00571C6D" w:rsidRPr="00571C6D" w:rsidRDefault="00571C6D" w:rsidP="00571C6D">
            <w:pPr>
              <w:jc w:val="both"/>
              <w:rPr>
                <w:bCs/>
              </w:rPr>
            </w:pPr>
            <w:r w:rsidRPr="00571C6D">
              <w:rPr>
                <w:bCs/>
              </w:rPr>
              <w:t>- демонстрация навыков по техническому обслуживанию кузова автомобилей</w:t>
            </w:r>
          </w:p>
          <w:p w:rsidR="00571C6D" w:rsidRPr="00571C6D" w:rsidRDefault="00571C6D" w:rsidP="00571C6D">
            <w:pPr>
              <w:jc w:val="both"/>
              <w:rPr>
                <w:bCs/>
              </w:rPr>
            </w:pPr>
          </w:p>
          <w:p w:rsidR="00571C6D" w:rsidRPr="00571C6D" w:rsidRDefault="00571C6D" w:rsidP="00571C6D">
            <w:pPr>
              <w:jc w:val="both"/>
              <w:rPr>
                <w:bCs/>
              </w:rPr>
            </w:pPr>
          </w:p>
          <w:p w:rsidR="00571C6D" w:rsidRPr="00571C6D" w:rsidRDefault="00571C6D" w:rsidP="00571C6D">
            <w:pPr>
              <w:jc w:val="both"/>
              <w:rPr>
                <w:bCs/>
              </w:rPr>
            </w:pPr>
          </w:p>
          <w:p w:rsidR="00571C6D" w:rsidRPr="00571C6D" w:rsidRDefault="00571C6D" w:rsidP="00571C6D">
            <w:pPr>
              <w:jc w:val="both"/>
              <w:rPr>
                <w:bCs/>
              </w:rPr>
            </w:pPr>
            <w:r w:rsidRPr="00571C6D">
              <w:rPr>
                <w:bCs/>
              </w:rPr>
              <w:t>- изложение правил и норм организации безопасного труда при выполнении работ по разборке, сборке узлов и агрегатов автомобиля и устранении неисправностей</w:t>
            </w:r>
          </w:p>
          <w:p w:rsidR="00571C6D" w:rsidRPr="00571C6D" w:rsidRDefault="00571C6D" w:rsidP="00571C6D">
            <w:pPr>
              <w:jc w:val="both"/>
            </w:pPr>
            <w:r w:rsidRPr="00571C6D">
              <w:t>- изложение задач службы технического обслуживания</w:t>
            </w:r>
          </w:p>
          <w:p w:rsidR="00571C6D" w:rsidRPr="00571C6D" w:rsidRDefault="00571C6D" w:rsidP="00571C6D">
            <w:pPr>
              <w:jc w:val="both"/>
              <w:rPr>
                <w:bCs/>
              </w:rPr>
            </w:pPr>
          </w:p>
          <w:p w:rsidR="00571C6D" w:rsidRPr="00571C6D" w:rsidRDefault="00571C6D" w:rsidP="00571C6D">
            <w:pPr>
              <w:jc w:val="both"/>
            </w:pPr>
          </w:p>
          <w:p w:rsidR="00571C6D" w:rsidRPr="00571C6D" w:rsidRDefault="00571C6D" w:rsidP="00571C6D">
            <w:pPr>
              <w:jc w:val="both"/>
            </w:pPr>
          </w:p>
          <w:p w:rsidR="00571C6D" w:rsidRPr="00571C6D" w:rsidRDefault="00571C6D" w:rsidP="00571C6D">
            <w:pPr>
              <w:jc w:val="both"/>
            </w:pPr>
          </w:p>
          <w:p w:rsidR="00571C6D" w:rsidRPr="00571C6D" w:rsidRDefault="00571C6D" w:rsidP="00571C6D">
            <w:pPr>
              <w:jc w:val="both"/>
            </w:pPr>
            <w:r w:rsidRPr="00571C6D">
              <w:t>- демонстрация умения составления графиков по техническому обслуживанию автомобилей</w:t>
            </w:r>
          </w:p>
          <w:p w:rsidR="00571C6D" w:rsidRPr="00571C6D" w:rsidRDefault="00571C6D" w:rsidP="00571C6D">
            <w:pPr>
              <w:jc w:val="both"/>
            </w:pPr>
          </w:p>
          <w:p w:rsidR="00571C6D" w:rsidRPr="00571C6D" w:rsidRDefault="00571C6D" w:rsidP="00571C6D">
            <w:pPr>
              <w:jc w:val="both"/>
            </w:pPr>
          </w:p>
          <w:p w:rsidR="00571C6D" w:rsidRPr="00571C6D" w:rsidRDefault="00571C6D" w:rsidP="00571C6D">
            <w:pPr>
              <w:jc w:val="both"/>
            </w:pPr>
            <w:r w:rsidRPr="00571C6D">
              <w:t>- демонстрация  навыков при выполнении работ по разборке,</w:t>
            </w:r>
            <w:r w:rsidRPr="00571C6D">
              <w:rPr>
                <w:bCs/>
              </w:rPr>
              <w:t xml:space="preserve"> сборке узлов и агрегатов и устранении неисправностей</w:t>
            </w:r>
            <w:r w:rsidRPr="00571C6D">
              <w:t xml:space="preserve"> двигателей автомобилей</w:t>
            </w:r>
          </w:p>
          <w:p w:rsidR="00571C6D" w:rsidRPr="00571C6D" w:rsidRDefault="00571C6D" w:rsidP="00571C6D">
            <w:pPr>
              <w:jc w:val="both"/>
            </w:pPr>
          </w:p>
          <w:p w:rsidR="00571C6D" w:rsidRPr="00571C6D" w:rsidRDefault="00571C6D" w:rsidP="00571C6D">
            <w:pPr>
              <w:jc w:val="both"/>
            </w:pPr>
            <w:r w:rsidRPr="00571C6D">
              <w:t>- демонстрация  навыков при выполнении работ по разборке,</w:t>
            </w:r>
            <w:r w:rsidRPr="00571C6D">
              <w:rPr>
                <w:bCs/>
              </w:rPr>
              <w:t xml:space="preserve"> сборке узлов и агрегатов и устранении неисправностей</w:t>
            </w:r>
            <w:r w:rsidRPr="00571C6D">
              <w:t xml:space="preserve"> узлов и агрегатов трансмиссии автомобилей</w:t>
            </w:r>
          </w:p>
          <w:p w:rsidR="00571C6D" w:rsidRPr="00571C6D" w:rsidRDefault="00571C6D" w:rsidP="00571C6D">
            <w:pPr>
              <w:jc w:val="both"/>
            </w:pPr>
            <w:r w:rsidRPr="00571C6D">
              <w:t>- демонстрация  навыков при выполнении работ по разборке,</w:t>
            </w:r>
            <w:r w:rsidRPr="00571C6D">
              <w:rPr>
                <w:bCs/>
              </w:rPr>
              <w:t xml:space="preserve"> сборке узлов и агрегатов и устранении неисправностей</w:t>
            </w:r>
            <w:r w:rsidRPr="00571C6D">
              <w:t xml:space="preserve"> узлов и агрегатов ходовой части автомобилей</w:t>
            </w:r>
          </w:p>
          <w:p w:rsidR="00571C6D" w:rsidRPr="00571C6D" w:rsidRDefault="00571C6D" w:rsidP="00571C6D">
            <w:pPr>
              <w:jc w:val="both"/>
            </w:pPr>
            <w:r w:rsidRPr="00571C6D">
              <w:t>- демонстрация  навыков при выполнении работ по разборке,</w:t>
            </w:r>
            <w:r w:rsidRPr="00571C6D">
              <w:rPr>
                <w:bCs/>
              </w:rPr>
              <w:t xml:space="preserve"> сборке узлов и агрегатов и </w:t>
            </w:r>
            <w:r w:rsidRPr="00571C6D">
              <w:rPr>
                <w:bCs/>
              </w:rPr>
              <w:lastRenderedPageBreak/>
              <w:t>устранении неисправностей</w:t>
            </w:r>
            <w:r w:rsidRPr="00571C6D">
              <w:t xml:space="preserve"> узлов и агрегатов узлов и агрегатов механизмов управления автомобилей</w:t>
            </w:r>
          </w:p>
          <w:p w:rsidR="00571C6D" w:rsidRPr="00571C6D" w:rsidRDefault="00571C6D" w:rsidP="00571C6D">
            <w:pPr>
              <w:jc w:val="both"/>
            </w:pPr>
            <w:r w:rsidRPr="00571C6D">
              <w:t>- демонстрация  навыков при выполнении работ по разборке,</w:t>
            </w:r>
            <w:r w:rsidRPr="00571C6D">
              <w:rPr>
                <w:bCs/>
              </w:rPr>
              <w:t xml:space="preserve"> сборке узлов и агрегатов и устранении неисправностей</w:t>
            </w:r>
            <w:r w:rsidRPr="00571C6D">
              <w:t xml:space="preserve"> узлов и агрегатов узлов и агрегатов кузова автомобилей</w:t>
            </w:r>
          </w:p>
          <w:p w:rsidR="00571C6D" w:rsidRPr="00571C6D" w:rsidRDefault="00571C6D" w:rsidP="00571C6D">
            <w:pPr>
              <w:jc w:val="both"/>
            </w:pPr>
            <w:r w:rsidRPr="00571C6D">
              <w:t>- демонстрация умения ведения отчётной документации по техническому обслуживанию автомобилей</w:t>
            </w:r>
          </w:p>
          <w:p w:rsidR="00571C6D" w:rsidRPr="00571C6D" w:rsidRDefault="00571C6D" w:rsidP="00571C6D">
            <w:pPr>
              <w:jc w:val="both"/>
            </w:pPr>
          </w:p>
          <w:p w:rsidR="00571C6D" w:rsidRPr="00571C6D" w:rsidRDefault="00571C6D" w:rsidP="00571C6D">
            <w:pPr>
              <w:jc w:val="both"/>
            </w:pPr>
          </w:p>
          <w:p w:rsidR="00571C6D" w:rsidRPr="00571C6D" w:rsidRDefault="00571C6D" w:rsidP="00571C6D">
            <w:pPr>
              <w:jc w:val="both"/>
            </w:pPr>
            <w:r w:rsidRPr="00571C6D">
              <w:t>- демонстрация умения оформления отчётной документации по техническому обслуживанию автомобилей</w:t>
            </w:r>
          </w:p>
          <w:p w:rsidR="00571C6D" w:rsidRPr="00571C6D" w:rsidRDefault="00571C6D" w:rsidP="00571C6D">
            <w:pPr>
              <w:jc w:val="both"/>
            </w:pPr>
          </w:p>
        </w:tc>
        <w:tc>
          <w:tcPr>
            <w:tcW w:w="2217" w:type="dxa"/>
            <w:tcBorders>
              <w:top w:val="single" w:sz="12" w:space="0" w:color="auto"/>
              <w:bottom w:val="single" w:sz="12" w:space="0" w:color="auto"/>
              <w:right w:val="single" w:sz="12" w:space="0" w:color="auto"/>
            </w:tcBorders>
          </w:tcPr>
          <w:p w:rsidR="00571C6D" w:rsidRPr="00571C6D" w:rsidRDefault="00571C6D" w:rsidP="00571C6D">
            <w:pPr>
              <w:jc w:val="both"/>
              <w:rPr>
                <w:bCs/>
                <w:i/>
              </w:rPr>
            </w:pPr>
            <w:r w:rsidRPr="00571C6D">
              <w:rPr>
                <w:bCs/>
                <w:i/>
              </w:rPr>
              <w:lastRenderedPageBreak/>
              <w:t>Текущий контроль в форме зачёта по учебной практике и по разделу профессионального модуля</w:t>
            </w:r>
          </w:p>
          <w:p w:rsidR="00571C6D" w:rsidRPr="00571C6D" w:rsidRDefault="00571C6D" w:rsidP="00571C6D">
            <w:pPr>
              <w:jc w:val="both"/>
              <w:rPr>
                <w:bCs/>
                <w:i/>
              </w:rPr>
            </w:pPr>
            <w:r w:rsidRPr="00571C6D">
              <w:rPr>
                <w:bCs/>
                <w:i/>
              </w:rPr>
              <w:t>Текущий контроль в форме зачёта по учебной практике и по разделу профессионального модуля</w:t>
            </w:r>
          </w:p>
          <w:p w:rsidR="00571C6D" w:rsidRPr="00571C6D" w:rsidRDefault="00571C6D" w:rsidP="00571C6D">
            <w:pPr>
              <w:jc w:val="both"/>
              <w:rPr>
                <w:bCs/>
                <w:i/>
              </w:rPr>
            </w:pPr>
            <w:r w:rsidRPr="00571C6D">
              <w:rPr>
                <w:bCs/>
                <w:i/>
              </w:rPr>
              <w:t xml:space="preserve">Текущий контроль </w:t>
            </w:r>
            <w:r w:rsidRPr="00571C6D">
              <w:rPr>
                <w:bCs/>
                <w:i/>
              </w:rPr>
              <w:lastRenderedPageBreak/>
              <w:t>в форме зачёта по учебной практике и по разделу профессионального модуля</w:t>
            </w:r>
          </w:p>
          <w:p w:rsidR="00571C6D" w:rsidRPr="00571C6D" w:rsidRDefault="00571C6D" w:rsidP="00571C6D">
            <w:pPr>
              <w:jc w:val="both"/>
              <w:rPr>
                <w:bCs/>
                <w:i/>
              </w:rPr>
            </w:pPr>
            <w:r w:rsidRPr="00571C6D">
              <w:rPr>
                <w:bCs/>
                <w:i/>
              </w:rPr>
              <w:t>Текущий контроль в форме зачёта по учебной практике и по разделу профессионального модуля</w:t>
            </w:r>
          </w:p>
          <w:p w:rsidR="00571C6D" w:rsidRPr="00571C6D" w:rsidRDefault="00571C6D" w:rsidP="00571C6D">
            <w:pPr>
              <w:jc w:val="both"/>
              <w:rPr>
                <w:bCs/>
                <w:i/>
              </w:rPr>
            </w:pPr>
            <w:r w:rsidRPr="00571C6D">
              <w:rPr>
                <w:bCs/>
                <w:i/>
              </w:rPr>
              <w:t>Текущий контроль в форме зачёта по учебной практике и по разделу профессионального модуля</w:t>
            </w:r>
          </w:p>
          <w:p w:rsidR="00571C6D" w:rsidRPr="00571C6D" w:rsidRDefault="00571C6D" w:rsidP="00571C6D">
            <w:pPr>
              <w:jc w:val="both"/>
              <w:rPr>
                <w:bCs/>
                <w:i/>
              </w:rPr>
            </w:pPr>
            <w:r w:rsidRPr="00571C6D">
              <w:rPr>
                <w:bCs/>
                <w:i/>
              </w:rPr>
              <w:t>Текущий контроль в форме зачёта по учебной практике и по разделу профессионального модуля</w:t>
            </w:r>
          </w:p>
          <w:p w:rsidR="00571C6D" w:rsidRPr="00571C6D" w:rsidRDefault="00571C6D" w:rsidP="00571C6D">
            <w:pPr>
              <w:jc w:val="both"/>
              <w:rPr>
                <w:bCs/>
                <w:i/>
              </w:rPr>
            </w:pPr>
            <w:r w:rsidRPr="00571C6D">
              <w:rPr>
                <w:bCs/>
                <w:i/>
              </w:rPr>
              <w:t>Текущий контроль в форме зачёта по учебной практике и по разделу профессионального модуля</w:t>
            </w:r>
          </w:p>
          <w:p w:rsidR="00571C6D" w:rsidRPr="00571C6D" w:rsidRDefault="00571C6D" w:rsidP="00571C6D">
            <w:pPr>
              <w:jc w:val="both"/>
              <w:rPr>
                <w:bCs/>
                <w:i/>
              </w:rPr>
            </w:pPr>
            <w:r w:rsidRPr="00571C6D">
              <w:rPr>
                <w:bCs/>
                <w:i/>
              </w:rPr>
              <w:t>Текущий контроль в форме зачёта по учебной практике и по разделу профессионального модуля</w:t>
            </w:r>
          </w:p>
          <w:p w:rsidR="00571C6D" w:rsidRPr="00571C6D" w:rsidRDefault="00571C6D" w:rsidP="00571C6D">
            <w:pPr>
              <w:jc w:val="both"/>
              <w:rPr>
                <w:bCs/>
                <w:i/>
              </w:rPr>
            </w:pPr>
            <w:r w:rsidRPr="00571C6D">
              <w:rPr>
                <w:bCs/>
                <w:i/>
              </w:rPr>
              <w:t>Текущий контроль в форме зачёта по учебной практике и по разделу профессионального модуля</w:t>
            </w:r>
          </w:p>
          <w:p w:rsidR="00571C6D" w:rsidRPr="00571C6D" w:rsidRDefault="00571C6D" w:rsidP="00571C6D">
            <w:pPr>
              <w:jc w:val="both"/>
              <w:rPr>
                <w:bCs/>
                <w:i/>
              </w:rPr>
            </w:pPr>
            <w:r w:rsidRPr="00571C6D">
              <w:rPr>
                <w:bCs/>
                <w:i/>
              </w:rPr>
              <w:t>Текущий контроль в форме зачёта по учебной практике и по разделу профессионального модуля</w:t>
            </w:r>
          </w:p>
          <w:p w:rsidR="00571C6D" w:rsidRPr="00571C6D" w:rsidRDefault="00571C6D" w:rsidP="00571C6D">
            <w:pPr>
              <w:jc w:val="both"/>
              <w:rPr>
                <w:bCs/>
                <w:i/>
              </w:rPr>
            </w:pPr>
            <w:r w:rsidRPr="00571C6D">
              <w:rPr>
                <w:bCs/>
                <w:i/>
              </w:rPr>
              <w:t xml:space="preserve"> Текущий контроль в форме зачёта по учебной практике и по разделу профессионального </w:t>
            </w:r>
            <w:r w:rsidRPr="00571C6D">
              <w:rPr>
                <w:bCs/>
                <w:i/>
              </w:rPr>
              <w:lastRenderedPageBreak/>
              <w:t>модуля</w:t>
            </w:r>
          </w:p>
          <w:p w:rsidR="00571C6D" w:rsidRPr="00571C6D" w:rsidRDefault="00571C6D" w:rsidP="00571C6D">
            <w:pPr>
              <w:jc w:val="both"/>
              <w:rPr>
                <w:bCs/>
                <w:i/>
              </w:rPr>
            </w:pPr>
            <w:r w:rsidRPr="00571C6D">
              <w:rPr>
                <w:bCs/>
                <w:i/>
              </w:rPr>
              <w:t>Текущий контроль в форме зачёта по учебной практике и по разделу профессионального модуля</w:t>
            </w:r>
          </w:p>
          <w:p w:rsidR="00571C6D" w:rsidRPr="00571C6D" w:rsidRDefault="00571C6D" w:rsidP="00571C6D">
            <w:pPr>
              <w:jc w:val="both"/>
              <w:rPr>
                <w:bCs/>
                <w:i/>
              </w:rPr>
            </w:pPr>
            <w:r w:rsidRPr="00571C6D">
              <w:rPr>
                <w:bCs/>
                <w:i/>
              </w:rPr>
              <w:t>Текущий контроль в форме зачёта по учебной практике и по разделу профессионального модуля</w:t>
            </w:r>
          </w:p>
          <w:p w:rsidR="00571C6D" w:rsidRPr="00571C6D" w:rsidRDefault="00571C6D" w:rsidP="00571C6D">
            <w:pPr>
              <w:jc w:val="both"/>
              <w:rPr>
                <w:bCs/>
                <w:i/>
              </w:rPr>
            </w:pPr>
            <w:r w:rsidRPr="00571C6D">
              <w:rPr>
                <w:bCs/>
                <w:i/>
              </w:rPr>
              <w:t>Текущий контроль в форме зачёта по учебной практике и по разделу профессионального модуля</w:t>
            </w:r>
          </w:p>
          <w:p w:rsidR="00571C6D" w:rsidRPr="00571C6D" w:rsidRDefault="00571C6D" w:rsidP="00571C6D">
            <w:pPr>
              <w:jc w:val="both"/>
              <w:rPr>
                <w:bCs/>
                <w:i/>
              </w:rPr>
            </w:pPr>
            <w:r w:rsidRPr="00571C6D">
              <w:rPr>
                <w:bCs/>
                <w:i/>
              </w:rPr>
              <w:t>Текущий контроль в форме зачёта по учебной практике и по разделу профессионального модуля</w:t>
            </w:r>
          </w:p>
          <w:p w:rsidR="00571C6D" w:rsidRPr="00571C6D" w:rsidRDefault="00571C6D" w:rsidP="00571C6D">
            <w:pPr>
              <w:jc w:val="both"/>
              <w:rPr>
                <w:bCs/>
                <w:i/>
              </w:rPr>
            </w:pPr>
            <w:r w:rsidRPr="00571C6D">
              <w:rPr>
                <w:bCs/>
                <w:i/>
              </w:rPr>
              <w:t>Текущий контроль в форме зачёта по учебной практике и по разделу профессионального модуля</w:t>
            </w:r>
          </w:p>
          <w:p w:rsidR="00571C6D" w:rsidRPr="00571C6D" w:rsidRDefault="00571C6D" w:rsidP="00571C6D">
            <w:pPr>
              <w:jc w:val="both"/>
              <w:rPr>
                <w:bCs/>
                <w:i/>
              </w:rPr>
            </w:pPr>
            <w:r w:rsidRPr="00571C6D">
              <w:rPr>
                <w:bCs/>
                <w:i/>
              </w:rPr>
              <w:t>Текущий контроль в форме зачёта по учебной практике и по разделу профессионального модуля</w:t>
            </w:r>
          </w:p>
          <w:p w:rsidR="00571C6D" w:rsidRPr="00571C6D" w:rsidRDefault="00571C6D" w:rsidP="00571C6D">
            <w:pPr>
              <w:jc w:val="both"/>
              <w:rPr>
                <w:bCs/>
                <w:i/>
              </w:rPr>
            </w:pPr>
            <w:r w:rsidRPr="00571C6D">
              <w:rPr>
                <w:bCs/>
                <w:i/>
              </w:rPr>
              <w:t>Текущий контроль в форме зачёта по учебной практике и по разделу профессионального модуля</w:t>
            </w:r>
          </w:p>
          <w:p w:rsidR="00571C6D" w:rsidRPr="00571C6D" w:rsidRDefault="00571C6D" w:rsidP="00571C6D">
            <w:pPr>
              <w:jc w:val="both"/>
              <w:rPr>
                <w:bCs/>
                <w:i/>
              </w:rPr>
            </w:pPr>
            <w:r w:rsidRPr="00571C6D">
              <w:rPr>
                <w:bCs/>
                <w:i/>
              </w:rPr>
              <w:t>Текущий контроль в форме зачёта по учебной практике и по разделу профессионального модуля</w:t>
            </w:r>
          </w:p>
          <w:p w:rsidR="00571C6D" w:rsidRPr="00571C6D" w:rsidRDefault="00571C6D" w:rsidP="00571C6D">
            <w:pPr>
              <w:jc w:val="both"/>
              <w:rPr>
                <w:bCs/>
                <w:i/>
              </w:rPr>
            </w:pPr>
            <w:r w:rsidRPr="00571C6D">
              <w:rPr>
                <w:bCs/>
                <w:i/>
              </w:rPr>
              <w:t xml:space="preserve">Текущий контроль в форме зачёта по учебной практике </w:t>
            </w:r>
            <w:r w:rsidRPr="00571C6D">
              <w:rPr>
                <w:bCs/>
                <w:i/>
              </w:rPr>
              <w:lastRenderedPageBreak/>
              <w:t>и по разделу профессионального модуля</w:t>
            </w:r>
          </w:p>
          <w:p w:rsidR="00571C6D" w:rsidRPr="00571C6D" w:rsidRDefault="00571C6D" w:rsidP="00571C6D">
            <w:pPr>
              <w:jc w:val="both"/>
              <w:rPr>
                <w:bCs/>
                <w:i/>
              </w:rPr>
            </w:pPr>
          </w:p>
          <w:p w:rsidR="00571C6D" w:rsidRPr="00571C6D" w:rsidRDefault="00571C6D" w:rsidP="00571C6D">
            <w:pPr>
              <w:jc w:val="both"/>
              <w:rPr>
                <w:bCs/>
                <w:i/>
              </w:rPr>
            </w:pPr>
            <w:r w:rsidRPr="00571C6D">
              <w:rPr>
                <w:bCs/>
                <w:i/>
              </w:rPr>
              <w:t>Текущий контроль в форме зачёта по учебной практике и по разделу профессионального модуля</w:t>
            </w:r>
          </w:p>
          <w:p w:rsidR="00571C6D" w:rsidRPr="00571C6D" w:rsidRDefault="00571C6D" w:rsidP="00571C6D">
            <w:pPr>
              <w:jc w:val="both"/>
              <w:rPr>
                <w:bCs/>
                <w:i/>
              </w:rPr>
            </w:pPr>
            <w:r w:rsidRPr="00571C6D">
              <w:rPr>
                <w:bCs/>
                <w:i/>
              </w:rPr>
              <w:t>Текущий контроль в форме зачёта по учебной практике и по разделу профессионального модуля</w:t>
            </w:r>
          </w:p>
          <w:p w:rsidR="00571C6D" w:rsidRPr="00571C6D" w:rsidRDefault="00571C6D" w:rsidP="00571C6D">
            <w:pPr>
              <w:jc w:val="both"/>
              <w:rPr>
                <w:bCs/>
                <w:i/>
              </w:rPr>
            </w:pPr>
            <w:r w:rsidRPr="00571C6D">
              <w:rPr>
                <w:bCs/>
                <w:i/>
              </w:rPr>
              <w:t>Текущий контроль в форме зачёта по учебной практике и по разделу профессионального модуля</w:t>
            </w:r>
          </w:p>
        </w:tc>
      </w:tr>
    </w:tbl>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pP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pPr>
      <w:r w:rsidRPr="00571C6D">
        <w:t xml:space="preserve">Формы и методы контроля и оценки результатов обучения должны позволять проверять у обучающихся не только </w:t>
      </w:r>
      <w:proofErr w:type="spellStart"/>
      <w:r w:rsidRPr="00571C6D">
        <w:t>сформированность</w:t>
      </w:r>
      <w:proofErr w:type="spellEnd"/>
      <w:r w:rsidRPr="00571C6D">
        <w:t xml:space="preserve"> профессиональных компетенций, но и развитие общих компетенций и обеспечивающих их умений.</w:t>
      </w:r>
    </w:p>
    <w:p w:rsidR="00571C6D" w:rsidRPr="00571C6D" w:rsidRDefault="00571C6D" w:rsidP="00571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2"/>
        <w:gridCol w:w="3762"/>
        <w:gridCol w:w="2097"/>
      </w:tblGrid>
      <w:tr w:rsidR="00571C6D" w:rsidRPr="00571C6D" w:rsidTr="00571C6D">
        <w:trPr>
          <w:jc w:val="center"/>
        </w:trPr>
        <w:tc>
          <w:tcPr>
            <w:tcW w:w="3712" w:type="dxa"/>
            <w:tcBorders>
              <w:top w:val="single" w:sz="12" w:space="0" w:color="auto"/>
              <w:left w:val="single" w:sz="12" w:space="0" w:color="auto"/>
              <w:bottom w:val="single" w:sz="12" w:space="0" w:color="auto"/>
            </w:tcBorders>
            <w:vAlign w:val="center"/>
          </w:tcPr>
          <w:p w:rsidR="00571C6D" w:rsidRPr="00571C6D" w:rsidRDefault="00571C6D" w:rsidP="00571C6D">
            <w:pPr>
              <w:jc w:val="center"/>
              <w:rPr>
                <w:b/>
                <w:bCs/>
              </w:rPr>
            </w:pPr>
            <w:r w:rsidRPr="00571C6D">
              <w:rPr>
                <w:b/>
                <w:bCs/>
              </w:rPr>
              <w:t xml:space="preserve">Результаты </w:t>
            </w:r>
          </w:p>
          <w:p w:rsidR="00571C6D" w:rsidRPr="00571C6D" w:rsidRDefault="00571C6D" w:rsidP="00571C6D">
            <w:pPr>
              <w:jc w:val="center"/>
              <w:rPr>
                <w:b/>
                <w:bCs/>
              </w:rPr>
            </w:pPr>
            <w:r w:rsidRPr="00571C6D">
              <w:rPr>
                <w:b/>
                <w:bCs/>
              </w:rPr>
              <w:t>(освоенные общие компетенции)</w:t>
            </w:r>
          </w:p>
        </w:tc>
        <w:tc>
          <w:tcPr>
            <w:tcW w:w="3762" w:type="dxa"/>
            <w:tcBorders>
              <w:top w:val="single" w:sz="12" w:space="0" w:color="auto"/>
              <w:bottom w:val="single" w:sz="12" w:space="0" w:color="auto"/>
            </w:tcBorders>
            <w:vAlign w:val="center"/>
          </w:tcPr>
          <w:p w:rsidR="00571C6D" w:rsidRPr="00571C6D" w:rsidRDefault="00571C6D" w:rsidP="00571C6D">
            <w:pPr>
              <w:jc w:val="center"/>
              <w:rPr>
                <w:bCs/>
              </w:rPr>
            </w:pPr>
            <w:r w:rsidRPr="00571C6D">
              <w:rPr>
                <w:b/>
              </w:rPr>
              <w:t>Основные показатели оценки результата</w:t>
            </w:r>
          </w:p>
        </w:tc>
        <w:tc>
          <w:tcPr>
            <w:tcW w:w="2097" w:type="dxa"/>
            <w:tcBorders>
              <w:top w:val="single" w:sz="12" w:space="0" w:color="auto"/>
              <w:bottom w:val="single" w:sz="12" w:space="0" w:color="auto"/>
              <w:right w:val="single" w:sz="12" w:space="0" w:color="auto"/>
            </w:tcBorders>
            <w:vAlign w:val="center"/>
          </w:tcPr>
          <w:p w:rsidR="00571C6D" w:rsidRPr="00571C6D" w:rsidRDefault="00571C6D" w:rsidP="00571C6D">
            <w:pPr>
              <w:jc w:val="center"/>
              <w:rPr>
                <w:b/>
                <w:bCs/>
              </w:rPr>
            </w:pPr>
            <w:r w:rsidRPr="00571C6D">
              <w:rPr>
                <w:b/>
              </w:rPr>
              <w:t xml:space="preserve">Формы и методы контроля и оценки </w:t>
            </w:r>
          </w:p>
        </w:tc>
      </w:tr>
      <w:tr w:rsidR="00571C6D" w:rsidRPr="00571C6D" w:rsidTr="00571C6D">
        <w:trPr>
          <w:trHeight w:val="637"/>
          <w:jc w:val="center"/>
        </w:trPr>
        <w:tc>
          <w:tcPr>
            <w:tcW w:w="3712" w:type="dxa"/>
            <w:tcBorders>
              <w:top w:val="single" w:sz="12" w:space="0" w:color="auto"/>
              <w:left w:val="single" w:sz="12" w:space="0" w:color="auto"/>
              <w:bottom w:val="single" w:sz="12" w:space="0" w:color="auto"/>
            </w:tcBorders>
          </w:tcPr>
          <w:p w:rsidR="00571C6D" w:rsidRPr="00571C6D" w:rsidRDefault="00571C6D" w:rsidP="00571C6D">
            <w:pPr>
              <w:shd w:val="clear" w:color="auto" w:fill="FFFFFF"/>
              <w:spacing w:line="278" w:lineRule="exact"/>
              <w:ind w:left="48"/>
              <w:jc w:val="both"/>
            </w:pPr>
            <w:r w:rsidRPr="00571C6D">
              <w:rPr>
                <w:spacing w:val="-4"/>
              </w:rPr>
              <w:t>ОК</w:t>
            </w:r>
            <w:proofErr w:type="gramStart"/>
            <w:r w:rsidRPr="00571C6D">
              <w:rPr>
                <w:spacing w:val="-4"/>
              </w:rPr>
              <w:t>1</w:t>
            </w:r>
            <w:proofErr w:type="gramEnd"/>
            <w:r w:rsidRPr="00571C6D">
              <w:rPr>
                <w:spacing w:val="-4"/>
              </w:rPr>
              <w:t xml:space="preserve">. Понимать сущность и </w:t>
            </w:r>
            <w:r w:rsidRPr="00571C6D">
              <w:rPr>
                <w:spacing w:val="-6"/>
              </w:rPr>
              <w:t xml:space="preserve">социальную значимость своей </w:t>
            </w:r>
            <w:r w:rsidRPr="00571C6D">
              <w:rPr>
                <w:spacing w:val="-8"/>
              </w:rPr>
              <w:t xml:space="preserve">будущей профессии, проявлять к </w:t>
            </w:r>
            <w:r w:rsidRPr="00571C6D">
              <w:rPr>
                <w:spacing w:val="-6"/>
              </w:rPr>
              <w:t>ней устойчивый интерес</w:t>
            </w:r>
          </w:p>
          <w:p w:rsidR="00571C6D" w:rsidRPr="00571C6D" w:rsidRDefault="00571C6D" w:rsidP="00571C6D">
            <w:pPr>
              <w:jc w:val="both"/>
              <w:rPr>
                <w:bCs/>
              </w:rPr>
            </w:pPr>
          </w:p>
        </w:tc>
        <w:tc>
          <w:tcPr>
            <w:tcW w:w="3762" w:type="dxa"/>
            <w:tcBorders>
              <w:top w:val="single" w:sz="12" w:space="0" w:color="auto"/>
              <w:bottom w:val="single" w:sz="12" w:space="0" w:color="auto"/>
            </w:tcBorders>
          </w:tcPr>
          <w:p w:rsidR="00571C6D" w:rsidRPr="00571C6D" w:rsidRDefault="00571C6D" w:rsidP="00571C6D">
            <w:pPr>
              <w:shd w:val="clear" w:color="auto" w:fill="FFFFFF"/>
              <w:spacing w:line="278" w:lineRule="exact"/>
              <w:ind w:left="43" w:right="461"/>
              <w:jc w:val="center"/>
            </w:pPr>
            <w:r w:rsidRPr="00571C6D">
              <w:rPr>
                <w:iCs/>
                <w:spacing w:val="-8"/>
              </w:rPr>
              <w:t xml:space="preserve">демонстрация интереса к </w:t>
            </w:r>
            <w:r w:rsidRPr="00571C6D">
              <w:rPr>
                <w:iCs/>
                <w:spacing w:val="-7"/>
              </w:rPr>
              <w:t>будущей профессии</w:t>
            </w:r>
          </w:p>
          <w:p w:rsidR="00571C6D" w:rsidRPr="00571C6D" w:rsidRDefault="00571C6D" w:rsidP="00571C6D">
            <w:pPr>
              <w:jc w:val="center"/>
              <w:rPr>
                <w:bCs/>
              </w:rPr>
            </w:pPr>
          </w:p>
        </w:tc>
        <w:tc>
          <w:tcPr>
            <w:tcW w:w="2097" w:type="dxa"/>
            <w:tcBorders>
              <w:top w:val="single" w:sz="12" w:space="0" w:color="auto"/>
              <w:bottom w:val="single" w:sz="12" w:space="0" w:color="auto"/>
              <w:right w:val="single" w:sz="12" w:space="0" w:color="auto"/>
            </w:tcBorders>
          </w:tcPr>
          <w:p w:rsidR="00571C6D" w:rsidRPr="00571C6D" w:rsidRDefault="00571C6D" w:rsidP="00571C6D">
            <w:pPr>
              <w:shd w:val="clear" w:color="auto" w:fill="FFFFFF"/>
              <w:tabs>
                <w:tab w:val="left" w:leader="underscore" w:pos="1934"/>
              </w:tabs>
              <w:spacing w:line="274" w:lineRule="exact"/>
              <w:ind w:left="38"/>
              <w:jc w:val="both"/>
            </w:pPr>
            <w:r w:rsidRPr="00571C6D">
              <w:rPr>
                <w:spacing w:val="-4"/>
              </w:rPr>
              <w:t>Наблюдения      за</w:t>
            </w:r>
            <w:r w:rsidRPr="00571C6D">
              <w:rPr>
                <w:spacing w:val="-4"/>
              </w:rPr>
              <w:br/>
            </w:r>
            <w:r w:rsidRPr="00571C6D">
              <w:rPr>
                <w:spacing w:val="-6"/>
              </w:rPr>
              <w:t>деятельностью</w:t>
            </w:r>
            <w:r w:rsidRPr="00571C6D">
              <w:rPr>
                <w:spacing w:val="-6"/>
              </w:rPr>
              <w:br/>
            </w:r>
            <w:proofErr w:type="gramStart"/>
            <w:r w:rsidRPr="00571C6D">
              <w:rPr>
                <w:spacing w:val="-5"/>
              </w:rPr>
              <w:t>обучающихся</w:t>
            </w:r>
            <w:proofErr w:type="gramEnd"/>
            <w:r w:rsidRPr="00571C6D">
              <w:rPr>
                <w:spacing w:val="-5"/>
              </w:rPr>
              <w:t xml:space="preserve">      в</w:t>
            </w:r>
            <w:r w:rsidRPr="00571C6D">
              <w:rPr>
                <w:spacing w:val="-5"/>
              </w:rPr>
              <w:br/>
            </w:r>
            <w:r w:rsidRPr="00571C6D">
              <w:rPr>
                <w:spacing w:val="-7"/>
              </w:rPr>
              <w:t>процессе освоения</w:t>
            </w:r>
            <w:r w:rsidRPr="00571C6D">
              <w:rPr>
                <w:spacing w:val="-7"/>
              </w:rPr>
              <w:br/>
            </w:r>
            <w:r w:rsidRPr="00571C6D">
              <w:rPr>
                <w:spacing w:val="-6"/>
              </w:rPr>
              <w:t>образовательной</w:t>
            </w:r>
            <w:r w:rsidRPr="00571C6D">
              <w:rPr>
                <w:spacing w:val="-6"/>
              </w:rPr>
              <w:br/>
            </w:r>
            <w:r w:rsidRPr="00571C6D">
              <w:rPr>
                <w:spacing w:val="-9"/>
              </w:rPr>
              <w:t>программы</w:t>
            </w:r>
          </w:p>
          <w:p w:rsidR="00571C6D" w:rsidRPr="00571C6D" w:rsidRDefault="00571C6D" w:rsidP="00571C6D">
            <w:pPr>
              <w:jc w:val="both"/>
              <w:rPr>
                <w:bCs/>
              </w:rPr>
            </w:pPr>
          </w:p>
        </w:tc>
      </w:tr>
      <w:tr w:rsidR="00571C6D" w:rsidRPr="00571C6D" w:rsidTr="00571C6D">
        <w:trPr>
          <w:trHeight w:val="637"/>
          <w:jc w:val="center"/>
        </w:trPr>
        <w:tc>
          <w:tcPr>
            <w:tcW w:w="3712" w:type="dxa"/>
            <w:tcBorders>
              <w:top w:val="single" w:sz="12" w:space="0" w:color="auto"/>
              <w:left w:val="single" w:sz="12" w:space="0" w:color="auto"/>
              <w:bottom w:val="single" w:sz="12" w:space="0" w:color="auto"/>
            </w:tcBorders>
          </w:tcPr>
          <w:p w:rsidR="00571C6D" w:rsidRPr="00571C6D" w:rsidRDefault="00571C6D" w:rsidP="00571C6D">
            <w:pPr>
              <w:shd w:val="clear" w:color="auto" w:fill="FFFFFF"/>
              <w:spacing w:line="274" w:lineRule="exact"/>
              <w:ind w:left="10" w:right="461"/>
              <w:jc w:val="both"/>
            </w:pPr>
            <w:proofErr w:type="gramStart"/>
            <w:r w:rsidRPr="00571C6D">
              <w:rPr>
                <w:spacing w:val="-7"/>
              </w:rPr>
              <w:t>ОК</w:t>
            </w:r>
            <w:proofErr w:type="gramEnd"/>
            <w:r w:rsidRPr="00571C6D">
              <w:rPr>
                <w:spacing w:val="-7"/>
              </w:rPr>
              <w:t xml:space="preserve"> 2. Организовать </w:t>
            </w:r>
            <w:r w:rsidRPr="00571C6D">
              <w:rPr>
                <w:spacing w:val="-9"/>
              </w:rPr>
              <w:t xml:space="preserve">собственную деятельность, </w:t>
            </w:r>
            <w:r w:rsidRPr="00571C6D">
              <w:rPr>
                <w:spacing w:val="-7"/>
              </w:rPr>
              <w:t xml:space="preserve">исходя из цели и способов её </w:t>
            </w:r>
            <w:r w:rsidRPr="00571C6D">
              <w:rPr>
                <w:spacing w:val="-5"/>
              </w:rPr>
              <w:t>достижения, определённых руководителем</w:t>
            </w:r>
          </w:p>
          <w:p w:rsidR="00571C6D" w:rsidRPr="00571C6D" w:rsidRDefault="00571C6D" w:rsidP="00571C6D">
            <w:pPr>
              <w:shd w:val="clear" w:color="auto" w:fill="FFFFFF"/>
              <w:spacing w:line="278" w:lineRule="exact"/>
              <w:ind w:left="48"/>
              <w:jc w:val="both"/>
              <w:rPr>
                <w:spacing w:val="-4"/>
              </w:rPr>
            </w:pPr>
          </w:p>
        </w:tc>
        <w:tc>
          <w:tcPr>
            <w:tcW w:w="3762" w:type="dxa"/>
            <w:tcBorders>
              <w:top w:val="single" w:sz="12" w:space="0" w:color="auto"/>
              <w:bottom w:val="single" w:sz="12" w:space="0" w:color="auto"/>
            </w:tcBorders>
          </w:tcPr>
          <w:p w:rsidR="00571C6D" w:rsidRPr="00571C6D" w:rsidRDefault="00571C6D" w:rsidP="00571C6D">
            <w:pPr>
              <w:shd w:val="clear" w:color="auto" w:fill="FFFFFF"/>
              <w:spacing w:line="274" w:lineRule="exact"/>
              <w:ind w:left="29"/>
              <w:jc w:val="center"/>
            </w:pPr>
            <w:r w:rsidRPr="00571C6D">
              <w:rPr>
                <w:iCs/>
                <w:spacing w:val="-8"/>
              </w:rPr>
              <w:t xml:space="preserve">выбор и применение способов </w:t>
            </w:r>
            <w:r w:rsidRPr="00571C6D">
              <w:rPr>
                <w:iCs/>
                <w:spacing w:val="-5"/>
              </w:rPr>
              <w:t xml:space="preserve">решения задач определённых </w:t>
            </w:r>
            <w:r w:rsidRPr="00571C6D">
              <w:rPr>
                <w:iCs/>
                <w:spacing w:val="-6"/>
              </w:rPr>
              <w:t>руководителем</w:t>
            </w:r>
          </w:p>
          <w:p w:rsidR="00571C6D" w:rsidRPr="00571C6D" w:rsidRDefault="00571C6D" w:rsidP="00571C6D">
            <w:pPr>
              <w:shd w:val="clear" w:color="auto" w:fill="FFFFFF"/>
              <w:spacing w:line="278" w:lineRule="exact"/>
              <w:ind w:left="43" w:right="461"/>
              <w:jc w:val="center"/>
              <w:rPr>
                <w:iCs/>
                <w:spacing w:val="-8"/>
              </w:rPr>
            </w:pPr>
          </w:p>
        </w:tc>
        <w:tc>
          <w:tcPr>
            <w:tcW w:w="2097" w:type="dxa"/>
            <w:tcBorders>
              <w:top w:val="single" w:sz="12" w:space="0" w:color="auto"/>
              <w:bottom w:val="single" w:sz="12" w:space="0" w:color="auto"/>
              <w:right w:val="single" w:sz="12" w:space="0" w:color="auto"/>
            </w:tcBorders>
          </w:tcPr>
          <w:p w:rsidR="00571C6D" w:rsidRPr="00571C6D" w:rsidRDefault="00571C6D" w:rsidP="00571C6D">
            <w:pPr>
              <w:shd w:val="clear" w:color="auto" w:fill="FFFFFF"/>
              <w:tabs>
                <w:tab w:val="left" w:leader="underscore" w:pos="1930"/>
              </w:tabs>
              <w:spacing w:line="274" w:lineRule="exact"/>
              <w:ind w:left="29"/>
              <w:jc w:val="both"/>
            </w:pPr>
            <w:r w:rsidRPr="00571C6D">
              <w:rPr>
                <w:spacing w:val="-4"/>
              </w:rPr>
              <w:t>Наблюдения      за</w:t>
            </w:r>
            <w:r w:rsidRPr="00571C6D">
              <w:rPr>
                <w:spacing w:val="-4"/>
              </w:rPr>
              <w:br/>
            </w:r>
            <w:r w:rsidRPr="00571C6D">
              <w:rPr>
                <w:spacing w:val="-6"/>
              </w:rPr>
              <w:t>деятельностью</w:t>
            </w:r>
            <w:r w:rsidRPr="00571C6D">
              <w:rPr>
                <w:spacing w:val="-6"/>
              </w:rPr>
              <w:br/>
            </w:r>
            <w:proofErr w:type="gramStart"/>
            <w:r w:rsidRPr="00571C6D">
              <w:rPr>
                <w:spacing w:val="-5"/>
              </w:rPr>
              <w:t>обучающихся</w:t>
            </w:r>
            <w:proofErr w:type="gramEnd"/>
            <w:r w:rsidRPr="00571C6D">
              <w:rPr>
                <w:spacing w:val="-5"/>
              </w:rPr>
              <w:t xml:space="preserve">      в</w:t>
            </w:r>
            <w:r w:rsidRPr="00571C6D">
              <w:rPr>
                <w:spacing w:val="-5"/>
              </w:rPr>
              <w:br/>
            </w:r>
            <w:r w:rsidRPr="00571C6D">
              <w:rPr>
                <w:spacing w:val="-7"/>
              </w:rPr>
              <w:t>процессе освоения</w:t>
            </w:r>
            <w:r w:rsidRPr="00571C6D">
              <w:rPr>
                <w:spacing w:val="-7"/>
              </w:rPr>
              <w:br/>
            </w:r>
            <w:r w:rsidRPr="00571C6D">
              <w:rPr>
                <w:spacing w:val="-6"/>
              </w:rPr>
              <w:t>образовательной</w:t>
            </w:r>
            <w:r w:rsidRPr="00571C6D">
              <w:rPr>
                <w:spacing w:val="-6"/>
              </w:rPr>
              <w:br/>
            </w:r>
            <w:r w:rsidRPr="00571C6D">
              <w:rPr>
                <w:spacing w:val="-8"/>
              </w:rPr>
              <w:t>программы</w:t>
            </w:r>
          </w:p>
          <w:p w:rsidR="00571C6D" w:rsidRPr="00571C6D" w:rsidRDefault="00571C6D" w:rsidP="00571C6D">
            <w:pPr>
              <w:shd w:val="clear" w:color="auto" w:fill="FFFFFF"/>
              <w:tabs>
                <w:tab w:val="left" w:leader="underscore" w:pos="1934"/>
              </w:tabs>
              <w:spacing w:line="274" w:lineRule="exact"/>
              <w:ind w:left="38"/>
              <w:jc w:val="both"/>
              <w:rPr>
                <w:spacing w:val="-4"/>
              </w:rPr>
            </w:pPr>
          </w:p>
        </w:tc>
      </w:tr>
      <w:tr w:rsidR="00571C6D" w:rsidRPr="00571C6D" w:rsidTr="00571C6D">
        <w:trPr>
          <w:trHeight w:val="637"/>
          <w:jc w:val="center"/>
        </w:trPr>
        <w:tc>
          <w:tcPr>
            <w:tcW w:w="3712" w:type="dxa"/>
            <w:tcBorders>
              <w:top w:val="single" w:sz="12" w:space="0" w:color="auto"/>
              <w:left w:val="single" w:sz="12" w:space="0" w:color="auto"/>
              <w:bottom w:val="single" w:sz="12" w:space="0" w:color="auto"/>
            </w:tcBorders>
          </w:tcPr>
          <w:p w:rsidR="00571C6D" w:rsidRPr="00571C6D" w:rsidRDefault="00571C6D" w:rsidP="00571C6D">
            <w:pPr>
              <w:shd w:val="clear" w:color="auto" w:fill="FFFFFF"/>
              <w:tabs>
                <w:tab w:val="left" w:leader="underscore" w:pos="3490"/>
              </w:tabs>
              <w:spacing w:line="274" w:lineRule="exact"/>
              <w:jc w:val="both"/>
            </w:pPr>
            <w:proofErr w:type="gramStart"/>
            <w:r w:rsidRPr="00571C6D">
              <w:rPr>
                <w:spacing w:val="-6"/>
              </w:rPr>
              <w:t>ОК</w:t>
            </w:r>
            <w:proofErr w:type="gramEnd"/>
            <w:r w:rsidRPr="00571C6D">
              <w:rPr>
                <w:spacing w:val="-6"/>
              </w:rPr>
              <w:t xml:space="preserve"> 3. Анализировать рабочую</w:t>
            </w:r>
            <w:r w:rsidRPr="00571C6D">
              <w:rPr>
                <w:spacing w:val="-6"/>
              </w:rPr>
              <w:br/>
            </w:r>
            <w:r w:rsidRPr="00571C6D">
              <w:rPr>
                <w:spacing w:val="-7"/>
              </w:rPr>
              <w:t>ситуацию, осуществлять</w:t>
            </w:r>
            <w:r w:rsidRPr="00571C6D">
              <w:rPr>
                <w:spacing w:val="-7"/>
              </w:rPr>
              <w:br/>
              <w:t>текущий и итоговый контроль,</w:t>
            </w:r>
            <w:r w:rsidRPr="00571C6D">
              <w:rPr>
                <w:spacing w:val="-7"/>
              </w:rPr>
              <w:br/>
            </w:r>
            <w:r w:rsidRPr="00571C6D">
              <w:rPr>
                <w:spacing w:val="-5"/>
              </w:rPr>
              <w:t>оценку и коррекцию собственной</w:t>
            </w:r>
            <w:r w:rsidRPr="00571C6D">
              <w:rPr>
                <w:spacing w:val="-5"/>
              </w:rPr>
              <w:br/>
            </w:r>
            <w:r w:rsidRPr="00571C6D">
              <w:rPr>
                <w:spacing w:val="-6"/>
              </w:rPr>
              <w:t>деятельности, нести</w:t>
            </w:r>
            <w:r w:rsidRPr="00571C6D">
              <w:rPr>
                <w:spacing w:val="-6"/>
              </w:rPr>
              <w:br/>
              <w:t>ответственность за</w:t>
            </w:r>
            <w:r w:rsidRPr="00571C6D">
              <w:rPr>
                <w:spacing w:val="-6"/>
              </w:rPr>
              <w:br/>
            </w:r>
            <w:r w:rsidRPr="00571C6D">
              <w:rPr>
                <w:spacing w:val="-7"/>
              </w:rPr>
              <w:lastRenderedPageBreak/>
              <w:t>результаты своей работы</w:t>
            </w:r>
          </w:p>
          <w:p w:rsidR="00571C6D" w:rsidRPr="00571C6D" w:rsidRDefault="00571C6D" w:rsidP="00571C6D">
            <w:pPr>
              <w:shd w:val="clear" w:color="auto" w:fill="FFFFFF"/>
              <w:spacing w:line="278" w:lineRule="exact"/>
              <w:ind w:left="48"/>
              <w:jc w:val="both"/>
              <w:rPr>
                <w:spacing w:val="-4"/>
              </w:rPr>
            </w:pPr>
          </w:p>
        </w:tc>
        <w:tc>
          <w:tcPr>
            <w:tcW w:w="3762" w:type="dxa"/>
            <w:tcBorders>
              <w:top w:val="single" w:sz="12" w:space="0" w:color="auto"/>
              <w:bottom w:val="single" w:sz="12" w:space="0" w:color="auto"/>
            </w:tcBorders>
          </w:tcPr>
          <w:p w:rsidR="00571C6D" w:rsidRPr="00571C6D" w:rsidRDefault="00571C6D" w:rsidP="00571C6D">
            <w:pPr>
              <w:shd w:val="clear" w:color="auto" w:fill="FFFFFF"/>
              <w:spacing w:line="274" w:lineRule="exact"/>
              <w:ind w:left="43"/>
              <w:jc w:val="center"/>
            </w:pPr>
            <w:r w:rsidRPr="00571C6D">
              <w:rPr>
                <w:iCs/>
                <w:spacing w:val="-8"/>
              </w:rPr>
              <w:lastRenderedPageBreak/>
              <w:t xml:space="preserve">решение </w:t>
            </w:r>
            <w:proofErr w:type="gramStart"/>
            <w:r w:rsidRPr="00571C6D">
              <w:rPr>
                <w:iCs/>
                <w:spacing w:val="-8"/>
              </w:rPr>
              <w:t>профессиональных</w:t>
            </w:r>
            <w:proofErr w:type="gramEnd"/>
          </w:p>
          <w:p w:rsidR="00571C6D" w:rsidRPr="00571C6D" w:rsidRDefault="00571C6D" w:rsidP="00571C6D">
            <w:pPr>
              <w:shd w:val="clear" w:color="auto" w:fill="FFFFFF"/>
              <w:spacing w:line="274" w:lineRule="exact"/>
              <w:ind w:left="24"/>
              <w:jc w:val="center"/>
            </w:pPr>
            <w:r w:rsidRPr="00571C6D">
              <w:rPr>
                <w:iCs/>
                <w:spacing w:val="-5"/>
              </w:rPr>
              <w:t>задач</w:t>
            </w:r>
          </w:p>
          <w:p w:rsidR="00571C6D" w:rsidRPr="00571C6D" w:rsidRDefault="00571C6D" w:rsidP="00571C6D">
            <w:pPr>
              <w:shd w:val="clear" w:color="auto" w:fill="FFFFFF"/>
              <w:spacing w:line="274" w:lineRule="exact"/>
              <w:ind w:left="53"/>
              <w:jc w:val="center"/>
            </w:pPr>
            <w:r w:rsidRPr="00571C6D">
              <w:rPr>
                <w:iCs/>
                <w:spacing w:val="-6"/>
              </w:rPr>
              <w:t>оценка эффективности и</w:t>
            </w:r>
          </w:p>
          <w:p w:rsidR="00571C6D" w:rsidRPr="00571C6D" w:rsidRDefault="00571C6D" w:rsidP="00571C6D">
            <w:pPr>
              <w:shd w:val="clear" w:color="auto" w:fill="FFFFFF"/>
              <w:spacing w:line="278" w:lineRule="exact"/>
              <w:ind w:left="43" w:right="461"/>
              <w:jc w:val="center"/>
              <w:rPr>
                <w:iCs/>
                <w:spacing w:val="-8"/>
              </w:rPr>
            </w:pPr>
            <w:r w:rsidRPr="00571C6D">
              <w:rPr>
                <w:iCs/>
                <w:spacing w:val="-5"/>
              </w:rPr>
              <w:t>качества выполнения</w:t>
            </w:r>
          </w:p>
        </w:tc>
        <w:tc>
          <w:tcPr>
            <w:tcW w:w="2097" w:type="dxa"/>
            <w:tcBorders>
              <w:top w:val="single" w:sz="12" w:space="0" w:color="auto"/>
              <w:bottom w:val="single" w:sz="12" w:space="0" w:color="auto"/>
              <w:right w:val="single" w:sz="12" w:space="0" w:color="auto"/>
            </w:tcBorders>
          </w:tcPr>
          <w:p w:rsidR="00571C6D" w:rsidRPr="00571C6D" w:rsidRDefault="00571C6D" w:rsidP="00571C6D">
            <w:pPr>
              <w:shd w:val="clear" w:color="auto" w:fill="FFFFFF"/>
              <w:spacing w:line="274" w:lineRule="exact"/>
              <w:ind w:left="24"/>
              <w:jc w:val="both"/>
            </w:pPr>
            <w:r w:rsidRPr="00571C6D">
              <w:rPr>
                <w:spacing w:val="-4"/>
              </w:rPr>
              <w:t xml:space="preserve">Наблюдения      за </w:t>
            </w:r>
            <w:r w:rsidRPr="00571C6D">
              <w:rPr>
                <w:spacing w:val="-6"/>
              </w:rPr>
              <w:t xml:space="preserve">деятельностью </w:t>
            </w:r>
            <w:proofErr w:type="gramStart"/>
            <w:r w:rsidRPr="00571C6D">
              <w:rPr>
                <w:spacing w:val="-5"/>
              </w:rPr>
              <w:t>обучающихся</w:t>
            </w:r>
            <w:proofErr w:type="gramEnd"/>
            <w:r w:rsidRPr="00571C6D">
              <w:rPr>
                <w:spacing w:val="-5"/>
              </w:rPr>
              <w:t xml:space="preserve">      в </w:t>
            </w:r>
            <w:r w:rsidRPr="00571C6D">
              <w:rPr>
                <w:spacing w:val="-7"/>
              </w:rPr>
              <w:t xml:space="preserve">процессе освоения </w:t>
            </w:r>
            <w:r w:rsidRPr="00571C6D">
              <w:rPr>
                <w:spacing w:val="-6"/>
              </w:rPr>
              <w:t xml:space="preserve">образовательной </w:t>
            </w:r>
            <w:r w:rsidRPr="00571C6D">
              <w:rPr>
                <w:spacing w:val="-7"/>
              </w:rPr>
              <w:t>программы</w:t>
            </w:r>
          </w:p>
          <w:p w:rsidR="00571C6D" w:rsidRPr="00571C6D" w:rsidRDefault="00571C6D" w:rsidP="00571C6D">
            <w:pPr>
              <w:shd w:val="clear" w:color="auto" w:fill="FFFFFF"/>
              <w:tabs>
                <w:tab w:val="left" w:leader="underscore" w:pos="1934"/>
              </w:tabs>
              <w:spacing w:line="274" w:lineRule="exact"/>
              <w:ind w:left="38"/>
              <w:jc w:val="both"/>
              <w:rPr>
                <w:spacing w:val="-4"/>
              </w:rPr>
            </w:pPr>
          </w:p>
        </w:tc>
      </w:tr>
      <w:tr w:rsidR="00571C6D" w:rsidRPr="00571C6D" w:rsidTr="00571C6D">
        <w:trPr>
          <w:trHeight w:val="637"/>
          <w:jc w:val="center"/>
        </w:trPr>
        <w:tc>
          <w:tcPr>
            <w:tcW w:w="3712" w:type="dxa"/>
            <w:tcBorders>
              <w:top w:val="single" w:sz="12" w:space="0" w:color="auto"/>
              <w:left w:val="single" w:sz="12" w:space="0" w:color="auto"/>
              <w:bottom w:val="single" w:sz="12" w:space="0" w:color="auto"/>
            </w:tcBorders>
          </w:tcPr>
          <w:p w:rsidR="00571C6D" w:rsidRPr="00571C6D" w:rsidRDefault="00571C6D" w:rsidP="00571C6D">
            <w:pPr>
              <w:shd w:val="clear" w:color="auto" w:fill="FFFFFF"/>
              <w:spacing w:line="278" w:lineRule="exact"/>
              <w:ind w:left="29"/>
              <w:jc w:val="both"/>
            </w:pPr>
            <w:proofErr w:type="gramStart"/>
            <w:r w:rsidRPr="00571C6D">
              <w:rPr>
                <w:spacing w:val="-6"/>
              </w:rPr>
              <w:lastRenderedPageBreak/>
              <w:t>ОК</w:t>
            </w:r>
            <w:proofErr w:type="gramEnd"/>
            <w:r w:rsidRPr="00571C6D">
              <w:rPr>
                <w:spacing w:val="-6"/>
              </w:rPr>
              <w:t xml:space="preserve"> 4. Осуществлять поиск </w:t>
            </w:r>
            <w:r w:rsidRPr="00571C6D">
              <w:rPr>
                <w:spacing w:val="-8"/>
              </w:rPr>
              <w:t xml:space="preserve">информации, необходимой для </w:t>
            </w:r>
            <w:r w:rsidRPr="00571C6D">
              <w:rPr>
                <w:spacing w:val="-6"/>
              </w:rPr>
              <w:t>эффективного выполнения профессиональных задач</w:t>
            </w:r>
          </w:p>
          <w:p w:rsidR="00571C6D" w:rsidRPr="00571C6D" w:rsidRDefault="00571C6D" w:rsidP="00571C6D">
            <w:pPr>
              <w:shd w:val="clear" w:color="auto" w:fill="FFFFFF"/>
              <w:tabs>
                <w:tab w:val="left" w:leader="underscore" w:pos="3490"/>
              </w:tabs>
              <w:spacing w:line="274" w:lineRule="exact"/>
              <w:jc w:val="both"/>
              <w:rPr>
                <w:spacing w:val="-6"/>
              </w:rPr>
            </w:pPr>
          </w:p>
        </w:tc>
        <w:tc>
          <w:tcPr>
            <w:tcW w:w="3762" w:type="dxa"/>
            <w:tcBorders>
              <w:top w:val="single" w:sz="12" w:space="0" w:color="auto"/>
              <w:bottom w:val="single" w:sz="12" w:space="0" w:color="auto"/>
            </w:tcBorders>
          </w:tcPr>
          <w:p w:rsidR="00571C6D" w:rsidRPr="00571C6D" w:rsidRDefault="00571C6D" w:rsidP="00571C6D">
            <w:pPr>
              <w:shd w:val="clear" w:color="auto" w:fill="FFFFFF"/>
              <w:spacing w:line="274" w:lineRule="exact"/>
              <w:ind w:left="53"/>
              <w:jc w:val="center"/>
            </w:pPr>
            <w:r w:rsidRPr="00571C6D">
              <w:rPr>
                <w:iCs/>
                <w:spacing w:val="-6"/>
              </w:rPr>
              <w:t>оценка эффективности и</w:t>
            </w:r>
          </w:p>
          <w:p w:rsidR="00571C6D" w:rsidRPr="00571C6D" w:rsidRDefault="00571C6D" w:rsidP="00571C6D">
            <w:pPr>
              <w:shd w:val="clear" w:color="auto" w:fill="FFFFFF"/>
              <w:spacing w:line="274" w:lineRule="exact"/>
              <w:ind w:left="24"/>
              <w:jc w:val="center"/>
            </w:pPr>
            <w:r w:rsidRPr="00571C6D">
              <w:rPr>
                <w:iCs/>
                <w:spacing w:val="-5"/>
              </w:rPr>
              <w:t>качества выполнения</w:t>
            </w:r>
          </w:p>
          <w:p w:rsidR="00571C6D" w:rsidRPr="00571C6D" w:rsidRDefault="00571C6D" w:rsidP="00571C6D">
            <w:pPr>
              <w:shd w:val="clear" w:color="auto" w:fill="FFFFFF"/>
              <w:spacing w:line="274" w:lineRule="exact"/>
              <w:ind w:left="43"/>
              <w:jc w:val="center"/>
              <w:rPr>
                <w:iCs/>
                <w:spacing w:val="-8"/>
              </w:rPr>
            </w:pPr>
          </w:p>
        </w:tc>
        <w:tc>
          <w:tcPr>
            <w:tcW w:w="2097" w:type="dxa"/>
            <w:tcBorders>
              <w:top w:val="single" w:sz="12" w:space="0" w:color="auto"/>
              <w:bottom w:val="single" w:sz="12" w:space="0" w:color="auto"/>
              <w:right w:val="single" w:sz="12" w:space="0" w:color="auto"/>
            </w:tcBorders>
          </w:tcPr>
          <w:p w:rsidR="00571C6D" w:rsidRPr="00571C6D" w:rsidRDefault="00571C6D" w:rsidP="00571C6D">
            <w:pPr>
              <w:shd w:val="clear" w:color="auto" w:fill="FFFFFF"/>
              <w:spacing w:line="278" w:lineRule="exact"/>
              <w:ind w:left="10"/>
              <w:jc w:val="both"/>
            </w:pPr>
            <w:r w:rsidRPr="00571C6D">
              <w:rPr>
                <w:spacing w:val="-4"/>
              </w:rPr>
              <w:t xml:space="preserve">Наблюдения      за </w:t>
            </w:r>
            <w:r w:rsidRPr="00571C6D">
              <w:rPr>
                <w:spacing w:val="-6"/>
              </w:rPr>
              <w:t xml:space="preserve">деятельностью </w:t>
            </w:r>
            <w:proofErr w:type="gramStart"/>
            <w:r w:rsidRPr="00571C6D">
              <w:rPr>
                <w:spacing w:val="-5"/>
              </w:rPr>
              <w:t>обучающихся</w:t>
            </w:r>
            <w:proofErr w:type="gramEnd"/>
            <w:r w:rsidRPr="00571C6D">
              <w:rPr>
                <w:spacing w:val="-5"/>
              </w:rPr>
              <w:t xml:space="preserve">      в </w:t>
            </w:r>
            <w:r w:rsidRPr="00571C6D">
              <w:rPr>
                <w:spacing w:val="-7"/>
              </w:rPr>
              <w:t xml:space="preserve">процессе освоения </w:t>
            </w:r>
            <w:r w:rsidRPr="00571C6D">
              <w:rPr>
                <w:spacing w:val="-6"/>
              </w:rPr>
              <w:t xml:space="preserve">образовательной </w:t>
            </w:r>
            <w:r w:rsidRPr="00571C6D">
              <w:rPr>
                <w:spacing w:val="-7"/>
              </w:rPr>
              <w:t>программы</w:t>
            </w:r>
          </w:p>
          <w:p w:rsidR="00571C6D" w:rsidRPr="00571C6D" w:rsidRDefault="00571C6D" w:rsidP="00571C6D">
            <w:pPr>
              <w:shd w:val="clear" w:color="auto" w:fill="FFFFFF"/>
              <w:spacing w:line="274" w:lineRule="exact"/>
              <w:ind w:left="24"/>
              <w:jc w:val="both"/>
              <w:rPr>
                <w:spacing w:val="-4"/>
              </w:rPr>
            </w:pPr>
          </w:p>
        </w:tc>
      </w:tr>
      <w:tr w:rsidR="00571C6D" w:rsidRPr="00571C6D" w:rsidTr="00571C6D">
        <w:trPr>
          <w:trHeight w:val="637"/>
          <w:jc w:val="center"/>
        </w:trPr>
        <w:tc>
          <w:tcPr>
            <w:tcW w:w="3712" w:type="dxa"/>
            <w:tcBorders>
              <w:top w:val="single" w:sz="12" w:space="0" w:color="auto"/>
              <w:left w:val="single" w:sz="12" w:space="0" w:color="auto"/>
              <w:bottom w:val="single" w:sz="12" w:space="0" w:color="auto"/>
            </w:tcBorders>
          </w:tcPr>
          <w:p w:rsidR="00571C6D" w:rsidRPr="00571C6D" w:rsidRDefault="00571C6D" w:rsidP="00571C6D">
            <w:pPr>
              <w:shd w:val="clear" w:color="auto" w:fill="FFFFFF"/>
              <w:tabs>
                <w:tab w:val="left" w:leader="underscore" w:pos="3490"/>
              </w:tabs>
              <w:spacing w:line="274" w:lineRule="exact"/>
              <w:jc w:val="both"/>
              <w:rPr>
                <w:spacing w:val="-6"/>
              </w:rPr>
            </w:pPr>
            <w:proofErr w:type="gramStart"/>
            <w:r w:rsidRPr="00571C6D">
              <w:rPr>
                <w:spacing w:val="-7"/>
              </w:rPr>
              <w:t>ОК</w:t>
            </w:r>
            <w:proofErr w:type="gramEnd"/>
            <w:r w:rsidRPr="00571C6D">
              <w:rPr>
                <w:spacing w:val="-7"/>
              </w:rPr>
              <w:t xml:space="preserve"> 5. Использовать </w:t>
            </w:r>
            <w:r w:rsidRPr="00571C6D">
              <w:rPr>
                <w:spacing w:val="-8"/>
              </w:rPr>
              <w:t>информационно-</w:t>
            </w:r>
            <w:r w:rsidRPr="00571C6D">
              <w:rPr>
                <w:spacing w:val="-7"/>
              </w:rPr>
              <w:t xml:space="preserve">коммуникационные технологии в </w:t>
            </w:r>
            <w:r w:rsidRPr="00571C6D">
              <w:rPr>
                <w:spacing w:val="-8"/>
              </w:rPr>
              <w:t>профессиональной деятельности</w:t>
            </w:r>
          </w:p>
        </w:tc>
        <w:tc>
          <w:tcPr>
            <w:tcW w:w="3762" w:type="dxa"/>
            <w:tcBorders>
              <w:top w:val="single" w:sz="12" w:space="0" w:color="auto"/>
              <w:bottom w:val="single" w:sz="12" w:space="0" w:color="auto"/>
            </w:tcBorders>
          </w:tcPr>
          <w:p w:rsidR="00571C6D" w:rsidRPr="00571C6D" w:rsidRDefault="00571C6D" w:rsidP="00571C6D">
            <w:pPr>
              <w:shd w:val="clear" w:color="auto" w:fill="FFFFFF"/>
              <w:spacing w:line="278" w:lineRule="exact"/>
              <w:ind w:left="19" w:right="461"/>
              <w:jc w:val="center"/>
            </w:pPr>
            <w:r w:rsidRPr="00571C6D">
              <w:rPr>
                <w:iCs/>
                <w:spacing w:val="-8"/>
              </w:rPr>
              <w:t xml:space="preserve">использование различных </w:t>
            </w:r>
            <w:r w:rsidRPr="00571C6D">
              <w:rPr>
                <w:iCs/>
                <w:spacing w:val="-6"/>
              </w:rPr>
              <w:t xml:space="preserve">источников, включая </w:t>
            </w:r>
            <w:proofErr w:type="gramStart"/>
            <w:r w:rsidRPr="00571C6D">
              <w:rPr>
                <w:iCs/>
                <w:spacing w:val="-7"/>
              </w:rPr>
              <w:t>электронные</w:t>
            </w:r>
            <w:proofErr w:type="gramEnd"/>
          </w:p>
          <w:p w:rsidR="00571C6D" w:rsidRPr="00571C6D" w:rsidRDefault="00571C6D" w:rsidP="00571C6D">
            <w:pPr>
              <w:shd w:val="clear" w:color="auto" w:fill="FFFFFF"/>
              <w:spacing w:line="274" w:lineRule="exact"/>
              <w:ind w:left="43"/>
              <w:jc w:val="center"/>
              <w:rPr>
                <w:iCs/>
                <w:spacing w:val="-8"/>
              </w:rPr>
            </w:pPr>
          </w:p>
        </w:tc>
        <w:tc>
          <w:tcPr>
            <w:tcW w:w="2097" w:type="dxa"/>
            <w:tcBorders>
              <w:top w:val="single" w:sz="12" w:space="0" w:color="auto"/>
              <w:bottom w:val="single" w:sz="12" w:space="0" w:color="auto"/>
              <w:right w:val="single" w:sz="12" w:space="0" w:color="auto"/>
            </w:tcBorders>
          </w:tcPr>
          <w:p w:rsidR="00571C6D" w:rsidRPr="00571C6D" w:rsidRDefault="00571C6D" w:rsidP="00571C6D">
            <w:pPr>
              <w:shd w:val="clear" w:color="auto" w:fill="FFFFFF"/>
              <w:spacing w:line="278" w:lineRule="exact"/>
              <w:ind w:left="10"/>
              <w:jc w:val="both"/>
            </w:pPr>
            <w:r w:rsidRPr="00571C6D">
              <w:rPr>
                <w:spacing w:val="-4"/>
              </w:rPr>
              <w:t xml:space="preserve">Наблюдения      за </w:t>
            </w:r>
            <w:r w:rsidRPr="00571C6D">
              <w:rPr>
                <w:spacing w:val="-6"/>
              </w:rPr>
              <w:t xml:space="preserve">деятельностью </w:t>
            </w:r>
            <w:proofErr w:type="gramStart"/>
            <w:r w:rsidRPr="00571C6D">
              <w:rPr>
                <w:spacing w:val="-5"/>
              </w:rPr>
              <w:t>обучающихся</w:t>
            </w:r>
            <w:proofErr w:type="gramEnd"/>
            <w:r w:rsidRPr="00571C6D">
              <w:rPr>
                <w:spacing w:val="-5"/>
              </w:rPr>
              <w:t xml:space="preserve">      в </w:t>
            </w:r>
            <w:r w:rsidRPr="00571C6D">
              <w:rPr>
                <w:spacing w:val="-7"/>
              </w:rPr>
              <w:t xml:space="preserve">процессе освоения </w:t>
            </w:r>
            <w:r w:rsidRPr="00571C6D">
              <w:rPr>
                <w:spacing w:val="-6"/>
              </w:rPr>
              <w:t xml:space="preserve">образовательной </w:t>
            </w:r>
            <w:r w:rsidRPr="00571C6D">
              <w:rPr>
                <w:spacing w:val="-7"/>
              </w:rPr>
              <w:t>программы</w:t>
            </w:r>
          </w:p>
          <w:p w:rsidR="00571C6D" w:rsidRPr="00571C6D" w:rsidRDefault="00571C6D" w:rsidP="00571C6D">
            <w:pPr>
              <w:shd w:val="clear" w:color="auto" w:fill="FFFFFF"/>
              <w:spacing w:line="274" w:lineRule="exact"/>
              <w:ind w:left="24"/>
              <w:jc w:val="both"/>
              <w:rPr>
                <w:spacing w:val="-4"/>
              </w:rPr>
            </w:pPr>
          </w:p>
        </w:tc>
      </w:tr>
      <w:tr w:rsidR="00571C6D" w:rsidRPr="00571C6D" w:rsidTr="00571C6D">
        <w:trPr>
          <w:trHeight w:val="637"/>
          <w:jc w:val="center"/>
        </w:trPr>
        <w:tc>
          <w:tcPr>
            <w:tcW w:w="3712" w:type="dxa"/>
            <w:tcBorders>
              <w:top w:val="single" w:sz="12" w:space="0" w:color="auto"/>
              <w:left w:val="single" w:sz="12" w:space="0" w:color="auto"/>
              <w:bottom w:val="single" w:sz="12" w:space="0" w:color="auto"/>
            </w:tcBorders>
          </w:tcPr>
          <w:p w:rsidR="00571C6D" w:rsidRPr="00571C6D" w:rsidRDefault="00571C6D" w:rsidP="00571C6D">
            <w:pPr>
              <w:shd w:val="clear" w:color="auto" w:fill="FFFFFF"/>
              <w:spacing w:line="278" w:lineRule="exact"/>
              <w:ind w:left="14" w:right="461"/>
              <w:jc w:val="both"/>
            </w:pPr>
            <w:proofErr w:type="gramStart"/>
            <w:r w:rsidRPr="00571C6D">
              <w:rPr>
                <w:spacing w:val="-9"/>
              </w:rPr>
              <w:t>ОК</w:t>
            </w:r>
            <w:proofErr w:type="gramEnd"/>
            <w:r w:rsidRPr="00571C6D">
              <w:rPr>
                <w:spacing w:val="-9"/>
              </w:rPr>
              <w:t xml:space="preserve"> 6.Работать в команде, </w:t>
            </w:r>
            <w:r w:rsidRPr="00571C6D">
              <w:rPr>
                <w:spacing w:val="-6"/>
              </w:rPr>
              <w:t xml:space="preserve">эффективно общаться с </w:t>
            </w:r>
            <w:r w:rsidRPr="00571C6D">
              <w:rPr>
                <w:spacing w:val="-7"/>
              </w:rPr>
              <w:t>коллегами, руководством, клиентами</w:t>
            </w:r>
          </w:p>
          <w:p w:rsidR="00571C6D" w:rsidRPr="00571C6D" w:rsidRDefault="00571C6D" w:rsidP="00571C6D">
            <w:pPr>
              <w:shd w:val="clear" w:color="auto" w:fill="FFFFFF"/>
              <w:tabs>
                <w:tab w:val="left" w:leader="underscore" w:pos="3490"/>
              </w:tabs>
              <w:spacing w:line="274" w:lineRule="exact"/>
              <w:jc w:val="both"/>
              <w:rPr>
                <w:spacing w:val="-6"/>
              </w:rPr>
            </w:pPr>
          </w:p>
        </w:tc>
        <w:tc>
          <w:tcPr>
            <w:tcW w:w="3762" w:type="dxa"/>
            <w:tcBorders>
              <w:top w:val="single" w:sz="12" w:space="0" w:color="auto"/>
              <w:bottom w:val="single" w:sz="12" w:space="0" w:color="auto"/>
            </w:tcBorders>
          </w:tcPr>
          <w:p w:rsidR="00571C6D" w:rsidRPr="00571C6D" w:rsidRDefault="00571C6D" w:rsidP="00571C6D">
            <w:pPr>
              <w:shd w:val="clear" w:color="auto" w:fill="FFFFFF"/>
              <w:spacing w:line="274" w:lineRule="exact"/>
              <w:ind w:left="43"/>
              <w:jc w:val="center"/>
              <w:rPr>
                <w:iCs/>
                <w:spacing w:val="-8"/>
              </w:rPr>
            </w:pPr>
            <w:r w:rsidRPr="00571C6D">
              <w:rPr>
                <w:iCs/>
                <w:spacing w:val="-6"/>
              </w:rPr>
              <w:t xml:space="preserve">доступ к современным профессиональным базам </w:t>
            </w:r>
            <w:r w:rsidRPr="00571C6D">
              <w:rPr>
                <w:iCs/>
                <w:spacing w:val="-8"/>
              </w:rPr>
              <w:t xml:space="preserve">данных и информационным </w:t>
            </w:r>
            <w:r w:rsidRPr="00571C6D">
              <w:rPr>
                <w:iCs/>
                <w:spacing w:val="-5"/>
              </w:rPr>
              <w:t>ресурсам сети Интернет</w:t>
            </w:r>
          </w:p>
        </w:tc>
        <w:tc>
          <w:tcPr>
            <w:tcW w:w="2097" w:type="dxa"/>
            <w:tcBorders>
              <w:top w:val="single" w:sz="12" w:space="0" w:color="auto"/>
              <w:bottom w:val="single" w:sz="12" w:space="0" w:color="auto"/>
              <w:right w:val="single" w:sz="12" w:space="0" w:color="auto"/>
            </w:tcBorders>
          </w:tcPr>
          <w:p w:rsidR="00571C6D" w:rsidRPr="00571C6D" w:rsidRDefault="00571C6D" w:rsidP="00571C6D">
            <w:pPr>
              <w:shd w:val="clear" w:color="auto" w:fill="FFFFFF"/>
              <w:spacing w:line="278" w:lineRule="exact"/>
              <w:ind w:left="10"/>
              <w:jc w:val="both"/>
            </w:pPr>
            <w:r w:rsidRPr="00571C6D">
              <w:rPr>
                <w:spacing w:val="-4"/>
              </w:rPr>
              <w:t xml:space="preserve">Наблюдения      за </w:t>
            </w:r>
            <w:r w:rsidRPr="00571C6D">
              <w:rPr>
                <w:spacing w:val="-6"/>
              </w:rPr>
              <w:t xml:space="preserve">деятельностью </w:t>
            </w:r>
            <w:proofErr w:type="gramStart"/>
            <w:r w:rsidRPr="00571C6D">
              <w:rPr>
                <w:spacing w:val="-5"/>
              </w:rPr>
              <w:t>обучающихся</w:t>
            </w:r>
            <w:proofErr w:type="gramEnd"/>
            <w:r w:rsidRPr="00571C6D">
              <w:rPr>
                <w:spacing w:val="-5"/>
              </w:rPr>
              <w:t xml:space="preserve">      в </w:t>
            </w:r>
            <w:r w:rsidRPr="00571C6D">
              <w:rPr>
                <w:spacing w:val="-7"/>
              </w:rPr>
              <w:t xml:space="preserve">процессе освоения </w:t>
            </w:r>
            <w:r w:rsidRPr="00571C6D">
              <w:rPr>
                <w:spacing w:val="-6"/>
              </w:rPr>
              <w:t xml:space="preserve">образовательной </w:t>
            </w:r>
            <w:r w:rsidRPr="00571C6D">
              <w:rPr>
                <w:spacing w:val="-7"/>
              </w:rPr>
              <w:t>программы</w:t>
            </w:r>
          </w:p>
          <w:p w:rsidR="00571C6D" w:rsidRPr="00571C6D" w:rsidRDefault="00571C6D" w:rsidP="00571C6D">
            <w:pPr>
              <w:shd w:val="clear" w:color="auto" w:fill="FFFFFF"/>
              <w:spacing w:line="274" w:lineRule="exact"/>
              <w:ind w:left="24"/>
              <w:jc w:val="both"/>
              <w:rPr>
                <w:spacing w:val="-4"/>
              </w:rPr>
            </w:pPr>
          </w:p>
        </w:tc>
      </w:tr>
      <w:tr w:rsidR="00571C6D" w:rsidRPr="00571C6D" w:rsidTr="00571C6D">
        <w:trPr>
          <w:trHeight w:val="637"/>
          <w:jc w:val="center"/>
        </w:trPr>
        <w:tc>
          <w:tcPr>
            <w:tcW w:w="3712" w:type="dxa"/>
            <w:tcBorders>
              <w:top w:val="single" w:sz="12" w:space="0" w:color="auto"/>
              <w:left w:val="single" w:sz="12" w:space="0" w:color="auto"/>
              <w:bottom w:val="single" w:sz="12" w:space="0" w:color="auto"/>
            </w:tcBorders>
          </w:tcPr>
          <w:p w:rsidR="00571C6D" w:rsidRPr="00571C6D" w:rsidRDefault="00571C6D" w:rsidP="00571C6D">
            <w:pPr>
              <w:shd w:val="clear" w:color="auto" w:fill="FFFFFF"/>
              <w:spacing w:line="274" w:lineRule="exact"/>
              <w:ind w:right="677"/>
              <w:jc w:val="both"/>
            </w:pPr>
            <w:proofErr w:type="gramStart"/>
            <w:r w:rsidRPr="00571C6D">
              <w:rPr>
                <w:spacing w:val="-8"/>
              </w:rPr>
              <w:t>ОК</w:t>
            </w:r>
            <w:proofErr w:type="gramEnd"/>
            <w:r w:rsidRPr="00571C6D">
              <w:rPr>
                <w:spacing w:val="-8"/>
              </w:rPr>
              <w:t xml:space="preserve"> 7. Исполнять воинскую </w:t>
            </w:r>
            <w:r w:rsidRPr="00571C6D">
              <w:rPr>
                <w:spacing w:val="-7"/>
              </w:rPr>
              <w:t xml:space="preserve">обязанность, в том числе с </w:t>
            </w:r>
            <w:r w:rsidRPr="00571C6D">
              <w:rPr>
                <w:spacing w:val="-6"/>
              </w:rPr>
              <w:t>применением полученных профессиональных знаний (для юношей)</w:t>
            </w:r>
          </w:p>
          <w:p w:rsidR="00571C6D" w:rsidRPr="00571C6D" w:rsidRDefault="00571C6D" w:rsidP="00571C6D">
            <w:pPr>
              <w:shd w:val="clear" w:color="auto" w:fill="FFFFFF"/>
              <w:spacing w:line="278" w:lineRule="exact"/>
              <w:ind w:left="14" w:right="461"/>
              <w:jc w:val="both"/>
              <w:rPr>
                <w:spacing w:val="-9"/>
              </w:rPr>
            </w:pPr>
          </w:p>
        </w:tc>
        <w:tc>
          <w:tcPr>
            <w:tcW w:w="3762" w:type="dxa"/>
            <w:tcBorders>
              <w:top w:val="single" w:sz="12" w:space="0" w:color="auto"/>
              <w:bottom w:val="single" w:sz="12" w:space="0" w:color="auto"/>
            </w:tcBorders>
          </w:tcPr>
          <w:p w:rsidR="00571C6D" w:rsidRPr="00571C6D" w:rsidRDefault="00571C6D" w:rsidP="00571C6D">
            <w:pPr>
              <w:shd w:val="clear" w:color="auto" w:fill="FFFFFF"/>
              <w:spacing w:line="278" w:lineRule="exact"/>
              <w:ind w:left="5"/>
              <w:jc w:val="center"/>
            </w:pPr>
            <w:r w:rsidRPr="00571C6D">
              <w:rPr>
                <w:iCs/>
                <w:spacing w:val="-5"/>
              </w:rPr>
              <w:t xml:space="preserve">участие в развитии </w:t>
            </w:r>
            <w:r w:rsidRPr="00571C6D">
              <w:rPr>
                <w:iCs/>
                <w:spacing w:val="-6"/>
              </w:rPr>
              <w:t xml:space="preserve">самоуправления, в работе </w:t>
            </w:r>
            <w:r w:rsidRPr="00571C6D">
              <w:rPr>
                <w:iCs/>
                <w:spacing w:val="-8"/>
              </w:rPr>
              <w:t xml:space="preserve">общественных организаций, </w:t>
            </w:r>
            <w:r w:rsidRPr="00571C6D">
              <w:rPr>
                <w:iCs/>
                <w:spacing w:val="-6"/>
              </w:rPr>
              <w:t xml:space="preserve">спортивных и творческих </w:t>
            </w:r>
            <w:r w:rsidRPr="00571C6D">
              <w:rPr>
                <w:iCs/>
                <w:spacing w:val="-8"/>
              </w:rPr>
              <w:t>клубов;</w:t>
            </w:r>
          </w:p>
          <w:p w:rsidR="00571C6D" w:rsidRPr="00571C6D" w:rsidRDefault="00571C6D" w:rsidP="00571C6D">
            <w:pPr>
              <w:shd w:val="clear" w:color="auto" w:fill="FFFFFF"/>
              <w:spacing w:line="278" w:lineRule="exact"/>
              <w:ind w:left="5" w:right="1382"/>
              <w:jc w:val="center"/>
            </w:pPr>
            <w:r w:rsidRPr="00571C6D">
              <w:rPr>
                <w:iCs/>
                <w:spacing w:val="-8"/>
              </w:rPr>
              <w:t xml:space="preserve">взаимодействие с </w:t>
            </w:r>
            <w:proofErr w:type="gramStart"/>
            <w:r w:rsidRPr="00571C6D">
              <w:rPr>
                <w:iCs/>
                <w:spacing w:val="-7"/>
              </w:rPr>
              <w:t>обучающимися</w:t>
            </w:r>
            <w:proofErr w:type="gramEnd"/>
            <w:r w:rsidRPr="00571C6D">
              <w:rPr>
                <w:iCs/>
                <w:spacing w:val="-7"/>
              </w:rPr>
              <w:t>,</w:t>
            </w:r>
          </w:p>
          <w:p w:rsidR="00571C6D" w:rsidRPr="00571C6D" w:rsidRDefault="00571C6D" w:rsidP="00571C6D">
            <w:pPr>
              <w:shd w:val="clear" w:color="auto" w:fill="FFFFFF"/>
              <w:tabs>
                <w:tab w:val="left" w:leader="underscore" w:pos="3336"/>
              </w:tabs>
              <w:spacing w:line="278" w:lineRule="exact"/>
              <w:ind w:left="5"/>
              <w:jc w:val="center"/>
            </w:pPr>
            <w:r w:rsidRPr="00571C6D">
              <w:rPr>
                <w:iCs/>
                <w:spacing w:val="-6"/>
              </w:rPr>
              <w:t>преподавателями и мастерами в</w:t>
            </w:r>
            <w:r w:rsidRPr="00571C6D">
              <w:rPr>
                <w:iCs/>
                <w:spacing w:val="-6"/>
              </w:rPr>
              <w:br/>
            </w:r>
            <w:r w:rsidRPr="00571C6D">
              <w:rPr>
                <w:iCs/>
                <w:spacing w:val="-8"/>
              </w:rPr>
              <w:t>ходе обучения</w:t>
            </w:r>
          </w:p>
          <w:p w:rsidR="00571C6D" w:rsidRPr="00571C6D" w:rsidRDefault="00571C6D" w:rsidP="00571C6D">
            <w:pPr>
              <w:shd w:val="clear" w:color="auto" w:fill="FFFFFF"/>
              <w:spacing w:line="274" w:lineRule="exact"/>
              <w:jc w:val="center"/>
            </w:pPr>
            <w:r w:rsidRPr="00571C6D">
              <w:rPr>
                <w:iCs/>
                <w:spacing w:val="-6"/>
              </w:rPr>
              <w:t xml:space="preserve">использование профессиональных </w:t>
            </w:r>
            <w:r w:rsidRPr="00571C6D">
              <w:rPr>
                <w:iCs/>
                <w:spacing w:val="-8"/>
              </w:rPr>
              <w:t>компетенций при исполнении воинских обязанностей</w:t>
            </w:r>
          </w:p>
          <w:p w:rsidR="00571C6D" w:rsidRPr="00571C6D" w:rsidRDefault="00571C6D" w:rsidP="00571C6D">
            <w:pPr>
              <w:shd w:val="clear" w:color="auto" w:fill="FFFFFF"/>
              <w:spacing w:line="274" w:lineRule="exact"/>
              <w:ind w:left="43"/>
              <w:jc w:val="center"/>
              <w:rPr>
                <w:iCs/>
                <w:spacing w:val="-8"/>
              </w:rPr>
            </w:pPr>
          </w:p>
        </w:tc>
        <w:tc>
          <w:tcPr>
            <w:tcW w:w="2097" w:type="dxa"/>
            <w:tcBorders>
              <w:top w:val="single" w:sz="12" w:space="0" w:color="auto"/>
              <w:bottom w:val="single" w:sz="12" w:space="0" w:color="auto"/>
              <w:right w:val="single" w:sz="12" w:space="0" w:color="auto"/>
            </w:tcBorders>
          </w:tcPr>
          <w:p w:rsidR="00571C6D" w:rsidRPr="00571C6D" w:rsidRDefault="00571C6D" w:rsidP="00571C6D">
            <w:pPr>
              <w:shd w:val="clear" w:color="auto" w:fill="FFFFFF"/>
              <w:spacing w:line="278" w:lineRule="exact"/>
              <w:ind w:left="10"/>
              <w:jc w:val="both"/>
            </w:pPr>
            <w:r w:rsidRPr="00571C6D">
              <w:rPr>
                <w:spacing w:val="-4"/>
              </w:rPr>
              <w:t xml:space="preserve">Наблюдения      за </w:t>
            </w:r>
            <w:r w:rsidRPr="00571C6D">
              <w:rPr>
                <w:spacing w:val="-6"/>
              </w:rPr>
              <w:t xml:space="preserve">деятельностью </w:t>
            </w:r>
            <w:proofErr w:type="gramStart"/>
            <w:r w:rsidRPr="00571C6D">
              <w:rPr>
                <w:spacing w:val="-5"/>
              </w:rPr>
              <w:t>обучающихся</w:t>
            </w:r>
            <w:proofErr w:type="gramEnd"/>
            <w:r w:rsidRPr="00571C6D">
              <w:rPr>
                <w:spacing w:val="-5"/>
              </w:rPr>
              <w:t xml:space="preserve">      в </w:t>
            </w:r>
            <w:r w:rsidRPr="00571C6D">
              <w:rPr>
                <w:spacing w:val="-7"/>
              </w:rPr>
              <w:t xml:space="preserve">процессе освоения </w:t>
            </w:r>
            <w:r w:rsidRPr="00571C6D">
              <w:rPr>
                <w:spacing w:val="-6"/>
              </w:rPr>
              <w:t xml:space="preserve">образовательной </w:t>
            </w:r>
            <w:r w:rsidRPr="00571C6D">
              <w:rPr>
                <w:spacing w:val="-7"/>
              </w:rPr>
              <w:t>программы</w:t>
            </w:r>
          </w:p>
          <w:p w:rsidR="00571C6D" w:rsidRPr="00571C6D" w:rsidRDefault="00571C6D" w:rsidP="00571C6D">
            <w:pPr>
              <w:shd w:val="clear" w:color="auto" w:fill="FFFFFF"/>
              <w:spacing w:line="274" w:lineRule="exact"/>
              <w:ind w:left="24"/>
              <w:jc w:val="both"/>
              <w:rPr>
                <w:spacing w:val="-4"/>
              </w:rPr>
            </w:pPr>
          </w:p>
        </w:tc>
      </w:tr>
    </w:tbl>
    <w:p w:rsidR="00571C6D" w:rsidRPr="00571C6D" w:rsidRDefault="00571C6D" w:rsidP="00571C6D">
      <w:pPr>
        <w:spacing w:line="360" w:lineRule="auto"/>
        <w:rPr>
          <w:b/>
        </w:rPr>
      </w:pPr>
    </w:p>
    <w:p w:rsidR="00571C6D" w:rsidRPr="00571C6D" w:rsidRDefault="00571C6D" w:rsidP="00571C6D">
      <w:pPr>
        <w:spacing w:line="360" w:lineRule="auto"/>
        <w:rPr>
          <w:b/>
        </w:rPr>
      </w:pPr>
    </w:p>
    <w:p w:rsidR="00571C6D" w:rsidRPr="00496627" w:rsidRDefault="00571C6D" w:rsidP="00571C6D">
      <w:pPr>
        <w:spacing w:after="200" w:line="276" w:lineRule="auto"/>
        <w:rPr>
          <w:rFonts w:eastAsiaTheme="minorHAnsi"/>
          <w:sz w:val="22"/>
          <w:szCs w:val="22"/>
          <w:lang w:eastAsia="en-US"/>
        </w:rPr>
      </w:pPr>
    </w:p>
    <w:p w:rsidR="00496627" w:rsidRDefault="00496627" w:rsidP="00571C6D">
      <w:pPr>
        <w:spacing w:after="200" w:line="276" w:lineRule="auto"/>
        <w:rPr>
          <w:rFonts w:asciiTheme="minorHAnsi" w:eastAsiaTheme="minorHAnsi" w:hAnsiTheme="minorHAnsi" w:cstheme="minorBidi"/>
          <w:sz w:val="22"/>
          <w:szCs w:val="22"/>
          <w:lang w:eastAsia="en-US"/>
        </w:rPr>
      </w:pPr>
    </w:p>
    <w:p w:rsidR="00496627" w:rsidRDefault="00496627" w:rsidP="00571C6D">
      <w:pPr>
        <w:spacing w:after="200" w:line="276" w:lineRule="auto"/>
        <w:rPr>
          <w:rFonts w:asciiTheme="minorHAnsi" w:eastAsiaTheme="minorHAnsi" w:hAnsiTheme="minorHAnsi" w:cstheme="minorBidi"/>
          <w:sz w:val="22"/>
          <w:szCs w:val="22"/>
          <w:lang w:eastAsia="en-US"/>
        </w:rPr>
      </w:pPr>
    </w:p>
    <w:p w:rsidR="00334EB9" w:rsidRDefault="00334EB9" w:rsidP="00571C6D">
      <w:pPr>
        <w:spacing w:after="200" w:line="276" w:lineRule="auto"/>
        <w:rPr>
          <w:rFonts w:asciiTheme="minorHAnsi" w:eastAsiaTheme="minorHAnsi" w:hAnsiTheme="minorHAnsi" w:cstheme="minorBidi"/>
          <w:sz w:val="22"/>
          <w:szCs w:val="22"/>
          <w:lang w:eastAsia="en-US"/>
        </w:rPr>
      </w:pPr>
    </w:p>
    <w:p w:rsidR="00334EB9" w:rsidRDefault="00334EB9" w:rsidP="00571C6D">
      <w:pPr>
        <w:spacing w:after="200" w:line="276" w:lineRule="auto"/>
        <w:rPr>
          <w:rFonts w:asciiTheme="minorHAnsi" w:eastAsiaTheme="minorHAnsi" w:hAnsiTheme="minorHAnsi" w:cstheme="minorBidi"/>
          <w:sz w:val="22"/>
          <w:szCs w:val="22"/>
          <w:lang w:eastAsia="en-US"/>
        </w:rPr>
      </w:pPr>
    </w:p>
    <w:p w:rsidR="00334EB9" w:rsidRDefault="00334EB9" w:rsidP="00571C6D">
      <w:pPr>
        <w:spacing w:after="200" w:line="276" w:lineRule="auto"/>
        <w:rPr>
          <w:rFonts w:asciiTheme="minorHAnsi" w:eastAsiaTheme="minorHAnsi" w:hAnsiTheme="minorHAnsi" w:cstheme="minorBidi"/>
          <w:sz w:val="22"/>
          <w:szCs w:val="22"/>
          <w:lang w:eastAsia="en-US"/>
        </w:rPr>
      </w:pPr>
    </w:p>
    <w:p w:rsidR="00334EB9" w:rsidRDefault="00334EB9" w:rsidP="00571C6D">
      <w:pPr>
        <w:spacing w:after="200" w:line="276" w:lineRule="auto"/>
        <w:rPr>
          <w:rFonts w:asciiTheme="minorHAnsi" w:eastAsiaTheme="minorHAnsi" w:hAnsiTheme="minorHAnsi" w:cstheme="minorBidi"/>
          <w:sz w:val="22"/>
          <w:szCs w:val="22"/>
          <w:lang w:eastAsia="en-US"/>
        </w:rPr>
      </w:pPr>
    </w:p>
    <w:p w:rsidR="00496627" w:rsidRPr="00496627" w:rsidRDefault="00496627" w:rsidP="00496627">
      <w:pPr>
        <w:ind w:firstLine="709"/>
        <w:jc w:val="center"/>
        <w:rPr>
          <w:rFonts w:eastAsia="Calibri"/>
          <w:sz w:val="28"/>
          <w:szCs w:val="28"/>
          <w:lang w:eastAsia="en-US"/>
        </w:rPr>
      </w:pPr>
      <w:r w:rsidRPr="00496627">
        <w:rPr>
          <w:rFonts w:eastAsia="Calibri"/>
          <w:sz w:val="28"/>
          <w:szCs w:val="28"/>
          <w:lang w:eastAsia="en-US"/>
        </w:rPr>
        <w:lastRenderedPageBreak/>
        <w:t>Министерство образования Республики Башкортостан</w:t>
      </w:r>
    </w:p>
    <w:p w:rsidR="00496627" w:rsidRPr="00496627" w:rsidRDefault="00496627" w:rsidP="00496627">
      <w:pPr>
        <w:ind w:firstLine="709"/>
        <w:jc w:val="center"/>
        <w:rPr>
          <w:rFonts w:eastAsia="Calibri"/>
          <w:sz w:val="28"/>
          <w:szCs w:val="28"/>
          <w:lang w:eastAsia="en-US"/>
        </w:rPr>
      </w:pPr>
      <w:r w:rsidRPr="00496627">
        <w:rPr>
          <w:rFonts w:eastAsia="Calibri"/>
          <w:sz w:val="28"/>
          <w:szCs w:val="28"/>
          <w:lang w:eastAsia="en-US"/>
        </w:rPr>
        <w:t>Государственное бюджетное профессиональное образовательное учреждение</w:t>
      </w:r>
    </w:p>
    <w:p w:rsidR="00496627" w:rsidRPr="00496627" w:rsidRDefault="00496627" w:rsidP="00496627">
      <w:pPr>
        <w:ind w:firstLine="709"/>
        <w:jc w:val="center"/>
        <w:rPr>
          <w:rFonts w:eastAsia="Calibri"/>
          <w:sz w:val="28"/>
          <w:szCs w:val="28"/>
          <w:lang w:eastAsia="en-US"/>
        </w:rPr>
      </w:pPr>
      <w:r w:rsidRPr="00496627">
        <w:rPr>
          <w:rFonts w:eastAsia="Calibri"/>
          <w:sz w:val="28"/>
          <w:szCs w:val="28"/>
          <w:lang w:eastAsia="en-US"/>
        </w:rPr>
        <w:t>Уфимский художественно-промышленный колледж</w:t>
      </w:r>
    </w:p>
    <w:p w:rsidR="00496627" w:rsidRPr="00496627" w:rsidRDefault="00496627" w:rsidP="00496627">
      <w:pPr>
        <w:ind w:firstLine="709"/>
        <w:jc w:val="center"/>
        <w:rPr>
          <w:rFonts w:eastAsia="Calibri"/>
          <w:sz w:val="28"/>
          <w:szCs w:val="28"/>
          <w:lang w:eastAsia="en-US"/>
        </w:rPr>
      </w:pPr>
    </w:p>
    <w:p w:rsidR="00496627" w:rsidRPr="00496627" w:rsidRDefault="00496627" w:rsidP="00496627">
      <w:pPr>
        <w:ind w:firstLine="709"/>
        <w:jc w:val="center"/>
        <w:rPr>
          <w:rFonts w:eastAsia="Calibri"/>
          <w:sz w:val="28"/>
          <w:szCs w:val="28"/>
          <w:lang w:eastAsia="en-US"/>
        </w:rPr>
      </w:pPr>
    </w:p>
    <w:p w:rsidR="00496627" w:rsidRPr="00496627" w:rsidRDefault="00496627" w:rsidP="00496627">
      <w:pPr>
        <w:ind w:firstLine="709"/>
        <w:jc w:val="center"/>
        <w:rPr>
          <w:rFonts w:eastAsia="Calibri"/>
          <w:sz w:val="28"/>
          <w:szCs w:val="28"/>
          <w:lang w:eastAsia="en-US"/>
        </w:rPr>
      </w:pPr>
    </w:p>
    <w:p w:rsidR="00496627" w:rsidRPr="00496627" w:rsidRDefault="00496627" w:rsidP="00496627">
      <w:pPr>
        <w:ind w:firstLine="709"/>
        <w:jc w:val="center"/>
        <w:rPr>
          <w:rFonts w:eastAsia="Calibri"/>
          <w:sz w:val="28"/>
          <w:szCs w:val="28"/>
          <w:lang w:eastAsia="en-US"/>
        </w:rPr>
      </w:pPr>
    </w:p>
    <w:p w:rsidR="00496627" w:rsidRPr="00496627" w:rsidRDefault="00496627" w:rsidP="00496627">
      <w:pPr>
        <w:ind w:firstLine="709"/>
        <w:jc w:val="right"/>
        <w:rPr>
          <w:rFonts w:eastAsia="Calibri"/>
          <w:b/>
          <w:sz w:val="28"/>
          <w:szCs w:val="28"/>
          <w:lang w:eastAsia="en-US"/>
        </w:rPr>
      </w:pPr>
    </w:p>
    <w:p w:rsidR="00496627" w:rsidRPr="00496627" w:rsidRDefault="00496627" w:rsidP="00496627">
      <w:pPr>
        <w:ind w:firstLine="709"/>
        <w:jc w:val="right"/>
        <w:rPr>
          <w:rFonts w:eastAsia="Calibri"/>
          <w:b/>
          <w:sz w:val="28"/>
          <w:szCs w:val="28"/>
          <w:lang w:eastAsia="en-US"/>
        </w:rPr>
      </w:pPr>
    </w:p>
    <w:p w:rsidR="00496627" w:rsidRPr="00496627" w:rsidRDefault="00496627" w:rsidP="00496627">
      <w:pPr>
        <w:ind w:firstLine="709"/>
        <w:jc w:val="right"/>
        <w:rPr>
          <w:rFonts w:eastAsia="Calibri"/>
          <w:b/>
          <w:sz w:val="28"/>
          <w:szCs w:val="28"/>
          <w:lang w:eastAsia="en-US"/>
        </w:rPr>
      </w:pPr>
    </w:p>
    <w:p w:rsidR="00496627" w:rsidRPr="00496627" w:rsidRDefault="00496627" w:rsidP="00496627">
      <w:pPr>
        <w:ind w:firstLine="709"/>
        <w:jc w:val="center"/>
        <w:rPr>
          <w:rFonts w:eastAsia="Calibri"/>
          <w:b/>
          <w:sz w:val="28"/>
          <w:szCs w:val="28"/>
          <w:lang w:eastAsia="en-US"/>
        </w:rPr>
      </w:pPr>
    </w:p>
    <w:p w:rsidR="00496627" w:rsidRPr="00496627" w:rsidRDefault="00496627" w:rsidP="00496627">
      <w:pPr>
        <w:ind w:firstLine="709"/>
        <w:jc w:val="center"/>
        <w:rPr>
          <w:rFonts w:eastAsia="Calibri"/>
          <w:b/>
          <w:sz w:val="28"/>
          <w:szCs w:val="28"/>
          <w:lang w:eastAsia="en-US"/>
        </w:rPr>
      </w:pPr>
    </w:p>
    <w:p w:rsidR="00496627" w:rsidRPr="00496627" w:rsidRDefault="00496627" w:rsidP="00496627">
      <w:pPr>
        <w:ind w:firstLine="709"/>
        <w:jc w:val="center"/>
        <w:rPr>
          <w:rFonts w:eastAsia="Calibri"/>
          <w:b/>
          <w:sz w:val="28"/>
          <w:szCs w:val="28"/>
          <w:lang w:eastAsia="en-US"/>
        </w:rPr>
      </w:pPr>
    </w:p>
    <w:p w:rsidR="00496627" w:rsidRPr="00496627" w:rsidRDefault="00496627" w:rsidP="00496627">
      <w:pPr>
        <w:ind w:firstLine="709"/>
        <w:jc w:val="center"/>
        <w:rPr>
          <w:rFonts w:eastAsia="Calibri"/>
          <w:sz w:val="28"/>
          <w:szCs w:val="28"/>
          <w:lang w:eastAsia="en-US"/>
        </w:rPr>
      </w:pPr>
      <w:r w:rsidRPr="00496627">
        <w:rPr>
          <w:rFonts w:eastAsia="Calibri"/>
          <w:sz w:val="28"/>
          <w:szCs w:val="28"/>
          <w:lang w:eastAsia="en-US"/>
        </w:rPr>
        <w:t>Методические рекомендации</w:t>
      </w:r>
    </w:p>
    <w:p w:rsidR="00496627" w:rsidRPr="00496627" w:rsidRDefault="00496627" w:rsidP="00496627">
      <w:pPr>
        <w:ind w:firstLine="709"/>
        <w:jc w:val="center"/>
        <w:rPr>
          <w:rFonts w:eastAsia="Calibri"/>
          <w:sz w:val="28"/>
          <w:szCs w:val="28"/>
          <w:lang w:eastAsia="en-US"/>
        </w:rPr>
      </w:pPr>
      <w:r w:rsidRPr="00496627">
        <w:rPr>
          <w:rFonts w:eastAsia="Calibri"/>
          <w:sz w:val="28"/>
          <w:szCs w:val="28"/>
          <w:lang w:eastAsia="en-US"/>
        </w:rPr>
        <w:t>по организации</w:t>
      </w:r>
    </w:p>
    <w:p w:rsidR="00496627" w:rsidRPr="00496627" w:rsidRDefault="00496627" w:rsidP="00496627">
      <w:pPr>
        <w:ind w:firstLine="709"/>
        <w:jc w:val="center"/>
        <w:rPr>
          <w:rFonts w:eastAsia="Calibri"/>
          <w:sz w:val="28"/>
          <w:szCs w:val="28"/>
          <w:lang w:eastAsia="en-US"/>
        </w:rPr>
      </w:pPr>
      <w:r w:rsidRPr="00496627">
        <w:rPr>
          <w:rFonts w:eastAsia="Calibri"/>
          <w:sz w:val="28"/>
          <w:szCs w:val="28"/>
          <w:lang w:eastAsia="en-US"/>
        </w:rPr>
        <w:t xml:space="preserve">самостоятельной работы </w:t>
      </w:r>
      <w:proofErr w:type="gramStart"/>
      <w:r w:rsidRPr="00496627">
        <w:rPr>
          <w:rFonts w:eastAsia="Calibri"/>
          <w:sz w:val="28"/>
          <w:szCs w:val="28"/>
          <w:lang w:eastAsia="en-US"/>
        </w:rPr>
        <w:t>обучающихся</w:t>
      </w:r>
      <w:proofErr w:type="gramEnd"/>
    </w:p>
    <w:p w:rsidR="00496627" w:rsidRPr="00496627" w:rsidRDefault="00496627" w:rsidP="00496627">
      <w:pPr>
        <w:ind w:firstLine="709"/>
        <w:jc w:val="center"/>
        <w:rPr>
          <w:rFonts w:eastAsia="Calibri"/>
          <w:sz w:val="28"/>
          <w:szCs w:val="28"/>
          <w:lang w:eastAsia="en-US"/>
        </w:rPr>
      </w:pPr>
      <w:r w:rsidRPr="00496627">
        <w:rPr>
          <w:rFonts w:eastAsia="Calibri"/>
          <w:sz w:val="28"/>
          <w:szCs w:val="28"/>
          <w:lang w:eastAsia="en-US"/>
        </w:rPr>
        <w:t xml:space="preserve">по ПМ.01  «Техническое обслуживание и ремонт автотранспорта» </w:t>
      </w:r>
    </w:p>
    <w:p w:rsidR="00496627" w:rsidRPr="00496627" w:rsidRDefault="00496627" w:rsidP="00496627">
      <w:pPr>
        <w:ind w:firstLine="709"/>
        <w:jc w:val="center"/>
        <w:rPr>
          <w:rFonts w:eastAsia="Calibri"/>
          <w:sz w:val="28"/>
          <w:szCs w:val="28"/>
          <w:lang w:eastAsia="en-US"/>
        </w:rPr>
      </w:pPr>
      <w:r w:rsidRPr="00496627">
        <w:rPr>
          <w:rFonts w:eastAsia="Calibri"/>
          <w:sz w:val="28"/>
          <w:szCs w:val="28"/>
          <w:lang w:eastAsia="en-US"/>
        </w:rPr>
        <w:t xml:space="preserve">по профессии 23.01.03 Автомеханик </w:t>
      </w:r>
    </w:p>
    <w:p w:rsidR="00496627" w:rsidRPr="00496627" w:rsidRDefault="00496627" w:rsidP="00496627">
      <w:pPr>
        <w:ind w:firstLine="709"/>
        <w:jc w:val="center"/>
        <w:rPr>
          <w:rFonts w:eastAsia="Calibri"/>
          <w:b/>
          <w:sz w:val="28"/>
          <w:szCs w:val="28"/>
          <w:lang w:eastAsia="en-US"/>
        </w:rPr>
      </w:pPr>
    </w:p>
    <w:p w:rsidR="00496627" w:rsidRPr="00496627" w:rsidRDefault="00496627" w:rsidP="00496627">
      <w:pPr>
        <w:ind w:firstLine="709"/>
        <w:jc w:val="center"/>
        <w:rPr>
          <w:rFonts w:eastAsia="Calibri"/>
          <w:b/>
          <w:sz w:val="28"/>
          <w:szCs w:val="28"/>
          <w:lang w:eastAsia="en-US"/>
        </w:rPr>
      </w:pPr>
    </w:p>
    <w:p w:rsidR="00496627" w:rsidRPr="00496627" w:rsidRDefault="00496627" w:rsidP="00496627">
      <w:pPr>
        <w:ind w:firstLine="709"/>
        <w:jc w:val="center"/>
        <w:rPr>
          <w:rFonts w:eastAsia="Calibri"/>
          <w:b/>
          <w:sz w:val="28"/>
          <w:szCs w:val="28"/>
          <w:lang w:eastAsia="en-US"/>
        </w:rPr>
      </w:pPr>
    </w:p>
    <w:p w:rsidR="00496627" w:rsidRPr="00496627" w:rsidRDefault="00496627" w:rsidP="00496627">
      <w:pPr>
        <w:ind w:firstLine="709"/>
        <w:jc w:val="center"/>
        <w:rPr>
          <w:rFonts w:eastAsia="Calibri"/>
          <w:b/>
          <w:sz w:val="28"/>
          <w:szCs w:val="28"/>
          <w:lang w:eastAsia="en-US"/>
        </w:rPr>
      </w:pPr>
    </w:p>
    <w:p w:rsidR="00496627" w:rsidRPr="00496627" w:rsidRDefault="00496627" w:rsidP="00496627">
      <w:pPr>
        <w:ind w:firstLine="709"/>
        <w:jc w:val="center"/>
        <w:rPr>
          <w:rFonts w:eastAsia="Calibri"/>
          <w:b/>
          <w:sz w:val="28"/>
          <w:szCs w:val="28"/>
          <w:lang w:eastAsia="en-US"/>
        </w:rPr>
      </w:pPr>
    </w:p>
    <w:p w:rsidR="00496627" w:rsidRPr="00496627" w:rsidRDefault="00496627" w:rsidP="00496627">
      <w:pPr>
        <w:ind w:firstLine="709"/>
        <w:jc w:val="center"/>
        <w:rPr>
          <w:rFonts w:eastAsia="Calibri"/>
          <w:b/>
          <w:sz w:val="28"/>
          <w:szCs w:val="28"/>
          <w:lang w:eastAsia="en-US"/>
        </w:rPr>
      </w:pPr>
    </w:p>
    <w:p w:rsidR="00496627" w:rsidRPr="00496627" w:rsidRDefault="00496627" w:rsidP="00496627">
      <w:pPr>
        <w:ind w:firstLine="709"/>
        <w:jc w:val="center"/>
        <w:rPr>
          <w:rFonts w:eastAsia="Calibri"/>
          <w:b/>
          <w:sz w:val="28"/>
          <w:szCs w:val="28"/>
          <w:lang w:eastAsia="en-US"/>
        </w:rPr>
      </w:pPr>
    </w:p>
    <w:p w:rsidR="00496627" w:rsidRPr="00496627" w:rsidRDefault="00496627" w:rsidP="00496627">
      <w:pPr>
        <w:ind w:firstLine="709"/>
        <w:jc w:val="center"/>
        <w:rPr>
          <w:rFonts w:eastAsia="Calibri"/>
          <w:b/>
          <w:sz w:val="28"/>
          <w:szCs w:val="28"/>
          <w:lang w:eastAsia="en-US"/>
        </w:rPr>
      </w:pPr>
    </w:p>
    <w:p w:rsidR="00496627" w:rsidRPr="00496627" w:rsidRDefault="00496627" w:rsidP="00496627">
      <w:pPr>
        <w:ind w:firstLine="709"/>
        <w:jc w:val="center"/>
        <w:rPr>
          <w:rFonts w:eastAsia="Calibri"/>
          <w:b/>
          <w:sz w:val="28"/>
          <w:szCs w:val="28"/>
          <w:lang w:eastAsia="en-US"/>
        </w:rPr>
      </w:pPr>
    </w:p>
    <w:p w:rsidR="00496627" w:rsidRPr="00496627" w:rsidRDefault="00496627" w:rsidP="00496627">
      <w:pPr>
        <w:ind w:firstLine="709"/>
        <w:jc w:val="center"/>
        <w:rPr>
          <w:rFonts w:eastAsia="Calibri"/>
          <w:b/>
          <w:sz w:val="28"/>
          <w:szCs w:val="28"/>
          <w:lang w:eastAsia="en-US"/>
        </w:rPr>
      </w:pPr>
    </w:p>
    <w:p w:rsidR="00496627" w:rsidRPr="00496627" w:rsidRDefault="00496627" w:rsidP="00496627">
      <w:pPr>
        <w:ind w:firstLine="709"/>
        <w:jc w:val="center"/>
        <w:rPr>
          <w:rFonts w:eastAsia="Calibri"/>
          <w:b/>
          <w:sz w:val="28"/>
          <w:szCs w:val="28"/>
          <w:lang w:eastAsia="en-US"/>
        </w:rPr>
      </w:pPr>
    </w:p>
    <w:p w:rsidR="00496627" w:rsidRPr="00496627" w:rsidRDefault="00496627" w:rsidP="00496627">
      <w:pPr>
        <w:ind w:firstLine="709"/>
        <w:jc w:val="center"/>
        <w:rPr>
          <w:rFonts w:eastAsia="Calibri"/>
          <w:b/>
          <w:sz w:val="28"/>
          <w:szCs w:val="28"/>
          <w:lang w:eastAsia="en-US"/>
        </w:rPr>
      </w:pPr>
    </w:p>
    <w:p w:rsidR="00496627" w:rsidRPr="00496627" w:rsidRDefault="00496627" w:rsidP="00496627">
      <w:pPr>
        <w:ind w:firstLine="709"/>
        <w:jc w:val="center"/>
        <w:rPr>
          <w:rFonts w:eastAsia="Calibri"/>
          <w:b/>
          <w:sz w:val="28"/>
          <w:szCs w:val="28"/>
          <w:lang w:eastAsia="en-US"/>
        </w:rPr>
      </w:pPr>
    </w:p>
    <w:p w:rsidR="00496627" w:rsidRPr="00496627" w:rsidRDefault="00496627" w:rsidP="00496627">
      <w:pPr>
        <w:ind w:firstLine="709"/>
        <w:jc w:val="center"/>
        <w:rPr>
          <w:rFonts w:eastAsia="Calibri"/>
          <w:b/>
          <w:sz w:val="28"/>
          <w:szCs w:val="28"/>
          <w:lang w:eastAsia="en-US"/>
        </w:rPr>
      </w:pPr>
    </w:p>
    <w:p w:rsidR="00496627" w:rsidRPr="00496627" w:rsidRDefault="00496627" w:rsidP="00496627">
      <w:pPr>
        <w:ind w:firstLine="709"/>
        <w:jc w:val="center"/>
        <w:rPr>
          <w:rFonts w:eastAsia="Calibri"/>
          <w:b/>
          <w:sz w:val="28"/>
          <w:szCs w:val="28"/>
          <w:lang w:eastAsia="en-US"/>
        </w:rPr>
      </w:pPr>
    </w:p>
    <w:p w:rsidR="00496627" w:rsidRPr="00496627" w:rsidRDefault="00496627" w:rsidP="00496627">
      <w:pPr>
        <w:ind w:firstLine="709"/>
        <w:jc w:val="center"/>
        <w:rPr>
          <w:rFonts w:eastAsia="Calibri"/>
          <w:b/>
          <w:sz w:val="28"/>
          <w:szCs w:val="28"/>
          <w:lang w:eastAsia="en-US"/>
        </w:rPr>
      </w:pPr>
    </w:p>
    <w:p w:rsidR="00496627" w:rsidRPr="00496627" w:rsidRDefault="00496627" w:rsidP="00496627">
      <w:pPr>
        <w:ind w:firstLine="709"/>
        <w:jc w:val="center"/>
        <w:rPr>
          <w:rFonts w:eastAsia="Calibri"/>
          <w:b/>
          <w:sz w:val="28"/>
          <w:szCs w:val="28"/>
          <w:lang w:eastAsia="en-US"/>
        </w:rPr>
      </w:pPr>
    </w:p>
    <w:p w:rsidR="00496627" w:rsidRPr="00496627" w:rsidRDefault="00496627" w:rsidP="00496627">
      <w:pPr>
        <w:ind w:firstLine="709"/>
        <w:jc w:val="center"/>
        <w:rPr>
          <w:rFonts w:eastAsia="Calibri"/>
          <w:b/>
          <w:sz w:val="28"/>
          <w:szCs w:val="28"/>
          <w:lang w:eastAsia="en-US"/>
        </w:rPr>
      </w:pPr>
    </w:p>
    <w:p w:rsidR="00496627" w:rsidRPr="00496627" w:rsidRDefault="00496627" w:rsidP="00496627">
      <w:pPr>
        <w:ind w:firstLine="709"/>
        <w:jc w:val="center"/>
        <w:rPr>
          <w:rFonts w:eastAsia="Calibri"/>
          <w:b/>
          <w:sz w:val="28"/>
          <w:szCs w:val="28"/>
          <w:lang w:eastAsia="en-US"/>
        </w:rPr>
      </w:pPr>
    </w:p>
    <w:p w:rsidR="00496627" w:rsidRPr="00496627" w:rsidRDefault="00496627" w:rsidP="00496627">
      <w:pPr>
        <w:ind w:firstLine="709"/>
        <w:jc w:val="center"/>
        <w:rPr>
          <w:rFonts w:eastAsia="Calibri"/>
          <w:sz w:val="28"/>
          <w:szCs w:val="28"/>
          <w:lang w:eastAsia="en-US"/>
        </w:rPr>
      </w:pPr>
    </w:p>
    <w:p w:rsidR="00496627" w:rsidRPr="00496627" w:rsidRDefault="00496627" w:rsidP="00496627">
      <w:pPr>
        <w:ind w:firstLine="709"/>
        <w:jc w:val="center"/>
        <w:rPr>
          <w:rFonts w:eastAsia="Calibri"/>
          <w:sz w:val="28"/>
          <w:szCs w:val="28"/>
          <w:lang w:eastAsia="en-US"/>
        </w:rPr>
      </w:pPr>
    </w:p>
    <w:p w:rsidR="00496627" w:rsidRPr="00496627" w:rsidRDefault="00496627" w:rsidP="00496627">
      <w:pPr>
        <w:ind w:firstLine="709"/>
        <w:jc w:val="center"/>
        <w:rPr>
          <w:rFonts w:eastAsia="Calibri"/>
          <w:sz w:val="28"/>
          <w:szCs w:val="28"/>
          <w:lang w:eastAsia="en-US"/>
        </w:rPr>
      </w:pPr>
    </w:p>
    <w:p w:rsidR="00496627" w:rsidRPr="00496627" w:rsidRDefault="00496627" w:rsidP="00496627">
      <w:pPr>
        <w:ind w:firstLine="709"/>
        <w:jc w:val="center"/>
        <w:rPr>
          <w:rFonts w:eastAsia="Calibri"/>
          <w:sz w:val="28"/>
          <w:szCs w:val="28"/>
          <w:lang w:eastAsia="en-US"/>
        </w:rPr>
      </w:pPr>
    </w:p>
    <w:p w:rsidR="00496627" w:rsidRPr="00496627" w:rsidRDefault="00496627" w:rsidP="00496627">
      <w:pPr>
        <w:ind w:firstLine="709"/>
        <w:jc w:val="center"/>
        <w:rPr>
          <w:rFonts w:eastAsia="Calibri"/>
          <w:sz w:val="28"/>
          <w:szCs w:val="28"/>
          <w:lang w:eastAsia="en-US"/>
        </w:rPr>
      </w:pPr>
    </w:p>
    <w:p w:rsidR="00496627" w:rsidRPr="00496627" w:rsidRDefault="00496627" w:rsidP="00496627">
      <w:pPr>
        <w:ind w:firstLine="709"/>
        <w:jc w:val="center"/>
        <w:rPr>
          <w:rFonts w:eastAsia="Calibri"/>
          <w:sz w:val="28"/>
          <w:szCs w:val="28"/>
          <w:lang w:eastAsia="en-US"/>
        </w:rPr>
      </w:pPr>
    </w:p>
    <w:p w:rsidR="00496627" w:rsidRPr="00496627" w:rsidRDefault="00496627" w:rsidP="00496627">
      <w:pPr>
        <w:ind w:firstLine="709"/>
        <w:jc w:val="center"/>
        <w:rPr>
          <w:rFonts w:eastAsia="Calibri"/>
          <w:sz w:val="28"/>
          <w:szCs w:val="28"/>
          <w:lang w:eastAsia="en-US"/>
        </w:rPr>
      </w:pPr>
      <w:r w:rsidRPr="00496627">
        <w:rPr>
          <w:rFonts w:eastAsia="Calibri"/>
          <w:sz w:val="28"/>
          <w:szCs w:val="28"/>
          <w:lang w:eastAsia="en-US"/>
        </w:rPr>
        <w:t>Уфа-2019</w:t>
      </w:r>
    </w:p>
    <w:p w:rsidR="00496627" w:rsidRPr="00496627" w:rsidRDefault="00496627" w:rsidP="00496627">
      <w:pPr>
        <w:rPr>
          <w:rFonts w:eastAsiaTheme="minorHAnsi"/>
          <w:sz w:val="28"/>
          <w:szCs w:val="28"/>
          <w:lang w:eastAsia="en-US"/>
        </w:rPr>
      </w:pPr>
    </w:p>
    <w:p w:rsidR="00496627" w:rsidRPr="00496627" w:rsidRDefault="00496627" w:rsidP="00496627">
      <w:pPr>
        <w:rPr>
          <w:rFonts w:eastAsiaTheme="minorHAnsi"/>
          <w:lang w:eastAsia="en-US"/>
        </w:rPr>
      </w:pPr>
      <w:r w:rsidRPr="00496627">
        <w:rPr>
          <w:rFonts w:eastAsiaTheme="minorHAnsi"/>
          <w:lang w:eastAsia="en-US"/>
        </w:rPr>
        <w:t>Организация-разработчик:</w:t>
      </w:r>
    </w:p>
    <w:p w:rsidR="00496627" w:rsidRPr="00496627" w:rsidRDefault="00496627" w:rsidP="00496627">
      <w:pPr>
        <w:rPr>
          <w:rFonts w:eastAsiaTheme="minorHAnsi"/>
          <w:lang w:eastAsia="en-US"/>
        </w:rPr>
      </w:pPr>
      <w:r w:rsidRPr="00496627">
        <w:rPr>
          <w:rFonts w:eastAsiaTheme="minorHAnsi"/>
          <w:lang w:eastAsia="en-US"/>
        </w:rPr>
        <w:t>Государственное бюджетное профессиональное образовательное учреждение</w:t>
      </w:r>
    </w:p>
    <w:p w:rsidR="00496627" w:rsidRPr="00496627" w:rsidRDefault="00496627" w:rsidP="00496627">
      <w:pPr>
        <w:rPr>
          <w:rFonts w:eastAsiaTheme="minorHAnsi"/>
          <w:lang w:eastAsia="en-US"/>
        </w:rPr>
      </w:pPr>
      <w:r w:rsidRPr="00496627">
        <w:rPr>
          <w:rFonts w:eastAsiaTheme="minorHAnsi"/>
          <w:lang w:eastAsia="en-US"/>
        </w:rPr>
        <w:t>Уфимский художественно-промышленный колледж</w:t>
      </w:r>
    </w:p>
    <w:p w:rsidR="00496627" w:rsidRPr="00496627" w:rsidRDefault="00496627" w:rsidP="00496627">
      <w:pPr>
        <w:rPr>
          <w:rFonts w:eastAsiaTheme="minorHAnsi"/>
          <w:lang w:eastAsia="en-US"/>
        </w:rPr>
      </w:pPr>
    </w:p>
    <w:p w:rsidR="00496627" w:rsidRPr="00496627" w:rsidRDefault="00496627" w:rsidP="00496627">
      <w:pPr>
        <w:rPr>
          <w:rFonts w:eastAsiaTheme="minorHAnsi"/>
          <w:lang w:eastAsia="en-US"/>
        </w:rPr>
      </w:pPr>
      <w:r w:rsidRPr="00496627">
        <w:rPr>
          <w:rFonts w:eastAsiaTheme="minorHAnsi"/>
          <w:lang w:eastAsia="en-US"/>
        </w:rPr>
        <w:t>Разработчик:</w:t>
      </w:r>
    </w:p>
    <w:p w:rsidR="00496627" w:rsidRPr="00496627" w:rsidRDefault="00496627" w:rsidP="00496627">
      <w:pPr>
        <w:rPr>
          <w:rFonts w:eastAsiaTheme="minorHAnsi"/>
          <w:lang w:eastAsia="en-US"/>
        </w:rPr>
      </w:pPr>
      <w:r w:rsidRPr="00496627">
        <w:rPr>
          <w:rFonts w:eastAsiaTheme="minorHAnsi"/>
          <w:lang w:eastAsia="en-US"/>
        </w:rPr>
        <w:t>Салимгареев С.Р. - преподаватель</w:t>
      </w:r>
    </w:p>
    <w:p w:rsidR="00496627" w:rsidRPr="00496627" w:rsidRDefault="00496627" w:rsidP="00496627">
      <w:pPr>
        <w:rPr>
          <w:rFonts w:eastAsiaTheme="minorHAnsi"/>
          <w:lang w:eastAsia="en-US"/>
        </w:rPr>
      </w:pPr>
    </w:p>
    <w:p w:rsidR="00496627" w:rsidRPr="00496627" w:rsidRDefault="00496627" w:rsidP="00496627">
      <w:pPr>
        <w:rPr>
          <w:rFonts w:eastAsiaTheme="minorHAnsi"/>
          <w:lang w:eastAsia="en-US"/>
        </w:rPr>
      </w:pPr>
    </w:p>
    <w:p w:rsidR="00496627" w:rsidRPr="00496627" w:rsidRDefault="00496627" w:rsidP="00496627">
      <w:pPr>
        <w:rPr>
          <w:rFonts w:eastAsiaTheme="minorHAnsi"/>
          <w:lang w:eastAsia="en-US"/>
        </w:rPr>
      </w:pPr>
    </w:p>
    <w:p w:rsidR="00496627" w:rsidRPr="00496627" w:rsidRDefault="00496627" w:rsidP="00496627">
      <w:pPr>
        <w:rPr>
          <w:rFonts w:eastAsiaTheme="minorHAnsi"/>
          <w:lang w:eastAsia="en-US"/>
        </w:rPr>
      </w:pPr>
    </w:p>
    <w:p w:rsidR="00496627" w:rsidRPr="00496627" w:rsidRDefault="00496627" w:rsidP="00496627">
      <w:pPr>
        <w:rPr>
          <w:rFonts w:eastAsiaTheme="minorHAnsi"/>
          <w:lang w:eastAsia="en-US"/>
        </w:rPr>
      </w:pPr>
      <w:proofErr w:type="gramStart"/>
      <w:r w:rsidRPr="00496627">
        <w:rPr>
          <w:rFonts w:eastAsiaTheme="minorHAnsi"/>
          <w:lang w:eastAsia="en-US"/>
        </w:rPr>
        <w:t>Утверждена</w:t>
      </w:r>
      <w:proofErr w:type="gramEnd"/>
      <w:r w:rsidRPr="00496627">
        <w:rPr>
          <w:rFonts w:eastAsiaTheme="minorHAnsi"/>
          <w:lang w:eastAsia="en-US"/>
        </w:rPr>
        <w:t xml:space="preserve"> на заседании методического совета</w:t>
      </w:r>
    </w:p>
    <w:p w:rsidR="00496627" w:rsidRPr="00496627" w:rsidRDefault="00496627" w:rsidP="00496627">
      <w:pPr>
        <w:rPr>
          <w:rFonts w:eastAsiaTheme="minorHAnsi"/>
          <w:lang w:eastAsia="en-US"/>
        </w:rPr>
      </w:pPr>
      <w:r w:rsidRPr="00496627">
        <w:rPr>
          <w:rFonts w:eastAsiaTheme="minorHAnsi"/>
          <w:lang w:eastAsia="en-US"/>
        </w:rPr>
        <w:t>Протокол №1 от «30» августа 2019</w:t>
      </w:r>
    </w:p>
    <w:p w:rsidR="00496627" w:rsidRPr="00496627" w:rsidRDefault="00496627" w:rsidP="00496627">
      <w:pPr>
        <w:ind w:firstLine="709"/>
        <w:rPr>
          <w:rFonts w:eastAsiaTheme="minorHAnsi"/>
          <w:sz w:val="28"/>
          <w:szCs w:val="28"/>
          <w:lang w:eastAsia="en-US"/>
        </w:rPr>
      </w:pPr>
    </w:p>
    <w:p w:rsidR="00496627" w:rsidRPr="00496627" w:rsidRDefault="00496627" w:rsidP="00496627">
      <w:pPr>
        <w:ind w:firstLine="709"/>
        <w:rPr>
          <w:rFonts w:eastAsiaTheme="minorHAnsi"/>
          <w:sz w:val="28"/>
          <w:szCs w:val="28"/>
          <w:lang w:eastAsia="en-US"/>
        </w:rPr>
      </w:pPr>
    </w:p>
    <w:p w:rsidR="00496627" w:rsidRPr="00496627" w:rsidRDefault="00496627" w:rsidP="00496627">
      <w:pPr>
        <w:ind w:firstLine="709"/>
        <w:rPr>
          <w:rFonts w:eastAsiaTheme="minorHAnsi"/>
          <w:sz w:val="28"/>
          <w:szCs w:val="28"/>
          <w:lang w:eastAsia="en-US"/>
        </w:rPr>
      </w:pPr>
    </w:p>
    <w:p w:rsidR="00496627" w:rsidRPr="00496627" w:rsidRDefault="00496627" w:rsidP="00496627">
      <w:pPr>
        <w:ind w:firstLine="709"/>
        <w:rPr>
          <w:rFonts w:eastAsiaTheme="minorHAnsi"/>
          <w:sz w:val="28"/>
          <w:szCs w:val="28"/>
          <w:lang w:eastAsia="en-US"/>
        </w:rPr>
      </w:pPr>
    </w:p>
    <w:p w:rsidR="00496627" w:rsidRPr="00496627" w:rsidRDefault="00496627" w:rsidP="00496627">
      <w:pPr>
        <w:spacing w:after="200" w:line="276" w:lineRule="auto"/>
        <w:rPr>
          <w:rFonts w:asciiTheme="minorHAnsi" w:eastAsiaTheme="minorHAnsi" w:hAnsiTheme="minorHAnsi" w:cstheme="minorBidi"/>
          <w:sz w:val="22"/>
          <w:szCs w:val="22"/>
          <w:lang w:eastAsia="en-US"/>
        </w:rPr>
      </w:pPr>
    </w:p>
    <w:p w:rsidR="00496627" w:rsidRPr="00496627" w:rsidRDefault="00496627" w:rsidP="00496627">
      <w:pPr>
        <w:spacing w:after="200" w:line="276" w:lineRule="auto"/>
        <w:rPr>
          <w:rFonts w:asciiTheme="minorHAnsi" w:eastAsiaTheme="minorHAnsi" w:hAnsiTheme="minorHAnsi" w:cstheme="minorBidi"/>
          <w:sz w:val="22"/>
          <w:szCs w:val="22"/>
          <w:lang w:eastAsia="en-US"/>
        </w:rPr>
      </w:pPr>
    </w:p>
    <w:p w:rsidR="00496627" w:rsidRPr="00496627" w:rsidRDefault="00496627" w:rsidP="00496627">
      <w:pPr>
        <w:spacing w:after="200" w:line="276" w:lineRule="auto"/>
        <w:rPr>
          <w:rFonts w:asciiTheme="minorHAnsi" w:eastAsiaTheme="minorHAnsi" w:hAnsiTheme="minorHAnsi" w:cstheme="minorBidi"/>
          <w:sz w:val="22"/>
          <w:szCs w:val="22"/>
          <w:lang w:eastAsia="en-US"/>
        </w:rPr>
      </w:pPr>
    </w:p>
    <w:p w:rsidR="00496627" w:rsidRPr="00496627" w:rsidRDefault="00496627" w:rsidP="00496627">
      <w:pPr>
        <w:spacing w:after="200" w:line="276" w:lineRule="auto"/>
        <w:rPr>
          <w:rFonts w:asciiTheme="minorHAnsi" w:eastAsiaTheme="minorHAnsi" w:hAnsiTheme="minorHAnsi" w:cstheme="minorBidi"/>
          <w:sz w:val="22"/>
          <w:szCs w:val="22"/>
          <w:lang w:eastAsia="en-US"/>
        </w:rPr>
      </w:pPr>
    </w:p>
    <w:p w:rsidR="00496627" w:rsidRPr="00496627" w:rsidRDefault="00496627" w:rsidP="00496627">
      <w:pPr>
        <w:spacing w:after="200" w:line="276" w:lineRule="auto"/>
        <w:rPr>
          <w:rFonts w:asciiTheme="minorHAnsi" w:eastAsiaTheme="minorHAnsi" w:hAnsiTheme="minorHAnsi" w:cstheme="minorBidi"/>
          <w:sz w:val="22"/>
          <w:szCs w:val="22"/>
          <w:lang w:eastAsia="en-US"/>
        </w:rPr>
      </w:pPr>
    </w:p>
    <w:p w:rsidR="00496627" w:rsidRPr="00496627" w:rsidRDefault="00496627" w:rsidP="00496627">
      <w:pPr>
        <w:spacing w:after="200" w:line="276" w:lineRule="auto"/>
        <w:rPr>
          <w:rFonts w:asciiTheme="minorHAnsi" w:eastAsiaTheme="minorHAnsi" w:hAnsiTheme="minorHAnsi" w:cstheme="minorBidi"/>
          <w:sz w:val="22"/>
          <w:szCs w:val="22"/>
          <w:lang w:eastAsia="en-US"/>
        </w:rPr>
      </w:pPr>
    </w:p>
    <w:p w:rsidR="00496627" w:rsidRPr="00496627" w:rsidRDefault="00496627" w:rsidP="00496627">
      <w:pPr>
        <w:spacing w:after="200" w:line="276" w:lineRule="auto"/>
        <w:rPr>
          <w:rFonts w:asciiTheme="minorHAnsi" w:eastAsiaTheme="minorHAnsi" w:hAnsiTheme="minorHAnsi" w:cstheme="minorBidi"/>
          <w:sz w:val="22"/>
          <w:szCs w:val="22"/>
          <w:lang w:eastAsia="en-US"/>
        </w:rPr>
      </w:pPr>
    </w:p>
    <w:p w:rsidR="00496627" w:rsidRPr="00496627" w:rsidRDefault="00496627" w:rsidP="00496627">
      <w:pPr>
        <w:spacing w:after="200" w:line="276" w:lineRule="auto"/>
        <w:rPr>
          <w:rFonts w:asciiTheme="minorHAnsi" w:eastAsiaTheme="minorHAnsi" w:hAnsiTheme="minorHAnsi" w:cstheme="minorBidi"/>
          <w:sz w:val="22"/>
          <w:szCs w:val="22"/>
          <w:lang w:eastAsia="en-US"/>
        </w:rPr>
      </w:pPr>
    </w:p>
    <w:p w:rsidR="00496627" w:rsidRPr="00496627" w:rsidRDefault="00496627" w:rsidP="00496627">
      <w:pPr>
        <w:spacing w:after="200" w:line="276" w:lineRule="auto"/>
        <w:rPr>
          <w:rFonts w:asciiTheme="minorHAnsi" w:eastAsiaTheme="minorHAnsi" w:hAnsiTheme="minorHAnsi" w:cstheme="minorBidi"/>
          <w:sz w:val="22"/>
          <w:szCs w:val="22"/>
          <w:lang w:eastAsia="en-US"/>
        </w:rPr>
      </w:pPr>
    </w:p>
    <w:p w:rsidR="00496627" w:rsidRPr="00496627" w:rsidRDefault="00496627" w:rsidP="00496627">
      <w:pPr>
        <w:spacing w:after="200" w:line="276" w:lineRule="auto"/>
        <w:rPr>
          <w:rFonts w:asciiTheme="minorHAnsi" w:eastAsiaTheme="minorHAnsi" w:hAnsiTheme="minorHAnsi" w:cstheme="minorBidi"/>
          <w:sz w:val="22"/>
          <w:szCs w:val="22"/>
          <w:lang w:eastAsia="en-US"/>
        </w:rPr>
      </w:pPr>
    </w:p>
    <w:p w:rsidR="00496627" w:rsidRPr="00496627" w:rsidRDefault="00496627" w:rsidP="00496627">
      <w:pPr>
        <w:spacing w:after="200" w:line="276" w:lineRule="auto"/>
        <w:rPr>
          <w:rFonts w:asciiTheme="minorHAnsi" w:eastAsiaTheme="minorHAnsi" w:hAnsiTheme="minorHAnsi" w:cstheme="minorBidi"/>
          <w:sz w:val="22"/>
          <w:szCs w:val="22"/>
          <w:lang w:eastAsia="en-US"/>
        </w:rPr>
      </w:pPr>
    </w:p>
    <w:p w:rsidR="00496627" w:rsidRPr="00496627" w:rsidRDefault="00496627" w:rsidP="00496627">
      <w:pPr>
        <w:spacing w:after="200" w:line="276" w:lineRule="auto"/>
        <w:rPr>
          <w:rFonts w:asciiTheme="minorHAnsi" w:eastAsiaTheme="minorHAnsi" w:hAnsiTheme="minorHAnsi" w:cstheme="minorBidi"/>
          <w:sz w:val="22"/>
          <w:szCs w:val="22"/>
          <w:lang w:eastAsia="en-US"/>
        </w:rPr>
      </w:pPr>
    </w:p>
    <w:p w:rsidR="00496627" w:rsidRPr="00496627" w:rsidRDefault="00496627" w:rsidP="00496627">
      <w:pPr>
        <w:spacing w:after="200" w:line="276" w:lineRule="auto"/>
        <w:rPr>
          <w:rFonts w:asciiTheme="minorHAnsi" w:eastAsiaTheme="minorHAnsi" w:hAnsiTheme="minorHAnsi" w:cstheme="minorBidi"/>
          <w:sz w:val="22"/>
          <w:szCs w:val="22"/>
          <w:lang w:eastAsia="en-US"/>
        </w:rPr>
      </w:pPr>
    </w:p>
    <w:p w:rsidR="00496627" w:rsidRPr="00496627" w:rsidRDefault="00496627" w:rsidP="00496627">
      <w:pPr>
        <w:spacing w:after="200" w:line="276" w:lineRule="auto"/>
        <w:rPr>
          <w:rFonts w:asciiTheme="minorHAnsi" w:eastAsiaTheme="minorHAnsi" w:hAnsiTheme="minorHAnsi" w:cstheme="minorBidi"/>
          <w:sz w:val="22"/>
          <w:szCs w:val="22"/>
          <w:lang w:eastAsia="en-US"/>
        </w:rPr>
      </w:pPr>
    </w:p>
    <w:p w:rsidR="00496627" w:rsidRPr="00496627" w:rsidRDefault="00496627" w:rsidP="00496627">
      <w:pPr>
        <w:spacing w:after="200" w:line="276" w:lineRule="auto"/>
        <w:rPr>
          <w:rFonts w:asciiTheme="minorHAnsi" w:eastAsiaTheme="minorHAnsi" w:hAnsiTheme="minorHAnsi" w:cstheme="minorBidi"/>
          <w:sz w:val="22"/>
          <w:szCs w:val="22"/>
          <w:lang w:eastAsia="en-US"/>
        </w:rPr>
      </w:pPr>
    </w:p>
    <w:p w:rsidR="00496627" w:rsidRPr="00496627" w:rsidRDefault="00496627" w:rsidP="00496627">
      <w:pPr>
        <w:spacing w:after="200" w:line="276" w:lineRule="auto"/>
        <w:rPr>
          <w:rFonts w:asciiTheme="minorHAnsi" w:eastAsiaTheme="minorHAnsi" w:hAnsiTheme="minorHAnsi" w:cstheme="minorBidi"/>
          <w:sz w:val="22"/>
          <w:szCs w:val="22"/>
          <w:lang w:eastAsia="en-US"/>
        </w:rPr>
      </w:pPr>
    </w:p>
    <w:p w:rsidR="00496627" w:rsidRPr="00496627" w:rsidRDefault="00496627" w:rsidP="00496627">
      <w:pPr>
        <w:spacing w:after="200" w:line="276" w:lineRule="auto"/>
        <w:rPr>
          <w:rFonts w:asciiTheme="minorHAnsi" w:eastAsiaTheme="minorHAnsi" w:hAnsiTheme="minorHAnsi" w:cstheme="minorBidi"/>
          <w:sz w:val="22"/>
          <w:szCs w:val="22"/>
          <w:lang w:eastAsia="en-US"/>
        </w:rPr>
      </w:pPr>
      <w:r w:rsidRPr="00496627">
        <w:rPr>
          <w:rFonts w:asciiTheme="minorHAnsi" w:eastAsiaTheme="minorHAnsi" w:hAnsiTheme="minorHAnsi" w:cstheme="minorBidi"/>
          <w:sz w:val="22"/>
          <w:szCs w:val="22"/>
          <w:lang w:eastAsia="en-US"/>
        </w:rPr>
        <w:br/>
      </w:r>
    </w:p>
    <w:p w:rsidR="00496627" w:rsidRPr="00496627" w:rsidRDefault="00496627" w:rsidP="00496627">
      <w:pPr>
        <w:spacing w:after="200" w:line="276" w:lineRule="auto"/>
        <w:rPr>
          <w:rFonts w:asciiTheme="minorHAnsi" w:eastAsiaTheme="minorHAnsi" w:hAnsiTheme="minorHAnsi" w:cstheme="minorBidi"/>
          <w:sz w:val="22"/>
          <w:szCs w:val="22"/>
          <w:lang w:eastAsia="en-US"/>
        </w:rPr>
      </w:pPr>
    </w:p>
    <w:p w:rsidR="00496627" w:rsidRPr="00496627" w:rsidRDefault="00496627" w:rsidP="00496627">
      <w:pPr>
        <w:spacing w:after="200"/>
        <w:jc w:val="center"/>
        <w:rPr>
          <w:rFonts w:eastAsiaTheme="minorHAnsi"/>
          <w:lang w:eastAsia="en-US"/>
        </w:rPr>
      </w:pPr>
      <w:r w:rsidRPr="00496627">
        <w:rPr>
          <w:rFonts w:eastAsiaTheme="minorHAnsi"/>
          <w:lang w:eastAsia="en-US"/>
        </w:rPr>
        <w:lastRenderedPageBreak/>
        <w:t>ВВЕДЕНИЕ</w:t>
      </w:r>
    </w:p>
    <w:p w:rsidR="00496627" w:rsidRPr="00496627" w:rsidRDefault="00496627" w:rsidP="00496627">
      <w:pPr>
        <w:spacing w:after="200"/>
        <w:jc w:val="both"/>
        <w:rPr>
          <w:rFonts w:eastAsiaTheme="minorHAnsi"/>
          <w:lang w:eastAsia="en-US"/>
        </w:rPr>
      </w:pPr>
      <w:r w:rsidRPr="00496627">
        <w:rPr>
          <w:rFonts w:eastAsiaTheme="minorHAnsi"/>
          <w:lang w:eastAsia="en-US"/>
        </w:rPr>
        <w:t>Данные методические указания по организации и проведению самостоятельной работы студентов составлены в соответствии с содержанием рабочей программы ПМ 01.  «Техническое обслуживание и ремонт автотранспорта» профессии 23.01.03  «Автомеханик».</w:t>
      </w:r>
    </w:p>
    <w:p w:rsidR="00496627" w:rsidRPr="00496627" w:rsidRDefault="00496627" w:rsidP="00496627">
      <w:pPr>
        <w:spacing w:after="200"/>
        <w:jc w:val="both"/>
        <w:rPr>
          <w:rFonts w:eastAsiaTheme="minorHAnsi"/>
          <w:lang w:eastAsia="en-US"/>
        </w:rPr>
      </w:pPr>
      <w:r w:rsidRPr="00496627">
        <w:rPr>
          <w:rFonts w:eastAsiaTheme="minorHAnsi"/>
          <w:lang w:eastAsia="en-US"/>
        </w:rPr>
        <w:t>Профессиональный модуль «Техническое обслуживание и ремонт автотранспорта» изучается в течение шести семестров. Общий объем времени, отведенный на выполнение самостоятельной работы по профессиональному модулю, составляет в соответствии с учебным планом и рабочей программой – 169 часов, из них на МДК 01.01. «Слесарное дело и технические измерения» - 27 часов и на МДК 01.02 «Устройство, техническое обслуживание и ремонт автомобилей» - 142 часа.</w:t>
      </w:r>
      <w:r w:rsidRPr="00496627">
        <w:rPr>
          <w:rFonts w:eastAsiaTheme="minorHAnsi"/>
          <w:lang w:eastAsia="en-US"/>
        </w:rPr>
        <w:br/>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Методические указания призваны помочь студентам правильно организовать самостоятельную работу и рационально использовать свое время при овладении содержанием ПМ 01.  «Техническое обслуживание и ремонт автотранспорта», </w:t>
      </w:r>
      <w:proofErr w:type="gramStart"/>
      <w:r w:rsidRPr="00496627">
        <w:rPr>
          <w:rFonts w:eastAsiaTheme="minorHAnsi"/>
          <w:lang w:eastAsia="en-US"/>
        </w:rPr>
        <w:t>закреплении</w:t>
      </w:r>
      <w:proofErr w:type="gramEnd"/>
      <w:r w:rsidRPr="00496627">
        <w:rPr>
          <w:rFonts w:eastAsiaTheme="minorHAnsi"/>
          <w:lang w:eastAsia="en-US"/>
        </w:rPr>
        <w:t xml:space="preserve"> теоретических знаний и умений.</w:t>
      </w:r>
    </w:p>
    <w:p w:rsidR="00496627" w:rsidRPr="00496627" w:rsidRDefault="00496627" w:rsidP="00496627">
      <w:pPr>
        <w:spacing w:after="200"/>
        <w:jc w:val="both"/>
        <w:rPr>
          <w:rFonts w:eastAsiaTheme="minorHAnsi"/>
          <w:lang w:eastAsia="en-US"/>
        </w:rPr>
      </w:pPr>
      <w:r w:rsidRPr="00496627">
        <w:rPr>
          <w:rFonts w:eastAsiaTheme="minorHAnsi"/>
          <w:lang w:eastAsia="en-US"/>
        </w:rPr>
        <w:t>Самостоятельная работа направлена на освоение студентами следующих результатов обучения согласно ФГОС профессии 23.01.03  «Автомеханик»  и требованиям рабочей программы ПМ 01.  «Техническое обслуживание и ремонт автотранспорта»:</w:t>
      </w:r>
    </w:p>
    <w:p w:rsidR="00496627" w:rsidRPr="00496627" w:rsidRDefault="00496627" w:rsidP="00496627">
      <w:pPr>
        <w:spacing w:after="200"/>
        <w:jc w:val="both"/>
        <w:rPr>
          <w:rFonts w:eastAsiaTheme="minorHAnsi"/>
          <w:lang w:eastAsia="en-US"/>
        </w:rPr>
      </w:pPr>
      <w:r w:rsidRPr="00496627">
        <w:rPr>
          <w:rFonts w:eastAsiaTheme="minorHAnsi"/>
          <w:lang w:eastAsia="en-US"/>
        </w:rPr>
        <w:t>умения:</w:t>
      </w:r>
    </w:p>
    <w:p w:rsidR="00496627" w:rsidRPr="00496627" w:rsidRDefault="00496627" w:rsidP="00496627">
      <w:pPr>
        <w:spacing w:after="200"/>
        <w:jc w:val="both"/>
        <w:rPr>
          <w:rFonts w:eastAsiaTheme="minorHAnsi"/>
          <w:lang w:eastAsia="en-US"/>
        </w:rPr>
      </w:pPr>
      <w:r w:rsidRPr="00496627">
        <w:rPr>
          <w:rFonts w:eastAsiaTheme="minorHAnsi"/>
          <w:lang w:eastAsia="en-US"/>
        </w:rPr>
        <w:t>выполнять </w:t>
      </w:r>
      <w:hyperlink r:id="rId14" w:tooltip="Метрология" w:history="1">
        <w:r w:rsidRPr="00496627">
          <w:rPr>
            <w:rFonts w:eastAsiaTheme="minorHAnsi"/>
            <w:color w:val="0000FF" w:themeColor="hyperlink"/>
            <w:u w:val="single"/>
            <w:lang w:eastAsia="en-US"/>
          </w:rPr>
          <w:t>метрологическую</w:t>
        </w:r>
      </w:hyperlink>
      <w:r w:rsidRPr="00496627">
        <w:rPr>
          <w:rFonts w:eastAsiaTheme="minorHAnsi"/>
          <w:lang w:eastAsia="en-US"/>
        </w:rPr>
        <w:t> поверку средств измерений; выбирать и пользоваться инструментами и приспособлениями для слесарных работ; снимать и устанавливать агрегаты и узлы автомобиля; определять неисправности и объем работ по их устранению и ремонту; определять способы и средства ремонта; применять диагностические приборы и оборудование; оформлять учетную документацию;</w:t>
      </w:r>
    </w:p>
    <w:p w:rsidR="00496627" w:rsidRPr="00496627" w:rsidRDefault="00496627" w:rsidP="00496627">
      <w:pPr>
        <w:spacing w:after="200"/>
        <w:jc w:val="both"/>
        <w:rPr>
          <w:rFonts w:eastAsiaTheme="minorHAnsi"/>
          <w:lang w:eastAsia="en-US"/>
        </w:rPr>
      </w:pPr>
      <w:r w:rsidRPr="00496627">
        <w:rPr>
          <w:rFonts w:eastAsiaTheme="minorHAnsi"/>
          <w:lang w:eastAsia="en-US"/>
        </w:rPr>
        <w:t>знания:</w:t>
      </w:r>
    </w:p>
    <w:p w:rsidR="00496627" w:rsidRPr="00496627" w:rsidRDefault="00496627" w:rsidP="00496627">
      <w:pPr>
        <w:spacing w:after="200"/>
        <w:jc w:val="both"/>
        <w:rPr>
          <w:rFonts w:eastAsiaTheme="minorHAnsi"/>
          <w:lang w:eastAsia="en-US"/>
        </w:rPr>
      </w:pPr>
      <w:r w:rsidRPr="00496627">
        <w:rPr>
          <w:rFonts w:eastAsiaTheme="minorHAnsi"/>
          <w:lang w:eastAsia="en-US"/>
        </w:rPr>
        <w:t>средства метрологии, </w:t>
      </w:r>
      <w:hyperlink r:id="rId15" w:tooltip="Стандартизация" w:history="1">
        <w:r w:rsidRPr="00496627">
          <w:rPr>
            <w:rFonts w:eastAsiaTheme="minorHAnsi"/>
            <w:color w:val="0000FF" w:themeColor="hyperlink"/>
            <w:u w:val="single"/>
            <w:lang w:eastAsia="en-US"/>
          </w:rPr>
          <w:t>стандартизации</w:t>
        </w:r>
      </w:hyperlink>
      <w:r w:rsidRPr="00496627">
        <w:rPr>
          <w:rFonts w:eastAsiaTheme="minorHAnsi"/>
          <w:lang w:eastAsia="en-US"/>
        </w:rPr>
        <w:t> и сертификации; основные методы обработки автомобильных деталей; устройство и конструктивные особенности обслуживаемых автомобилей; назначение и взаимодействие основных узлов ремонтируемых автомобилей; технические условия на регулировку и испытание отдельных механизмов; виды и методы ремонта; способы восстановления деталей.</w:t>
      </w:r>
    </w:p>
    <w:p w:rsidR="00496627" w:rsidRPr="00496627" w:rsidRDefault="00496627" w:rsidP="00496627">
      <w:pPr>
        <w:spacing w:after="200"/>
        <w:jc w:val="both"/>
        <w:rPr>
          <w:rFonts w:eastAsiaTheme="minorHAnsi"/>
          <w:lang w:eastAsia="en-US"/>
        </w:rPr>
      </w:pPr>
      <w:r w:rsidRPr="00496627">
        <w:rPr>
          <w:rFonts w:eastAsiaTheme="minorHAnsi"/>
          <w:lang w:eastAsia="en-US"/>
        </w:rPr>
        <w:br/>
      </w:r>
      <w:r w:rsidRPr="00496627">
        <w:rPr>
          <w:rFonts w:eastAsiaTheme="minorHAnsi"/>
          <w:lang w:eastAsia="en-US"/>
        </w:rPr>
        <w:br/>
      </w:r>
    </w:p>
    <w:p w:rsidR="00496627" w:rsidRPr="00496627" w:rsidRDefault="00496627" w:rsidP="00496627">
      <w:pPr>
        <w:spacing w:after="200"/>
        <w:jc w:val="both"/>
        <w:rPr>
          <w:rFonts w:eastAsiaTheme="minorHAnsi"/>
          <w:lang w:eastAsia="en-US"/>
        </w:rPr>
      </w:pPr>
      <w:r w:rsidRPr="00496627">
        <w:rPr>
          <w:rFonts w:eastAsiaTheme="minorHAnsi"/>
          <w:lang w:eastAsia="en-US"/>
        </w:rPr>
        <w:t>1 Распределение часов на выполнение самостоятельной работы студентов по разделам и темам ПМ 01.  «Техническое обслуживание и ремонт автотранспорта»</w:t>
      </w:r>
    </w:p>
    <w:p w:rsidR="00496627" w:rsidRPr="00496627" w:rsidRDefault="00496627" w:rsidP="00496627">
      <w:pPr>
        <w:spacing w:after="200"/>
        <w:jc w:val="both"/>
        <w:rPr>
          <w:rFonts w:eastAsiaTheme="minorHAnsi"/>
          <w:lang w:eastAsia="en-US"/>
        </w:rPr>
      </w:pPr>
    </w:p>
    <w:tbl>
      <w:tblPr>
        <w:tblW w:w="1002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4551"/>
        <w:gridCol w:w="4126"/>
        <w:gridCol w:w="1349"/>
      </w:tblGrid>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Наименование раздела, темы</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Виды ВСР</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Количество часов на ВСР</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Раздел 1. МДК 01.01. Слесарное дело и технические измерения</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                                                         </w:t>
            </w:r>
          </w:p>
        </w:tc>
        <w:tc>
          <w:tcPr>
            <w:tcW w:w="0" w:type="auto"/>
            <w:shd w:val="clear" w:color="auto" w:fill="auto"/>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17</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lastRenderedPageBreak/>
              <w:t>Тема 1. Технические измерения. Средства метрологии, стандартизации и сертификации.</w:t>
            </w:r>
          </w:p>
        </w:tc>
        <w:tc>
          <w:tcPr>
            <w:tcW w:w="4126" w:type="dxa"/>
            <w:shd w:val="clear" w:color="auto" w:fill="auto"/>
            <w:vAlign w:val="bottom"/>
            <w:hideMark/>
          </w:tcPr>
          <w:p w:rsidR="00496627" w:rsidRPr="00496627" w:rsidRDefault="00496627" w:rsidP="00496627">
            <w:pPr>
              <w:spacing w:after="200"/>
              <w:jc w:val="both"/>
              <w:rPr>
                <w:rFonts w:eastAsiaTheme="minorHAnsi"/>
                <w:lang w:eastAsia="en-US"/>
              </w:rPr>
            </w:pPr>
          </w:p>
        </w:tc>
        <w:tc>
          <w:tcPr>
            <w:tcW w:w="0" w:type="auto"/>
            <w:shd w:val="clear" w:color="auto" w:fill="auto"/>
            <w:vAlign w:val="bottom"/>
            <w:hideMark/>
          </w:tcPr>
          <w:p w:rsidR="00496627" w:rsidRPr="00496627" w:rsidRDefault="00496627" w:rsidP="00496627">
            <w:pPr>
              <w:spacing w:after="200"/>
              <w:jc w:val="both"/>
              <w:rPr>
                <w:rFonts w:eastAsiaTheme="minorHAnsi"/>
                <w:lang w:eastAsia="en-US"/>
              </w:rPr>
            </w:pP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1.1 Метрология, стандартизация и сертификация</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Подготовить доклад «Наука метрология»</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3</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1.2 Взаимозаменяемость деталей, узлов и механизмов</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Подготовить презентацию «Допуски и посадки»</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1.3 Технические измерения</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Составьте таблицу «Измерительный инструмент</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1.4 Методы контроля геометрических параметров поверхностей</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Составьте таблицу «Методы контроля </w:t>
            </w:r>
            <w:proofErr w:type="gramStart"/>
            <w:r w:rsidRPr="00496627">
              <w:rPr>
                <w:rFonts w:eastAsiaTheme="minorHAnsi"/>
                <w:lang w:eastAsia="en-US"/>
              </w:rPr>
              <w:t>геометрический</w:t>
            </w:r>
            <w:proofErr w:type="gramEnd"/>
            <w:r w:rsidRPr="00496627">
              <w:rPr>
                <w:rFonts w:eastAsiaTheme="minorHAnsi"/>
                <w:lang w:eastAsia="en-US"/>
              </w:rPr>
              <w:t xml:space="preserve"> параметров поверхностей»</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2. Слесарное дело. Основные методы обработки автомобильных деталей.</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12</w:t>
            </w:r>
          </w:p>
        </w:tc>
        <w:tc>
          <w:tcPr>
            <w:tcW w:w="0" w:type="auto"/>
            <w:shd w:val="clear" w:color="auto" w:fill="auto"/>
            <w:vAlign w:val="bottom"/>
            <w:hideMark/>
          </w:tcPr>
          <w:p w:rsidR="00496627" w:rsidRPr="00496627" w:rsidRDefault="00496627" w:rsidP="00496627">
            <w:pPr>
              <w:spacing w:after="200"/>
              <w:jc w:val="both"/>
              <w:rPr>
                <w:rFonts w:eastAsiaTheme="minorHAnsi"/>
                <w:lang w:eastAsia="en-US"/>
              </w:rPr>
            </w:pP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2.1 Подготовительные операции слесарной обработки</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Составьте таблицу «Подготовительные операции»</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2.2 Размерная слесарная обработка</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Составьте таблицу «Размерная слесарная обработка»</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2.3 Пригоночные операции слесарной обработки</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Составьте таблицу «Пригоночные операции»</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2.4 Сборка соединений</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Составьте таблицу «Сборка соединений»</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Раздел 2. МДК 01.02. Устройство, техническое обслуживание и ремонт автомобилей</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124</w:t>
            </w:r>
          </w:p>
        </w:tc>
        <w:tc>
          <w:tcPr>
            <w:tcW w:w="0" w:type="auto"/>
            <w:shd w:val="clear" w:color="auto" w:fill="auto"/>
            <w:vAlign w:val="bottom"/>
            <w:hideMark/>
          </w:tcPr>
          <w:p w:rsidR="00496627" w:rsidRPr="00496627" w:rsidRDefault="00496627" w:rsidP="00496627">
            <w:pPr>
              <w:spacing w:after="200"/>
              <w:jc w:val="both"/>
              <w:rPr>
                <w:rFonts w:eastAsiaTheme="minorHAnsi"/>
                <w:lang w:eastAsia="en-US"/>
              </w:rPr>
            </w:pP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1. Устройство и конструктивные особенности обслуживаемых автомобилей. Назначение и взаимодействие основных узлов ремонтируемых автомобилей</w:t>
            </w:r>
          </w:p>
        </w:tc>
        <w:tc>
          <w:tcPr>
            <w:tcW w:w="4126" w:type="dxa"/>
            <w:shd w:val="clear" w:color="auto" w:fill="auto"/>
            <w:vAlign w:val="bottom"/>
            <w:hideMark/>
          </w:tcPr>
          <w:p w:rsidR="00496627" w:rsidRPr="00496627" w:rsidRDefault="00496627" w:rsidP="00496627">
            <w:pPr>
              <w:spacing w:after="200"/>
              <w:jc w:val="both"/>
              <w:rPr>
                <w:rFonts w:eastAsiaTheme="minorHAnsi"/>
                <w:lang w:eastAsia="en-US"/>
              </w:rPr>
            </w:pPr>
          </w:p>
        </w:tc>
        <w:tc>
          <w:tcPr>
            <w:tcW w:w="0" w:type="auto"/>
            <w:shd w:val="clear" w:color="auto" w:fill="auto"/>
            <w:vAlign w:val="bottom"/>
            <w:hideMark/>
          </w:tcPr>
          <w:p w:rsidR="00496627" w:rsidRPr="00496627" w:rsidRDefault="00496627" w:rsidP="00496627">
            <w:pPr>
              <w:spacing w:after="200"/>
              <w:jc w:val="both"/>
              <w:rPr>
                <w:rFonts w:eastAsiaTheme="minorHAnsi"/>
                <w:lang w:eastAsia="en-US"/>
              </w:rPr>
            </w:pP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1.1 Классификация и общее устройство автомобилей</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Подготовить доклад «История возникновения автомобиля»</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4</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1.2 Общее</w:t>
            </w:r>
          </w:p>
          <w:p w:rsidR="00496627" w:rsidRPr="00496627" w:rsidRDefault="00496627" w:rsidP="00496627">
            <w:pPr>
              <w:spacing w:after="200"/>
              <w:jc w:val="both"/>
              <w:rPr>
                <w:rFonts w:eastAsiaTheme="minorHAnsi"/>
                <w:lang w:eastAsia="en-US"/>
              </w:rPr>
            </w:pPr>
            <w:r w:rsidRPr="00496627">
              <w:rPr>
                <w:rFonts w:eastAsiaTheme="minorHAnsi"/>
                <w:lang w:eastAsia="en-US"/>
              </w:rPr>
              <w:t>устройство и рабочий цикл двигателя внутреннего сгорания</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Разработать сравнительную таблицу «Давление и температура газов в цилиндре двигателя»</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p w:rsidR="00496627" w:rsidRPr="00496627" w:rsidRDefault="00496627" w:rsidP="00496627">
            <w:pPr>
              <w:spacing w:after="200"/>
              <w:jc w:val="both"/>
              <w:rPr>
                <w:rFonts w:eastAsiaTheme="minorHAnsi"/>
                <w:lang w:eastAsia="en-US"/>
              </w:rPr>
            </w:pP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Тема 1.3 </w:t>
            </w:r>
            <w:proofErr w:type="gramStart"/>
            <w:r w:rsidRPr="00496627">
              <w:rPr>
                <w:rFonts w:eastAsiaTheme="minorHAnsi"/>
                <w:lang w:eastAsia="en-US"/>
              </w:rPr>
              <w:t>Кривошипно-шатунный</w:t>
            </w:r>
            <w:proofErr w:type="gramEnd"/>
            <w:r w:rsidRPr="00496627">
              <w:rPr>
                <w:rFonts w:eastAsiaTheme="minorHAnsi"/>
                <w:lang w:eastAsia="en-US"/>
              </w:rPr>
              <w:t xml:space="preserve"> и газораспределительные механизмы</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Составьте кроссворд, используя термины и определения по теме</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Составьте таблицу «Фазы </w:t>
            </w:r>
            <w:r w:rsidRPr="00496627">
              <w:rPr>
                <w:rFonts w:eastAsiaTheme="minorHAnsi"/>
                <w:lang w:eastAsia="en-US"/>
              </w:rPr>
              <w:lastRenderedPageBreak/>
              <w:t>газораспределения (в 0)  двигателей различных автомобилей» </w:t>
            </w:r>
          </w:p>
          <w:p w:rsidR="00496627" w:rsidRPr="00496627" w:rsidRDefault="00496627" w:rsidP="00496627">
            <w:pPr>
              <w:spacing w:after="200"/>
              <w:jc w:val="both"/>
              <w:rPr>
                <w:rFonts w:eastAsiaTheme="minorHAnsi"/>
                <w:lang w:eastAsia="en-US"/>
              </w:rPr>
            </w:pPr>
            <w:r w:rsidRPr="00496627">
              <w:rPr>
                <w:rFonts w:eastAsiaTheme="minorHAnsi"/>
                <w:lang w:eastAsia="en-US"/>
              </w:rPr>
              <w:t>Оформление </w:t>
            </w:r>
            <w:hyperlink r:id="rId16" w:tooltip="Практические работы" w:history="1">
              <w:r w:rsidRPr="00496627">
                <w:rPr>
                  <w:rFonts w:eastAsiaTheme="minorHAnsi"/>
                  <w:color w:val="0000FF" w:themeColor="hyperlink"/>
                  <w:u w:val="single"/>
                  <w:lang w:eastAsia="en-US"/>
                </w:rPr>
                <w:t>практической работы</w:t>
              </w:r>
            </w:hyperlink>
            <w:r w:rsidRPr="00496627">
              <w:rPr>
                <w:rFonts w:eastAsiaTheme="minorHAnsi"/>
                <w:lang w:eastAsia="en-US"/>
              </w:rPr>
              <w:t> №1 и №2</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lastRenderedPageBreak/>
              <w:t>2</w:t>
            </w:r>
          </w:p>
          <w:p w:rsidR="00496627" w:rsidRPr="00496627" w:rsidRDefault="00496627" w:rsidP="00496627">
            <w:pPr>
              <w:spacing w:after="200"/>
              <w:jc w:val="both"/>
              <w:rPr>
                <w:rFonts w:eastAsiaTheme="minorHAnsi"/>
                <w:lang w:eastAsia="en-US"/>
              </w:rPr>
            </w:pPr>
            <w:r w:rsidRPr="00496627">
              <w:rPr>
                <w:rFonts w:eastAsiaTheme="minorHAnsi"/>
                <w:lang w:eastAsia="en-US"/>
              </w:rPr>
              <w:t>2</w:t>
            </w:r>
          </w:p>
          <w:p w:rsidR="00496627" w:rsidRPr="00496627" w:rsidRDefault="00496627" w:rsidP="00496627">
            <w:pPr>
              <w:spacing w:after="200"/>
              <w:jc w:val="both"/>
              <w:rPr>
                <w:rFonts w:eastAsiaTheme="minorHAnsi"/>
                <w:lang w:eastAsia="en-US"/>
              </w:rPr>
            </w:pPr>
            <w:r w:rsidRPr="00496627">
              <w:rPr>
                <w:rFonts w:eastAsiaTheme="minorHAnsi"/>
                <w:lang w:eastAsia="en-US"/>
              </w:rPr>
              <w:lastRenderedPageBreak/>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lastRenderedPageBreak/>
              <w:t>Тема 1.4 Система охлаждения</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Составьте кроссворд, используя термины и определения по теме</w:t>
            </w:r>
          </w:p>
          <w:p w:rsidR="00496627" w:rsidRPr="00496627" w:rsidRDefault="00496627" w:rsidP="00496627">
            <w:pPr>
              <w:spacing w:after="200"/>
              <w:jc w:val="both"/>
              <w:rPr>
                <w:rFonts w:eastAsiaTheme="minorHAnsi"/>
                <w:lang w:eastAsia="en-US"/>
              </w:rPr>
            </w:pPr>
            <w:r w:rsidRPr="00496627">
              <w:rPr>
                <w:rFonts w:eastAsiaTheme="minorHAnsi"/>
                <w:lang w:eastAsia="en-US"/>
              </w:rPr>
              <w:t>Оформление практической работы №3</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p w:rsidR="00496627" w:rsidRPr="00496627" w:rsidRDefault="00496627" w:rsidP="00496627">
            <w:pPr>
              <w:spacing w:after="200"/>
              <w:jc w:val="both"/>
              <w:rPr>
                <w:rFonts w:eastAsiaTheme="minorHAnsi"/>
                <w:lang w:eastAsia="en-US"/>
              </w:rPr>
            </w:pPr>
            <w:r w:rsidRPr="00496627">
              <w:rPr>
                <w:rFonts w:eastAsiaTheme="minorHAnsi"/>
                <w:lang w:eastAsia="en-US"/>
              </w:rPr>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1.5 Система смазывания</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Составьте таблицу «Клапаны системы смазывания»</w:t>
            </w:r>
          </w:p>
          <w:p w:rsidR="00496627" w:rsidRPr="00496627" w:rsidRDefault="00496627" w:rsidP="00496627">
            <w:pPr>
              <w:spacing w:after="200"/>
              <w:jc w:val="both"/>
              <w:rPr>
                <w:rFonts w:eastAsiaTheme="minorHAnsi"/>
                <w:lang w:eastAsia="en-US"/>
              </w:rPr>
            </w:pPr>
            <w:r w:rsidRPr="00496627">
              <w:rPr>
                <w:rFonts w:eastAsiaTheme="minorHAnsi"/>
                <w:lang w:eastAsia="en-US"/>
              </w:rPr>
              <w:t>Оформление практической работы №4</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p w:rsidR="00496627" w:rsidRPr="00496627" w:rsidRDefault="00496627" w:rsidP="00496627">
            <w:pPr>
              <w:spacing w:after="200"/>
              <w:jc w:val="both"/>
              <w:rPr>
                <w:rFonts w:eastAsiaTheme="minorHAnsi"/>
                <w:lang w:eastAsia="en-US"/>
              </w:rPr>
            </w:pPr>
            <w:r w:rsidRPr="00496627">
              <w:rPr>
                <w:rFonts w:eastAsiaTheme="minorHAnsi"/>
                <w:lang w:eastAsia="en-US"/>
              </w:rPr>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1.6 Система питания дизелей</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Составить конспект «Приборы системы питания дизеля»</w:t>
            </w:r>
          </w:p>
          <w:p w:rsidR="00496627" w:rsidRPr="00496627" w:rsidRDefault="00496627" w:rsidP="00496627">
            <w:pPr>
              <w:spacing w:after="200"/>
              <w:jc w:val="both"/>
              <w:rPr>
                <w:rFonts w:eastAsiaTheme="minorHAnsi"/>
                <w:lang w:eastAsia="en-US"/>
              </w:rPr>
            </w:pPr>
            <w:r w:rsidRPr="00496627">
              <w:rPr>
                <w:rFonts w:eastAsiaTheme="minorHAnsi"/>
                <w:lang w:eastAsia="en-US"/>
              </w:rPr>
              <w:t>Оформление практической работы №5</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p w:rsidR="00496627" w:rsidRPr="00496627" w:rsidRDefault="00496627" w:rsidP="00496627">
            <w:pPr>
              <w:spacing w:after="200"/>
              <w:jc w:val="both"/>
              <w:rPr>
                <w:rFonts w:eastAsiaTheme="minorHAnsi"/>
                <w:lang w:eastAsia="en-US"/>
              </w:rPr>
            </w:pPr>
            <w:r w:rsidRPr="00496627">
              <w:rPr>
                <w:rFonts w:eastAsiaTheme="minorHAnsi"/>
                <w:lang w:eastAsia="en-US"/>
              </w:rPr>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1.7 Система питания </w:t>
            </w:r>
            <w:hyperlink r:id="rId17" w:tooltip="Карбюраторы" w:history="1">
              <w:r w:rsidRPr="00496627">
                <w:rPr>
                  <w:rFonts w:eastAsiaTheme="minorHAnsi"/>
                  <w:color w:val="0000FF" w:themeColor="hyperlink"/>
                  <w:u w:val="single"/>
                  <w:lang w:eastAsia="en-US"/>
                </w:rPr>
                <w:t>карбюраторных</w:t>
              </w:r>
            </w:hyperlink>
            <w:r w:rsidRPr="00496627">
              <w:rPr>
                <w:rFonts w:eastAsiaTheme="minorHAnsi"/>
                <w:lang w:eastAsia="en-US"/>
              </w:rPr>
              <w:t> двигателей</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Составить конспект «Приборы системы питания карбюраторного двигателя»</w:t>
            </w:r>
          </w:p>
          <w:p w:rsidR="00496627" w:rsidRPr="00496627" w:rsidRDefault="00496627" w:rsidP="00496627">
            <w:pPr>
              <w:spacing w:after="200"/>
              <w:jc w:val="both"/>
              <w:rPr>
                <w:rFonts w:eastAsiaTheme="minorHAnsi"/>
                <w:lang w:eastAsia="en-US"/>
              </w:rPr>
            </w:pPr>
            <w:r w:rsidRPr="00496627">
              <w:rPr>
                <w:rFonts w:eastAsiaTheme="minorHAnsi"/>
                <w:lang w:eastAsia="en-US"/>
              </w:rPr>
              <w:t>Оформление практической работы №6</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4</w:t>
            </w:r>
          </w:p>
          <w:p w:rsidR="00496627" w:rsidRPr="00496627" w:rsidRDefault="00496627" w:rsidP="00496627">
            <w:pPr>
              <w:spacing w:after="200"/>
              <w:jc w:val="both"/>
              <w:rPr>
                <w:rFonts w:eastAsiaTheme="minorHAnsi"/>
                <w:lang w:eastAsia="en-US"/>
              </w:rPr>
            </w:pPr>
            <w:r w:rsidRPr="00496627">
              <w:rPr>
                <w:rFonts w:eastAsiaTheme="minorHAnsi"/>
                <w:lang w:eastAsia="en-US"/>
              </w:rPr>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Тема 1.8 Система питания </w:t>
            </w:r>
            <w:proofErr w:type="spellStart"/>
            <w:r w:rsidRPr="00496627">
              <w:rPr>
                <w:rFonts w:eastAsiaTheme="minorHAnsi"/>
                <w:lang w:eastAsia="en-US"/>
              </w:rPr>
              <w:t>инжекторных</w:t>
            </w:r>
            <w:proofErr w:type="spellEnd"/>
            <w:r w:rsidRPr="00496627">
              <w:rPr>
                <w:rFonts w:eastAsiaTheme="minorHAnsi"/>
                <w:lang w:eastAsia="en-US"/>
              </w:rPr>
              <w:t xml:space="preserve"> двигателей</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Составить конспект «Приборы системы питания </w:t>
            </w:r>
            <w:proofErr w:type="spellStart"/>
            <w:r w:rsidRPr="00496627">
              <w:rPr>
                <w:rFonts w:eastAsiaTheme="minorHAnsi"/>
                <w:lang w:eastAsia="en-US"/>
              </w:rPr>
              <w:t>инжекторного</w:t>
            </w:r>
            <w:proofErr w:type="spellEnd"/>
            <w:r w:rsidRPr="00496627">
              <w:rPr>
                <w:rFonts w:eastAsiaTheme="minorHAnsi"/>
                <w:lang w:eastAsia="en-US"/>
              </w:rPr>
              <w:t xml:space="preserve"> двигателя»</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4</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1.9 Система питания двигателя газом</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Составьте кроссворд, используя термины и определения по теме</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1.10 Системы зажигания.</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Разработать сравнительную таблицу «Системы зажигания» </w:t>
            </w:r>
          </w:p>
          <w:p w:rsidR="00496627" w:rsidRPr="00496627" w:rsidRDefault="00496627" w:rsidP="00496627">
            <w:pPr>
              <w:spacing w:after="200"/>
              <w:jc w:val="both"/>
              <w:rPr>
                <w:rFonts w:eastAsiaTheme="minorHAnsi"/>
                <w:lang w:eastAsia="en-US"/>
              </w:rPr>
            </w:pPr>
            <w:r w:rsidRPr="00496627">
              <w:rPr>
                <w:rFonts w:eastAsiaTheme="minorHAnsi"/>
                <w:lang w:eastAsia="en-US"/>
              </w:rPr>
              <w:t>Оформление практической работы №7</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p w:rsidR="00496627" w:rsidRPr="00496627" w:rsidRDefault="00496627" w:rsidP="00496627">
            <w:pPr>
              <w:spacing w:after="200"/>
              <w:jc w:val="both"/>
              <w:rPr>
                <w:rFonts w:eastAsiaTheme="minorHAnsi"/>
                <w:lang w:eastAsia="en-US"/>
              </w:rPr>
            </w:pPr>
            <w:r w:rsidRPr="00496627">
              <w:rPr>
                <w:rFonts w:eastAsiaTheme="minorHAnsi"/>
                <w:lang w:eastAsia="en-US"/>
              </w:rPr>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1.11 Источники тока.</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Оформление практической работы №8</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1.12 Система пуска.</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Оформление практической работы №9</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1.13 Контрольно-измерительные приборы.</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Составьте кроссворд, используя термины и определения по теме</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p w:rsidR="00496627" w:rsidRPr="00496627" w:rsidRDefault="00496627" w:rsidP="00496627">
            <w:pPr>
              <w:spacing w:after="200"/>
              <w:jc w:val="both"/>
              <w:rPr>
                <w:rFonts w:eastAsiaTheme="minorHAnsi"/>
                <w:lang w:eastAsia="en-US"/>
              </w:rPr>
            </w:pP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1.14 Система освещения и сигнализации.</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Оформление практической работы №10</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1.15 Общая схема электрооборудования автомобиля.</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Составьте электрическую схему любого  потребителя (например «Схема светового указателя поворотов»)</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lastRenderedPageBreak/>
              <w:t>Тема 1.16 Трансмиссия автомобилей.</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Составьте схемы трансмиссии автомобилей </w:t>
            </w:r>
            <w:hyperlink r:id="rId18" w:tooltip="Lada (ВАЗ)" w:history="1">
              <w:r w:rsidRPr="00496627">
                <w:rPr>
                  <w:rFonts w:eastAsiaTheme="minorHAnsi"/>
                  <w:color w:val="0000FF" w:themeColor="hyperlink"/>
                  <w:u w:val="single"/>
                  <w:lang w:eastAsia="en-US"/>
                </w:rPr>
                <w:t>ВАЗ</w:t>
              </w:r>
            </w:hyperlink>
            <w:r w:rsidRPr="00496627">
              <w:rPr>
                <w:rFonts w:eastAsiaTheme="minorHAnsi"/>
                <w:lang w:eastAsia="en-US"/>
              </w:rPr>
              <w:t>-21214 и ЗИЛ-4333</w:t>
            </w:r>
          </w:p>
          <w:p w:rsidR="00496627" w:rsidRPr="00496627" w:rsidRDefault="00496627" w:rsidP="00496627">
            <w:pPr>
              <w:spacing w:after="200"/>
              <w:jc w:val="both"/>
              <w:rPr>
                <w:rFonts w:eastAsiaTheme="minorHAnsi"/>
                <w:lang w:eastAsia="en-US"/>
              </w:rPr>
            </w:pPr>
            <w:r w:rsidRPr="00496627">
              <w:rPr>
                <w:rFonts w:eastAsiaTheme="minorHAnsi"/>
                <w:lang w:eastAsia="en-US"/>
              </w:rPr>
              <w:t>Подготовить доклад «Виды коробок передач</w:t>
            </w:r>
          </w:p>
          <w:p w:rsidR="00496627" w:rsidRPr="00496627" w:rsidRDefault="00496627" w:rsidP="00496627">
            <w:pPr>
              <w:spacing w:after="200"/>
              <w:jc w:val="both"/>
              <w:rPr>
                <w:rFonts w:eastAsiaTheme="minorHAnsi"/>
                <w:lang w:eastAsia="en-US"/>
              </w:rPr>
            </w:pPr>
            <w:r w:rsidRPr="00496627">
              <w:rPr>
                <w:rFonts w:eastAsiaTheme="minorHAnsi"/>
                <w:lang w:eastAsia="en-US"/>
              </w:rPr>
              <w:t>Оформление практической работы №11,12,13</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p w:rsidR="00496627" w:rsidRPr="00496627" w:rsidRDefault="00496627" w:rsidP="00496627">
            <w:pPr>
              <w:spacing w:after="200"/>
              <w:jc w:val="both"/>
              <w:rPr>
                <w:rFonts w:eastAsiaTheme="minorHAnsi"/>
                <w:lang w:eastAsia="en-US"/>
              </w:rPr>
            </w:pPr>
            <w:r w:rsidRPr="00496627">
              <w:rPr>
                <w:rFonts w:eastAsiaTheme="minorHAnsi"/>
                <w:lang w:eastAsia="en-US"/>
              </w:rPr>
              <w:t>4</w:t>
            </w:r>
          </w:p>
          <w:p w:rsidR="00496627" w:rsidRPr="00496627" w:rsidRDefault="00496627" w:rsidP="00496627">
            <w:pPr>
              <w:spacing w:after="200"/>
              <w:jc w:val="both"/>
              <w:rPr>
                <w:rFonts w:eastAsiaTheme="minorHAnsi"/>
                <w:lang w:eastAsia="en-US"/>
              </w:rPr>
            </w:pPr>
            <w:r w:rsidRPr="00496627">
              <w:rPr>
                <w:rFonts w:eastAsiaTheme="minorHAnsi"/>
                <w:lang w:eastAsia="en-US"/>
              </w:rPr>
              <w:t>4</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1.17 Ходовая часть.</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Составить таблицу «Углы установки управляемых колес»</w:t>
            </w:r>
          </w:p>
          <w:p w:rsidR="00496627" w:rsidRPr="00496627" w:rsidRDefault="00496627" w:rsidP="00496627">
            <w:pPr>
              <w:spacing w:after="200"/>
              <w:jc w:val="both"/>
              <w:rPr>
                <w:rFonts w:eastAsiaTheme="minorHAnsi"/>
                <w:lang w:eastAsia="en-US"/>
              </w:rPr>
            </w:pPr>
            <w:r w:rsidRPr="00496627">
              <w:rPr>
                <w:rFonts w:eastAsiaTheme="minorHAnsi"/>
                <w:lang w:eastAsia="en-US"/>
              </w:rPr>
              <w:t>Составить таблицу «Обозначения на шинах автомобиля»</w:t>
            </w:r>
          </w:p>
          <w:p w:rsidR="00496627" w:rsidRPr="00496627" w:rsidRDefault="00496627" w:rsidP="00496627">
            <w:pPr>
              <w:spacing w:after="200"/>
              <w:jc w:val="both"/>
              <w:rPr>
                <w:rFonts w:eastAsiaTheme="minorHAnsi"/>
                <w:lang w:eastAsia="en-US"/>
              </w:rPr>
            </w:pPr>
            <w:r w:rsidRPr="00496627">
              <w:rPr>
                <w:rFonts w:eastAsiaTheme="minorHAnsi"/>
                <w:lang w:eastAsia="en-US"/>
              </w:rPr>
              <w:t>Оформление практической работы №14</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p w:rsidR="00496627" w:rsidRPr="00496627" w:rsidRDefault="00496627" w:rsidP="00496627">
            <w:pPr>
              <w:spacing w:after="200"/>
              <w:jc w:val="both"/>
              <w:rPr>
                <w:rFonts w:eastAsiaTheme="minorHAnsi"/>
                <w:lang w:eastAsia="en-US"/>
              </w:rPr>
            </w:pPr>
            <w:r w:rsidRPr="00496627">
              <w:rPr>
                <w:rFonts w:eastAsiaTheme="minorHAnsi"/>
                <w:lang w:eastAsia="en-US"/>
              </w:rPr>
              <w:t>2</w:t>
            </w:r>
          </w:p>
          <w:p w:rsidR="00496627" w:rsidRPr="00496627" w:rsidRDefault="00496627" w:rsidP="00496627">
            <w:pPr>
              <w:spacing w:after="200"/>
              <w:jc w:val="both"/>
              <w:rPr>
                <w:rFonts w:eastAsiaTheme="minorHAnsi"/>
                <w:lang w:eastAsia="en-US"/>
              </w:rPr>
            </w:pPr>
            <w:r w:rsidRPr="00496627">
              <w:rPr>
                <w:rFonts w:eastAsiaTheme="minorHAnsi"/>
                <w:lang w:eastAsia="en-US"/>
              </w:rPr>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1.18 Рулевое управление.</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Составьте кроссворд, используя термины и определения по теме</w:t>
            </w:r>
          </w:p>
          <w:p w:rsidR="00496627" w:rsidRPr="00496627" w:rsidRDefault="00496627" w:rsidP="00496627">
            <w:pPr>
              <w:spacing w:after="200"/>
              <w:jc w:val="both"/>
              <w:rPr>
                <w:rFonts w:eastAsiaTheme="minorHAnsi"/>
                <w:lang w:eastAsia="en-US"/>
              </w:rPr>
            </w:pPr>
            <w:r w:rsidRPr="00496627">
              <w:rPr>
                <w:rFonts w:eastAsiaTheme="minorHAnsi"/>
                <w:lang w:eastAsia="en-US"/>
              </w:rPr>
              <w:t>Оформление практической работы №15</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p w:rsidR="00496627" w:rsidRPr="00496627" w:rsidRDefault="00496627" w:rsidP="00496627">
            <w:pPr>
              <w:spacing w:after="200"/>
              <w:jc w:val="both"/>
              <w:rPr>
                <w:rFonts w:eastAsiaTheme="minorHAnsi"/>
                <w:lang w:eastAsia="en-US"/>
              </w:rPr>
            </w:pPr>
            <w:r w:rsidRPr="00496627">
              <w:rPr>
                <w:rFonts w:eastAsiaTheme="minorHAnsi"/>
                <w:lang w:eastAsia="en-US"/>
              </w:rPr>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1.19 Тормозная система.</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Составьте схему «Тормозное управление»</w:t>
            </w:r>
          </w:p>
          <w:p w:rsidR="00496627" w:rsidRPr="00496627" w:rsidRDefault="00496627" w:rsidP="00496627">
            <w:pPr>
              <w:spacing w:after="200"/>
              <w:jc w:val="both"/>
              <w:rPr>
                <w:rFonts w:eastAsiaTheme="minorHAnsi"/>
                <w:lang w:eastAsia="en-US"/>
              </w:rPr>
            </w:pPr>
            <w:r w:rsidRPr="00496627">
              <w:rPr>
                <w:rFonts w:eastAsiaTheme="minorHAnsi"/>
                <w:lang w:eastAsia="en-US"/>
              </w:rPr>
              <w:t>Составьте кроссворд, используя термины и определения по теме</w:t>
            </w:r>
          </w:p>
          <w:p w:rsidR="00496627" w:rsidRPr="00496627" w:rsidRDefault="00496627" w:rsidP="00496627">
            <w:pPr>
              <w:spacing w:after="200"/>
              <w:jc w:val="both"/>
              <w:rPr>
                <w:rFonts w:eastAsiaTheme="minorHAnsi"/>
                <w:lang w:eastAsia="en-US"/>
              </w:rPr>
            </w:pPr>
            <w:r w:rsidRPr="00496627">
              <w:rPr>
                <w:rFonts w:eastAsiaTheme="minorHAnsi"/>
                <w:lang w:eastAsia="en-US"/>
              </w:rPr>
              <w:t>Оформление практической работы №16, 17</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p w:rsidR="00496627" w:rsidRPr="00496627" w:rsidRDefault="00496627" w:rsidP="00496627">
            <w:pPr>
              <w:spacing w:after="200"/>
              <w:jc w:val="both"/>
              <w:rPr>
                <w:rFonts w:eastAsiaTheme="minorHAnsi"/>
                <w:lang w:eastAsia="en-US"/>
              </w:rPr>
            </w:pPr>
            <w:r w:rsidRPr="00496627">
              <w:rPr>
                <w:rFonts w:eastAsiaTheme="minorHAnsi"/>
                <w:lang w:eastAsia="en-US"/>
              </w:rPr>
              <w:t>2</w:t>
            </w:r>
          </w:p>
          <w:p w:rsidR="00496627" w:rsidRPr="00496627" w:rsidRDefault="00496627" w:rsidP="00496627">
            <w:pPr>
              <w:spacing w:after="200"/>
              <w:jc w:val="both"/>
              <w:rPr>
                <w:rFonts w:eastAsiaTheme="minorHAnsi"/>
                <w:lang w:eastAsia="en-US"/>
              </w:rPr>
            </w:pPr>
            <w:r w:rsidRPr="00496627">
              <w:rPr>
                <w:rFonts w:eastAsiaTheme="minorHAnsi"/>
                <w:lang w:eastAsia="en-US"/>
              </w:rPr>
              <w:t>3</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1.20 Кузов и дополнительное оборудование</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Оформление практической работы №18</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2. Техническое обслуживание и ремонт автомобиля.</w:t>
            </w:r>
          </w:p>
        </w:tc>
        <w:tc>
          <w:tcPr>
            <w:tcW w:w="4126" w:type="dxa"/>
            <w:shd w:val="clear" w:color="auto" w:fill="auto"/>
            <w:vAlign w:val="bottom"/>
            <w:hideMark/>
          </w:tcPr>
          <w:p w:rsidR="00496627" w:rsidRPr="00496627" w:rsidRDefault="00496627" w:rsidP="00496627">
            <w:pPr>
              <w:spacing w:after="200"/>
              <w:jc w:val="both"/>
              <w:rPr>
                <w:rFonts w:eastAsiaTheme="minorHAnsi"/>
                <w:lang w:eastAsia="en-US"/>
              </w:rPr>
            </w:pPr>
          </w:p>
        </w:tc>
        <w:tc>
          <w:tcPr>
            <w:tcW w:w="0" w:type="auto"/>
            <w:shd w:val="clear" w:color="auto" w:fill="auto"/>
            <w:vAlign w:val="bottom"/>
            <w:hideMark/>
          </w:tcPr>
          <w:p w:rsidR="00496627" w:rsidRPr="00496627" w:rsidRDefault="00496627" w:rsidP="00496627">
            <w:pPr>
              <w:spacing w:after="200"/>
              <w:jc w:val="both"/>
              <w:rPr>
                <w:rFonts w:eastAsiaTheme="minorHAnsi"/>
                <w:lang w:eastAsia="en-US"/>
              </w:rPr>
            </w:pP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2.1 Виды, методы и организация технического обслуживания и ремонта автомобиля.</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Составить таблицу «Виды технического обслуживания»</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2.2 Способы восстановления деталей</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Составить таблицу «Способы восстановления деталей»</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2.3 Ремонт и техническое обслуживание двигателя.</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Самостоятельная разработка </w:t>
            </w:r>
            <w:proofErr w:type="spellStart"/>
            <w:r w:rsidRPr="00496627">
              <w:rPr>
                <w:rFonts w:eastAsiaTheme="minorHAnsi"/>
                <w:lang w:eastAsia="en-US"/>
              </w:rPr>
              <w:t>инструкционно</w:t>
            </w:r>
            <w:proofErr w:type="spellEnd"/>
            <w:r w:rsidRPr="00496627">
              <w:rPr>
                <w:rFonts w:eastAsiaTheme="minorHAnsi"/>
                <w:lang w:eastAsia="en-US"/>
              </w:rPr>
              <w:t>-технологической карты «Разборка двигателя» </w:t>
            </w:r>
          </w:p>
          <w:p w:rsidR="00496627" w:rsidRPr="00496627" w:rsidRDefault="00496627" w:rsidP="00496627">
            <w:pPr>
              <w:spacing w:after="200"/>
              <w:jc w:val="both"/>
              <w:rPr>
                <w:rFonts w:eastAsiaTheme="minorHAnsi"/>
                <w:lang w:eastAsia="en-US"/>
              </w:rPr>
            </w:pPr>
            <w:r w:rsidRPr="00496627">
              <w:rPr>
                <w:rFonts w:eastAsiaTheme="minorHAnsi"/>
                <w:lang w:eastAsia="en-US"/>
              </w:rPr>
              <w:t>Составьте схему «Неисправности двигателя</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Самостоятельная разработка </w:t>
            </w:r>
            <w:proofErr w:type="spellStart"/>
            <w:r w:rsidRPr="00496627">
              <w:rPr>
                <w:rFonts w:eastAsiaTheme="minorHAnsi"/>
                <w:lang w:eastAsia="en-US"/>
              </w:rPr>
              <w:t>инструкционно</w:t>
            </w:r>
            <w:proofErr w:type="spellEnd"/>
            <w:r w:rsidRPr="00496627">
              <w:rPr>
                <w:rFonts w:eastAsiaTheme="minorHAnsi"/>
                <w:lang w:eastAsia="en-US"/>
              </w:rPr>
              <w:t xml:space="preserve">-технологической </w:t>
            </w:r>
            <w:r w:rsidRPr="00496627">
              <w:rPr>
                <w:rFonts w:eastAsiaTheme="minorHAnsi"/>
                <w:lang w:eastAsia="en-US"/>
              </w:rPr>
              <w:lastRenderedPageBreak/>
              <w:t>карты «Разборка головки цилиндров»</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Самостоятельная разработка </w:t>
            </w:r>
            <w:proofErr w:type="spellStart"/>
            <w:r w:rsidRPr="00496627">
              <w:rPr>
                <w:rFonts w:eastAsiaTheme="minorHAnsi"/>
                <w:lang w:eastAsia="en-US"/>
              </w:rPr>
              <w:t>инструкционно</w:t>
            </w:r>
            <w:proofErr w:type="spellEnd"/>
            <w:r w:rsidRPr="00496627">
              <w:rPr>
                <w:rFonts w:eastAsiaTheme="minorHAnsi"/>
                <w:lang w:eastAsia="en-US"/>
              </w:rPr>
              <w:t>-технологической карты «Разборка  </w:t>
            </w:r>
            <w:hyperlink r:id="rId19" w:tooltip="Системы охлаждения" w:history="1">
              <w:r w:rsidRPr="00496627">
                <w:rPr>
                  <w:rFonts w:eastAsiaTheme="minorHAnsi"/>
                  <w:color w:val="0000FF" w:themeColor="hyperlink"/>
                  <w:u w:val="single"/>
                  <w:lang w:eastAsia="en-US"/>
                </w:rPr>
                <w:t>системы охлаждения</w:t>
              </w:r>
            </w:hyperlink>
            <w:r w:rsidRPr="00496627">
              <w:rPr>
                <w:rFonts w:eastAsiaTheme="minorHAnsi"/>
                <w:lang w:eastAsia="en-US"/>
              </w:rPr>
              <w:t> и смазки» </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Самостоятельная разработка </w:t>
            </w:r>
            <w:proofErr w:type="spellStart"/>
            <w:r w:rsidRPr="00496627">
              <w:rPr>
                <w:rFonts w:eastAsiaTheme="minorHAnsi"/>
                <w:lang w:eastAsia="en-US"/>
              </w:rPr>
              <w:t>инструкционно</w:t>
            </w:r>
            <w:proofErr w:type="spellEnd"/>
            <w:r w:rsidRPr="00496627">
              <w:rPr>
                <w:rFonts w:eastAsiaTheme="minorHAnsi"/>
                <w:lang w:eastAsia="en-US"/>
              </w:rPr>
              <w:t>-технологической карты «Разборка системы питания» </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lastRenderedPageBreak/>
              <w:t>4</w:t>
            </w:r>
          </w:p>
          <w:p w:rsidR="00496627" w:rsidRPr="00496627" w:rsidRDefault="00496627" w:rsidP="00496627">
            <w:pPr>
              <w:spacing w:after="200"/>
              <w:jc w:val="both"/>
              <w:rPr>
                <w:rFonts w:eastAsiaTheme="minorHAnsi"/>
                <w:lang w:eastAsia="en-US"/>
              </w:rPr>
            </w:pPr>
            <w:r w:rsidRPr="00496627">
              <w:rPr>
                <w:rFonts w:eastAsiaTheme="minorHAnsi"/>
                <w:lang w:eastAsia="en-US"/>
              </w:rPr>
              <w:t>3</w:t>
            </w:r>
          </w:p>
          <w:p w:rsidR="00496627" w:rsidRPr="00496627" w:rsidRDefault="00496627" w:rsidP="00496627">
            <w:pPr>
              <w:spacing w:after="200"/>
              <w:jc w:val="both"/>
              <w:rPr>
                <w:rFonts w:eastAsiaTheme="minorHAnsi"/>
                <w:lang w:eastAsia="en-US"/>
              </w:rPr>
            </w:pPr>
            <w:r w:rsidRPr="00496627">
              <w:rPr>
                <w:rFonts w:eastAsiaTheme="minorHAnsi"/>
                <w:lang w:eastAsia="en-US"/>
              </w:rPr>
              <w:t>4</w:t>
            </w:r>
          </w:p>
          <w:p w:rsidR="00496627" w:rsidRPr="00496627" w:rsidRDefault="00496627" w:rsidP="00496627">
            <w:pPr>
              <w:spacing w:after="200"/>
              <w:jc w:val="both"/>
              <w:rPr>
                <w:rFonts w:eastAsiaTheme="minorHAnsi"/>
                <w:lang w:eastAsia="en-US"/>
              </w:rPr>
            </w:pPr>
            <w:r w:rsidRPr="00496627">
              <w:rPr>
                <w:rFonts w:eastAsiaTheme="minorHAnsi"/>
                <w:lang w:eastAsia="en-US"/>
              </w:rPr>
              <w:t>4</w:t>
            </w:r>
          </w:p>
          <w:p w:rsidR="00496627" w:rsidRPr="00496627" w:rsidRDefault="00496627" w:rsidP="00496627">
            <w:pPr>
              <w:spacing w:after="200"/>
              <w:jc w:val="both"/>
              <w:rPr>
                <w:rFonts w:eastAsiaTheme="minorHAnsi"/>
                <w:lang w:eastAsia="en-US"/>
              </w:rPr>
            </w:pPr>
            <w:r w:rsidRPr="00496627">
              <w:rPr>
                <w:rFonts w:eastAsiaTheme="minorHAnsi"/>
                <w:lang w:eastAsia="en-US"/>
              </w:rPr>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lastRenderedPageBreak/>
              <w:t>Тема 2.4 Ремонт и техническое обслуживание агрегатов трансмиссии.</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Самостоятельная разработка </w:t>
            </w:r>
            <w:proofErr w:type="spellStart"/>
            <w:r w:rsidRPr="00496627">
              <w:rPr>
                <w:rFonts w:eastAsiaTheme="minorHAnsi"/>
                <w:lang w:eastAsia="en-US"/>
              </w:rPr>
              <w:t>инструкционно</w:t>
            </w:r>
            <w:proofErr w:type="spellEnd"/>
            <w:r w:rsidRPr="00496627">
              <w:rPr>
                <w:rFonts w:eastAsiaTheme="minorHAnsi"/>
                <w:lang w:eastAsia="en-US"/>
              </w:rPr>
              <w:t>-технологической карты «Ремонт ведущего диска сцепления» </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4</w:t>
            </w:r>
          </w:p>
          <w:p w:rsidR="00496627" w:rsidRPr="00496627" w:rsidRDefault="00496627" w:rsidP="00496627">
            <w:pPr>
              <w:spacing w:after="200"/>
              <w:jc w:val="both"/>
              <w:rPr>
                <w:rFonts w:eastAsiaTheme="minorHAnsi"/>
                <w:lang w:eastAsia="en-US"/>
              </w:rPr>
            </w:pP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2.5 Ремонт и техническое обслуживание ходовой части.</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Самостоятельная разработка </w:t>
            </w:r>
            <w:proofErr w:type="spellStart"/>
            <w:r w:rsidRPr="00496627">
              <w:rPr>
                <w:rFonts w:eastAsiaTheme="minorHAnsi"/>
                <w:lang w:eastAsia="en-US"/>
              </w:rPr>
              <w:t>инструкционно</w:t>
            </w:r>
            <w:proofErr w:type="spellEnd"/>
            <w:r w:rsidRPr="00496627">
              <w:rPr>
                <w:rFonts w:eastAsiaTheme="minorHAnsi"/>
                <w:lang w:eastAsia="en-US"/>
              </w:rPr>
              <w:t>-технологической карты «Разборка передней подвески</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4</w:t>
            </w:r>
          </w:p>
          <w:p w:rsidR="00496627" w:rsidRPr="00496627" w:rsidRDefault="00496627" w:rsidP="00496627">
            <w:pPr>
              <w:spacing w:after="200"/>
              <w:jc w:val="both"/>
              <w:rPr>
                <w:rFonts w:eastAsiaTheme="minorHAnsi"/>
                <w:lang w:eastAsia="en-US"/>
              </w:rPr>
            </w:pP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2.6 Ремонт и техническое обслуживание механизмов управления.</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Самостоятельная разработка </w:t>
            </w:r>
            <w:proofErr w:type="spellStart"/>
            <w:r w:rsidRPr="00496627">
              <w:rPr>
                <w:rFonts w:eastAsiaTheme="minorHAnsi"/>
                <w:lang w:eastAsia="en-US"/>
              </w:rPr>
              <w:t>инструкционно</w:t>
            </w:r>
            <w:proofErr w:type="spellEnd"/>
            <w:r w:rsidRPr="00496627">
              <w:rPr>
                <w:rFonts w:eastAsiaTheme="minorHAnsi"/>
                <w:lang w:eastAsia="en-US"/>
              </w:rPr>
              <w:t>-технологической карты «Разборка </w:t>
            </w:r>
            <w:hyperlink r:id="rId20" w:tooltip="Редукторы" w:history="1">
              <w:r w:rsidRPr="00496627">
                <w:rPr>
                  <w:rFonts w:eastAsiaTheme="minorHAnsi"/>
                  <w:color w:val="0000FF" w:themeColor="hyperlink"/>
                  <w:u w:val="single"/>
                  <w:lang w:eastAsia="en-US"/>
                </w:rPr>
                <w:t>редуктора</w:t>
              </w:r>
            </w:hyperlink>
            <w:r w:rsidRPr="00496627">
              <w:rPr>
                <w:rFonts w:eastAsiaTheme="minorHAnsi"/>
                <w:lang w:eastAsia="en-US"/>
              </w:rPr>
              <w:t> рулевого управления» </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Самостоятельная разработка </w:t>
            </w:r>
            <w:proofErr w:type="spellStart"/>
            <w:r w:rsidRPr="00496627">
              <w:rPr>
                <w:rFonts w:eastAsiaTheme="minorHAnsi"/>
                <w:lang w:eastAsia="en-US"/>
              </w:rPr>
              <w:t>инструкционно</w:t>
            </w:r>
            <w:proofErr w:type="spellEnd"/>
            <w:r w:rsidRPr="00496627">
              <w:rPr>
                <w:rFonts w:eastAsiaTheme="minorHAnsi"/>
                <w:lang w:eastAsia="en-US"/>
              </w:rPr>
              <w:t>-технологической карты «Разборка шарнирных соединений рулевых тяг» </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4</w:t>
            </w:r>
          </w:p>
          <w:p w:rsidR="00496627" w:rsidRPr="00496627" w:rsidRDefault="00496627" w:rsidP="00496627">
            <w:pPr>
              <w:spacing w:after="200"/>
              <w:jc w:val="both"/>
              <w:rPr>
                <w:rFonts w:eastAsiaTheme="minorHAnsi"/>
                <w:lang w:eastAsia="en-US"/>
              </w:rPr>
            </w:pPr>
            <w:r w:rsidRPr="00496627">
              <w:rPr>
                <w:rFonts w:eastAsiaTheme="minorHAnsi"/>
                <w:lang w:eastAsia="en-US"/>
              </w:rPr>
              <w:t>4</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2.7 Ремонт и техническое обслуживание кузова.</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Составить таблицу «Основные дефекты кузова и способы их устранения»</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Тема 2.8 Ремонт и техническое обслуживание электрооборудования.</w:t>
            </w:r>
          </w:p>
        </w:tc>
        <w:tc>
          <w:tcPr>
            <w:tcW w:w="4126" w:type="dxa"/>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Составить таблицу «Проверка технического состояния </w:t>
            </w:r>
            <w:hyperlink r:id="rId21" w:tooltip="Аккумуляторные батареи" w:history="1">
              <w:r w:rsidRPr="00496627">
                <w:rPr>
                  <w:rFonts w:eastAsiaTheme="minorHAnsi"/>
                  <w:color w:val="0000FF" w:themeColor="hyperlink"/>
                  <w:u w:val="single"/>
                  <w:lang w:eastAsia="en-US"/>
                </w:rPr>
                <w:t>аккумуляторной батареи</w:t>
              </w:r>
            </w:hyperlink>
            <w:r w:rsidRPr="00496627">
              <w:rPr>
                <w:rFonts w:eastAsiaTheme="minorHAnsi"/>
                <w:lang w:eastAsia="en-US"/>
              </w:rPr>
              <w:t>»</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Самостоятельная разработка </w:t>
            </w:r>
            <w:proofErr w:type="spellStart"/>
            <w:r w:rsidRPr="00496627">
              <w:rPr>
                <w:rFonts w:eastAsiaTheme="minorHAnsi"/>
                <w:lang w:eastAsia="en-US"/>
              </w:rPr>
              <w:t>инструкционно</w:t>
            </w:r>
            <w:proofErr w:type="spellEnd"/>
            <w:r w:rsidRPr="00496627">
              <w:rPr>
                <w:rFonts w:eastAsiaTheme="minorHAnsi"/>
                <w:lang w:eastAsia="en-US"/>
              </w:rPr>
              <w:t>-технологической карты «Разборка генератора и генератора»</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w:t>
            </w:r>
          </w:p>
          <w:p w:rsidR="00496627" w:rsidRPr="00496627" w:rsidRDefault="00496627" w:rsidP="00496627">
            <w:pPr>
              <w:spacing w:after="200"/>
              <w:jc w:val="both"/>
              <w:rPr>
                <w:rFonts w:eastAsiaTheme="minorHAnsi"/>
                <w:lang w:eastAsia="en-US"/>
              </w:rPr>
            </w:pPr>
            <w:r w:rsidRPr="00496627">
              <w:rPr>
                <w:rFonts w:eastAsiaTheme="minorHAnsi"/>
                <w:lang w:eastAsia="en-US"/>
              </w:rPr>
              <w:t>4</w:t>
            </w:r>
          </w:p>
          <w:p w:rsidR="00496627" w:rsidRPr="00496627" w:rsidRDefault="00496627" w:rsidP="00496627">
            <w:pPr>
              <w:spacing w:after="200"/>
              <w:jc w:val="both"/>
              <w:rPr>
                <w:rFonts w:eastAsiaTheme="minorHAnsi"/>
                <w:lang w:eastAsia="en-US"/>
              </w:rPr>
            </w:pP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Итого</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141</w:t>
            </w:r>
          </w:p>
        </w:tc>
        <w:tc>
          <w:tcPr>
            <w:tcW w:w="0" w:type="auto"/>
            <w:shd w:val="clear" w:color="auto" w:fill="auto"/>
            <w:vAlign w:val="bottom"/>
            <w:hideMark/>
          </w:tcPr>
          <w:p w:rsidR="00496627" w:rsidRPr="00496627" w:rsidRDefault="00496627" w:rsidP="00496627">
            <w:pPr>
              <w:spacing w:after="200"/>
              <w:jc w:val="both"/>
              <w:rPr>
                <w:rFonts w:eastAsiaTheme="minorHAnsi"/>
                <w:lang w:eastAsia="en-US"/>
              </w:rPr>
            </w:pPr>
          </w:p>
        </w:tc>
      </w:tr>
    </w:tbl>
    <w:p w:rsidR="00496627" w:rsidRPr="00496627" w:rsidRDefault="00496627" w:rsidP="00496627">
      <w:pPr>
        <w:spacing w:after="200"/>
        <w:jc w:val="both"/>
        <w:rPr>
          <w:rFonts w:eastAsiaTheme="minorHAnsi"/>
          <w:lang w:eastAsia="en-US"/>
        </w:rPr>
      </w:pPr>
      <w:r w:rsidRPr="00496627">
        <w:rPr>
          <w:rFonts w:eastAsiaTheme="minorHAnsi"/>
          <w:lang w:eastAsia="en-US"/>
        </w:rPr>
        <w:t>2 Методические рекомендации для студентов по конкретным видам самостоятельной работы</w:t>
      </w:r>
    </w:p>
    <w:p w:rsidR="00496627" w:rsidRPr="00496627" w:rsidRDefault="00496627" w:rsidP="00496627">
      <w:pPr>
        <w:spacing w:after="200"/>
        <w:jc w:val="both"/>
        <w:rPr>
          <w:rFonts w:eastAsiaTheme="minorHAnsi"/>
          <w:lang w:eastAsia="en-US"/>
        </w:rPr>
      </w:pPr>
      <w:r w:rsidRPr="00496627">
        <w:rPr>
          <w:rFonts w:eastAsiaTheme="minorHAnsi"/>
          <w:lang w:eastAsia="en-US"/>
        </w:rPr>
        <w:t>2.1 Составление сводной (обобщающей) таблицы</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Составление сводной (обобщающей) таблицы по теме – это вид самостоятельной работы студента по систематизации объемной информации, которая сводится (обобщается) в рамки таблицы. Формирование структуры таблицы отражает склонность студента к систематизации материала и развивает его умения по структурированию информации. Краткость изложения информации характеризует способность к ее свертыванию. В рамках таблицы наглядно </w:t>
      </w:r>
      <w:r w:rsidRPr="00496627">
        <w:rPr>
          <w:rFonts w:eastAsiaTheme="minorHAnsi"/>
          <w:lang w:eastAsia="en-US"/>
        </w:rPr>
        <w:lastRenderedPageBreak/>
        <w:t>отображаются как разделы одной темы (</w:t>
      </w:r>
      <w:proofErr w:type="spellStart"/>
      <w:r w:rsidRPr="00496627">
        <w:rPr>
          <w:rFonts w:eastAsiaTheme="minorHAnsi"/>
          <w:lang w:eastAsia="en-US"/>
        </w:rPr>
        <w:t>одноплановый</w:t>
      </w:r>
      <w:proofErr w:type="spellEnd"/>
      <w:r w:rsidRPr="00496627">
        <w:rPr>
          <w:rFonts w:eastAsiaTheme="minorHAnsi"/>
          <w:lang w:eastAsia="en-US"/>
        </w:rPr>
        <w:t xml:space="preserve"> материал), так и разделы разных тем (многоплановый материал). Такие таблицы создаются как помощь в изучении большого объема информации, желая придать ему оптимальную форму для запоминания.</w:t>
      </w:r>
    </w:p>
    <w:p w:rsidR="00496627" w:rsidRPr="00496627" w:rsidRDefault="00496627" w:rsidP="00496627">
      <w:pPr>
        <w:spacing w:after="200"/>
        <w:jc w:val="both"/>
        <w:rPr>
          <w:rFonts w:eastAsiaTheme="minorHAnsi"/>
          <w:lang w:eastAsia="en-US"/>
        </w:rPr>
      </w:pPr>
      <w:r w:rsidRPr="00496627">
        <w:rPr>
          <w:rFonts w:eastAsiaTheme="minorHAnsi"/>
          <w:lang w:eastAsia="en-US"/>
        </w:rPr>
        <w:t>Этапы составления сравнительных таблиц:</w:t>
      </w:r>
    </w:p>
    <w:p w:rsidR="00496627" w:rsidRPr="00496627" w:rsidRDefault="00496627" w:rsidP="00496627">
      <w:pPr>
        <w:spacing w:after="200"/>
        <w:jc w:val="both"/>
        <w:rPr>
          <w:rFonts w:eastAsiaTheme="minorHAnsi"/>
          <w:lang w:eastAsia="en-US"/>
        </w:rPr>
      </w:pPr>
      <w:r w:rsidRPr="00496627">
        <w:rPr>
          <w:rFonts w:eastAsiaTheme="minorHAnsi"/>
          <w:lang w:eastAsia="en-US"/>
        </w:rPr>
        <w:t>- выделить существенные признаки (линии), по которым целесообразно провести сопоставление;</w:t>
      </w:r>
    </w:p>
    <w:p w:rsidR="00496627" w:rsidRPr="00496627" w:rsidRDefault="00496627" w:rsidP="00496627">
      <w:pPr>
        <w:spacing w:after="200"/>
        <w:jc w:val="both"/>
        <w:rPr>
          <w:rFonts w:eastAsiaTheme="minorHAnsi"/>
          <w:lang w:eastAsia="en-US"/>
        </w:rPr>
      </w:pPr>
      <w:r w:rsidRPr="00496627">
        <w:rPr>
          <w:rFonts w:eastAsiaTheme="minorHAnsi"/>
          <w:lang w:eastAsia="en-US"/>
        </w:rPr>
        <w:t>- сформулировать их в виде краткого плана, записать в первую графу таблицы;</w:t>
      </w:r>
    </w:p>
    <w:p w:rsidR="00496627" w:rsidRPr="00496627" w:rsidRDefault="00496627" w:rsidP="00496627">
      <w:pPr>
        <w:spacing w:after="200"/>
        <w:jc w:val="both"/>
        <w:rPr>
          <w:rFonts w:eastAsiaTheme="minorHAnsi"/>
          <w:lang w:eastAsia="en-US"/>
        </w:rPr>
      </w:pPr>
      <w:r w:rsidRPr="00496627">
        <w:rPr>
          <w:rFonts w:eastAsiaTheme="minorHAnsi"/>
          <w:lang w:eastAsia="en-US"/>
        </w:rPr>
        <w:t>- в соответствующие графы горизонтально заносятся сведения по каждой линии сравнения;</w:t>
      </w:r>
    </w:p>
    <w:p w:rsidR="00496627" w:rsidRPr="00496627" w:rsidRDefault="00496627" w:rsidP="00496627">
      <w:pPr>
        <w:spacing w:after="200"/>
        <w:jc w:val="both"/>
        <w:rPr>
          <w:rFonts w:eastAsiaTheme="minorHAnsi"/>
          <w:lang w:eastAsia="en-US"/>
        </w:rPr>
      </w:pPr>
      <w:r w:rsidRPr="00496627">
        <w:rPr>
          <w:rFonts w:eastAsiaTheme="minorHAnsi"/>
          <w:lang w:eastAsia="en-US"/>
        </w:rPr>
        <w:t>- формулируется частный вывод о сходстве и различии сравниваемых объектах;</w:t>
      </w:r>
    </w:p>
    <w:p w:rsidR="00496627" w:rsidRPr="00496627" w:rsidRDefault="00496627" w:rsidP="00496627">
      <w:pPr>
        <w:spacing w:after="200"/>
        <w:jc w:val="both"/>
        <w:rPr>
          <w:rFonts w:eastAsiaTheme="minorHAnsi"/>
          <w:lang w:eastAsia="en-US"/>
        </w:rPr>
      </w:pPr>
      <w:r w:rsidRPr="00496627">
        <w:rPr>
          <w:rFonts w:eastAsiaTheme="minorHAnsi"/>
          <w:lang w:eastAsia="en-US"/>
        </w:rPr>
        <w:t>- итоги всей сравнительной работы сходятся в общем выводе.</w:t>
      </w:r>
    </w:p>
    <w:p w:rsidR="00496627" w:rsidRPr="00496627" w:rsidRDefault="00496627" w:rsidP="00496627">
      <w:pPr>
        <w:spacing w:after="200"/>
        <w:jc w:val="both"/>
        <w:rPr>
          <w:rFonts w:eastAsiaTheme="minorHAnsi"/>
          <w:lang w:eastAsia="en-US"/>
        </w:rPr>
      </w:pPr>
      <w:r w:rsidRPr="00496627">
        <w:rPr>
          <w:rFonts w:eastAsiaTheme="minorHAnsi"/>
          <w:lang w:eastAsia="en-US"/>
        </w:rPr>
        <w:t>Роль студента при составлении таких таблиц заключается в следующем:</w:t>
      </w:r>
    </w:p>
    <w:p w:rsidR="00496627" w:rsidRPr="00496627" w:rsidRDefault="00496627" w:rsidP="00496627">
      <w:pPr>
        <w:spacing w:after="200"/>
        <w:jc w:val="both"/>
        <w:rPr>
          <w:rFonts w:eastAsiaTheme="minorHAnsi"/>
          <w:lang w:eastAsia="en-US"/>
        </w:rPr>
      </w:pPr>
      <w:r w:rsidRPr="00496627">
        <w:rPr>
          <w:rFonts w:eastAsiaTheme="minorHAnsi"/>
          <w:lang w:eastAsia="en-US"/>
        </w:rPr>
        <w:t>- изучить информацию по теме;</w:t>
      </w:r>
    </w:p>
    <w:p w:rsidR="00496627" w:rsidRPr="00496627" w:rsidRDefault="00496627" w:rsidP="00496627">
      <w:pPr>
        <w:spacing w:after="200"/>
        <w:jc w:val="both"/>
        <w:rPr>
          <w:rFonts w:eastAsiaTheme="minorHAnsi"/>
          <w:lang w:eastAsia="en-US"/>
        </w:rPr>
      </w:pPr>
      <w:r w:rsidRPr="00496627">
        <w:rPr>
          <w:rFonts w:eastAsiaTheme="minorHAnsi"/>
          <w:lang w:eastAsia="en-US"/>
        </w:rPr>
        <w:t>- выбрать оптимальную форму таблицы;</w:t>
      </w:r>
    </w:p>
    <w:p w:rsidR="00496627" w:rsidRPr="00496627" w:rsidRDefault="00496627" w:rsidP="00496627">
      <w:pPr>
        <w:spacing w:after="200"/>
        <w:jc w:val="both"/>
        <w:rPr>
          <w:rFonts w:eastAsiaTheme="minorHAnsi"/>
          <w:lang w:eastAsia="en-US"/>
        </w:rPr>
      </w:pPr>
      <w:r w:rsidRPr="00496627">
        <w:rPr>
          <w:rFonts w:eastAsiaTheme="minorHAnsi"/>
          <w:lang w:eastAsia="en-US"/>
        </w:rPr>
        <w:t>- информацию представить в сжатом виде и заполнить ею основные графы таблицы;</w:t>
      </w:r>
    </w:p>
    <w:p w:rsidR="00496627" w:rsidRPr="00496627" w:rsidRDefault="00496627" w:rsidP="00496627">
      <w:pPr>
        <w:spacing w:after="200"/>
        <w:jc w:val="both"/>
        <w:rPr>
          <w:rFonts w:eastAsiaTheme="minorHAnsi"/>
          <w:lang w:eastAsia="en-US"/>
        </w:rPr>
      </w:pPr>
      <w:r w:rsidRPr="00496627">
        <w:rPr>
          <w:rFonts w:eastAsiaTheme="minorHAnsi"/>
          <w:lang w:eastAsia="en-US"/>
        </w:rPr>
        <w:t>- пользуясь готовой таблицей, эффективно подготовиться к контролю по заданной теме.</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 составления таблицы:</w:t>
      </w:r>
    </w:p>
    <w:p w:rsidR="00496627" w:rsidRPr="00496627" w:rsidRDefault="00496627" w:rsidP="00496627">
      <w:pPr>
        <w:spacing w:after="200"/>
        <w:jc w:val="both"/>
        <w:rPr>
          <w:rFonts w:eastAsiaTheme="minorHAnsi"/>
          <w:lang w:eastAsia="en-US"/>
        </w:rPr>
      </w:pPr>
      <w:r w:rsidRPr="00496627">
        <w:rPr>
          <w:rFonts w:eastAsiaTheme="minorHAnsi"/>
          <w:lang w:eastAsia="en-US"/>
        </w:rPr>
        <w:t>- соответствие содержания теме;</w:t>
      </w:r>
    </w:p>
    <w:p w:rsidR="00496627" w:rsidRPr="00496627" w:rsidRDefault="00496627" w:rsidP="00496627">
      <w:pPr>
        <w:spacing w:after="200"/>
        <w:jc w:val="both"/>
        <w:rPr>
          <w:rFonts w:eastAsiaTheme="minorHAnsi"/>
          <w:lang w:eastAsia="en-US"/>
        </w:rPr>
      </w:pPr>
      <w:r w:rsidRPr="00496627">
        <w:rPr>
          <w:rFonts w:eastAsiaTheme="minorHAnsi"/>
          <w:lang w:eastAsia="en-US"/>
        </w:rPr>
        <w:t>- логичность структуры таблицы;</w:t>
      </w:r>
    </w:p>
    <w:p w:rsidR="00496627" w:rsidRPr="00496627" w:rsidRDefault="00496627" w:rsidP="00496627">
      <w:pPr>
        <w:spacing w:after="200"/>
        <w:jc w:val="both"/>
        <w:rPr>
          <w:rFonts w:eastAsiaTheme="minorHAnsi"/>
          <w:lang w:eastAsia="en-US"/>
        </w:rPr>
      </w:pPr>
      <w:r w:rsidRPr="00496627">
        <w:rPr>
          <w:rFonts w:eastAsiaTheme="minorHAnsi"/>
          <w:lang w:eastAsia="en-US"/>
        </w:rPr>
        <w:t>- правильный отбор информации;</w:t>
      </w:r>
    </w:p>
    <w:p w:rsidR="00496627" w:rsidRPr="00496627" w:rsidRDefault="00496627" w:rsidP="00496627">
      <w:pPr>
        <w:spacing w:after="200"/>
        <w:jc w:val="both"/>
        <w:rPr>
          <w:rFonts w:eastAsiaTheme="minorHAnsi"/>
          <w:lang w:eastAsia="en-US"/>
        </w:rPr>
      </w:pPr>
      <w:r w:rsidRPr="00496627">
        <w:rPr>
          <w:rFonts w:eastAsiaTheme="minorHAnsi"/>
          <w:lang w:eastAsia="en-US"/>
        </w:rPr>
        <w:t>- наличие обобщающего (систематизирующего, структурирующего, сравнительного) характера изложения информации;</w:t>
      </w:r>
    </w:p>
    <w:p w:rsidR="00496627" w:rsidRPr="00496627" w:rsidRDefault="00496627" w:rsidP="00496627">
      <w:pPr>
        <w:spacing w:after="200"/>
        <w:jc w:val="both"/>
        <w:rPr>
          <w:rFonts w:eastAsiaTheme="minorHAnsi"/>
          <w:lang w:eastAsia="en-US"/>
        </w:rPr>
      </w:pPr>
      <w:r w:rsidRPr="00496627">
        <w:rPr>
          <w:rFonts w:eastAsiaTheme="minorHAnsi"/>
          <w:lang w:eastAsia="en-US"/>
        </w:rPr>
        <w:t>- работа соответствует по оформлению всем требованиям и сдана в срок.</w:t>
      </w:r>
    </w:p>
    <w:p w:rsidR="00496627" w:rsidRPr="00496627" w:rsidRDefault="00496627" w:rsidP="00496627">
      <w:pPr>
        <w:spacing w:after="200"/>
        <w:jc w:val="both"/>
        <w:rPr>
          <w:rFonts w:eastAsiaTheme="minorHAnsi"/>
          <w:lang w:eastAsia="en-US"/>
        </w:rPr>
      </w:pPr>
      <w:r w:rsidRPr="00496627">
        <w:rPr>
          <w:rFonts w:eastAsiaTheme="minorHAnsi"/>
          <w:lang w:eastAsia="en-US"/>
        </w:rPr>
        <w:t>2.2 Подготовка доклада</w:t>
      </w:r>
    </w:p>
    <w:p w:rsidR="00496627" w:rsidRPr="00496627" w:rsidRDefault="00496627" w:rsidP="00496627">
      <w:pPr>
        <w:spacing w:after="200"/>
        <w:jc w:val="both"/>
        <w:rPr>
          <w:rFonts w:eastAsiaTheme="minorHAnsi"/>
          <w:lang w:eastAsia="en-US"/>
        </w:rPr>
      </w:pPr>
      <w:r w:rsidRPr="00496627">
        <w:rPr>
          <w:rFonts w:eastAsiaTheme="minorHAnsi"/>
          <w:lang w:eastAsia="en-US"/>
        </w:rPr>
        <w:t>Доклад – публичное сообщение на определенную тему, способствующее формированию навыков исследовательской работы, расширяющее познавательный интерес.</w:t>
      </w:r>
    </w:p>
    <w:p w:rsidR="00496627" w:rsidRPr="00496627" w:rsidRDefault="00496627" w:rsidP="00496627">
      <w:pPr>
        <w:spacing w:after="200"/>
        <w:jc w:val="both"/>
        <w:rPr>
          <w:rFonts w:eastAsiaTheme="minorHAnsi"/>
          <w:lang w:eastAsia="en-US"/>
        </w:rPr>
      </w:pPr>
      <w:r w:rsidRPr="00496627">
        <w:rPr>
          <w:rFonts w:eastAsiaTheme="minorHAnsi"/>
          <w:lang w:eastAsia="en-US"/>
        </w:rPr>
        <w:t>Работа над докладом состоит из следующих этапов:</w:t>
      </w:r>
    </w:p>
    <w:p w:rsidR="00496627" w:rsidRPr="00496627" w:rsidRDefault="00496627" w:rsidP="00496627">
      <w:pPr>
        <w:spacing w:after="200"/>
        <w:jc w:val="both"/>
        <w:rPr>
          <w:rFonts w:eastAsiaTheme="minorHAnsi"/>
          <w:lang w:eastAsia="en-US"/>
        </w:rPr>
      </w:pPr>
      <w:r w:rsidRPr="00496627">
        <w:rPr>
          <w:rFonts w:eastAsiaTheme="minorHAnsi"/>
          <w:lang w:eastAsia="en-US"/>
        </w:rPr>
        <w:t>- составление плана работы;</w:t>
      </w:r>
    </w:p>
    <w:p w:rsidR="00496627" w:rsidRPr="00496627" w:rsidRDefault="00496627" w:rsidP="00496627">
      <w:pPr>
        <w:spacing w:after="200"/>
        <w:jc w:val="both"/>
        <w:rPr>
          <w:rFonts w:eastAsiaTheme="minorHAnsi"/>
          <w:lang w:eastAsia="en-US"/>
        </w:rPr>
      </w:pPr>
      <w:r w:rsidRPr="00496627">
        <w:rPr>
          <w:rFonts w:eastAsiaTheme="minorHAnsi"/>
          <w:lang w:eastAsia="en-US"/>
        </w:rPr>
        <w:t>- систематизации полученных сведений;</w:t>
      </w:r>
    </w:p>
    <w:p w:rsidR="00496627" w:rsidRPr="00496627" w:rsidRDefault="00496627" w:rsidP="00496627">
      <w:pPr>
        <w:spacing w:after="200"/>
        <w:jc w:val="both"/>
        <w:rPr>
          <w:rFonts w:eastAsiaTheme="minorHAnsi"/>
          <w:lang w:eastAsia="en-US"/>
        </w:rPr>
      </w:pPr>
      <w:r w:rsidRPr="00496627">
        <w:rPr>
          <w:rFonts w:eastAsiaTheme="minorHAnsi"/>
          <w:lang w:eastAsia="en-US"/>
        </w:rPr>
        <w:t>- составление выводов и обобщений.</w:t>
      </w:r>
    </w:p>
    <w:p w:rsidR="00496627" w:rsidRPr="00496627" w:rsidRDefault="00496627" w:rsidP="00496627">
      <w:pPr>
        <w:spacing w:after="200"/>
        <w:jc w:val="both"/>
        <w:rPr>
          <w:rFonts w:eastAsiaTheme="minorHAnsi"/>
          <w:lang w:eastAsia="en-US"/>
        </w:rPr>
      </w:pPr>
      <w:r w:rsidRPr="00496627">
        <w:rPr>
          <w:rFonts w:eastAsiaTheme="minorHAnsi"/>
          <w:lang w:eastAsia="en-US"/>
        </w:rPr>
        <w:t>Доклад может быть представлен в устной и письменной форме.</w:t>
      </w:r>
    </w:p>
    <w:p w:rsidR="00496627" w:rsidRPr="00496627" w:rsidRDefault="00496627" w:rsidP="00496627">
      <w:pPr>
        <w:spacing w:after="200"/>
        <w:jc w:val="both"/>
        <w:rPr>
          <w:rFonts w:eastAsiaTheme="minorHAnsi"/>
          <w:lang w:eastAsia="en-US"/>
        </w:rPr>
      </w:pPr>
      <w:r w:rsidRPr="00496627">
        <w:rPr>
          <w:rFonts w:eastAsiaTheme="minorHAnsi"/>
          <w:lang w:eastAsia="en-US"/>
        </w:rPr>
        <w:t>Письменный доклад – это запись устного сообщения по какой-либо теме объёмом от пяти до пятнадцати страниц. В таком докладе не обязательно:</w:t>
      </w:r>
    </w:p>
    <w:p w:rsidR="00496627" w:rsidRPr="00496627" w:rsidRDefault="00496627" w:rsidP="00496627">
      <w:pPr>
        <w:spacing w:after="200"/>
        <w:jc w:val="both"/>
        <w:rPr>
          <w:rFonts w:eastAsiaTheme="minorHAnsi"/>
          <w:lang w:eastAsia="en-US"/>
        </w:rPr>
      </w:pPr>
      <w:r w:rsidRPr="00496627">
        <w:rPr>
          <w:rFonts w:eastAsiaTheme="minorHAnsi"/>
          <w:lang w:eastAsia="en-US"/>
        </w:rPr>
        <w:t>- выделять структурные элементы работы в виде плана;</w:t>
      </w:r>
    </w:p>
    <w:p w:rsidR="00496627" w:rsidRPr="00496627" w:rsidRDefault="00496627" w:rsidP="00496627">
      <w:pPr>
        <w:spacing w:after="200"/>
        <w:jc w:val="both"/>
        <w:rPr>
          <w:rFonts w:eastAsiaTheme="minorHAnsi"/>
          <w:lang w:eastAsia="en-US"/>
        </w:rPr>
      </w:pPr>
      <w:r w:rsidRPr="00496627">
        <w:rPr>
          <w:rFonts w:eastAsiaTheme="minorHAnsi"/>
          <w:lang w:eastAsia="en-US"/>
        </w:rPr>
        <w:lastRenderedPageBreak/>
        <w:t>- выделять заголовки внутри текста;</w:t>
      </w:r>
    </w:p>
    <w:p w:rsidR="00496627" w:rsidRPr="00496627" w:rsidRDefault="00496627" w:rsidP="00496627">
      <w:pPr>
        <w:spacing w:after="200"/>
        <w:jc w:val="both"/>
        <w:rPr>
          <w:rFonts w:eastAsiaTheme="minorHAnsi"/>
          <w:lang w:eastAsia="en-US"/>
        </w:rPr>
      </w:pPr>
      <w:r w:rsidRPr="00496627">
        <w:rPr>
          <w:rFonts w:eastAsiaTheme="minorHAnsi"/>
          <w:lang w:eastAsia="en-US"/>
        </w:rPr>
        <w:t>- ссылаться на использованную литературу по ходу текста.</w:t>
      </w:r>
    </w:p>
    <w:p w:rsidR="00496627" w:rsidRPr="00496627" w:rsidRDefault="00496627" w:rsidP="00496627">
      <w:pPr>
        <w:spacing w:after="200"/>
        <w:jc w:val="both"/>
        <w:rPr>
          <w:rFonts w:eastAsiaTheme="minorHAnsi"/>
          <w:lang w:eastAsia="en-US"/>
        </w:rPr>
      </w:pPr>
      <w:r w:rsidRPr="00496627">
        <w:rPr>
          <w:rFonts w:eastAsiaTheme="minorHAnsi"/>
          <w:lang w:eastAsia="en-US"/>
        </w:rPr>
        <w:t>Но обязательно следует приводить список всех используемых источников в конце работы. При подготовке доклада целесообразно соблюдать следующий порядок работы:</w:t>
      </w:r>
    </w:p>
    <w:p w:rsidR="00496627" w:rsidRPr="00496627" w:rsidRDefault="00496627" w:rsidP="00496627">
      <w:pPr>
        <w:spacing w:after="200"/>
        <w:jc w:val="both"/>
        <w:rPr>
          <w:rFonts w:eastAsiaTheme="minorHAnsi"/>
          <w:lang w:eastAsia="en-US"/>
        </w:rPr>
      </w:pPr>
      <w:r w:rsidRPr="00496627">
        <w:rPr>
          <w:rFonts w:eastAsiaTheme="minorHAnsi"/>
          <w:lang w:eastAsia="en-US"/>
        </w:rPr>
        <w:t>1. Подобрать литературу по изучаемой теме, познакомиться с её содержанием.</w:t>
      </w:r>
    </w:p>
    <w:p w:rsidR="00496627" w:rsidRPr="00496627" w:rsidRDefault="00496627" w:rsidP="00496627">
      <w:pPr>
        <w:spacing w:after="200"/>
        <w:jc w:val="both"/>
        <w:rPr>
          <w:rFonts w:eastAsiaTheme="minorHAnsi"/>
          <w:lang w:eastAsia="en-US"/>
        </w:rPr>
      </w:pPr>
      <w:r w:rsidRPr="00496627">
        <w:rPr>
          <w:rFonts w:eastAsiaTheme="minorHAnsi"/>
          <w:lang w:eastAsia="en-US"/>
        </w:rPr>
        <w:t>2. Пользуясь закладками, отметить наиболее существенные места или сделать выписки.</w:t>
      </w:r>
    </w:p>
    <w:p w:rsidR="00496627" w:rsidRPr="00496627" w:rsidRDefault="00496627" w:rsidP="00496627">
      <w:pPr>
        <w:spacing w:after="200"/>
        <w:jc w:val="both"/>
        <w:rPr>
          <w:rFonts w:eastAsiaTheme="minorHAnsi"/>
          <w:lang w:eastAsia="en-US"/>
        </w:rPr>
      </w:pPr>
      <w:r w:rsidRPr="00496627">
        <w:rPr>
          <w:rFonts w:eastAsiaTheme="minorHAnsi"/>
          <w:lang w:eastAsia="en-US"/>
        </w:rPr>
        <w:t>3. Составить план доклада.</w:t>
      </w:r>
    </w:p>
    <w:p w:rsidR="00496627" w:rsidRPr="00496627" w:rsidRDefault="00496627" w:rsidP="00496627">
      <w:pPr>
        <w:spacing w:after="200"/>
        <w:jc w:val="both"/>
        <w:rPr>
          <w:rFonts w:eastAsiaTheme="minorHAnsi"/>
          <w:lang w:eastAsia="en-US"/>
        </w:rPr>
      </w:pPr>
      <w:r w:rsidRPr="00496627">
        <w:rPr>
          <w:rFonts w:eastAsiaTheme="minorHAnsi"/>
          <w:lang w:eastAsia="en-US"/>
        </w:rPr>
        <w:t>4. Используя рекомендации по составлению тематического конспекта и составленный план, написать доклад, в заключение которого обязательно выразить своё отношение к излагаемой теме и её содержанию.</w:t>
      </w:r>
    </w:p>
    <w:p w:rsidR="00496627" w:rsidRPr="00496627" w:rsidRDefault="00496627" w:rsidP="00496627">
      <w:pPr>
        <w:spacing w:after="200"/>
        <w:jc w:val="both"/>
        <w:rPr>
          <w:rFonts w:eastAsiaTheme="minorHAnsi"/>
          <w:lang w:eastAsia="en-US"/>
        </w:rPr>
      </w:pPr>
      <w:r w:rsidRPr="00496627">
        <w:rPr>
          <w:rFonts w:eastAsiaTheme="minorHAnsi"/>
          <w:lang w:eastAsia="en-US"/>
        </w:rPr>
        <w:t>5. Прочитать текст и редактировать его.</w:t>
      </w:r>
    </w:p>
    <w:p w:rsidR="00496627" w:rsidRPr="00496627" w:rsidRDefault="00496627" w:rsidP="00496627">
      <w:pPr>
        <w:spacing w:after="200"/>
        <w:jc w:val="both"/>
        <w:rPr>
          <w:rFonts w:eastAsiaTheme="minorHAnsi"/>
          <w:lang w:eastAsia="en-US"/>
        </w:rPr>
      </w:pPr>
      <w:r w:rsidRPr="00496627">
        <w:rPr>
          <w:rFonts w:eastAsiaTheme="minorHAnsi"/>
          <w:lang w:eastAsia="en-US"/>
        </w:rPr>
        <w:t>6. Оформить в соответствии с требованиями к оформлению докладов</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 подготовки доклада:</w:t>
      </w:r>
    </w:p>
    <w:p w:rsidR="00496627" w:rsidRPr="00496627" w:rsidRDefault="00496627" w:rsidP="00496627">
      <w:pPr>
        <w:spacing w:after="200"/>
        <w:jc w:val="both"/>
        <w:rPr>
          <w:rFonts w:eastAsiaTheme="minorHAnsi"/>
          <w:lang w:eastAsia="en-US"/>
        </w:rPr>
      </w:pPr>
      <w:r w:rsidRPr="00496627">
        <w:rPr>
          <w:rFonts w:eastAsiaTheme="minorHAnsi"/>
          <w:lang w:eastAsia="en-US"/>
        </w:rPr>
        <w:t>- полнота и качественность информации по заданной теме;</w:t>
      </w:r>
    </w:p>
    <w:p w:rsidR="00496627" w:rsidRPr="00496627" w:rsidRDefault="00496627" w:rsidP="00496627">
      <w:pPr>
        <w:spacing w:after="200"/>
        <w:jc w:val="both"/>
        <w:rPr>
          <w:rFonts w:eastAsiaTheme="minorHAnsi"/>
          <w:lang w:eastAsia="en-US"/>
        </w:rPr>
      </w:pPr>
      <w:r w:rsidRPr="00496627">
        <w:rPr>
          <w:rFonts w:eastAsiaTheme="minorHAnsi"/>
          <w:lang w:eastAsia="en-US"/>
        </w:rPr>
        <w:t>- свободное владение материалом доклада;</w:t>
      </w:r>
    </w:p>
    <w:p w:rsidR="00496627" w:rsidRPr="00496627" w:rsidRDefault="00496627" w:rsidP="00496627">
      <w:pPr>
        <w:spacing w:after="200"/>
        <w:jc w:val="both"/>
        <w:rPr>
          <w:rFonts w:eastAsiaTheme="minorHAnsi"/>
          <w:lang w:eastAsia="en-US"/>
        </w:rPr>
      </w:pPr>
      <w:r w:rsidRPr="00496627">
        <w:rPr>
          <w:rFonts w:eastAsiaTheme="minorHAnsi"/>
          <w:lang w:eastAsia="en-US"/>
        </w:rPr>
        <w:t>- логичность и четкость изложения материала;</w:t>
      </w:r>
    </w:p>
    <w:p w:rsidR="00496627" w:rsidRPr="00496627" w:rsidRDefault="00496627" w:rsidP="00496627">
      <w:pPr>
        <w:spacing w:after="200"/>
        <w:jc w:val="both"/>
        <w:rPr>
          <w:rFonts w:eastAsiaTheme="minorHAnsi"/>
          <w:lang w:eastAsia="en-US"/>
        </w:rPr>
      </w:pPr>
      <w:r w:rsidRPr="00496627">
        <w:rPr>
          <w:rFonts w:eastAsiaTheme="minorHAnsi"/>
          <w:lang w:eastAsia="en-US"/>
        </w:rPr>
        <w:t>- наличие и качество презентационного материала.</w:t>
      </w:r>
    </w:p>
    <w:p w:rsidR="00496627" w:rsidRPr="00496627" w:rsidRDefault="00496627" w:rsidP="00496627">
      <w:pPr>
        <w:spacing w:after="200"/>
        <w:jc w:val="both"/>
        <w:rPr>
          <w:rFonts w:eastAsiaTheme="minorHAnsi"/>
          <w:lang w:eastAsia="en-US"/>
        </w:rPr>
      </w:pPr>
      <w:r w:rsidRPr="00496627">
        <w:rPr>
          <w:rFonts w:eastAsiaTheme="minorHAnsi"/>
          <w:lang w:eastAsia="en-US"/>
        </w:rPr>
        <w:t>2.3 Различные виды иллюстраций и особенности их составления</w:t>
      </w:r>
    </w:p>
    <w:p w:rsidR="00496627" w:rsidRPr="00496627" w:rsidRDefault="00496627" w:rsidP="00496627">
      <w:pPr>
        <w:spacing w:after="200"/>
        <w:jc w:val="both"/>
        <w:rPr>
          <w:rFonts w:eastAsiaTheme="minorHAnsi"/>
          <w:lang w:eastAsia="en-US"/>
        </w:rPr>
      </w:pPr>
      <w:r w:rsidRPr="00496627">
        <w:rPr>
          <w:rFonts w:eastAsiaTheme="minorHAnsi"/>
          <w:lang w:eastAsia="en-US"/>
        </w:rPr>
        <w:t>Иллюстрация – это изображение в виде схемы, диаграммы, графика, рисунка, чертежа, фотографии и др.</w:t>
      </w:r>
    </w:p>
    <w:p w:rsidR="00496627" w:rsidRPr="00496627" w:rsidRDefault="00496627" w:rsidP="00496627">
      <w:pPr>
        <w:spacing w:after="200"/>
        <w:jc w:val="both"/>
        <w:rPr>
          <w:rFonts w:eastAsiaTheme="minorHAnsi"/>
          <w:lang w:eastAsia="en-US"/>
        </w:rPr>
      </w:pPr>
      <w:r w:rsidRPr="00496627">
        <w:rPr>
          <w:rFonts w:eastAsiaTheme="minorHAnsi"/>
          <w:lang w:eastAsia="en-US"/>
        </w:rPr>
        <w:t>Составление схем, иллюстраций (рисунков), графиков, диаграмм – это более простой вид графического способа отображения информации. Целью этой работы является развитие умения студента выделять главные элементы, устанавливать между ними соотношение, отслеживать ход развития, изменения какого-либо процесса, явления, соотношения каких-либо величин и т. д.</w:t>
      </w:r>
    </w:p>
    <w:p w:rsidR="00496627" w:rsidRPr="00496627" w:rsidRDefault="00496627" w:rsidP="00496627">
      <w:pPr>
        <w:spacing w:after="200"/>
        <w:jc w:val="both"/>
        <w:rPr>
          <w:rFonts w:eastAsiaTheme="minorHAnsi"/>
          <w:lang w:eastAsia="en-US"/>
        </w:rPr>
      </w:pPr>
      <w:r w:rsidRPr="00496627">
        <w:rPr>
          <w:rFonts w:eastAsiaTheme="minorHAnsi"/>
          <w:lang w:eastAsia="en-US"/>
        </w:rPr>
        <w:t>ВАЖНО: любая иллюстрация должна иметь наименование, нумерацию и тематический заголовок. Наименование – это условное сокращенное название иллюстрации, отображаемое с помощью полнотекстового слова «Рисунок».</w:t>
      </w:r>
    </w:p>
    <w:p w:rsidR="00496627" w:rsidRPr="00496627" w:rsidRDefault="00496627" w:rsidP="00496627">
      <w:pPr>
        <w:spacing w:after="200"/>
        <w:jc w:val="both"/>
        <w:rPr>
          <w:rFonts w:eastAsiaTheme="minorHAnsi"/>
          <w:lang w:eastAsia="en-US"/>
        </w:rPr>
      </w:pPr>
      <w:r w:rsidRPr="00496627">
        <w:rPr>
          <w:rFonts w:eastAsiaTheme="minorHAnsi"/>
          <w:lang w:eastAsia="en-US"/>
        </w:rPr>
        <w:t>Пример оформления наименования иллюстрации</w:t>
      </w:r>
    </w:p>
    <w:p w:rsidR="00496627" w:rsidRPr="00496627" w:rsidRDefault="00496627" w:rsidP="00496627">
      <w:pPr>
        <w:spacing w:after="200"/>
        <w:jc w:val="both"/>
        <w:rPr>
          <w:rFonts w:eastAsiaTheme="minorHAnsi"/>
          <w:lang w:eastAsia="en-US"/>
        </w:rPr>
      </w:pPr>
      <w:r w:rsidRPr="00496627">
        <w:rPr>
          <w:rFonts w:eastAsiaTheme="minorHAnsi"/>
          <w:lang w:eastAsia="en-US"/>
        </w:rPr>
        <w:t>Рисунок 3.5 – Принципиальная схема поворотного крана</w:t>
      </w:r>
    </w:p>
    <w:p w:rsidR="00496627" w:rsidRPr="00496627" w:rsidRDefault="00496627" w:rsidP="00496627">
      <w:pPr>
        <w:spacing w:after="200"/>
        <w:jc w:val="both"/>
        <w:rPr>
          <w:rFonts w:eastAsiaTheme="minorHAnsi"/>
          <w:lang w:eastAsia="en-US"/>
        </w:rPr>
      </w:pPr>
      <w:r w:rsidRPr="00496627">
        <w:rPr>
          <w:rFonts w:eastAsiaTheme="minorHAnsi"/>
          <w:lang w:eastAsia="en-US"/>
        </w:rPr>
        <w:t>Рисунок 1 – Автотрансформатор и его электрическая схема</w:t>
      </w:r>
    </w:p>
    <w:p w:rsidR="00496627" w:rsidRPr="00496627" w:rsidRDefault="00496627" w:rsidP="00496627">
      <w:pPr>
        <w:spacing w:after="200"/>
        <w:jc w:val="both"/>
        <w:rPr>
          <w:rFonts w:eastAsiaTheme="minorHAnsi"/>
          <w:lang w:eastAsia="en-US"/>
        </w:rPr>
      </w:pPr>
      <w:r w:rsidRPr="00496627">
        <w:rPr>
          <w:rFonts w:eastAsiaTheme="minorHAnsi"/>
          <w:lang w:eastAsia="en-US"/>
        </w:rPr>
        <w:t>Схема – это изображение, передающее с помощью специальных условных обозначений и без соблюдения масштаба основную идею какого-то устройства, предмета, сооружения или процесса и показывающее взаимосвязь их основных элементов. Схемы – это плоскостные фигуры (многоугольники, прямоугольники, круги) с надписями и линиями связи. Это приближенный наглядный образ устройства чего бы то ни было, структурная характеристика состояния чего-то. Схемы – это всегда соотношение частей в некоем целом объекте.</w:t>
      </w:r>
    </w:p>
    <w:p w:rsidR="00496627" w:rsidRPr="00496627" w:rsidRDefault="00496627" w:rsidP="00496627">
      <w:pPr>
        <w:spacing w:after="200"/>
        <w:jc w:val="both"/>
        <w:rPr>
          <w:rFonts w:eastAsiaTheme="minorHAnsi"/>
          <w:lang w:eastAsia="en-US"/>
        </w:rPr>
      </w:pPr>
      <w:r w:rsidRPr="00496627">
        <w:rPr>
          <w:rFonts w:eastAsiaTheme="minorHAnsi"/>
          <w:lang w:eastAsia="en-US"/>
        </w:rPr>
        <w:lastRenderedPageBreak/>
        <w:t>Основное требование к выполнению схем состоит в строгой выдержке толщины линий изображения основных и вспомогательных, видимых и невидимых деталей и толщины их связей.</w:t>
      </w:r>
    </w:p>
    <w:p w:rsidR="00496627" w:rsidRPr="00496627" w:rsidRDefault="00496627" w:rsidP="00496627">
      <w:pPr>
        <w:spacing w:after="200"/>
        <w:jc w:val="both"/>
        <w:rPr>
          <w:rFonts w:eastAsiaTheme="minorHAnsi"/>
          <w:lang w:eastAsia="en-US"/>
        </w:rPr>
      </w:pPr>
      <w:r w:rsidRPr="00496627">
        <w:rPr>
          <w:rFonts w:eastAsiaTheme="minorHAnsi"/>
          <w:lang w:eastAsia="en-US"/>
        </w:rPr>
        <w:t>Виды схем:</w:t>
      </w:r>
    </w:p>
    <w:p w:rsidR="00496627" w:rsidRPr="00496627" w:rsidRDefault="00496627" w:rsidP="00496627">
      <w:pPr>
        <w:spacing w:after="200"/>
        <w:jc w:val="both"/>
        <w:rPr>
          <w:rFonts w:eastAsiaTheme="minorHAnsi"/>
          <w:lang w:eastAsia="en-US"/>
        </w:rPr>
      </w:pPr>
      <w:r w:rsidRPr="00496627">
        <w:rPr>
          <w:rFonts w:eastAsiaTheme="minorHAnsi"/>
          <w:lang w:eastAsia="en-US"/>
        </w:rPr>
        <w:t>- схемы управления, когда рисуется структура управления каким-то объектом;</w:t>
      </w:r>
    </w:p>
    <w:p w:rsidR="00496627" w:rsidRPr="00496627" w:rsidRDefault="00496627" w:rsidP="00496627">
      <w:pPr>
        <w:spacing w:after="200"/>
        <w:jc w:val="both"/>
        <w:rPr>
          <w:rFonts w:eastAsiaTheme="minorHAnsi"/>
          <w:lang w:eastAsia="en-US"/>
        </w:rPr>
      </w:pPr>
      <w:r w:rsidRPr="00496627">
        <w:rPr>
          <w:rFonts w:eastAsiaTheme="minorHAnsi"/>
          <w:lang w:eastAsia="en-US"/>
        </w:rPr>
        <w:t>- функциональные схемы, раскрывающие линии и направления зависимости составных частей;</w:t>
      </w:r>
    </w:p>
    <w:p w:rsidR="00496627" w:rsidRPr="00496627" w:rsidRDefault="00496627" w:rsidP="00496627">
      <w:pPr>
        <w:spacing w:after="200"/>
        <w:jc w:val="both"/>
        <w:rPr>
          <w:rFonts w:eastAsiaTheme="minorHAnsi"/>
          <w:lang w:eastAsia="en-US"/>
        </w:rPr>
      </w:pPr>
      <w:r w:rsidRPr="00496627">
        <w:rPr>
          <w:rFonts w:eastAsiaTheme="minorHAnsi"/>
          <w:lang w:eastAsia="en-US"/>
        </w:rPr>
        <w:t>- табличные схемы (лепестковой диаграммы) с указанием точных данных об объекте схематизации;</w:t>
      </w:r>
    </w:p>
    <w:p w:rsidR="00496627" w:rsidRPr="00496627" w:rsidRDefault="00496627" w:rsidP="00496627">
      <w:pPr>
        <w:spacing w:after="200"/>
        <w:jc w:val="both"/>
        <w:rPr>
          <w:rFonts w:eastAsiaTheme="minorHAnsi"/>
          <w:lang w:eastAsia="en-US"/>
        </w:rPr>
      </w:pPr>
      <w:r w:rsidRPr="00496627">
        <w:rPr>
          <w:rFonts w:eastAsiaTheme="minorHAnsi"/>
          <w:lang w:eastAsia="en-US"/>
        </w:rPr>
        <w:t>- схемы построения, раскрывающие структуру чего-либо;</w:t>
      </w:r>
    </w:p>
    <w:p w:rsidR="00496627" w:rsidRPr="00496627" w:rsidRDefault="00496627" w:rsidP="00496627">
      <w:pPr>
        <w:spacing w:after="200"/>
        <w:jc w:val="both"/>
        <w:rPr>
          <w:rFonts w:eastAsiaTheme="minorHAnsi"/>
          <w:lang w:eastAsia="en-US"/>
        </w:rPr>
      </w:pPr>
      <w:r w:rsidRPr="00496627">
        <w:rPr>
          <w:rFonts w:eastAsiaTheme="minorHAnsi"/>
          <w:lang w:eastAsia="en-US"/>
        </w:rPr>
        <w:t>- в учебных </w:t>
      </w:r>
      <w:hyperlink r:id="rId22" w:tooltip="Научные работы" w:history="1">
        <w:r w:rsidRPr="00496627">
          <w:rPr>
            <w:rFonts w:eastAsiaTheme="minorHAnsi"/>
            <w:color w:val="0000FF" w:themeColor="hyperlink"/>
            <w:u w:val="single"/>
            <w:lang w:eastAsia="en-US"/>
          </w:rPr>
          <w:t>научно-исследовательских работах</w:t>
        </w:r>
      </w:hyperlink>
      <w:r w:rsidRPr="00496627">
        <w:rPr>
          <w:rFonts w:eastAsiaTheme="minorHAnsi"/>
          <w:lang w:eastAsia="en-US"/>
        </w:rPr>
        <w:t> часто используются блок-схемы, в которых составляющие элементы изображаются в виде прямоугольников с простыми связями в виде линий.</w:t>
      </w:r>
    </w:p>
    <w:p w:rsidR="00496627" w:rsidRPr="00496627" w:rsidRDefault="00496627" w:rsidP="00496627">
      <w:pPr>
        <w:spacing w:after="200"/>
        <w:jc w:val="both"/>
        <w:rPr>
          <w:rFonts w:eastAsiaTheme="minorHAnsi"/>
          <w:lang w:eastAsia="en-US"/>
        </w:rPr>
      </w:pPr>
      <w:r w:rsidRPr="00496627">
        <w:rPr>
          <w:rFonts w:eastAsiaTheme="minorHAnsi"/>
          <w:lang w:eastAsia="en-US"/>
        </w:rPr>
        <w:t>Требования к схемам:</w:t>
      </w:r>
    </w:p>
    <w:p w:rsidR="00496627" w:rsidRPr="00496627" w:rsidRDefault="00496627" w:rsidP="00496627">
      <w:pPr>
        <w:spacing w:after="200"/>
        <w:jc w:val="both"/>
        <w:rPr>
          <w:rFonts w:eastAsiaTheme="minorHAnsi"/>
          <w:lang w:eastAsia="en-US"/>
        </w:rPr>
      </w:pPr>
      <w:r w:rsidRPr="00496627">
        <w:rPr>
          <w:rFonts w:eastAsiaTheme="minorHAnsi"/>
          <w:lang w:eastAsia="en-US"/>
        </w:rPr>
        <w:t>- понятность;</w:t>
      </w:r>
    </w:p>
    <w:p w:rsidR="00496627" w:rsidRPr="00496627" w:rsidRDefault="00496627" w:rsidP="00496627">
      <w:pPr>
        <w:spacing w:after="200"/>
        <w:jc w:val="both"/>
        <w:rPr>
          <w:rFonts w:eastAsiaTheme="minorHAnsi"/>
          <w:lang w:eastAsia="en-US"/>
        </w:rPr>
      </w:pPr>
      <w:r w:rsidRPr="00496627">
        <w:rPr>
          <w:rFonts w:eastAsiaTheme="minorHAnsi"/>
          <w:lang w:eastAsia="en-US"/>
        </w:rPr>
        <w:t>- красочность;</w:t>
      </w:r>
    </w:p>
    <w:p w:rsidR="00496627" w:rsidRPr="00496627" w:rsidRDefault="00496627" w:rsidP="00496627">
      <w:pPr>
        <w:spacing w:after="200"/>
        <w:jc w:val="both"/>
        <w:rPr>
          <w:rFonts w:eastAsiaTheme="minorHAnsi"/>
          <w:lang w:eastAsia="en-US"/>
        </w:rPr>
      </w:pPr>
      <w:r w:rsidRPr="00496627">
        <w:rPr>
          <w:rFonts w:eastAsiaTheme="minorHAnsi"/>
          <w:lang w:eastAsia="en-US"/>
        </w:rPr>
        <w:t>- логичность.</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соответствие содержанию темы;</w:t>
      </w:r>
    </w:p>
    <w:p w:rsidR="00496627" w:rsidRPr="00496627" w:rsidRDefault="00496627" w:rsidP="00496627">
      <w:pPr>
        <w:spacing w:after="200"/>
        <w:jc w:val="both"/>
        <w:rPr>
          <w:rFonts w:eastAsiaTheme="minorHAnsi"/>
          <w:lang w:eastAsia="en-US"/>
        </w:rPr>
      </w:pPr>
      <w:r w:rsidRPr="00496627">
        <w:rPr>
          <w:rFonts w:eastAsiaTheme="minorHAnsi"/>
          <w:lang w:eastAsia="en-US"/>
        </w:rPr>
        <w:t>- правильная структурированность информации;</w:t>
      </w:r>
    </w:p>
    <w:p w:rsidR="00496627" w:rsidRPr="00496627" w:rsidRDefault="00496627" w:rsidP="00496627">
      <w:pPr>
        <w:spacing w:after="200"/>
        <w:jc w:val="both"/>
        <w:rPr>
          <w:rFonts w:eastAsiaTheme="minorHAnsi"/>
          <w:lang w:eastAsia="en-US"/>
        </w:rPr>
      </w:pPr>
      <w:r w:rsidRPr="00496627">
        <w:rPr>
          <w:rFonts w:eastAsiaTheme="minorHAnsi"/>
          <w:lang w:eastAsia="en-US"/>
        </w:rPr>
        <w:t>- наличие логической связи изложенной информации;</w:t>
      </w:r>
    </w:p>
    <w:p w:rsidR="00496627" w:rsidRPr="00496627" w:rsidRDefault="00496627" w:rsidP="00496627">
      <w:pPr>
        <w:spacing w:after="200"/>
        <w:jc w:val="both"/>
        <w:rPr>
          <w:rFonts w:eastAsiaTheme="minorHAnsi"/>
          <w:lang w:eastAsia="en-US"/>
        </w:rPr>
      </w:pPr>
      <w:r w:rsidRPr="00496627">
        <w:rPr>
          <w:rFonts w:eastAsiaTheme="minorHAnsi"/>
          <w:lang w:eastAsia="en-US"/>
        </w:rPr>
        <w:t>- аккуратность </w:t>
      </w:r>
      <w:hyperlink r:id="rId23" w:tooltip="Выполнение работ" w:history="1">
        <w:r w:rsidRPr="00496627">
          <w:rPr>
            <w:rFonts w:eastAsiaTheme="minorHAnsi"/>
            <w:color w:val="0000FF" w:themeColor="hyperlink"/>
            <w:u w:val="single"/>
            <w:lang w:eastAsia="en-US"/>
          </w:rPr>
          <w:t>выполнения работы</w:t>
        </w:r>
      </w:hyperlink>
      <w:r w:rsidRPr="00496627">
        <w:rPr>
          <w:rFonts w:eastAsiaTheme="minorHAnsi"/>
          <w:lang w:eastAsia="en-US"/>
        </w:rPr>
        <w:t>;</w:t>
      </w:r>
    </w:p>
    <w:p w:rsidR="00496627" w:rsidRPr="00496627" w:rsidRDefault="00496627" w:rsidP="00496627">
      <w:pPr>
        <w:spacing w:after="200"/>
        <w:jc w:val="both"/>
        <w:rPr>
          <w:rFonts w:eastAsiaTheme="minorHAnsi"/>
          <w:lang w:eastAsia="en-US"/>
        </w:rPr>
      </w:pPr>
      <w:r w:rsidRPr="00496627">
        <w:rPr>
          <w:rFonts w:eastAsiaTheme="minorHAnsi"/>
          <w:lang w:eastAsia="en-US"/>
        </w:rPr>
        <w:t>- творческий подход к выполнению задания;</w:t>
      </w:r>
    </w:p>
    <w:p w:rsidR="00496627" w:rsidRPr="00496627" w:rsidRDefault="00496627" w:rsidP="00496627">
      <w:pPr>
        <w:spacing w:after="200"/>
        <w:jc w:val="both"/>
        <w:rPr>
          <w:rFonts w:eastAsiaTheme="minorHAnsi"/>
          <w:lang w:eastAsia="en-US"/>
        </w:rPr>
      </w:pPr>
      <w:r w:rsidRPr="00496627">
        <w:rPr>
          <w:rFonts w:eastAsiaTheme="minorHAnsi"/>
          <w:lang w:eastAsia="en-US"/>
        </w:rPr>
        <w:t>- работа сдана в срок.</w:t>
      </w:r>
    </w:p>
    <w:p w:rsidR="00496627" w:rsidRPr="00496627" w:rsidRDefault="00496627" w:rsidP="00496627">
      <w:pPr>
        <w:spacing w:after="200"/>
        <w:jc w:val="both"/>
        <w:rPr>
          <w:rFonts w:eastAsiaTheme="minorHAnsi"/>
          <w:lang w:eastAsia="en-US"/>
        </w:rPr>
      </w:pPr>
      <w:r w:rsidRPr="00496627">
        <w:rPr>
          <w:rFonts w:eastAsiaTheme="minorHAnsi"/>
          <w:lang w:eastAsia="en-US"/>
        </w:rPr>
        <w:t>2.4 Подготовка конспекта</w:t>
      </w:r>
    </w:p>
    <w:p w:rsidR="00496627" w:rsidRPr="00496627" w:rsidRDefault="00496627" w:rsidP="00496627">
      <w:pPr>
        <w:spacing w:after="200"/>
        <w:jc w:val="both"/>
        <w:rPr>
          <w:rFonts w:eastAsiaTheme="minorHAnsi"/>
          <w:lang w:eastAsia="en-US"/>
        </w:rPr>
      </w:pPr>
      <w:r w:rsidRPr="00496627">
        <w:rPr>
          <w:rFonts w:eastAsiaTheme="minorHAnsi"/>
          <w:lang w:eastAsia="en-US"/>
        </w:rPr>
        <w:t>Конспект – это последовательная фиксация информации, отобранной и обдуманной в процессе чтения.</w:t>
      </w:r>
    </w:p>
    <w:p w:rsidR="00496627" w:rsidRPr="00496627" w:rsidRDefault="00496627" w:rsidP="00496627">
      <w:pPr>
        <w:spacing w:after="200"/>
        <w:jc w:val="both"/>
        <w:rPr>
          <w:rFonts w:eastAsiaTheme="minorHAnsi"/>
          <w:lang w:eastAsia="en-US"/>
        </w:rPr>
      </w:pPr>
      <w:r w:rsidRPr="00496627">
        <w:rPr>
          <w:rFonts w:eastAsiaTheme="minorHAnsi"/>
          <w:lang w:eastAsia="en-US"/>
        </w:rPr>
        <w:t>Составление опорного конспекта – представляет собой вид внеаудиторной самостоятельной работы студента по созданию краткой информационной структуры, обобщающей и отражающей суть материала лекции, темы учебника. Опорный конспект призван выделить главные объекты изучения, дать им краткую характеристику, используя символы, отразить связь с другими элементами.</w:t>
      </w:r>
    </w:p>
    <w:p w:rsidR="00496627" w:rsidRPr="00496627" w:rsidRDefault="00496627" w:rsidP="00496627">
      <w:pPr>
        <w:spacing w:after="200"/>
        <w:jc w:val="both"/>
        <w:rPr>
          <w:rFonts w:eastAsiaTheme="minorHAnsi"/>
          <w:lang w:eastAsia="en-US"/>
        </w:rPr>
      </w:pPr>
      <w:r w:rsidRPr="00496627">
        <w:rPr>
          <w:rFonts w:eastAsiaTheme="minorHAnsi"/>
          <w:lang w:eastAsia="en-US"/>
        </w:rPr>
        <w:t>Основная цель опорного конспекта – облегчить запоминание. В его составлении используются различные базовые понятия, термины, знаки (символы) – опорные сигналы. Опорный конспект – это наилучшая форма подготовки к ответу и в процессе ответа. Составление опорного конспекта к темам особенно эффективно у студентов, которые столкнулись с большим объемом информации при подготовке к занятиям и, не обладая навыками выделять главное, испытывают трудности при ее запоминании.</w:t>
      </w:r>
    </w:p>
    <w:p w:rsidR="00496627" w:rsidRPr="00496627" w:rsidRDefault="00496627" w:rsidP="00496627">
      <w:pPr>
        <w:spacing w:after="200"/>
        <w:jc w:val="both"/>
        <w:rPr>
          <w:rFonts w:eastAsiaTheme="minorHAnsi"/>
          <w:lang w:eastAsia="en-US"/>
        </w:rPr>
      </w:pPr>
      <w:r w:rsidRPr="00496627">
        <w:rPr>
          <w:rFonts w:eastAsiaTheme="minorHAnsi"/>
          <w:lang w:eastAsia="en-US"/>
        </w:rPr>
        <w:lastRenderedPageBreak/>
        <w:t>Опорный конспект может быть представлен системой взаимосвязанных геометрических фигур, содержащих блоки концентрированной информации в виде ступенек логической лестницы; рисунка с дополнительными элементами и др.</w:t>
      </w:r>
    </w:p>
    <w:p w:rsidR="00496627" w:rsidRPr="00496627" w:rsidRDefault="00496627" w:rsidP="00496627">
      <w:pPr>
        <w:spacing w:after="200"/>
        <w:jc w:val="both"/>
        <w:rPr>
          <w:rFonts w:eastAsiaTheme="minorHAnsi"/>
          <w:lang w:eastAsia="en-US"/>
        </w:rPr>
      </w:pPr>
      <w:r w:rsidRPr="00496627">
        <w:rPr>
          <w:rFonts w:eastAsiaTheme="minorHAnsi"/>
          <w:lang w:eastAsia="en-US"/>
        </w:rPr>
        <w:t>Для составления опорного конспекта студент должен следовать следующим этапам:</w:t>
      </w:r>
    </w:p>
    <w:p w:rsidR="00496627" w:rsidRPr="00496627" w:rsidRDefault="00496627" w:rsidP="00496627">
      <w:pPr>
        <w:spacing w:after="200"/>
        <w:jc w:val="both"/>
        <w:rPr>
          <w:rFonts w:eastAsiaTheme="minorHAnsi"/>
          <w:lang w:eastAsia="en-US"/>
        </w:rPr>
      </w:pPr>
      <w:r w:rsidRPr="00496627">
        <w:rPr>
          <w:rFonts w:eastAsiaTheme="minorHAnsi"/>
          <w:lang w:eastAsia="en-US"/>
        </w:rPr>
        <w:t>- изучить материалы темы, выбрать главное и второстепенное;</w:t>
      </w:r>
    </w:p>
    <w:p w:rsidR="00496627" w:rsidRPr="00496627" w:rsidRDefault="00496627" w:rsidP="00496627">
      <w:pPr>
        <w:spacing w:after="200"/>
        <w:jc w:val="both"/>
        <w:rPr>
          <w:rFonts w:eastAsiaTheme="minorHAnsi"/>
          <w:lang w:eastAsia="en-US"/>
        </w:rPr>
      </w:pPr>
      <w:r w:rsidRPr="00496627">
        <w:rPr>
          <w:rFonts w:eastAsiaTheme="minorHAnsi"/>
          <w:lang w:eastAsia="en-US"/>
        </w:rPr>
        <w:t>- установить логическую связь между элементами темы;</w:t>
      </w:r>
    </w:p>
    <w:p w:rsidR="00496627" w:rsidRPr="00496627" w:rsidRDefault="00496627" w:rsidP="00496627">
      <w:pPr>
        <w:spacing w:after="200"/>
        <w:jc w:val="both"/>
        <w:rPr>
          <w:rFonts w:eastAsiaTheme="minorHAnsi"/>
          <w:lang w:eastAsia="en-US"/>
        </w:rPr>
      </w:pPr>
      <w:r w:rsidRPr="00496627">
        <w:rPr>
          <w:rFonts w:eastAsiaTheme="minorHAnsi"/>
          <w:lang w:eastAsia="en-US"/>
        </w:rPr>
        <w:t>- представить характеристику элементов в краткой форме;</w:t>
      </w:r>
    </w:p>
    <w:p w:rsidR="00496627" w:rsidRPr="00496627" w:rsidRDefault="00496627" w:rsidP="00496627">
      <w:pPr>
        <w:spacing w:after="200"/>
        <w:jc w:val="both"/>
        <w:rPr>
          <w:rFonts w:eastAsiaTheme="minorHAnsi"/>
          <w:lang w:eastAsia="en-US"/>
        </w:rPr>
      </w:pPr>
      <w:r w:rsidRPr="00496627">
        <w:rPr>
          <w:rFonts w:eastAsiaTheme="minorHAnsi"/>
          <w:lang w:eastAsia="en-US"/>
        </w:rPr>
        <w:t>- выбрать опорные сигналы для акцентирования главной информации и отобразить в структуре работы;</w:t>
      </w:r>
    </w:p>
    <w:p w:rsidR="00496627" w:rsidRPr="00496627" w:rsidRDefault="00496627" w:rsidP="00496627">
      <w:pPr>
        <w:spacing w:after="200"/>
        <w:jc w:val="both"/>
        <w:rPr>
          <w:rFonts w:eastAsiaTheme="minorHAnsi"/>
          <w:lang w:eastAsia="en-US"/>
        </w:rPr>
      </w:pPr>
      <w:r w:rsidRPr="00496627">
        <w:rPr>
          <w:rFonts w:eastAsiaTheme="minorHAnsi"/>
          <w:lang w:eastAsia="en-US"/>
        </w:rPr>
        <w:t>- оформить работу и предоставить в установленный срок.</w:t>
      </w:r>
    </w:p>
    <w:p w:rsidR="00496627" w:rsidRPr="00496627" w:rsidRDefault="00496627" w:rsidP="00496627">
      <w:pPr>
        <w:spacing w:after="200"/>
        <w:jc w:val="both"/>
        <w:rPr>
          <w:rFonts w:eastAsiaTheme="minorHAnsi"/>
          <w:lang w:eastAsia="en-US"/>
        </w:rPr>
      </w:pPr>
      <w:r w:rsidRPr="00496627">
        <w:rPr>
          <w:rFonts w:eastAsiaTheme="minorHAnsi"/>
          <w:lang w:eastAsia="en-US"/>
        </w:rPr>
        <w:t>2.5 Оформление </w:t>
      </w:r>
      <w:hyperlink r:id="rId24" w:tooltip="Практические работы" w:history="1">
        <w:r w:rsidRPr="00496627">
          <w:rPr>
            <w:rFonts w:eastAsiaTheme="minorHAnsi"/>
            <w:color w:val="0000FF" w:themeColor="hyperlink"/>
            <w:u w:val="single"/>
            <w:lang w:eastAsia="en-US"/>
          </w:rPr>
          <w:t>практической работы</w:t>
        </w:r>
      </w:hyperlink>
    </w:p>
    <w:p w:rsidR="00496627" w:rsidRPr="00496627" w:rsidRDefault="00496627" w:rsidP="00496627">
      <w:pPr>
        <w:spacing w:after="200"/>
        <w:jc w:val="both"/>
        <w:rPr>
          <w:rFonts w:eastAsiaTheme="minorHAnsi"/>
          <w:lang w:eastAsia="en-US"/>
        </w:rPr>
      </w:pPr>
      <w:r w:rsidRPr="00496627">
        <w:rPr>
          <w:rFonts w:eastAsiaTheme="minorHAnsi"/>
          <w:lang w:eastAsia="en-US"/>
        </w:rPr>
        <w:t>Обратитесь к методическим указаниям по проведению практических работ и оформите работу, указав название, цель и краткий порядок проведения работы. Повторите основные теоретические положения по теме практической работы, используя </w:t>
      </w:r>
      <w:hyperlink r:id="rId25" w:tooltip="Конспекты лекций" w:history="1">
        <w:r w:rsidRPr="00496627">
          <w:rPr>
            <w:rFonts w:eastAsiaTheme="minorHAnsi"/>
            <w:color w:val="0000FF" w:themeColor="hyperlink"/>
            <w:u w:val="single"/>
            <w:lang w:eastAsia="en-US"/>
          </w:rPr>
          <w:t>конспект лекций</w:t>
        </w:r>
      </w:hyperlink>
      <w:r w:rsidRPr="00496627">
        <w:rPr>
          <w:rFonts w:eastAsiaTheme="minorHAnsi"/>
          <w:lang w:eastAsia="en-US"/>
        </w:rPr>
        <w:t> или методические указания. Сформулируйте выводы по результатам работы, выполненной на учебном занятии. В случае необходимости закончите выполнение расчетной части. Подготовьтесь к защите выполненной работы: повторите основные теоретические положения и ответьте на контрольные вопросы, представленные в методических указаниях по проведению или практических работ.</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 выполнения практической работы</w:t>
      </w:r>
    </w:p>
    <w:p w:rsidR="00496627" w:rsidRPr="00496627" w:rsidRDefault="00496627" w:rsidP="00496627">
      <w:pPr>
        <w:spacing w:after="200"/>
        <w:jc w:val="both"/>
        <w:rPr>
          <w:rFonts w:eastAsiaTheme="minorHAnsi"/>
          <w:lang w:eastAsia="en-US"/>
        </w:rPr>
      </w:pPr>
      <w:r w:rsidRPr="00496627">
        <w:rPr>
          <w:rFonts w:eastAsiaTheme="minorHAnsi"/>
          <w:lang w:eastAsia="en-US"/>
        </w:rPr>
        <w:t>- оформление практических работ в соответствии с требованиями, описанными в методических указаниях;</w:t>
      </w:r>
    </w:p>
    <w:p w:rsidR="00496627" w:rsidRPr="00496627" w:rsidRDefault="00496627" w:rsidP="00496627">
      <w:pPr>
        <w:spacing w:after="200"/>
        <w:jc w:val="both"/>
        <w:rPr>
          <w:rFonts w:eastAsiaTheme="minorHAnsi"/>
          <w:lang w:eastAsia="en-US"/>
        </w:rPr>
      </w:pPr>
      <w:r w:rsidRPr="00496627">
        <w:rPr>
          <w:rFonts w:eastAsiaTheme="minorHAnsi"/>
          <w:lang w:eastAsia="en-US"/>
        </w:rPr>
        <w:t>- качественное выполнение всех этапов работы;</w:t>
      </w:r>
    </w:p>
    <w:p w:rsidR="00496627" w:rsidRPr="00496627" w:rsidRDefault="00496627" w:rsidP="00496627">
      <w:pPr>
        <w:spacing w:after="200"/>
        <w:jc w:val="both"/>
        <w:rPr>
          <w:rFonts w:eastAsiaTheme="minorHAnsi"/>
          <w:lang w:eastAsia="en-US"/>
        </w:rPr>
      </w:pPr>
      <w:r w:rsidRPr="00496627">
        <w:rPr>
          <w:rFonts w:eastAsiaTheme="minorHAnsi"/>
          <w:lang w:eastAsia="en-US"/>
        </w:rPr>
        <w:t>- необходимый и достаточный уровень понимания цели и порядка выполнения работы;</w:t>
      </w:r>
    </w:p>
    <w:p w:rsidR="00496627" w:rsidRPr="00496627" w:rsidRDefault="00496627" w:rsidP="00496627">
      <w:pPr>
        <w:spacing w:after="200"/>
        <w:jc w:val="both"/>
        <w:rPr>
          <w:rFonts w:eastAsiaTheme="minorHAnsi"/>
          <w:lang w:eastAsia="en-US"/>
        </w:rPr>
      </w:pPr>
      <w:r w:rsidRPr="00496627">
        <w:rPr>
          <w:rFonts w:eastAsiaTheme="minorHAnsi"/>
          <w:lang w:eastAsia="en-US"/>
        </w:rPr>
        <w:t>- правильное оформление выводов работы;</w:t>
      </w:r>
    </w:p>
    <w:p w:rsidR="00496627" w:rsidRPr="00496627" w:rsidRDefault="00496627" w:rsidP="00496627">
      <w:pPr>
        <w:spacing w:after="200"/>
        <w:jc w:val="both"/>
        <w:rPr>
          <w:rFonts w:eastAsiaTheme="minorHAnsi"/>
          <w:lang w:eastAsia="en-US"/>
        </w:rPr>
      </w:pPr>
      <w:r w:rsidRPr="00496627">
        <w:rPr>
          <w:rFonts w:eastAsiaTheme="minorHAnsi"/>
          <w:lang w:eastAsia="en-US"/>
        </w:rPr>
        <w:t>- обоснованность и четкость изложения ответа на контрольные вопросы к работе.</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2.6. Изучение </w:t>
      </w:r>
      <w:proofErr w:type="spellStart"/>
      <w:r w:rsidRPr="00496627">
        <w:rPr>
          <w:rFonts w:eastAsiaTheme="minorHAnsi"/>
          <w:lang w:eastAsia="en-US"/>
        </w:rPr>
        <w:t>инструкционно</w:t>
      </w:r>
      <w:proofErr w:type="spellEnd"/>
      <w:r w:rsidRPr="00496627">
        <w:rPr>
          <w:rFonts w:eastAsiaTheme="minorHAnsi"/>
          <w:lang w:eastAsia="en-US"/>
        </w:rPr>
        <w:t>-технологической карты, самостоятельная разработка.</w:t>
      </w:r>
    </w:p>
    <w:p w:rsidR="00496627" w:rsidRPr="00496627" w:rsidRDefault="00496627" w:rsidP="00496627">
      <w:pPr>
        <w:spacing w:after="200"/>
        <w:jc w:val="both"/>
        <w:rPr>
          <w:rFonts w:eastAsiaTheme="minorHAnsi"/>
          <w:lang w:eastAsia="en-US"/>
        </w:rPr>
      </w:pPr>
      <w:proofErr w:type="spellStart"/>
      <w:r w:rsidRPr="00496627">
        <w:rPr>
          <w:rFonts w:eastAsiaTheme="minorHAnsi"/>
          <w:lang w:eastAsia="en-US"/>
        </w:rPr>
        <w:t>Инструкционно</w:t>
      </w:r>
      <w:proofErr w:type="spellEnd"/>
      <w:r w:rsidRPr="00496627">
        <w:rPr>
          <w:rFonts w:eastAsiaTheme="minorHAnsi"/>
          <w:lang w:eastAsia="en-US"/>
        </w:rPr>
        <w:t>-технологическая карта – это средство организации самостоятельной работы учащихся, включающее, помимо содержания, свойственного технологической карте, указания и положения о правилах выполнения работ. Используется для отработки несложной технологической последовательности трудовых операций.</w:t>
      </w:r>
    </w:p>
    <w:p w:rsidR="00496627" w:rsidRPr="00496627" w:rsidRDefault="00496627" w:rsidP="00496627">
      <w:pPr>
        <w:spacing w:after="200"/>
        <w:jc w:val="both"/>
        <w:rPr>
          <w:rFonts w:eastAsiaTheme="minorHAnsi"/>
          <w:lang w:eastAsia="en-US"/>
        </w:rPr>
      </w:pPr>
      <w:r w:rsidRPr="00496627">
        <w:rPr>
          <w:rFonts w:eastAsiaTheme="minorHAnsi"/>
          <w:lang w:eastAsia="en-US"/>
        </w:rPr>
        <w:t>Этапы выполнения:</w:t>
      </w:r>
    </w:p>
    <w:p w:rsidR="00496627" w:rsidRPr="00496627" w:rsidRDefault="00496627" w:rsidP="00496627">
      <w:pPr>
        <w:spacing w:after="200"/>
        <w:jc w:val="both"/>
        <w:rPr>
          <w:rFonts w:eastAsiaTheme="minorHAnsi"/>
          <w:lang w:eastAsia="en-US"/>
        </w:rPr>
      </w:pPr>
      <w:r w:rsidRPr="00496627">
        <w:rPr>
          <w:rFonts w:eastAsiaTheme="minorHAnsi"/>
          <w:lang w:eastAsia="en-US"/>
        </w:rPr>
        <w:t>1 Краткое вступление (дается общее представление о сущности и практическом значении темы, и определяются узловые вопросы предстоящего изложения).</w:t>
      </w:r>
    </w:p>
    <w:p w:rsidR="00496627" w:rsidRPr="00496627" w:rsidRDefault="00496627" w:rsidP="00496627">
      <w:pPr>
        <w:spacing w:after="200"/>
        <w:jc w:val="both"/>
        <w:rPr>
          <w:rFonts w:eastAsiaTheme="minorHAnsi"/>
          <w:lang w:eastAsia="en-US"/>
        </w:rPr>
      </w:pPr>
      <w:r w:rsidRPr="00496627">
        <w:rPr>
          <w:rFonts w:eastAsiaTheme="minorHAnsi"/>
          <w:lang w:eastAsia="en-US"/>
        </w:rPr>
        <w:t>2 Разбор операции по частям (преподаватель рассматривает операцию в целом, но уже более конкретно, т. е. переходит к синтезу). Объяснение всегда сопровождается демонстрацией наглядных пособий, разбором технической документации, имеющихся в наличии документов письменного инструктирования – инструкционных и технологических карт, показом трудовых действий.</w:t>
      </w:r>
    </w:p>
    <w:p w:rsidR="00496627" w:rsidRPr="00496627" w:rsidRDefault="00496627" w:rsidP="00496627">
      <w:pPr>
        <w:spacing w:after="200"/>
        <w:jc w:val="both"/>
        <w:rPr>
          <w:rFonts w:eastAsiaTheme="minorHAnsi"/>
          <w:lang w:eastAsia="en-US"/>
        </w:rPr>
      </w:pPr>
      <w:r w:rsidRPr="00496627">
        <w:rPr>
          <w:rFonts w:eastAsiaTheme="minorHAnsi"/>
          <w:lang w:eastAsia="en-US"/>
        </w:rPr>
        <w:lastRenderedPageBreak/>
        <w:t xml:space="preserve">3 Непосредственное выполнение задания – </w:t>
      </w:r>
      <w:proofErr w:type="spellStart"/>
      <w:r w:rsidRPr="00496627">
        <w:rPr>
          <w:rFonts w:eastAsiaTheme="minorHAnsi"/>
          <w:lang w:eastAsia="en-US"/>
        </w:rPr>
        <w:t>инструкционно</w:t>
      </w:r>
      <w:proofErr w:type="spellEnd"/>
      <w:r w:rsidRPr="00496627">
        <w:rPr>
          <w:rFonts w:eastAsiaTheme="minorHAnsi"/>
          <w:lang w:eastAsia="en-US"/>
        </w:rPr>
        <w:t>-технологической карты.</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Порядок разработки </w:t>
      </w:r>
      <w:proofErr w:type="spellStart"/>
      <w:r w:rsidRPr="00496627">
        <w:rPr>
          <w:rFonts w:eastAsiaTheme="minorHAnsi"/>
          <w:lang w:eastAsia="en-US"/>
        </w:rPr>
        <w:t>инструкционно</w:t>
      </w:r>
      <w:proofErr w:type="spellEnd"/>
      <w:r w:rsidRPr="00496627">
        <w:rPr>
          <w:rFonts w:eastAsiaTheme="minorHAnsi"/>
          <w:lang w:eastAsia="en-US"/>
        </w:rPr>
        <w:t>-технологической карты</w:t>
      </w:r>
    </w:p>
    <w:p w:rsidR="00496627" w:rsidRPr="00496627" w:rsidRDefault="00496627" w:rsidP="00496627">
      <w:pPr>
        <w:spacing w:after="200"/>
        <w:jc w:val="both"/>
        <w:rPr>
          <w:rFonts w:eastAsiaTheme="minorHAnsi"/>
          <w:lang w:eastAsia="en-US"/>
        </w:rPr>
      </w:pPr>
      <w:r w:rsidRPr="00496627">
        <w:rPr>
          <w:rFonts w:eastAsiaTheme="minorHAnsi"/>
          <w:lang w:eastAsia="en-US"/>
        </w:rPr>
        <w:t>1</w:t>
      </w:r>
      <w:proofErr w:type="gramStart"/>
      <w:r w:rsidRPr="00496627">
        <w:rPr>
          <w:rFonts w:eastAsiaTheme="minorHAnsi"/>
          <w:lang w:eastAsia="en-US"/>
        </w:rPr>
        <w:t xml:space="preserve"> И</w:t>
      </w:r>
      <w:proofErr w:type="gramEnd"/>
      <w:r w:rsidRPr="00496627">
        <w:rPr>
          <w:rFonts w:eastAsiaTheme="minorHAnsi"/>
          <w:lang w:eastAsia="en-US"/>
        </w:rPr>
        <w:t>зучить рекомендации по выполнению работы и форму инструкционной карты.</w:t>
      </w:r>
    </w:p>
    <w:p w:rsidR="00496627" w:rsidRPr="00496627" w:rsidRDefault="00496627" w:rsidP="00496627">
      <w:pPr>
        <w:spacing w:after="200"/>
        <w:jc w:val="both"/>
        <w:rPr>
          <w:rFonts w:eastAsiaTheme="minorHAnsi"/>
          <w:lang w:eastAsia="en-US"/>
        </w:rPr>
      </w:pPr>
      <w:r w:rsidRPr="00496627">
        <w:rPr>
          <w:rFonts w:eastAsiaTheme="minorHAnsi"/>
          <w:lang w:eastAsia="en-US"/>
        </w:rPr>
        <w:t>2 Внимательно изучить и проанализировать содержание теоретического материала, необходимого для выполнения учебной операции по теме программы.</w:t>
      </w:r>
    </w:p>
    <w:p w:rsidR="00496627" w:rsidRPr="00496627" w:rsidRDefault="00496627" w:rsidP="00496627">
      <w:pPr>
        <w:spacing w:after="200"/>
        <w:jc w:val="both"/>
        <w:rPr>
          <w:rFonts w:eastAsiaTheme="minorHAnsi"/>
          <w:lang w:eastAsia="en-US"/>
        </w:rPr>
      </w:pPr>
      <w:r w:rsidRPr="00496627">
        <w:rPr>
          <w:rFonts w:eastAsiaTheme="minorHAnsi"/>
          <w:lang w:eastAsia="en-US"/>
        </w:rPr>
        <w:t>3</w:t>
      </w:r>
      <w:proofErr w:type="gramStart"/>
      <w:r w:rsidRPr="00496627">
        <w:rPr>
          <w:rFonts w:eastAsiaTheme="minorHAnsi"/>
          <w:lang w:eastAsia="en-US"/>
        </w:rPr>
        <w:t xml:space="preserve"> Р</w:t>
      </w:r>
      <w:proofErr w:type="gramEnd"/>
      <w:r w:rsidRPr="00496627">
        <w:rPr>
          <w:rFonts w:eastAsiaTheme="minorHAnsi"/>
          <w:lang w:eastAsia="en-US"/>
        </w:rPr>
        <w:t>азбить операцию на приемы.</w:t>
      </w:r>
    </w:p>
    <w:p w:rsidR="00496627" w:rsidRPr="00496627" w:rsidRDefault="00496627" w:rsidP="00496627">
      <w:pPr>
        <w:spacing w:after="200"/>
        <w:jc w:val="both"/>
        <w:rPr>
          <w:rFonts w:eastAsiaTheme="minorHAnsi"/>
          <w:lang w:eastAsia="en-US"/>
        </w:rPr>
      </w:pPr>
      <w:r w:rsidRPr="00496627">
        <w:rPr>
          <w:rFonts w:eastAsiaTheme="minorHAnsi"/>
          <w:lang w:eastAsia="en-US"/>
        </w:rPr>
        <w:t>4</w:t>
      </w:r>
      <w:proofErr w:type="gramStart"/>
      <w:r w:rsidRPr="00496627">
        <w:rPr>
          <w:rFonts w:eastAsiaTheme="minorHAnsi"/>
          <w:lang w:eastAsia="en-US"/>
        </w:rPr>
        <w:t xml:space="preserve"> В</w:t>
      </w:r>
      <w:proofErr w:type="gramEnd"/>
      <w:r w:rsidRPr="00496627">
        <w:rPr>
          <w:rFonts w:eastAsiaTheme="minorHAnsi"/>
          <w:lang w:eastAsia="en-US"/>
        </w:rPr>
        <w:t>ыделить основные приемы, определить для них упражнения.</w:t>
      </w:r>
    </w:p>
    <w:p w:rsidR="00496627" w:rsidRPr="00496627" w:rsidRDefault="00496627" w:rsidP="00496627">
      <w:pPr>
        <w:spacing w:after="200"/>
        <w:jc w:val="both"/>
        <w:rPr>
          <w:rFonts w:eastAsiaTheme="minorHAnsi"/>
          <w:lang w:eastAsia="en-US"/>
        </w:rPr>
      </w:pPr>
      <w:r w:rsidRPr="00496627">
        <w:rPr>
          <w:rFonts w:eastAsiaTheme="minorHAnsi"/>
          <w:lang w:eastAsia="en-US"/>
        </w:rPr>
        <w:t>5</w:t>
      </w:r>
      <w:proofErr w:type="gramStart"/>
      <w:r w:rsidRPr="00496627">
        <w:rPr>
          <w:rFonts w:eastAsiaTheme="minorHAnsi"/>
          <w:lang w:eastAsia="en-US"/>
        </w:rPr>
        <w:t xml:space="preserve"> В</w:t>
      </w:r>
      <w:proofErr w:type="gramEnd"/>
      <w:r w:rsidRPr="00496627">
        <w:rPr>
          <w:rFonts w:eastAsiaTheme="minorHAnsi"/>
          <w:lang w:eastAsia="en-US"/>
        </w:rPr>
        <w:t>ычертить форму инструкционной карты, в которую следует заносить порядок выполнения упражнений, инструктивные указания и эскиз, рисунок, схему обработки, инструмент, оборудование и приспособления.</w:t>
      </w:r>
    </w:p>
    <w:p w:rsidR="00496627" w:rsidRPr="00496627" w:rsidRDefault="00496627" w:rsidP="00496627">
      <w:pPr>
        <w:spacing w:after="200"/>
        <w:jc w:val="both"/>
        <w:rPr>
          <w:rFonts w:eastAsiaTheme="minorHAnsi"/>
          <w:lang w:eastAsia="en-US"/>
        </w:rPr>
      </w:pPr>
      <w:r w:rsidRPr="00496627">
        <w:rPr>
          <w:rFonts w:eastAsiaTheme="minorHAnsi"/>
          <w:lang w:eastAsia="en-US"/>
        </w:rPr>
        <w:t>6. Разработать инструкционную карту.</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Критерии оценки: уровень усвоения учебного материала, умение обучающегося использовать теоретические знания при составлении </w:t>
      </w:r>
      <w:proofErr w:type="spellStart"/>
      <w:r w:rsidRPr="00496627">
        <w:rPr>
          <w:rFonts w:eastAsiaTheme="minorHAnsi"/>
          <w:lang w:eastAsia="en-US"/>
        </w:rPr>
        <w:t>инструкционно</w:t>
      </w:r>
      <w:proofErr w:type="spellEnd"/>
      <w:r w:rsidRPr="00496627">
        <w:rPr>
          <w:rFonts w:eastAsiaTheme="minorHAnsi"/>
          <w:lang w:eastAsia="en-US"/>
        </w:rPr>
        <w:t>-технологических карт, обоснованность и четкость изложения ответа, оформление материала в соответствии с требованиями.</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4163"/>
        <w:gridCol w:w="5069"/>
        <w:gridCol w:w="750"/>
      </w:tblGrid>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 критерия</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указания к оцениванию</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баллы</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1 Последовательность расположения технологических операций</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Правильно расположены все операции</w:t>
            </w:r>
          </w:p>
          <w:p w:rsidR="00496627" w:rsidRPr="00496627" w:rsidRDefault="00496627" w:rsidP="00496627">
            <w:pPr>
              <w:spacing w:before="375" w:after="200"/>
              <w:ind w:left="30" w:right="30"/>
              <w:jc w:val="both"/>
              <w:textAlignment w:val="baseline"/>
              <w:rPr>
                <w:color w:val="000000"/>
              </w:rPr>
            </w:pPr>
            <w:r w:rsidRPr="00496627">
              <w:rPr>
                <w:color w:val="000000"/>
              </w:rPr>
              <w:t xml:space="preserve">Правильно </w:t>
            </w:r>
            <w:proofErr w:type="gramStart"/>
            <w:r w:rsidRPr="00496627">
              <w:rPr>
                <w:color w:val="000000"/>
              </w:rPr>
              <w:t>расположены</w:t>
            </w:r>
            <w:proofErr w:type="gramEnd"/>
            <w:r w:rsidRPr="00496627">
              <w:rPr>
                <w:color w:val="000000"/>
              </w:rPr>
              <w:t xml:space="preserve"> 50% операций</w:t>
            </w:r>
          </w:p>
          <w:p w:rsidR="00496627" w:rsidRPr="00496627" w:rsidRDefault="00496627" w:rsidP="00496627">
            <w:pPr>
              <w:spacing w:before="375" w:after="200"/>
              <w:ind w:left="30" w:right="30"/>
              <w:jc w:val="both"/>
              <w:textAlignment w:val="baseline"/>
              <w:rPr>
                <w:color w:val="000000"/>
              </w:rPr>
            </w:pPr>
            <w:r w:rsidRPr="00496627">
              <w:rPr>
                <w:color w:val="000000"/>
              </w:rPr>
              <w:t>Правильно расположена только одна операция или расположение неправильно.</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2</w:t>
            </w:r>
          </w:p>
          <w:p w:rsidR="00496627" w:rsidRPr="00496627" w:rsidRDefault="00496627" w:rsidP="00496627">
            <w:pPr>
              <w:spacing w:before="375" w:after="200"/>
              <w:ind w:left="30" w:right="30"/>
              <w:jc w:val="both"/>
              <w:textAlignment w:val="baseline"/>
              <w:rPr>
                <w:color w:val="000000"/>
              </w:rPr>
            </w:pPr>
            <w:r w:rsidRPr="00496627">
              <w:rPr>
                <w:color w:val="000000"/>
              </w:rPr>
              <w:t>1</w:t>
            </w:r>
          </w:p>
          <w:p w:rsidR="00496627" w:rsidRPr="00496627" w:rsidRDefault="00496627" w:rsidP="00496627">
            <w:pPr>
              <w:spacing w:before="375" w:after="200"/>
              <w:ind w:left="30" w:right="30"/>
              <w:jc w:val="both"/>
              <w:textAlignment w:val="baseline"/>
              <w:rPr>
                <w:color w:val="000000"/>
              </w:rPr>
            </w:pPr>
            <w:r w:rsidRPr="00496627">
              <w:rPr>
                <w:color w:val="000000"/>
              </w:rPr>
              <w:t>0</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2 Описание технологических операций</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Правильно раскрыто описание всех операций</w:t>
            </w:r>
          </w:p>
          <w:p w:rsidR="00496627" w:rsidRPr="00496627" w:rsidRDefault="00496627" w:rsidP="00496627">
            <w:pPr>
              <w:spacing w:before="375" w:after="200"/>
              <w:ind w:left="30" w:right="30"/>
              <w:jc w:val="both"/>
              <w:textAlignment w:val="baseline"/>
              <w:rPr>
                <w:color w:val="000000"/>
              </w:rPr>
            </w:pPr>
            <w:r w:rsidRPr="00496627">
              <w:rPr>
                <w:color w:val="000000"/>
              </w:rPr>
              <w:t>Неправильно раскрыто описание двух операций</w:t>
            </w:r>
          </w:p>
          <w:p w:rsidR="00496627" w:rsidRPr="00496627" w:rsidRDefault="00496627" w:rsidP="00496627">
            <w:pPr>
              <w:spacing w:before="375" w:after="200"/>
              <w:ind w:left="30" w:right="30"/>
              <w:jc w:val="both"/>
              <w:textAlignment w:val="baseline"/>
              <w:rPr>
                <w:color w:val="000000"/>
              </w:rPr>
            </w:pPr>
            <w:r w:rsidRPr="00496627">
              <w:rPr>
                <w:color w:val="000000"/>
              </w:rPr>
              <w:t>Правильно раскрыто описание только одной операции или описание неверно.</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3</w:t>
            </w:r>
          </w:p>
          <w:p w:rsidR="00496627" w:rsidRPr="00496627" w:rsidRDefault="00496627" w:rsidP="00496627">
            <w:pPr>
              <w:spacing w:before="375" w:after="200"/>
              <w:ind w:left="30" w:right="30"/>
              <w:jc w:val="both"/>
              <w:textAlignment w:val="baseline"/>
              <w:rPr>
                <w:color w:val="000000"/>
              </w:rPr>
            </w:pPr>
            <w:r w:rsidRPr="00496627">
              <w:rPr>
                <w:color w:val="000000"/>
              </w:rPr>
              <w:t>2</w:t>
            </w:r>
          </w:p>
          <w:p w:rsidR="00496627" w:rsidRPr="00496627" w:rsidRDefault="00496627" w:rsidP="00496627">
            <w:pPr>
              <w:spacing w:before="375" w:after="200"/>
              <w:ind w:left="30" w:right="30"/>
              <w:jc w:val="both"/>
              <w:textAlignment w:val="baseline"/>
              <w:rPr>
                <w:color w:val="000000"/>
              </w:rPr>
            </w:pPr>
            <w:r w:rsidRPr="00496627">
              <w:rPr>
                <w:color w:val="000000"/>
              </w:rPr>
              <w:t>0</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3 Соответствие рисунков технологическим операциям</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Все рисунки соответствуют технологическим операциям</w:t>
            </w:r>
          </w:p>
          <w:p w:rsidR="00496627" w:rsidRPr="00496627" w:rsidRDefault="00496627" w:rsidP="00496627">
            <w:pPr>
              <w:spacing w:before="375" w:after="200"/>
              <w:ind w:left="30" w:right="30"/>
              <w:jc w:val="both"/>
              <w:textAlignment w:val="baseline"/>
              <w:rPr>
                <w:color w:val="000000"/>
              </w:rPr>
            </w:pPr>
            <w:r w:rsidRPr="00496627">
              <w:rPr>
                <w:color w:val="000000"/>
              </w:rPr>
              <w:t>Рисунки цветные, красочные</w:t>
            </w:r>
          </w:p>
          <w:p w:rsidR="00496627" w:rsidRPr="00496627" w:rsidRDefault="00496627" w:rsidP="00496627">
            <w:pPr>
              <w:spacing w:before="375" w:after="200"/>
              <w:ind w:left="30" w:right="30"/>
              <w:jc w:val="both"/>
              <w:textAlignment w:val="baseline"/>
              <w:rPr>
                <w:color w:val="000000"/>
              </w:rPr>
            </w:pPr>
            <w:r w:rsidRPr="00496627">
              <w:rPr>
                <w:color w:val="000000"/>
              </w:rPr>
              <w:t>Наглядность изображения</w:t>
            </w:r>
          </w:p>
          <w:p w:rsidR="00496627" w:rsidRPr="00496627" w:rsidRDefault="00496627" w:rsidP="00496627">
            <w:pPr>
              <w:spacing w:before="375" w:after="200"/>
              <w:ind w:left="30" w:right="30"/>
              <w:jc w:val="both"/>
              <w:textAlignment w:val="baseline"/>
              <w:rPr>
                <w:color w:val="000000"/>
              </w:rPr>
            </w:pPr>
            <w:r w:rsidRPr="00496627">
              <w:rPr>
                <w:color w:val="000000"/>
              </w:rPr>
              <w:t xml:space="preserve">Одна картинка не соответствует </w:t>
            </w:r>
            <w:r w:rsidRPr="00496627">
              <w:rPr>
                <w:color w:val="000000"/>
              </w:rPr>
              <w:lastRenderedPageBreak/>
              <w:t>технологической операции.</w:t>
            </w:r>
          </w:p>
          <w:p w:rsidR="00496627" w:rsidRPr="00496627" w:rsidRDefault="00496627" w:rsidP="00496627">
            <w:pPr>
              <w:spacing w:before="375" w:after="200"/>
              <w:ind w:left="30" w:right="30"/>
              <w:jc w:val="both"/>
              <w:textAlignment w:val="baseline"/>
              <w:rPr>
                <w:color w:val="000000"/>
              </w:rPr>
            </w:pPr>
            <w:r w:rsidRPr="00496627">
              <w:rPr>
                <w:color w:val="000000"/>
              </w:rPr>
              <w:t>Две картинки не соответствуют технологическим операциям</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lastRenderedPageBreak/>
              <w:t>5</w:t>
            </w:r>
          </w:p>
          <w:p w:rsidR="00496627" w:rsidRPr="00496627" w:rsidRDefault="00496627" w:rsidP="00496627">
            <w:pPr>
              <w:spacing w:before="375" w:after="200"/>
              <w:ind w:left="30" w:right="30"/>
              <w:jc w:val="both"/>
              <w:textAlignment w:val="baseline"/>
              <w:rPr>
                <w:color w:val="000000"/>
              </w:rPr>
            </w:pPr>
            <w:r w:rsidRPr="00496627">
              <w:rPr>
                <w:color w:val="000000"/>
              </w:rPr>
              <w:t>1</w:t>
            </w:r>
          </w:p>
          <w:p w:rsidR="00496627" w:rsidRPr="00496627" w:rsidRDefault="00496627" w:rsidP="00496627">
            <w:pPr>
              <w:spacing w:before="375" w:after="200"/>
              <w:ind w:left="30" w:right="30"/>
              <w:jc w:val="both"/>
              <w:textAlignment w:val="baseline"/>
              <w:rPr>
                <w:color w:val="000000"/>
              </w:rPr>
            </w:pPr>
            <w:r w:rsidRPr="00496627">
              <w:rPr>
                <w:color w:val="000000"/>
              </w:rPr>
              <w:t>1</w:t>
            </w:r>
          </w:p>
          <w:p w:rsidR="00496627" w:rsidRPr="00496627" w:rsidRDefault="00496627" w:rsidP="00496627">
            <w:pPr>
              <w:spacing w:before="375" w:after="200"/>
              <w:ind w:left="30" w:right="30"/>
              <w:jc w:val="both"/>
              <w:textAlignment w:val="baseline"/>
              <w:rPr>
                <w:color w:val="000000"/>
              </w:rPr>
            </w:pPr>
            <w:r w:rsidRPr="00496627">
              <w:rPr>
                <w:color w:val="000000"/>
              </w:rPr>
              <w:t>4</w:t>
            </w:r>
          </w:p>
          <w:p w:rsidR="00496627" w:rsidRPr="00496627" w:rsidRDefault="00496627" w:rsidP="00496627">
            <w:pPr>
              <w:spacing w:before="375" w:after="200"/>
              <w:ind w:left="30" w:right="30"/>
              <w:jc w:val="both"/>
              <w:textAlignment w:val="baseline"/>
              <w:rPr>
                <w:color w:val="000000"/>
              </w:rPr>
            </w:pPr>
            <w:r w:rsidRPr="00496627">
              <w:rPr>
                <w:color w:val="000000"/>
              </w:rPr>
              <w:lastRenderedPageBreak/>
              <w:t>0</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lastRenderedPageBreak/>
              <w:t>4 Наличие изображения применяемых инструментов</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Правильно названы все инструменты, применяемые в каждой технологической операции</w:t>
            </w:r>
          </w:p>
          <w:p w:rsidR="00496627" w:rsidRPr="00496627" w:rsidRDefault="00496627" w:rsidP="00496627">
            <w:pPr>
              <w:spacing w:before="375" w:after="200"/>
              <w:ind w:left="30" w:right="30"/>
              <w:jc w:val="both"/>
              <w:textAlignment w:val="baseline"/>
              <w:rPr>
                <w:color w:val="000000"/>
              </w:rPr>
            </w:pPr>
            <w:r w:rsidRPr="00496627">
              <w:rPr>
                <w:color w:val="000000"/>
              </w:rPr>
              <w:t>Неправильно названы инструменты в одной технологической операции</w:t>
            </w:r>
          </w:p>
          <w:p w:rsidR="00496627" w:rsidRPr="00496627" w:rsidRDefault="00496627" w:rsidP="00496627">
            <w:pPr>
              <w:spacing w:before="375" w:after="200"/>
              <w:ind w:left="30" w:right="30"/>
              <w:jc w:val="both"/>
              <w:textAlignment w:val="baseline"/>
              <w:rPr>
                <w:color w:val="000000"/>
              </w:rPr>
            </w:pPr>
            <w:r w:rsidRPr="00496627">
              <w:rPr>
                <w:color w:val="000000"/>
              </w:rPr>
              <w:t>Неправильно названы инструменты в двух технологических операциях</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2</w:t>
            </w:r>
          </w:p>
          <w:p w:rsidR="00496627" w:rsidRPr="00496627" w:rsidRDefault="00496627" w:rsidP="00496627">
            <w:pPr>
              <w:spacing w:before="375" w:after="200"/>
              <w:ind w:left="30" w:right="30"/>
              <w:jc w:val="both"/>
              <w:textAlignment w:val="baseline"/>
              <w:rPr>
                <w:color w:val="000000"/>
              </w:rPr>
            </w:pPr>
            <w:r w:rsidRPr="00496627">
              <w:rPr>
                <w:color w:val="000000"/>
              </w:rPr>
              <w:t>1</w:t>
            </w:r>
          </w:p>
          <w:p w:rsidR="00496627" w:rsidRPr="00496627" w:rsidRDefault="00496627" w:rsidP="00496627">
            <w:pPr>
              <w:spacing w:before="375" w:after="200"/>
              <w:ind w:left="30" w:right="30"/>
              <w:jc w:val="both"/>
              <w:textAlignment w:val="baseline"/>
              <w:rPr>
                <w:color w:val="000000"/>
              </w:rPr>
            </w:pPr>
            <w:r w:rsidRPr="00496627">
              <w:rPr>
                <w:color w:val="000000"/>
              </w:rPr>
              <w:t>0</w:t>
            </w:r>
          </w:p>
        </w:tc>
      </w:tr>
    </w:tbl>
    <w:p w:rsidR="00496627" w:rsidRPr="00496627" w:rsidRDefault="00496627" w:rsidP="00496627">
      <w:pPr>
        <w:shd w:val="clear" w:color="auto" w:fill="FFFFFF"/>
        <w:spacing w:before="375" w:after="200"/>
        <w:jc w:val="both"/>
        <w:textAlignment w:val="baseline"/>
        <w:rPr>
          <w:color w:val="000000"/>
        </w:rPr>
      </w:pPr>
      <w:r w:rsidRPr="00496627">
        <w:rPr>
          <w:color w:val="000000"/>
        </w:rPr>
        <w:t>- 14-12 баллов – «5»;</w:t>
      </w:r>
    </w:p>
    <w:p w:rsidR="00496627" w:rsidRPr="00496627" w:rsidRDefault="00496627" w:rsidP="00496627">
      <w:pPr>
        <w:shd w:val="clear" w:color="auto" w:fill="FFFFFF"/>
        <w:spacing w:before="375" w:after="200"/>
        <w:jc w:val="both"/>
        <w:textAlignment w:val="baseline"/>
        <w:rPr>
          <w:color w:val="000000"/>
        </w:rPr>
      </w:pPr>
      <w:r w:rsidRPr="00496627">
        <w:rPr>
          <w:color w:val="000000"/>
        </w:rPr>
        <w:t>- 11-9 баллов – «4»;</w:t>
      </w:r>
    </w:p>
    <w:p w:rsidR="00496627" w:rsidRPr="00496627" w:rsidRDefault="00496627" w:rsidP="00496627">
      <w:pPr>
        <w:shd w:val="clear" w:color="auto" w:fill="FFFFFF"/>
        <w:spacing w:before="375" w:after="200"/>
        <w:jc w:val="both"/>
        <w:textAlignment w:val="baseline"/>
        <w:rPr>
          <w:color w:val="000000"/>
        </w:rPr>
      </w:pPr>
      <w:r w:rsidRPr="00496627">
        <w:rPr>
          <w:color w:val="000000"/>
        </w:rPr>
        <w:t>- 8-7 баллов – «3»;</w:t>
      </w:r>
    </w:p>
    <w:p w:rsidR="00496627" w:rsidRPr="00496627" w:rsidRDefault="00496627" w:rsidP="00496627">
      <w:pPr>
        <w:shd w:val="clear" w:color="auto" w:fill="FFFFFF"/>
        <w:spacing w:before="375" w:after="200"/>
        <w:jc w:val="both"/>
        <w:textAlignment w:val="baseline"/>
        <w:rPr>
          <w:color w:val="000000"/>
        </w:rPr>
      </w:pPr>
      <w:r w:rsidRPr="00496627">
        <w:rPr>
          <w:color w:val="000000"/>
        </w:rPr>
        <w:t>- менее 9 баллов – «2».</w:t>
      </w:r>
    </w:p>
    <w:p w:rsidR="00496627" w:rsidRPr="00496627" w:rsidRDefault="00496627" w:rsidP="00496627">
      <w:pPr>
        <w:shd w:val="clear" w:color="auto" w:fill="FFFFFF"/>
        <w:spacing w:before="375" w:after="200"/>
        <w:jc w:val="both"/>
        <w:textAlignment w:val="baseline"/>
        <w:rPr>
          <w:color w:val="000000"/>
        </w:rPr>
      </w:pPr>
      <w:r w:rsidRPr="00496627">
        <w:rPr>
          <w:color w:val="000000"/>
        </w:rPr>
        <w:t>2.7 Создание презентации.</w:t>
      </w:r>
    </w:p>
    <w:p w:rsidR="00496627" w:rsidRPr="00496627" w:rsidRDefault="00496627" w:rsidP="00496627">
      <w:pPr>
        <w:shd w:val="clear" w:color="auto" w:fill="FFFFFF"/>
        <w:spacing w:before="375" w:after="200"/>
        <w:jc w:val="both"/>
        <w:textAlignment w:val="baseline"/>
        <w:rPr>
          <w:color w:val="000000"/>
        </w:rPr>
      </w:pPr>
      <w:r w:rsidRPr="00496627">
        <w:rPr>
          <w:color w:val="000000"/>
        </w:rPr>
        <w:t>В оформлении презентаций выделяют два блока: оформление слайдов и представление информации на них. Для создания качественной презентации необходимо соблюдать ряд требований, предъявляемых к оформлению данных блоков.</w:t>
      </w:r>
    </w:p>
    <w:p w:rsidR="00496627" w:rsidRPr="00496627" w:rsidRDefault="00496627" w:rsidP="00496627">
      <w:pPr>
        <w:shd w:val="clear" w:color="auto" w:fill="FFFFFF"/>
        <w:spacing w:before="375" w:after="200"/>
        <w:jc w:val="both"/>
        <w:textAlignment w:val="baseline"/>
        <w:rPr>
          <w:color w:val="000000"/>
        </w:rPr>
      </w:pPr>
      <w:r w:rsidRPr="00496627">
        <w:rPr>
          <w:color w:val="000000"/>
        </w:rPr>
        <w:t>Рекомендации по оформлению слайдов</w:t>
      </w:r>
    </w:p>
    <w:tbl>
      <w:tblPr>
        <w:tblW w:w="967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2134"/>
        <w:gridCol w:w="7541"/>
      </w:tblGrid>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Стиль</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Соблюдайте единый стиль оформления.</w:t>
            </w:r>
          </w:p>
          <w:p w:rsidR="00496627" w:rsidRPr="00496627" w:rsidRDefault="00496627" w:rsidP="00496627">
            <w:pPr>
              <w:spacing w:before="375" w:after="200"/>
              <w:ind w:left="30" w:right="30"/>
              <w:jc w:val="both"/>
              <w:textAlignment w:val="baseline"/>
              <w:rPr>
                <w:color w:val="000000"/>
              </w:rPr>
            </w:pPr>
            <w:r w:rsidRPr="00496627">
              <w:rPr>
                <w:color w:val="000000"/>
              </w:rPr>
              <w:t>Избегайте стилей, которые будут отвлекать от самой презентации.</w:t>
            </w:r>
          </w:p>
          <w:p w:rsidR="00496627" w:rsidRPr="00496627" w:rsidRDefault="00496627" w:rsidP="00496627">
            <w:pPr>
              <w:spacing w:before="375" w:after="200"/>
              <w:ind w:left="30" w:right="30"/>
              <w:jc w:val="both"/>
              <w:textAlignment w:val="baseline"/>
              <w:rPr>
                <w:color w:val="000000"/>
              </w:rPr>
            </w:pPr>
            <w:r w:rsidRPr="00496627">
              <w:rPr>
                <w:color w:val="000000"/>
              </w:rPr>
              <w:t>Вспомогательная информация (управляющие кнопки) не должны преобладать над основной информацией (текстом, иллюстрациями)</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Фон</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Для фона предпочтительны холодные светлые тона (лучше пастельные).</w:t>
            </w:r>
          </w:p>
          <w:p w:rsidR="00496627" w:rsidRPr="00496627" w:rsidRDefault="00496627" w:rsidP="00496627">
            <w:pPr>
              <w:spacing w:before="375" w:after="200"/>
              <w:ind w:left="30" w:right="30"/>
              <w:jc w:val="both"/>
              <w:textAlignment w:val="baseline"/>
              <w:rPr>
                <w:color w:val="000000"/>
              </w:rPr>
            </w:pPr>
            <w:r w:rsidRPr="00496627">
              <w:rPr>
                <w:color w:val="000000"/>
              </w:rPr>
              <w:t xml:space="preserve">Категорически не рекомендуется использовать картинки в качестве </w:t>
            </w:r>
            <w:r w:rsidRPr="00496627">
              <w:rPr>
                <w:color w:val="000000"/>
              </w:rPr>
              <w:lastRenderedPageBreak/>
              <w:t>фона</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lastRenderedPageBreak/>
              <w:t>Использование цвета</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На одном слайде рекомендуется использовать не более трех цветов: один для фона, один для заголовка, один для текста.</w:t>
            </w:r>
          </w:p>
          <w:p w:rsidR="00496627" w:rsidRPr="00496627" w:rsidRDefault="00496627" w:rsidP="00496627">
            <w:pPr>
              <w:spacing w:before="375" w:after="200"/>
              <w:ind w:left="30" w:right="30"/>
              <w:jc w:val="both"/>
              <w:textAlignment w:val="baseline"/>
              <w:rPr>
                <w:color w:val="000000"/>
              </w:rPr>
            </w:pPr>
            <w:r w:rsidRPr="00496627">
              <w:rPr>
                <w:color w:val="000000"/>
              </w:rPr>
              <w:t>Для фона и текста используйте контрастные цвета.</w:t>
            </w:r>
          </w:p>
          <w:p w:rsidR="00496627" w:rsidRPr="00496627" w:rsidRDefault="00496627" w:rsidP="00496627">
            <w:pPr>
              <w:spacing w:before="375" w:after="200"/>
              <w:ind w:left="30" w:right="30"/>
              <w:jc w:val="both"/>
              <w:textAlignment w:val="baseline"/>
              <w:rPr>
                <w:color w:val="000000"/>
              </w:rPr>
            </w:pPr>
            <w:r w:rsidRPr="00496627">
              <w:rPr>
                <w:color w:val="000000"/>
              </w:rPr>
              <w:t>Обратите внимание на цвет гиперссылок (до и после использования)</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Анимационные эффекты</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Используйте возможности компьютерной анимации для представления информации на слайде.</w:t>
            </w:r>
          </w:p>
          <w:p w:rsidR="00496627" w:rsidRPr="00496627" w:rsidRDefault="00496627" w:rsidP="00496627">
            <w:pPr>
              <w:spacing w:before="375" w:after="200"/>
              <w:ind w:left="30" w:right="30"/>
              <w:jc w:val="both"/>
              <w:textAlignment w:val="baseline"/>
              <w:rPr>
                <w:color w:val="000000"/>
              </w:rPr>
            </w:pPr>
            <w:r w:rsidRPr="00496627">
              <w:rPr>
                <w:color w:val="000000"/>
              </w:rPr>
              <w:t>Не стоит злоупотреблять различными анимационными эффектами, они не должны отвлекать внимание от содержания информации на слайде</w:t>
            </w:r>
          </w:p>
        </w:tc>
      </w:tr>
    </w:tbl>
    <w:p w:rsidR="00496627" w:rsidRPr="00496627" w:rsidRDefault="00496627" w:rsidP="00496627">
      <w:pPr>
        <w:shd w:val="clear" w:color="auto" w:fill="FFFFFF"/>
        <w:spacing w:before="375" w:after="200"/>
        <w:jc w:val="both"/>
        <w:textAlignment w:val="baseline"/>
        <w:rPr>
          <w:color w:val="000000"/>
        </w:rPr>
      </w:pPr>
      <w:r w:rsidRPr="00496627">
        <w:rPr>
          <w:color w:val="000000"/>
        </w:rPr>
        <w:t>Представление информации</w:t>
      </w:r>
    </w:p>
    <w:tbl>
      <w:tblPr>
        <w:tblW w:w="973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2549"/>
        <w:gridCol w:w="7186"/>
      </w:tblGrid>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Содержание информации</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Используйте короткие слова и предложения.</w:t>
            </w:r>
          </w:p>
          <w:p w:rsidR="00496627" w:rsidRPr="00496627" w:rsidRDefault="00496627" w:rsidP="00496627">
            <w:pPr>
              <w:spacing w:before="375" w:after="200"/>
              <w:ind w:left="30" w:right="30"/>
              <w:jc w:val="both"/>
              <w:textAlignment w:val="baseline"/>
              <w:rPr>
                <w:color w:val="000000"/>
              </w:rPr>
            </w:pPr>
            <w:r w:rsidRPr="00496627">
              <w:rPr>
                <w:color w:val="000000"/>
              </w:rPr>
              <w:t>Минимизируйте количество предлогов, наречий, прилагательных.</w:t>
            </w:r>
          </w:p>
          <w:p w:rsidR="00496627" w:rsidRPr="00496627" w:rsidRDefault="00496627" w:rsidP="00496627">
            <w:pPr>
              <w:spacing w:before="375" w:after="200"/>
              <w:ind w:left="30" w:right="30"/>
              <w:jc w:val="both"/>
              <w:textAlignment w:val="baseline"/>
              <w:rPr>
                <w:color w:val="000000"/>
              </w:rPr>
            </w:pPr>
            <w:r w:rsidRPr="00496627">
              <w:rPr>
                <w:color w:val="000000"/>
              </w:rPr>
              <w:t>Заголовки должны привлекать внимание аудитории</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Расположение информации на странице</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Предпочтительно горизонтальное расположение информации.</w:t>
            </w:r>
          </w:p>
          <w:p w:rsidR="00496627" w:rsidRPr="00496627" w:rsidRDefault="00496627" w:rsidP="00496627">
            <w:pPr>
              <w:spacing w:before="375" w:after="200"/>
              <w:ind w:left="30" w:right="30"/>
              <w:jc w:val="both"/>
              <w:textAlignment w:val="baseline"/>
              <w:rPr>
                <w:color w:val="000000"/>
              </w:rPr>
            </w:pPr>
            <w:r w:rsidRPr="00496627">
              <w:rPr>
                <w:color w:val="000000"/>
              </w:rPr>
              <w:t>Наиболее важная информация должна располагаться в центре экрана.</w:t>
            </w:r>
          </w:p>
          <w:p w:rsidR="00496627" w:rsidRPr="00496627" w:rsidRDefault="00496627" w:rsidP="00496627">
            <w:pPr>
              <w:spacing w:before="375" w:after="200"/>
              <w:ind w:left="30" w:right="30"/>
              <w:jc w:val="both"/>
              <w:textAlignment w:val="baseline"/>
              <w:rPr>
                <w:color w:val="000000"/>
              </w:rPr>
            </w:pPr>
            <w:r w:rsidRPr="00496627">
              <w:rPr>
                <w:color w:val="000000"/>
              </w:rPr>
              <w:t>Если на слайде располагается картинка, надпись должна располагаться под ней</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Шрифты</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Для заголовков – не менее 24 пн.</w:t>
            </w:r>
          </w:p>
          <w:p w:rsidR="00496627" w:rsidRPr="00496627" w:rsidRDefault="00496627" w:rsidP="00496627">
            <w:pPr>
              <w:spacing w:before="375" w:after="200"/>
              <w:ind w:left="30" w:right="30"/>
              <w:jc w:val="both"/>
              <w:textAlignment w:val="baseline"/>
              <w:rPr>
                <w:color w:val="000000"/>
              </w:rPr>
            </w:pPr>
            <w:r w:rsidRPr="00496627">
              <w:rPr>
                <w:color w:val="000000"/>
              </w:rPr>
              <w:t>Для информации – не менее 18 пн.</w:t>
            </w:r>
          </w:p>
          <w:p w:rsidR="00496627" w:rsidRPr="00496627" w:rsidRDefault="00496627" w:rsidP="00496627">
            <w:pPr>
              <w:spacing w:before="375" w:after="200"/>
              <w:ind w:left="30" w:right="30"/>
              <w:jc w:val="both"/>
              <w:textAlignment w:val="baseline"/>
              <w:rPr>
                <w:color w:val="000000"/>
              </w:rPr>
            </w:pPr>
            <w:r w:rsidRPr="00496627">
              <w:rPr>
                <w:color w:val="000000"/>
              </w:rPr>
              <w:t>Шрифты без засечек легче читать с большого расстояния.</w:t>
            </w:r>
          </w:p>
          <w:p w:rsidR="00496627" w:rsidRPr="00496627" w:rsidRDefault="00496627" w:rsidP="00496627">
            <w:pPr>
              <w:spacing w:before="375" w:after="200"/>
              <w:ind w:left="30" w:right="30"/>
              <w:jc w:val="both"/>
              <w:textAlignment w:val="baseline"/>
              <w:rPr>
                <w:color w:val="000000"/>
              </w:rPr>
            </w:pPr>
            <w:r w:rsidRPr="00496627">
              <w:rPr>
                <w:color w:val="000000"/>
              </w:rPr>
              <w:t>Нельзя смешивать разные типы шрифтов в одной презентации.</w:t>
            </w:r>
          </w:p>
          <w:p w:rsidR="00496627" w:rsidRPr="00496627" w:rsidRDefault="00496627" w:rsidP="00496627">
            <w:pPr>
              <w:spacing w:before="375" w:after="200"/>
              <w:ind w:left="30" w:right="30"/>
              <w:jc w:val="both"/>
              <w:textAlignment w:val="baseline"/>
              <w:rPr>
                <w:color w:val="000000"/>
              </w:rPr>
            </w:pPr>
            <w:r w:rsidRPr="00496627">
              <w:rPr>
                <w:color w:val="000000"/>
              </w:rPr>
              <w:t xml:space="preserve">Для выделения информации следует использовать жирный шрифт, </w:t>
            </w:r>
            <w:r w:rsidRPr="00496627">
              <w:rPr>
                <w:color w:val="000000"/>
              </w:rPr>
              <w:lastRenderedPageBreak/>
              <w:t>курсив или подчеркивание.</w:t>
            </w:r>
          </w:p>
          <w:p w:rsidR="00496627" w:rsidRPr="00496627" w:rsidRDefault="00496627" w:rsidP="00496627">
            <w:pPr>
              <w:spacing w:before="375" w:after="200"/>
              <w:ind w:left="30" w:right="30"/>
              <w:jc w:val="both"/>
              <w:textAlignment w:val="baseline"/>
              <w:rPr>
                <w:color w:val="000000"/>
              </w:rPr>
            </w:pPr>
            <w:r w:rsidRPr="00496627">
              <w:rPr>
                <w:color w:val="000000"/>
              </w:rPr>
              <w:t xml:space="preserve">Нельзя злоупотреблять прописными буквами (они читаются хуже </w:t>
            </w:r>
            <w:proofErr w:type="gramStart"/>
            <w:r w:rsidRPr="00496627">
              <w:rPr>
                <w:color w:val="000000"/>
              </w:rPr>
              <w:t>строчных</w:t>
            </w:r>
            <w:proofErr w:type="gramEnd"/>
            <w:r w:rsidRPr="00496627">
              <w:rPr>
                <w:color w:val="000000"/>
              </w:rPr>
              <w:t>)</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lastRenderedPageBreak/>
              <w:t>Способы выделения информации</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Следует использовать:</w:t>
            </w:r>
          </w:p>
          <w:p w:rsidR="00496627" w:rsidRPr="00496627" w:rsidRDefault="00496627" w:rsidP="00496627">
            <w:pPr>
              <w:spacing w:before="375" w:after="200"/>
              <w:ind w:left="30" w:right="30"/>
              <w:jc w:val="both"/>
              <w:textAlignment w:val="baseline"/>
              <w:rPr>
                <w:color w:val="000000"/>
              </w:rPr>
            </w:pPr>
            <w:r w:rsidRPr="00496627">
              <w:rPr>
                <w:color w:val="000000"/>
              </w:rPr>
              <w:t>- рамки, границы, заливку;</w:t>
            </w:r>
          </w:p>
          <w:p w:rsidR="00496627" w:rsidRPr="00496627" w:rsidRDefault="00496627" w:rsidP="00496627">
            <w:pPr>
              <w:spacing w:before="375" w:after="200"/>
              <w:ind w:left="30" w:right="30"/>
              <w:jc w:val="both"/>
              <w:textAlignment w:val="baseline"/>
              <w:rPr>
                <w:color w:val="000000"/>
              </w:rPr>
            </w:pPr>
            <w:r w:rsidRPr="00496627">
              <w:rPr>
                <w:color w:val="000000"/>
              </w:rPr>
              <w:t>- штриховку, стрелки;</w:t>
            </w:r>
          </w:p>
          <w:p w:rsidR="00496627" w:rsidRPr="00496627" w:rsidRDefault="00496627" w:rsidP="00496627">
            <w:pPr>
              <w:spacing w:before="375" w:after="200"/>
              <w:ind w:left="30" w:right="30"/>
              <w:jc w:val="both"/>
              <w:textAlignment w:val="baseline"/>
              <w:rPr>
                <w:color w:val="000000"/>
              </w:rPr>
            </w:pPr>
            <w:r w:rsidRPr="00496627">
              <w:rPr>
                <w:color w:val="000000"/>
              </w:rPr>
              <w:t>- рисунки, диаграммы, схемы для иллюстрации наиболее важных фактов</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Объем информации</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496627" w:rsidRPr="00496627" w:rsidRDefault="00496627" w:rsidP="00496627">
            <w:pPr>
              <w:spacing w:before="375" w:after="200"/>
              <w:ind w:left="30" w:right="30"/>
              <w:jc w:val="both"/>
              <w:textAlignment w:val="baseline"/>
              <w:rPr>
                <w:color w:val="000000"/>
              </w:rPr>
            </w:pPr>
            <w:r w:rsidRPr="00496627">
              <w:rPr>
                <w:color w:val="000000"/>
              </w:rPr>
              <w:t>Наибольшая эффективность достигается тогда, когда ключевые пункты отображаются по одному на каждом отдельном слайде</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Виды слайдов</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Для обеспечения разнообразия следует использовать разные виды слайдов: с текстом, таблицами, диаграммами</w:t>
            </w:r>
          </w:p>
        </w:tc>
      </w:tr>
    </w:tbl>
    <w:p w:rsidR="00496627" w:rsidRPr="00496627" w:rsidRDefault="00496627" w:rsidP="00496627">
      <w:pPr>
        <w:shd w:val="clear" w:color="auto" w:fill="FFFFFF"/>
        <w:spacing w:before="375" w:after="200"/>
        <w:jc w:val="both"/>
        <w:textAlignment w:val="baseline"/>
        <w:rPr>
          <w:color w:val="000000"/>
        </w:rPr>
      </w:pPr>
      <w:r w:rsidRPr="00496627">
        <w:rPr>
          <w:color w:val="000000"/>
        </w:rPr>
        <w:t>2.8 Составление кроссворда.</w:t>
      </w:r>
    </w:p>
    <w:p w:rsidR="00496627" w:rsidRPr="00496627" w:rsidRDefault="00496627" w:rsidP="00496627">
      <w:pPr>
        <w:shd w:val="clear" w:color="auto" w:fill="FFFFFF"/>
        <w:spacing w:before="375" w:after="200"/>
        <w:jc w:val="both"/>
        <w:textAlignment w:val="baseline"/>
        <w:rPr>
          <w:color w:val="000000"/>
        </w:rPr>
      </w:pPr>
      <w:r w:rsidRPr="00496627">
        <w:rPr>
          <w:color w:val="000000"/>
        </w:rPr>
        <w:t>Правила составления кроссвордов:</w:t>
      </w:r>
    </w:p>
    <w:p w:rsidR="00496627" w:rsidRPr="00496627" w:rsidRDefault="00496627" w:rsidP="00496627">
      <w:pPr>
        <w:shd w:val="clear" w:color="auto" w:fill="FFFFFF"/>
        <w:spacing w:after="200"/>
        <w:jc w:val="both"/>
        <w:textAlignment w:val="baseline"/>
        <w:rPr>
          <w:color w:val="000000"/>
        </w:rPr>
      </w:pPr>
      <w:r w:rsidRPr="00496627">
        <w:rPr>
          <w:color w:val="000000"/>
        </w:rPr>
        <w:t>решением, того же кроссворда без решения. Подпишите его1</w:t>
      </w:r>
      <w:proofErr w:type="gramStart"/>
      <w:r w:rsidRPr="00496627">
        <w:rPr>
          <w:color w:val="000000"/>
        </w:rPr>
        <w:t xml:space="preserve"> С</w:t>
      </w:r>
      <w:proofErr w:type="gramEnd"/>
      <w:r w:rsidRPr="00496627">
        <w:rPr>
          <w:color w:val="000000"/>
        </w:rPr>
        <w:t>оставьте словник, то есть перечень слов, которые должны войти в кроссворд. Для этого найдите в своем конспекте основные понятия и подчеркните их. Слова-задания – это существительные в </w:t>
      </w:r>
      <w:hyperlink r:id="rId26" w:tooltip="Единственное число" w:history="1">
        <w:r w:rsidRPr="00496627">
          <w:rPr>
            <w:color w:val="743399"/>
            <w:u w:val="single"/>
            <w:bdr w:val="none" w:sz="0" w:space="0" w:color="auto" w:frame="1"/>
          </w:rPr>
          <w:t>единственном числе</w:t>
        </w:r>
      </w:hyperlink>
      <w:r w:rsidRPr="00496627">
        <w:rPr>
          <w:color w:val="000000"/>
        </w:rPr>
        <w:t>, </w:t>
      </w:r>
      <w:hyperlink r:id="rId27" w:tooltip="Именительный падеж" w:history="1">
        <w:r w:rsidRPr="00496627">
          <w:rPr>
            <w:color w:val="743399"/>
            <w:u w:val="single"/>
            <w:bdr w:val="none" w:sz="0" w:space="0" w:color="auto" w:frame="1"/>
          </w:rPr>
          <w:t>именительном падеже</w:t>
        </w:r>
      </w:hyperlink>
      <w:r w:rsidRPr="00496627">
        <w:rPr>
          <w:color w:val="000000"/>
        </w:rPr>
        <w:t>. Слов должно быть достаточно много (как правило, более 20), чтобы как можно полнее охватить всю тему (допустимо использование терминов из других тем и разделов, логически связанных с изучаемой темой).</w:t>
      </w:r>
    </w:p>
    <w:p w:rsidR="00496627" w:rsidRPr="00496627" w:rsidRDefault="00496627" w:rsidP="00496627">
      <w:pPr>
        <w:shd w:val="clear" w:color="auto" w:fill="FFFFFF"/>
        <w:spacing w:after="200"/>
        <w:jc w:val="both"/>
        <w:textAlignment w:val="baseline"/>
        <w:rPr>
          <w:color w:val="000000"/>
        </w:rPr>
      </w:pPr>
      <w:r w:rsidRPr="00496627">
        <w:rPr>
          <w:color w:val="000000"/>
        </w:rPr>
        <w:t>3</w:t>
      </w:r>
      <w:proofErr w:type="gramStart"/>
      <w:r w:rsidRPr="00496627">
        <w:rPr>
          <w:color w:val="000000"/>
        </w:rPr>
        <w:t xml:space="preserve"> В</w:t>
      </w:r>
      <w:proofErr w:type="gramEnd"/>
      <w:r w:rsidRPr="00496627">
        <w:rPr>
          <w:color w:val="000000"/>
        </w:rPr>
        <w:t>ыпишите эти понятия на отдельный лист.</w:t>
      </w:r>
    </w:p>
    <w:p w:rsidR="00496627" w:rsidRPr="00496627" w:rsidRDefault="00496627" w:rsidP="00496627">
      <w:pPr>
        <w:shd w:val="clear" w:color="auto" w:fill="FFFFFF"/>
        <w:spacing w:after="200"/>
        <w:jc w:val="both"/>
        <w:textAlignment w:val="baseline"/>
        <w:rPr>
          <w:color w:val="000000"/>
        </w:rPr>
      </w:pPr>
      <w:r w:rsidRPr="00496627">
        <w:rPr>
          <w:color w:val="000000"/>
        </w:rPr>
        <w:t>4</w:t>
      </w:r>
      <w:proofErr w:type="gramStart"/>
      <w:r w:rsidRPr="00496627">
        <w:rPr>
          <w:color w:val="000000"/>
        </w:rPr>
        <w:t xml:space="preserve"> П</w:t>
      </w:r>
      <w:proofErr w:type="gramEnd"/>
      <w:r w:rsidRPr="00496627">
        <w:rPr>
          <w:color w:val="000000"/>
        </w:rPr>
        <w:t>одчеркните в них одинаковые повторяющиеся буквы.</w:t>
      </w:r>
    </w:p>
    <w:p w:rsidR="00496627" w:rsidRPr="00496627" w:rsidRDefault="00496627" w:rsidP="00496627">
      <w:pPr>
        <w:shd w:val="clear" w:color="auto" w:fill="FFFFFF"/>
        <w:spacing w:after="200"/>
        <w:jc w:val="both"/>
        <w:textAlignment w:val="baseline"/>
        <w:rPr>
          <w:color w:val="000000"/>
        </w:rPr>
      </w:pPr>
      <w:r w:rsidRPr="00496627">
        <w:rPr>
          <w:color w:val="000000"/>
        </w:rPr>
        <w:t>5</w:t>
      </w:r>
      <w:proofErr w:type="gramStart"/>
      <w:r w:rsidRPr="00496627">
        <w:rPr>
          <w:color w:val="000000"/>
        </w:rPr>
        <w:t xml:space="preserve"> Р</w:t>
      </w:r>
      <w:proofErr w:type="gramEnd"/>
      <w:r w:rsidRPr="00496627">
        <w:rPr>
          <w:color w:val="000000"/>
        </w:rPr>
        <w:t>асположите слова так, чтобы повторяющееся буквы одновременно использовались в словах, написанных по вертикали и по горизонтали.</w:t>
      </w:r>
    </w:p>
    <w:p w:rsidR="00496627" w:rsidRPr="00496627" w:rsidRDefault="00496627" w:rsidP="00496627">
      <w:pPr>
        <w:shd w:val="clear" w:color="auto" w:fill="FFFFFF"/>
        <w:spacing w:after="200"/>
        <w:jc w:val="both"/>
        <w:textAlignment w:val="baseline"/>
        <w:rPr>
          <w:color w:val="000000"/>
        </w:rPr>
      </w:pPr>
      <w:r w:rsidRPr="00496627">
        <w:rPr>
          <w:color w:val="000000"/>
        </w:rPr>
        <w:t>6</w:t>
      </w:r>
      <w:proofErr w:type="gramStart"/>
      <w:r w:rsidRPr="00496627">
        <w:rPr>
          <w:color w:val="000000"/>
        </w:rPr>
        <w:t xml:space="preserve"> П</w:t>
      </w:r>
      <w:proofErr w:type="gramEnd"/>
      <w:r w:rsidRPr="00496627">
        <w:rPr>
          <w:color w:val="000000"/>
        </w:rPr>
        <w:t>ронумеруйте слова.</w:t>
      </w:r>
    </w:p>
    <w:p w:rsidR="00496627" w:rsidRPr="00496627" w:rsidRDefault="00496627" w:rsidP="00496627">
      <w:pPr>
        <w:shd w:val="clear" w:color="auto" w:fill="FFFFFF"/>
        <w:spacing w:after="200"/>
        <w:jc w:val="both"/>
        <w:textAlignment w:val="baseline"/>
        <w:rPr>
          <w:color w:val="000000"/>
        </w:rPr>
      </w:pPr>
      <w:r w:rsidRPr="00496627">
        <w:rPr>
          <w:color w:val="000000"/>
        </w:rPr>
        <w:t>7</w:t>
      </w:r>
      <w:proofErr w:type="gramStart"/>
      <w:r w:rsidRPr="00496627">
        <w:rPr>
          <w:color w:val="000000"/>
        </w:rPr>
        <w:t xml:space="preserve"> В</w:t>
      </w:r>
      <w:proofErr w:type="gramEnd"/>
      <w:r w:rsidRPr="00496627">
        <w:rPr>
          <w:color w:val="000000"/>
        </w:rPr>
        <w:t xml:space="preserve"> соответствии с номерами выпишите определения понятий.</w:t>
      </w:r>
    </w:p>
    <w:p w:rsidR="00496627" w:rsidRPr="00496627" w:rsidRDefault="00496627" w:rsidP="00496627">
      <w:pPr>
        <w:shd w:val="clear" w:color="auto" w:fill="FFFFFF"/>
        <w:spacing w:after="200"/>
        <w:jc w:val="both"/>
        <w:textAlignment w:val="baseline"/>
        <w:rPr>
          <w:color w:val="000000"/>
        </w:rPr>
      </w:pPr>
      <w:r w:rsidRPr="00496627">
        <w:rPr>
          <w:color w:val="000000"/>
        </w:rPr>
        <w:t>8</w:t>
      </w:r>
      <w:proofErr w:type="gramStart"/>
      <w:r w:rsidRPr="00496627">
        <w:rPr>
          <w:color w:val="000000"/>
        </w:rPr>
        <w:t xml:space="preserve"> Н</w:t>
      </w:r>
      <w:proofErr w:type="gramEnd"/>
      <w:r w:rsidRPr="00496627">
        <w:rPr>
          <w:color w:val="000000"/>
        </w:rPr>
        <w:t>ачертите сетку кроссворда.</w:t>
      </w:r>
    </w:p>
    <w:p w:rsidR="00496627" w:rsidRPr="00496627" w:rsidRDefault="00496627" w:rsidP="00496627">
      <w:pPr>
        <w:shd w:val="clear" w:color="auto" w:fill="FFFFFF"/>
        <w:spacing w:after="200"/>
        <w:jc w:val="both"/>
        <w:textAlignment w:val="baseline"/>
        <w:rPr>
          <w:color w:val="000000"/>
        </w:rPr>
      </w:pPr>
      <w:r w:rsidRPr="00496627">
        <w:rPr>
          <w:color w:val="000000"/>
        </w:rPr>
        <w:lastRenderedPageBreak/>
        <w:t>9</w:t>
      </w:r>
      <w:proofErr w:type="gramStart"/>
      <w:r w:rsidRPr="00496627">
        <w:rPr>
          <w:color w:val="000000"/>
        </w:rPr>
        <w:t xml:space="preserve"> Р</w:t>
      </w:r>
      <w:proofErr w:type="gramEnd"/>
      <w:r w:rsidRPr="00496627">
        <w:rPr>
          <w:color w:val="000000"/>
        </w:rPr>
        <w:t>азметьте сетку кроссворда цифрами (номерами понятий).</w:t>
      </w:r>
    </w:p>
    <w:p w:rsidR="00496627" w:rsidRPr="00496627" w:rsidRDefault="00496627" w:rsidP="00496627">
      <w:pPr>
        <w:shd w:val="clear" w:color="auto" w:fill="FFFFFF"/>
        <w:spacing w:after="200"/>
        <w:jc w:val="both"/>
        <w:textAlignment w:val="baseline"/>
        <w:rPr>
          <w:color w:val="000000"/>
        </w:rPr>
      </w:pPr>
      <w:r w:rsidRPr="00496627">
        <w:rPr>
          <w:color w:val="000000"/>
        </w:rPr>
        <w:t>10</w:t>
      </w:r>
      <w:proofErr w:type="gramStart"/>
      <w:r w:rsidRPr="00496627">
        <w:rPr>
          <w:color w:val="000000"/>
        </w:rPr>
        <w:t xml:space="preserve"> О</w:t>
      </w:r>
      <w:proofErr w:type="gramEnd"/>
      <w:r w:rsidRPr="00496627">
        <w:rPr>
          <w:color w:val="000000"/>
        </w:rPr>
        <w:t xml:space="preserve">формите кроссворд. Оформление кроссворда состоит из трех частей: заданий, кроссворда </w:t>
      </w:r>
      <w:proofErr w:type="gramStart"/>
      <w:r w:rsidRPr="00496627">
        <w:rPr>
          <w:color w:val="000000"/>
        </w:rPr>
        <w:t>с</w:t>
      </w:r>
      <w:proofErr w:type="gramEnd"/>
      <w:r w:rsidRPr="00496627">
        <w:rPr>
          <w:color w:val="000000"/>
        </w:rPr>
        <w:t>.</w:t>
      </w:r>
    </w:p>
    <w:p w:rsidR="00496627" w:rsidRPr="00496627" w:rsidRDefault="00496627" w:rsidP="00496627">
      <w:pPr>
        <w:shd w:val="clear" w:color="auto" w:fill="FFFFFF"/>
        <w:spacing w:after="200"/>
        <w:jc w:val="both"/>
        <w:textAlignment w:val="baseline"/>
        <w:rPr>
          <w:color w:val="000000"/>
        </w:rPr>
      </w:pPr>
      <w:r w:rsidRPr="00496627">
        <w:rPr>
          <w:color w:val="000000"/>
        </w:rPr>
        <w:t>Критерии оценки:</w:t>
      </w:r>
    </w:p>
    <w:p w:rsidR="00496627" w:rsidRPr="00496627" w:rsidRDefault="00496627" w:rsidP="00496627">
      <w:pPr>
        <w:shd w:val="clear" w:color="auto" w:fill="FFFFFF"/>
        <w:spacing w:after="200"/>
        <w:jc w:val="both"/>
        <w:textAlignment w:val="baseline"/>
        <w:rPr>
          <w:color w:val="000000"/>
        </w:rPr>
      </w:pPr>
      <w:r w:rsidRPr="00496627">
        <w:rPr>
          <w:color w:val="000000"/>
        </w:rPr>
        <w:t>- смысловое содержание;</w:t>
      </w:r>
    </w:p>
    <w:p w:rsidR="00496627" w:rsidRPr="00496627" w:rsidRDefault="00496627" w:rsidP="00496627">
      <w:pPr>
        <w:shd w:val="clear" w:color="auto" w:fill="FFFFFF"/>
        <w:spacing w:after="200"/>
        <w:jc w:val="both"/>
        <w:textAlignment w:val="baseline"/>
        <w:rPr>
          <w:color w:val="000000"/>
        </w:rPr>
      </w:pPr>
      <w:r w:rsidRPr="00496627">
        <w:rPr>
          <w:color w:val="000000"/>
        </w:rPr>
        <w:t>- грамотность;</w:t>
      </w:r>
    </w:p>
    <w:p w:rsidR="00496627" w:rsidRPr="00496627" w:rsidRDefault="00496627" w:rsidP="00496627">
      <w:pPr>
        <w:shd w:val="clear" w:color="auto" w:fill="FFFFFF"/>
        <w:spacing w:after="200"/>
        <w:jc w:val="both"/>
        <w:textAlignment w:val="baseline"/>
        <w:rPr>
          <w:color w:val="000000"/>
        </w:rPr>
      </w:pPr>
      <w:r w:rsidRPr="00496627">
        <w:rPr>
          <w:color w:val="000000"/>
        </w:rPr>
        <w:t>- выполнение правил составления кроссвордов;</w:t>
      </w:r>
    </w:p>
    <w:p w:rsidR="00496627" w:rsidRPr="00496627" w:rsidRDefault="00496627" w:rsidP="00496627">
      <w:pPr>
        <w:shd w:val="clear" w:color="auto" w:fill="FFFFFF"/>
        <w:spacing w:after="200"/>
        <w:jc w:val="both"/>
        <w:textAlignment w:val="baseline"/>
        <w:rPr>
          <w:color w:val="000000"/>
        </w:rPr>
      </w:pPr>
      <w:r w:rsidRPr="00496627">
        <w:rPr>
          <w:color w:val="000000"/>
        </w:rPr>
        <w:t>- точность формулировок;</w:t>
      </w:r>
    </w:p>
    <w:p w:rsidR="00496627" w:rsidRPr="00496627" w:rsidRDefault="00496627" w:rsidP="00496627">
      <w:pPr>
        <w:shd w:val="clear" w:color="auto" w:fill="FFFFFF"/>
        <w:spacing w:after="200"/>
        <w:jc w:val="both"/>
        <w:textAlignment w:val="baseline"/>
        <w:rPr>
          <w:color w:val="000000"/>
        </w:rPr>
      </w:pPr>
      <w:r w:rsidRPr="00496627">
        <w:rPr>
          <w:color w:val="000000"/>
        </w:rPr>
        <w:t>- эстетичность.</w:t>
      </w:r>
    </w:p>
    <w:p w:rsidR="00496627" w:rsidRPr="00496627" w:rsidRDefault="00496627" w:rsidP="00496627">
      <w:pPr>
        <w:shd w:val="clear" w:color="auto" w:fill="FFFFFF"/>
        <w:spacing w:before="375" w:after="200"/>
        <w:jc w:val="both"/>
        <w:textAlignment w:val="baseline"/>
        <w:rPr>
          <w:color w:val="000000"/>
        </w:rPr>
      </w:pPr>
      <w:r w:rsidRPr="00496627">
        <w:rPr>
          <w:color w:val="000000"/>
        </w:rPr>
        <w:t xml:space="preserve">3 Задания для самостоятельного выполнения </w:t>
      </w:r>
      <w:proofErr w:type="gramStart"/>
      <w:r w:rsidRPr="00496627">
        <w:rPr>
          <w:color w:val="000000"/>
        </w:rPr>
        <w:t>по</w:t>
      </w:r>
      <w:proofErr w:type="gramEnd"/>
    </w:p>
    <w:p w:rsidR="00496627" w:rsidRPr="00496627" w:rsidRDefault="00496627" w:rsidP="00496627">
      <w:pPr>
        <w:shd w:val="clear" w:color="auto" w:fill="FFFFFF"/>
        <w:spacing w:before="375" w:after="200"/>
        <w:jc w:val="both"/>
        <w:textAlignment w:val="baseline"/>
        <w:rPr>
          <w:color w:val="000000"/>
        </w:rPr>
      </w:pPr>
      <w:r w:rsidRPr="00496627">
        <w:rPr>
          <w:color w:val="000000"/>
        </w:rPr>
        <w:t>ПМ 01. «Техническое обслуживание и ремонт автотранспорта»</w:t>
      </w:r>
    </w:p>
    <w:p w:rsidR="00496627" w:rsidRPr="00496627" w:rsidRDefault="00496627" w:rsidP="00496627">
      <w:pPr>
        <w:shd w:val="clear" w:color="auto" w:fill="FFFFFF"/>
        <w:spacing w:before="375" w:after="200"/>
        <w:jc w:val="both"/>
        <w:textAlignment w:val="baseline"/>
        <w:rPr>
          <w:color w:val="000000"/>
        </w:rPr>
      </w:pPr>
      <w:r w:rsidRPr="00496627">
        <w:rPr>
          <w:color w:val="000000"/>
        </w:rPr>
        <w:t>Вопросы и задания составлены в соответствии с разделами и темами рабочей программы ПМ 01. «Техническое обслуживание и ремонт автотранспорта».</w:t>
      </w:r>
    </w:p>
    <w:p w:rsidR="00496627" w:rsidRPr="00496627" w:rsidRDefault="00496627" w:rsidP="00496627">
      <w:pPr>
        <w:shd w:val="clear" w:color="auto" w:fill="FFFFFF"/>
        <w:spacing w:before="375" w:after="200"/>
        <w:jc w:val="both"/>
        <w:textAlignment w:val="baseline"/>
        <w:rPr>
          <w:color w:val="000000"/>
        </w:rPr>
      </w:pPr>
      <w:r w:rsidRPr="00496627">
        <w:rPr>
          <w:color w:val="000000"/>
        </w:rPr>
        <w:t>Раздел 1. МДК 01.01. Слесарное дело и технические измерения</w:t>
      </w:r>
    </w:p>
    <w:p w:rsidR="00496627" w:rsidRPr="00496627" w:rsidRDefault="00496627" w:rsidP="00496627">
      <w:pPr>
        <w:shd w:val="clear" w:color="auto" w:fill="FFFFFF"/>
        <w:spacing w:after="200"/>
        <w:jc w:val="both"/>
        <w:textAlignment w:val="baseline"/>
        <w:rPr>
          <w:color w:val="000000"/>
        </w:rPr>
      </w:pPr>
      <w:r w:rsidRPr="00496627">
        <w:rPr>
          <w:color w:val="000000"/>
        </w:rPr>
        <w:t>Тема 1. Технические измерения. Средства </w:t>
      </w:r>
      <w:hyperlink r:id="rId28" w:tooltip="Метрология" w:history="1">
        <w:r w:rsidRPr="00496627">
          <w:rPr>
            <w:color w:val="743399"/>
            <w:u w:val="single"/>
            <w:bdr w:val="none" w:sz="0" w:space="0" w:color="auto" w:frame="1"/>
          </w:rPr>
          <w:t>метрологии</w:t>
        </w:r>
      </w:hyperlink>
      <w:r w:rsidRPr="00496627">
        <w:rPr>
          <w:color w:val="000000"/>
        </w:rPr>
        <w:t>, </w:t>
      </w:r>
      <w:hyperlink r:id="rId29" w:tooltip="Стандартизация" w:history="1">
        <w:r w:rsidRPr="00496627">
          <w:rPr>
            <w:color w:val="743399"/>
            <w:u w:val="single"/>
            <w:bdr w:val="none" w:sz="0" w:space="0" w:color="auto" w:frame="1"/>
          </w:rPr>
          <w:t>стандартизации</w:t>
        </w:r>
      </w:hyperlink>
      <w:r w:rsidRPr="00496627">
        <w:rPr>
          <w:color w:val="000000"/>
        </w:rPr>
        <w:t> и сертификации.</w:t>
      </w:r>
    </w:p>
    <w:p w:rsidR="00496627" w:rsidRPr="00496627" w:rsidRDefault="00496627" w:rsidP="00496627">
      <w:pPr>
        <w:shd w:val="clear" w:color="auto" w:fill="FFFFFF"/>
        <w:spacing w:before="375" w:after="200"/>
        <w:jc w:val="both"/>
        <w:textAlignment w:val="baseline"/>
        <w:rPr>
          <w:color w:val="000000"/>
        </w:rPr>
      </w:pPr>
      <w:r w:rsidRPr="00496627">
        <w:rPr>
          <w:color w:val="000000"/>
        </w:rPr>
        <w:t>Тема 1.1 Метрология, стандартизация и сертификация</w:t>
      </w:r>
    </w:p>
    <w:p w:rsidR="00496627" w:rsidRPr="00496627" w:rsidRDefault="00496627" w:rsidP="00496627">
      <w:pPr>
        <w:shd w:val="clear" w:color="auto" w:fill="FFFFFF"/>
        <w:spacing w:before="375" w:after="200"/>
        <w:jc w:val="both"/>
        <w:textAlignment w:val="baseline"/>
        <w:rPr>
          <w:color w:val="000000"/>
        </w:rPr>
      </w:pPr>
      <w:r w:rsidRPr="00496627">
        <w:rPr>
          <w:color w:val="000000"/>
        </w:rPr>
        <w:t>Тема ВСР: Подготовить доклад «Наука метрология» (3 часа).</w:t>
      </w:r>
    </w:p>
    <w:p w:rsidR="00496627" w:rsidRPr="00496627" w:rsidRDefault="00496627" w:rsidP="00496627">
      <w:pPr>
        <w:shd w:val="clear" w:color="auto" w:fill="FFFFFF"/>
        <w:spacing w:before="375" w:after="200"/>
        <w:jc w:val="both"/>
        <w:textAlignment w:val="baseline"/>
        <w:rPr>
          <w:color w:val="000000"/>
        </w:rPr>
      </w:pPr>
      <w:r w:rsidRPr="00496627">
        <w:rPr>
          <w:color w:val="000000"/>
        </w:rPr>
        <w:t>Критерии оценки</w:t>
      </w:r>
    </w:p>
    <w:p w:rsidR="00496627" w:rsidRPr="00496627" w:rsidRDefault="00496627" w:rsidP="00496627">
      <w:pPr>
        <w:shd w:val="clear" w:color="auto" w:fill="FFFFFF"/>
        <w:spacing w:before="375" w:after="200"/>
        <w:jc w:val="both"/>
        <w:textAlignment w:val="baseline"/>
        <w:rPr>
          <w:color w:val="000000"/>
        </w:rPr>
      </w:pPr>
      <w:r w:rsidRPr="00496627">
        <w:rPr>
          <w:color w:val="000000"/>
        </w:rPr>
        <w:t>- «отлично» выставляется, если задание выполнено своевременно, коротко и точно раскрыты  основные параметры, работа защищена;</w:t>
      </w:r>
    </w:p>
    <w:p w:rsidR="00496627" w:rsidRPr="00496627" w:rsidRDefault="00496627" w:rsidP="00496627">
      <w:pPr>
        <w:shd w:val="clear" w:color="auto" w:fill="FFFFFF"/>
        <w:spacing w:before="375" w:after="200"/>
        <w:jc w:val="both"/>
        <w:textAlignment w:val="baseline"/>
        <w:rPr>
          <w:color w:val="000000"/>
        </w:rPr>
      </w:pPr>
      <w:r w:rsidRPr="00496627">
        <w:rPr>
          <w:color w:val="000000"/>
        </w:rPr>
        <w:t xml:space="preserve">- «хорошо» выставляется, если задание выполнено своевременно, содержание раскрыто </w:t>
      </w:r>
      <w:proofErr w:type="spellStart"/>
      <w:r w:rsidRPr="00496627">
        <w:rPr>
          <w:color w:val="000000"/>
        </w:rPr>
        <w:t>неполностью</w:t>
      </w:r>
      <w:proofErr w:type="spellEnd"/>
      <w:r w:rsidRPr="00496627">
        <w:rPr>
          <w:color w:val="000000"/>
        </w:rPr>
        <w:t>, работа защищена;</w:t>
      </w:r>
    </w:p>
    <w:p w:rsidR="00496627" w:rsidRPr="00496627" w:rsidRDefault="00496627" w:rsidP="00496627">
      <w:pPr>
        <w:shd w:val="clear" w:color="auto" w:fill="FFFFFF"/>
        <w:spacing w:before="375" w:after="200"/>
        <w:jc w:val="both"/>
        <w:textAlignment w:val="baseline"/>
        <w:rPr>
          <w:color w:val="000000"/>
        </w:rPr>
      </w:pPr>
      <w:r w:rsidRPr="00496627">
        <w:rPr>
          <w:color w:val="000000"/>
        </w:rPr>
        <w:t>- «удовлетворительно» выставляется, если задание выполнено несвоевременно, содержание неконкретно, работа не защищена.</w:t>
      </w:r>
    </w:p>
    <w:p w:rsidR="00496627" w:rsidRPr="00496627" w:rsidRDefault="00496627" w:rsidP="00496627">
      <w:pPr>
        <w:shd w:val="clear" w:color="auto" w:fill="FFFFFF"/>
        <w:spacing w:before="375" w:after="200"/>
        <w:jc w:val="both"/>
        <w:textAlignment w:val="baseline"/>
        <w:rPr>
          <w:color w:val="000000"/>
        </w:rPr>
      </w:pPr>
      <w:r w:rsidRPr="00496627">
        <w:rPr>
          <w:color w:val="000000"/>
        </w:rPr>
        <w:t>Тема 1.2 Взаимозаменяемость деталей, узлов и механизмов</w:t>
      </w:r>
    </w:p>
    <w:p w:rsidR="00496627" w:rsidRPr="00496627" w:rsidRDefault="00496627" w:rsidP="00496627">
      <w:pPr>
        <w:shd w:val="clear" w:color="auto" w:fill="FFFFFF"/>
        <w:spacing w:before="375" w:after="200"/>
        <w:jc w:val="both"/>
        <w:textAlignment w:val="baseline"/>
        <w:rPr>
          <w:color w:val="000000"/>
        </w:rPr>
      </w:pPr>
      <w:r w:rsidRPr="00496627">
        <w:rPr>
          <w:color w:val="000000"/>
        </w:rPr>
        <w:t>Тема ВСР: Подготовить презентацию «Допуски и посадки» (2 часа).</w:t>
      </w:r>
    </w:p>
    <w:p w:rsidR="00496627" w:rsidRPr="00496627" w:rsidRDefault="00496627" w:rsidP="00496627">
      <w:pPr>
        <w:shd w:val="clear" w:color="auto" w:fill="FFFFFF"/>
        <w:spacing w:before="375" w:after="200"/>
        <w:jc w:val="both"/>
        <w:textAlignment w:val="baseline"/>
        <w:rPr>
          <w:color w:val="000000"/>
        </w:rPr>
      </w:pPr>
      <w:r w:rsidRPr="00496627">
        <w:rPr>
          <w:color w:val="000000"/>
        </w:rPr>
        <w:t>Критерии оценки</w:t>
      </w:r>
    </w:p>
    <w:p w:rsidR="00496627" w:rsidRPr="00496627" w:rsidRDefault="00496627" w:rsidP="00496627">
      <w:pPr>
        <w:shd w:val="clear" w:color="auto" w:fill="FFFFFF"/>
        <w:spacing w:before="375" w:after="200"/>
        <w:jc w:val="both"/>
        <w:textAlignment w:val="baseline"/>
        <w:rPr>
          <w:color w:val="000000"/>
        </w:rPr>
      </w:pPr>
      <w:r w:rsidRPr="00496627">
        <w:rPr>
          <w:color w:val="000000"/>
        </w:rPr>
        <w:lastRenderedPageBreak/>
        <w:t>- «отлично» выставляется, если задание выполнено своевременно, коротко и точно раскрыты  основные параметры, работа защищена;</w:t>
      </w:r>
    </w:p>
    <w:p w:rsidR="00496627" w:rsidRPr="00496627" w:rsidRDefault="00496627" w:rsidP="00496627">
      <w:pPr>
        <w:shd w:val="clear" w:color="auto" w:fill="FFFFFF"/>
        <w:spacing w:before="375" w:after="200"/>
        <w:jc w:val="both"/>
        <w:textAlignment w:val="baseline"/>
        <w:rPr>
          <w:color w:val="000000"/>
        </w:rPr>
      </w:pPr>
      <w:r w:rsidRPr="00496627">
        <w:rPr>
          <w:color w:val="000000"/>
        </w:rPr>
        <w:t xml:space="preserve">- «хорошо» выставляется, если задание выполнено своевременно, содержание раскрыто </w:t>
      </w:r>
      <w:proofErr w:type="spellStart"/>
      <w:r w:rsidRPr="00496627">
        <w:rPr>
          <w:color w:val="000000"/>
        </w:rPr>
        <w:t>неполностью</w:t>
      </w:r>
      <w:proofErr w:type="spellEnd"/>
      <w:r w:rsidRPr="00496627">
        <w:rPr>
          <w:color w:val="000000"/>
        </w:rPr>
        <w:t>, работа защищена;</w:t>
      </w:r>
    </w:p>
    <w:p w:rsidR="00496627" w:rsidRPr="00496627" w:rsidRDefault="00496627" w:rsidP="00496627">
      <w:pPr>
        <w:shd w:val="clear" w:color="auto" w:fill="FFFFFF"/>
        <w:spacing w:before="375" w:after="200"/>
        <w:jc w:val="both"/>
        <w:textAlignment w:val="baseline"/>
        <w:rPr>
          <w:color w:val="000000"/>
        </w:rPr>
      </w:pPr>
      <w:r w:rsidRPr="00496627">
        <w:rPr>
          <w:color w:val="000000"/>
        </w:rPr>
        <w:t>- «удовлетворительно» выставляется, если задание выполнено несвоевременно, содержание неконкретно, работа не защищена.</w:t>
      </w:r>
    </w:p>
    <w:p w:rsidR="00496627" w:rsidRPr="00496627" w:rsidRDefault="00496627" w:rsidP="00496627">
      <w:pPr>
        <w:shd w:val="clear" w:color="auto" w:fill="FFFFFF"/>
        <w:spacing w:before="375" w:after="200"/>
        <w:jc w:val="both"/>
        <w:textAlignment w:val="baseline"/>
        <w:rPr>
          <w:color w:val="000000"/>
        </w:rPr>
      </w:pPr>
      <w:r w:rsidRPr="00496627">
        <w:rPr>
          <w:color w:val="000000"/>
        </w:rPr>
        <w:t>Тема 1.3 Технические измерения</w:t>
      </w:r>
    </w:p>
    <w:p w:rsidR="00496627" w:rsidRPr="00496627" w:rsidRDefault="00496627" w:rsidP="00496627">
      <w:pPr>
        <w:shd w:val="clear" w:color="auto" w:fill="FFFFFF"/>
        <w:spacing w:before="375" w:after="200"/>
        <w:jc w:val="both"/>
        <w:textAlignment w:val="baseline"/>
        <w:rPr>
          <w:color w:val="000000"/>
        </w:rPr>
      </w:pPr>
      <w:r w:rsidRPr="00496627">
        <w:rPr>
          <w:color w:val="000000"/>
        </w:rPr>
        <w:t>Тема ВСР: Составьте таблицу «Измерительный инструмент» (2 часа).</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2445"/>
        <w:gridCol w:w="2687"/>
      </w:tblGrid>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Название инструмента</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Назначение инструмента</w:t>
            </w:r>
          </w:p>
        </w:tc>
      </w:tr>
      <w:tr w:rsidR="00496627" w:rsidRPr="00496627" w:rsidTr="008633A0">
        <w:tc>
          <w:tcPr>
            <w:tcW w:w="0" w:type="auto"/>
            <w:shd w:val="clear" w:color="auto" w:fill="auto"/>
            <w:vAlign w:val="center"/>
            <w:hideMark/>
          </w:tcPr>
          <w:p w:rsidR="00496627" w:rsidRPr="00496627" w:rsidRDefault="00496627" w:rsidP="00496627">
            <w:pPr>
              <w:spacing w:after="200"/>
              <w:jc w:val="both"/>
              <w:rPr>
                <w:color w:val="000000"/>
              </w:rPr>
            </w:pPr>
          </w:p>
        </w:tc>
        <w:tc>
          <w:tcPr>
            <w:tcW w:w="0" w:type="auto"/>
            <w:shd w:val="clear" w:color="auto" w:fill="auto"/>
            <w:vAlign w:val="center"/>
            <w:hideMark/>
          </w:tcPr>
          <w:p w:rsidR="00496627" w:rsidRPr="00496627" w:rsidRDefault="00496627" w:rsidP="00496627">
            <w:pPr>
              <w:spacing w:after="200"/>
              <w:jc w:val="both"/>
            </w:pPr>
          </w:p>
        </w:tc>
      </w:tr>
    </w:tbl>
    <w:p w:rsidR="00496627" w:rsidRPr="00496627" w:rsidRDefault="00496627" w:rsidP="00496627">
      <w:pPr>
        <w:shd w:val="clear" w:color="auto" w:fill="FFFFFF"/>
        <w:spacing w:before="375" w:after="200"/>
        <w:jc w:val="both"/>
        <w:textAlignment w:val="baseline"/>
        <w:rPr>
          <w:color w:val="000000"/>
        </w:rPr>
      </w:pPr>
      <w:r w:rsidRPr="00496627">
        <w:rPr>
          <w:color w:val="000000"/>
        </w:rPr>
        <w:t>Критерии оценки</w:t>
      </w:r>
    </w:p>
    <w:p w:rsidR="00496627" w:rsidRPr="00496627" w:rsidRDefault="00496627" w:rsidP="00496627">
      <w:pPr>
        <w:shd w:val="clear" w:color="auto" w:fill="FFFFFF"/>
        <w:spacing w:before="375" w:after="200"/>
        <w:jc w:val="both"/>
        <w:textAlignment w:val="baseline"/>
        <w:rPr>
          <w:color w:val="000000"/>
        </w:rPr>
      </w:pPr>
      <w:r w:rsidRPr="00496627">
        <w:rPr>
          <w:color w:val="000000"/>
        </w:rPr>
        <w:t>- «отлично» выставляется, если задание выполнено своевременно, коротко и точно раскрыты  основные параметры, работа защищена;</w:t>
      </w:r>
    </w:p>
    <w:p w:rsidR="00496627" w:rsidRPr="00496627" w:rsidRDefault="00496627" w:rsidP="00496627">
      <w:pPr>
        <w:shd w:val="clear" w:color="auto" w:fill="FFFFFF"/>
        <w:spacing w:before="375" w:after="200"/>
        <w:jc w:val="both"/>
        <w:textAlignment w:val="baseline"/>
        <w:rPr>
          <w:color w:val="000000"/>
        </w:rPr>
      </w:pPr>
      <w:r w:rsidRPr="00496627">
        <w:rPr>
          <w:color w:val="000000"/>
        </w:rPr>
        <w:t xml:space="preserve">- «хорошо» выставляется, если задание выполнено своевременно, содержание раскрыто </w:t>
      </w:r>
      <w:proofErr w:type="spellStart"/>
      <w:r w:rsidRPr="00496627">
        <w:rPr>
          <w:color w:val="000000"/>
        </w:rPr>
        <w:t>неполностью</w:t>
      </w:r>
      <w:proofErr w:type="spellEnd"/>
      <w:r w:rsidRPr="00496627">
        <w:rPr>
          <w:color w:val="000000"/>
        </w:rPr>
        <w:t>, работа защищена;</w:t>
      </w:r>
    </w:p>
    <w:p w:rsidR="00496627" w:rsidRPr="00496627" w:rsidRDefault="00496627" w:rsidP="00496627">
      <w:pPr>
        <w:shd w:val="clear" w:color="auto" w:fill="FFFFFF"/>
        <w:spacing w:before="375" w:after="200"/>
        <w:jc w:val="both"/>
        <w:textAlignment w:val="baseline"/>
        <w:rPr>
          <w:color w:val="000000"/>
        </w:rPr>
      </w:pPr>
      <w:r w:rsidRPr="00496627">
        <w:rPr>
          <w:color w:val="000000"/>
        </w:rPr>
        <w:t>- «удовлетворительно» выставляется, если задание выполнено несвоевременно, содержание неконкретно, работа не защищена.</w:t>
      </w:r>
    </w:p>
    <w:p w:rsidR="00496627" w:rsidRPr="00496627" w:rsidRDefault="00496627" w:rsidP="00496627">
      <w:pPr>
        <w:shd w:val="clear" w:color="auto" w:fill="FFFFFF"/>
        <w:spacing w:before="375" w:after="200"/>
        <w:jc w:val="both"/>
        <w:textAlignment w:val="baseline"/>
        <w:rPr>
          <w:color w:val="000000"/>
        </w:rPr>
      </w:pPr>
      <w:r w:rsidRPr="00496627">
        <w:rPr>
          <w:color w:val="000000"/>
        </w:rPr>
        <w:t>Тема 1.4 Методы контроля геометрических параметров поверхностей</w:t>
      </w:r>
    </w:p>
    <w:p w:rsidR="00496627" w:rsidRPr="00496627" w:rsidRDefault="00496627" w:rsidP="00496627">
      <w:pPr>
        <w:shd w:val="clear" w:color="auto" w:fill="FFFFFF"/>
        <w:spacing w:before="375" w:after="200"/>
        <w:jc w:val="both"/>
        <w:textAlignment w:val="baseline"/>
        <w:rPr>
          <w:color w:val="000000"/>
        </w:rPr>
      </w:pPr>
      <w:r w:rsidRPr="00496627">
        <w:rPr>
          <w:color w:val="000000"/>
        </w:rPr>
        <w:t xml:space="preserve">Тема ВСР: Составьте таблицу «Методы контроля </w:t>
      </w:r>
      <w:proofErr w:type="gramStart"/>
      <w:r w:rsidRPr="00496627">
        <w:rPr>
          <w:color w:val="000000"/>
        </w:rPr>
        <w:t>геометрический</w:t>
      </w:r>
      <w:proofErr w:type="gramEnd"/>
      <w:r w:rsidRPr="00496627">
        <w:rPr>
          <w:color w:val="000000"/>
        </w:rPr>
        <w:t xml:space="preserve"> параметров поверхностей» (2 часа).</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1787"/>
        <w:gridCol w:w="1899"/>
      </w:tblGrid>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Метод контроля</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Описание метода</w:t>
            </w:r>
          </w:p>
        </w:tc>
      </w:tr>
      <w:tr w:rsidR="00496627" w:rsidRPr="00496627" w:rsidTr="008633A0">
        <w:tc>
          <w:tcPr>
            <w:tcW w:w="0" w:type="auto"/>
            <w:shd w:val="clear" w:color="auto" w:fill="auto"/>
            <w:vAlign w:val="center"/>
            <w:hideMark/>
          </w:tcPr>
          <w:p w:rsidR="00496627" w:rsidRPr="00496627" w:rsidRDefault="00496627" w:rsidP="00496627">
            <w:pPr>
              <w:spacing w:after="200"/>
              <w:jc w:val="both"/>
              <w:rPr>
                <w:color w:val="000000"/>
              </w:rPr>
            </w:pPr>
          </w:p>
        </w:tc>
        <w:tc>
          <w:tcPr>
            <w:tcW w:w="0" w:type="auto"/>
            <w:shd w:val="clear" w:color="auto" w:fill="auto"/>
            <w:vAlign w:val="center"/>
            <w:hideMark/>
          </w:tcPr>
          <w:p w:rsidR="00496627" w:rsidRPr="00496627" w:rsidRDefault="00496627" w:rsidP="00496627">
            <w:pPr>
              <w:spacing w:after="200"/>
              <w:jc w:val="both"/>
            </w:pPr>
          </w:p>
        </w:tc>
      </w:tr>
    </w:tbl>
    <w:p w:rsidR="00496627" w:rsidRPr="00496627" w:rsidRDefault="00496627" w:rsidP="00496627">
      <w:pPr>
        <w:shd w:val="clear" w:color="auto" w:fill="FFFFFF"/>
        <w:spacing w:before="375" w:after="200"/>
        <w:jc w:val="both"/>
        <w:textAlignment w:val="baseline"/>
        <w:rPr>
          <w:color w:val="000000"/>
        </w:rPr>
      </w:pPr>
      <w:r w:rsidRPr="00496627">
        <w:rPr>
          <w:color w:val="000000"/>
        </w:rPr>
        <w:t>Критерии оценки</w:t>
      </w:r>
    </w:p>
    <w:p w:rsidR="00496627" w:rsidRPr="00496627" w:rsidRDefault="00496627" w:rsidP="00496627">
      <w:pPr>
        <w:shd w:val="clear" w:color="auto" w:fill="FFFFFF"/>
        <w:spacing w:before="375" w:after="200"/>
        <w:jc w:val="both"/>
        <w:textAlignment w:val="baseline"/>
        <w:rPr>
          <w:color w:val="000000"/>
        </w:rPr>
      </w:pPr>
      <w:r w:rsidRPr="00496627">
        <w:rPr>
          <w:color w:val="000000"/>
        </w:rPr>
        <w:t>- «отлично» выставляется, если задание выполнено своевременно, коротко и точно раскрыты  основные параметры, работа защищена;</w:t>
      </w:r>
    </w:p>
    <w:p w:rsidR="00496627" w:rsidRPr="00496627" w:rsidRDefault="00496627" w:rsidP="00496627">
      <w:pPr>
        <w:shd w:val="clear" w:color="auto" w:fill="FFFFFF"/>
        <w:spacing w:before="375" w:after="200"/>
        <w:jc w:val="both"/>
        <w:textAlignment w:val="baseline"/>
        <w:rPr>
          <w:color w:val="000000"/>
        </w:rPr>
      </w:pPr>
      <w:r w:rsidRPr="00496627">
        <w:rPr>
          <w:color w:val="000000"/>
        </w:rPr>
        <w:t xml:space="preserve">- «хорошо» выставляется, если задание выполнено своевременно, содержание раскрыто </w:t>
      </w:r>
      <w:proofErr w:type="spellStart"/>
      <w:r w:rsidRPr="00496627">
        <w:rPr>
          <w:color w:val="000000"/>
        </w:rPr>
        <w:t>неполностью</w:t>
      </w:r>
      <w:proofErr w:type="spellEnd"/>
      <w:r w:rsidRPr="00496627">
        <w:rPr>
          <w:color w:val="000000"/>
        </w:rPr>
        <w:t>, работа защищена;</w:t>
      </w:r>
    </w:p>
    <w:p w:rsidR="00496627" w:rsidRPr="00496627" w:rsidRDefault="00496627" w:rsidP="00496627">
      <w:pPr>
        <w:shd w:val="clear" w:color="auto" w:fill="FFFFFF"/>
        <w:spacing w:before="375" w:after="200"/>
        <w:jc w:val="both"/>
        <w:textAlignment w:val="baseline"/>
        <w:rPr>
          <w:color w:val="000000"/>
        </w:rPr>
      </w:pPr>
      <w:r w:rsidRPr="00496627">
        <w:rPr>
          <w:color w:val="000000"/>
        </w:rPr>
        <w:t>- «удовлетворительно» выставляется, если задание выполнено несвоевременно, содержание неконкретно, работа не защищена.</w:t>
      </w:r>
    </w:p>
    <w:p w:rsidR="00496627" w:rsidRPr="00496627" w:rsidRDefault="00496627" w:rsidP="00496627">
      <w:pPr>
        <w:shd w:val="clear" w:color="auto" w:fill="FFFFFF"/>
        <w:spacing w:before="375" w:after="200"/>
        <w:jc w:val="both"/>
        <w:textAlignment w:val="baseline"/>
        <w:rPr>
          <w:color w:val="000000"/>
        </w:rPr>
      </w:pPr>
      <w:r w:rsidRPr="00496627">
        <w:rPr>
          <w:color w:val="000000"/>
        </w:rPr>
        <w:lastRenderedPageBreak/>
        <w:t>Тема 2. Слесарное дело. Основные методы обработки автомобильных деталей.</w:t>
      </w:r>
    </w:p>
    <w:p w:rsidR="00496627" w:rsidRPr="00496627" w:rsidRDefault="00496627" w:rsidP="00496627">
      <w:pPr>
        <w:shd w:val="clear" w:color="auto" w:fill="FFFFFF"/>
        <w:spacing w:before="375" w:after="200"/>
        <w:jc w:val="both"/>
        <w:textAlignment w:val="baseline"/>
        <w:rPr>
          <w:color w:val="000000"/>
        </w:rPr>
      </w:pPr>
      <w:r w:rsidRPr="00496627">
        <w:rPr>
          <w:color w:val="000000"/>
        </w:rPr>
        <w:t>Тема 2.1 Подготовительные операции слесарной обработки</w:t>
      </w:r>
    </w:p>
    <w:p w:rsidR="00496627" w:rsidRPr="00496627" w:rsidRDefault="00496627" w:rsidP="00496627">
      <w:pPr>
        <w:shd w:val="clear" w:color="auto" w:fill="FFFFFF"/>
        <w:spacing w:before="375" w:after="200"/>
        <w:jc w:val="both"/>
        <w:textAlignment w:val="baseline"/>
        <w:rPr>
          <w:color w:val="000000"/>
        </w:rPr>
      </w:pPr>
      <w:r w:rsidRPr="00496627">
        <w:rPr>
          <w:color w:val="000000"/>
        </w:rPr>
        <w:t>Тема ВСР: Составьте таблицу «Подготовительные операции» (2 часа).</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2105"/>
        <w:gridCol w:w="2987"/>
        <w:gridCol w:w="3300"/>
      </w:tblGrid>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Название операции</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Применяемые инструменты</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Применяемые приспособления</w:t>
            </w:r>
          </w:p>
        </w:tc>
      </w:tr>
      <w:tr w:rsidR="00496627" w:rsidRPr="00496627" w:rsidTr="008633A0">
        <w:tc>
          <w:tcPr>
            <w:tcW w:w="0" w:type="auto"/>
            <w:shd w:val="clear" w:color="auto" w:fill="auto"/>
            <w:vAlign w:val="center"/>
            <w:hideMark/>
          </w:tcPr>
          <w:p w:rsidR="00496627" w:rsidRPr="00496627" w:rsidRDefault="00496627" w:rsidP="00496627">
            <w:pPr>
              <w:spacing w:after="200"/>
              <w:jc w:val="both"/>
              <w:rPr>
                <w:color w:val="000000"/>
              </w:rPr>
            </w:pPr>
          </w:p>
        </w:tc>
        <w:tc>
          <w:tcPr>
            <w:tcW w:w="0" w:type="auto"/>
            <w:shd w:val="clear" w:color="auto" w:fill="auto"/>
            <w:vAlign w:val="center"/>
            <w:hideMark/>
          </w:tcPr>
          <w:p w:rsidR="00496627" w:rsidRPr="00496627" w:rsidRDefault="00496627" w:rsidP="00496627">
            <w:pPr>
              <w:spacing w:after="200"/>
              <w:jc w:val="both"/>
            </w:pPr>
          </w:p>
        </w:tc>
        <w:tc>
          <w:tcPr>
            <w:tcW w:w="0" w:type="auto"/>
            <w:shd w:val="clear" w:color="auto" w:fill="auto"/>
            <w:vAlign w:val="center"/>
            <w:hideMark/>
          </w:tcPr>
          <w:p w:rsidR="00496627" w:rsidRPr="00496627" w:rsidRDefault="00496627" w:rsidP="00496627">
            <w:pPr>
              <w:spacing w:after="200"/>
              <w:jc w:val="both"/>
            </w:pPr>
          </w:p>
        </w:tc>
      </w:tr>
    </w:tbl>
    <w:p w:rsidR="00496627" w:rsidRPr="00496627" w:rsidRDefault="00496627" w:rsidP="00496627">
      <w:pPr>
        <w:shd w:val="clear" w:color="auto" w:fill="FFFFFF"/>
        <w:spacing w:before="375" w:after="200"/>
        <w:jc w:val="both"/>
        <w:textAlignment w:val="baseline"/>
        <w:rPr>
          <w:color w:val="000000"/>
        </w:rPr>
      </w:pPr>
      <w:r w:rsidRPr="00496627">
        <w:rPr>
          <w:color w:val="000000"/>
        </w:rPr>
        <w:t>Критерии оценки</w:t>
      </w:r>
    </w:p>
    <w:p w:rsidR="00496627" w:rsidRPr="00496627" w:rsidRDefault="00496627" w:rsidP="00496627">
      <w:pPr>
        <w:shd w:val="clear" w:color="auto" w:fill="FFFFFF"/>
        <w:spacing w:before="375" w:after="200"/>
        <w:jc w:val="both"/>
        <w:textAlignment w:val="baseline"/>
        <w:rPr>
          <w:color w:val="000000"/>
        </w:rPr>
      </w:pPr>
      <w:r w:rsidRPr="00496627">
        <w:rPr>
          <w:color w:val="000000"/>
        </w:rPr>
        <w:t>- «отлично» выставляется, если задание выполнено своевременно, коротко и точно раскрыты  основные параметры, работа защищена;</w:t>
      </w:r>
    </w:p>
    <w:p w:rsidR="00496627" w:rsidRPr="00496627" w:rsidRDefault="00496627" w:rsidP="00496627">
      <w:pPr>
        <w:shd w:val="clear" w:color="auto" w:fill="FFFFFF"/>
        <w:spacing w:before="375" w:after="200"/>
        <w:jc w:val="both"/>
        <w:textAlignment w:val="baseline"/>
        <w:rPr>
          <w:color w:val="000000"/>
        </w:rPr>
      </w:pPr>
      <w:r w:rsidRPr="00496627">
        <w:rPr>
          <w:color w:val="000000"/>
        </w:rPr>
        <w:t xml:space="preserve">- «хорошо» выставляется, если задание выполнено своевременно, содержание раскрыто </w:t>
      </w:r>
      <w:proofErr w:type="spellStart"/>
      <w:r w:rsidRPr="00496627">
        <w:rPr>
          <w:color w:val="000000"/>
        </w:rPr>
        <w:t>неполностью</w:t>
      </w:r>
      <w:proofErr w:type="spellEnd"/>
      <w:r w:rsidRPr="00496627">
        <w:rPr>
          <w:color w:val="000000"/>
        </w:rPr>
        <w:t>, работа защищена;</w:t>
      </w:r>
    </w:p>
    <w:p w:rsidR="00496627" w:rsidRPr="00496627" w:rsidRDefault="00496627" w:rsidP="00496627">
      <w:pPr>
        <w:shd w:val="clear" w:color="auto" w:fill="FFFFFF"/>
        <w:spacing w:before="375" w:after="200"/>
        <w:jc w:val="both"/>
        <w:textAlignment w:val="baseline"/>
        <w:rPr>
          <w:color w:val="000000"/>
        </w:rPr>
      </w:pPr>
      <w:r w:rsidRPr="00496627">
        <w:rPr>
          <w:color w:val="000000"/>
        </w:rPr>
        <w:t>- «удовлетворительно» выставляется, если задание выполнено несвоевременно, содержание неконкретно, работа не защищена.</w:t>
      </w:r>
    </w:p>
    <w:p w:rsidR="00496627" w:rsidRPr="00496627" w:rsidRDefault="00496627" w:rsidP="00496627">
      <w:pPr>
        <w:shd w:val="clear" w:color="auto" w:fill="FFFFFF"/>
        <w:spacing w:before="375" w:after="200"/>
        <w:jc w:val="both"/>
        <w:textAlignment w:val="baseline"/>
        <w:rPr>
          <w:color w:val="000000"/>
        </w:rPr>
      </w:pPr>
      <w:r w:rsidRPr="00496627">
        <w:rPr>
          <w:color w:val="000000"/>
        </w:rPr>
        <w:t>Тема 2.2 Размерная слесарная обработка</w:t>
      </w:r>
    </w:p>
    <w:p w:rsidR="00496627" w:rsidRPr="00496627" w:rsidRDefault="00496627" w:rsidP="00496627">
      <w:pPr>
        <w:shd w:val="clear" w:color="auto" w:fill="FFFFFF"/>
        <w:spacing w:before="375" w:after="200"/>
        <w:jc w:val="both"/>
        <w:textAlignment w:val="baseline"/>
        <w:rPr>
          <w:color w:val="000000"/>
        </w:rPr>
      </w:pPr>
      <w:r w:rsidRPr="00496627">
        <w:rPr>
          <w:color w:val="000000"/>
        </w:rPr>
        <w:t>Тема ВСР: Составьте таблицу «Размерная слесарная обработка» (2 часа).</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2105"/>
        <w:gridCol w:w="2987"/>
        <w:gridCol w:w="3300"/>
      </w:tblGrid>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Название операции</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Применяемые инструменты</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before="375" w:after="200"/>
              <w:ind w:left="30" w:right="30"/>
              <w:jc w:val="both"/>
              <w:textAlignment w:val="baseline"/>
              <w:rPr>
                <w:color w:val="000000"/>
              </w:rPr>
            </w:pPr>
            <w:r w:rsidRPr="00496627">
              <w:rPr>
                <w:color w:val="000000"/>
              </w:rPr>
              <w:t>Применяемые приспособления</w:t>
            </w:r>
          </w:p>
        </w:tc>
      </w:tr>
      <w:tr w:rsidR="00496627" w:rsidRPr="00496627" w:rsidTr="008633A0">
        <w:tc>
          <w:tcPr>
            <w:tcW w:w="0" w:type="auto"/>
            <w:shd w:val="clear" w:color="auto" w:fill="auto"/>
            <w:vAlign w:val="center"/>
            <w:hideMark/>
          </w:tcPr>
          <w:p w:rsidR="00496627" w:rsidRPr="00496627" w:rsidRDefault="00496627" w:rsidP="00496627">
            <w:pPr>
              <w:spacing w:after="200"/>
              <w:jc w:val="both"/>
              <w:rPr>
                <w:color w:val="000000"/>
              </w:rPr>
            </w:pPr>
          </w:p>
        </w:tc>
        <w:tc>
          <w:tcPr>
            <w:tcW w:w="0" w:type="auto"/>
            <w:shd w:val="clear" w:color="auto" w:fill="auto"/>
            <w:vAlign w:val="center"/>
            <w:hideMark/>
          </w:tcPr>
          <w:p w:rsidR="00496627" w:rsidRPr="00496627" w:rsidRDefault="00496627" w:rsidP="00496627">
            <w:pPr>
              <w:spacing w:after="200"/>
              <w:jc w:val="both"/>
            </w:pPr>
          </w:p>
        </w:tc>
        <w:tc>
          <w:tcPr>
            <w:tcW w:w="0" w:type="auto"/>
            <w:shd w:val="clear" w:color="auto" w:fill="auto"/>
            <w:vAlign w:val="center"/>
            <w:hideMark/>
          </w:tcPr>
          <w:p w:rsidR="00496627" w:rsidRPr="00496627" w:rsidRDefault="00496627" w:rsidP="00496627">
            <w:pPr>
              <w:spacing w:after="200"/>
              <w:jc w:val="both"/>
            </w:pPr>
          </w:p>
        </w:tc>
      </w:tr>
    </w:tbl>
    <w:p w:rsidR="00496627" w:rsidRPr="00496627" w:rsidRDefault="00496627" w:rsidP="00496627">
      <w:pPr>
        <w:shd w:val="clear" w:color="auto" w:fill="FFFFFF"/>
        <w:spacing w:before="375" w:after="200"/>
        <w:jc w:val="both"/>
        <w:textAlignment w:val="baseline"/>
        <w:rPr>
          <w:color w:val="000000"/>
        </w:rPr>
      </w:pPr>
      <w:r w:rsidRPr="00496627">
        <w:rPr>
          <w:color w:val="000000"/>
        </w:rPr>
        <w:t>Критерии оценки</w:t>
      </w:r>
    </w:p>
    <w:p w:rsidR="00496627" w:rsidRPr="00496627" w:rsidRDefault="00496627" w:rsidP="00496627">
      <w:pPr>
        <w:shd w:val="clear" w:color="auto" w:fill="FFFFFF"/>
        <w:spacing w:before="375" w:after="200"/>
        <w:jc w:val="both"/>
        <w:textAlignment w:val="baseline"/>
        <w:rPr>
          <w:color w:val="000000"/>
        </w:rPr>
      </w:pPr>
      <w:r w:rsidRPr="00496627">
        <w:rPr>
          <w:color w:val="000000"/>
        </w:rPr>
        <w:t>- «отлично» выставляется, если задание выполнено своевременно, коротко и точно раскрыты  основные параметры, работа защищена;</w:t>
      </w:r>
    </w:p>
    <w:p w:rsidR="00496627" w:rsidRPr="00496627" w:rsidRDefault="00496627" w:rsidP="00496627">
      <w:pPr>
        <w:shd w:val="clear" w:color="auto" w:fill="FFFFFF"/>
        <w:spacing w:before="375" w:after="200"/>
        <w:jc w:val="both"/>
        <w:textAlignment w:val="baseline"/>
        <w:rPr>
          <w:color w:val="000000"/>
        </w:rPr>
      </w:pPr>
      <w:r w:rsidRPr="00496627">
        <w:rPr>
          <w:color w:val="000000"/>
        </w:rPr>
        <w:t xml:space="preserve">- «хорошо» выставляется, если задание выполнено своевременно, содержание раскрыто </w:t>
      </w:r>
      <w:proofErr w:type="spellStart"/>
      <w:r w:rsidRPr="00496627">
        <w:rPr>
          <w:color w:val="000000"/>
        </w:rPr>
        <w:t>неполностью</w:t>
      </w:r>
      <w:proofErr w:type="spellEnd"/>
      <w:r w:rsidRPr="00496627">
        <w:rPr>
          <w:color w:val="000000"/>
        </w:rPr>
        <w:t>, работа защищена;</w:t>
      </w:r>
    </w:p>
    <w:p w:rsidR="00496627" w:rsidRPr="00496627" w:rsidRDefault="00496627" w:rsidP="00496627">
      <w:pPr>
        <w:shd w:val="clear" w:color="auto" w:fill="FFFFFF"/>
        <w:spacing w:before="375" w:after="200"/>
        <w:jc w:val="both"/>
        <w:textAlignment w:val="baseline"/>
        <w:rPr>
          <w:color w:val="000000"/>
        </w:rPr>
      </w:pPr>
      <w:r w:rsidRPr="00496627">
        <w:rPr>
          <w:color w:val="000000"/>
        </w:rPr>
        <w:t>- «удовлетворительно» выставляется, если задание выполнено несвоевременно, содержание неконкретно, работа не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2.3 Пригоночные операции слесарной обработки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Составьте таблицу «Пригоночные операции» (2 часа).</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2045"/>
        <w:gridCol w:w="2927"/>
        <w:gridCol w:w="3240"/>
      </w:tblGrid>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Название операции</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Применяемые инструменты</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Применяемые приспособления</w:t>
            </w:r>
          </w:p>
        </w:tc>
      </w:tr>
      <w:tr w:rsidR="00496627" w:rsidRPr="00496627" w:rsidTr="008633A0">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r>
    </w:tbl>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lastRenderedPageBreak/>
        <w:t>- «отлично» выставляется, если задание выполнено своевременно, коротко и точно раскрыты  основные параметры,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 «хорошо» выставляется, если задание выполнено своевременно, содержание раскрыто </w:t>
      </w:r>
      <w:proofErr w:type="spellStart"/>
      <w:r w:rsidRPr="00496627">
        <w:rPr>
          <w:rFonts w:eastAsiaTheme="minorHAnsi"/>
          <w:lang w:eastAsia="en-US"/>
        </w:rPr>
        <w:t>неполностью</w:t>
      </w:r>
      <w:proofErr w:type="spellEnd"/>
      <w:r w:rsidRPr="00496627">
        <w:rPr>
          <w:rFonts w:eastAsiaTheme="minorHAnsi"/>
          <w:lang w:eastAsia="en-US"/>
        </w:rPr>
        <w:t>,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«удовлетворительно» выставляется, если задание выполнено несвоевременно, содержание неконкретно, работа не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2.4 Сборка соединений</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Составьте таблицу «Сборка соединений» (2 часа).</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1896"/>
        <w:gridCol w:w="2927"/>
        <w:gridCol w:w="3240"/>
      </w:tblGrid>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Виды соединений</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Применяемые инструменты</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Применяемые приспособления</w:t>
            </w:r>
          </w:p>
        </w:tc>
      </w:tr>
      <w:tr w:rsidR="00496627" w:rsidRPr="00496627" w:rsidTr="008633A0">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r>
    </w:tbl>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коротко и точно раскрыты  основные параметры,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 «хорошо» выставляется, если задание выполнено своевременно, содержание раскрыто </w:t>
      </w:r>
      <w:proofErr w:type="spellStart"/>
      <w:r w:rsidRPr="00496627">
        <w:rPr>
          <w:rFonts w:eastAsiaTheme="minorHAnsi"/>
          <w:lang w:eastAsia="en-US"/>
        </w:rPr>
        <w:t>неполностью</w:t>
      </w:r>
      <w:proofErr w:type="spellEnd"/>
      <w:r w:rsidRPr="00496627">
        <w:rPr>
          <w:rFonts w:eastAsiaTheme="minorHAnsi"/>
          <w:lang w:eastAsia="en-US"/>
        </w:rPr>
        <w:t>,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«удовлетворительно» выставляется, если задание выполнено несвоевременно, содержание неконкретно, работа не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Раздел 2. МДК 01.02. Устройство, техническое обслуживание и ремонт автомобилей</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1. Устройство и конструктивные особенности обслуживаемых автомобилей. Назначение и взаимодействие основных узлов ремонтируемых автомобилей.</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1.1 Классификация и общее устройство автомобилей.</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Подготовить доклад «История возникновения автомобиля» (4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коротко и точно раскрыты  основные параметры,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 «хорошо» выставляется, если задание выполнено своевременно, содержание раскрыто </w:t>
      </w:r>
      <w:proofErr w:type="spellStart"/>
      <w:r w:rsidRPr="00496627">
        <w:rPr>
          <w:rFonts w:eastAsiaTheme="minorHAnsi"/>
          <w:lang w:eastAsia="en-US"/>
        </w:rPr>
        <w:t>неполностью</w:t>
      </w:r>
      <w:proofErr w:type="spellEnd"/>
      <w:r w:rsidRPr="00496627">
        <w:rPr>
          <w:rFonts w:eastAsiaTheme="minorHAnsi"/>
          <w:lang w:eastAsia="en-US"/>
        </w:rPr>
        <w:t>,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«удовлетворительно» выставляется, если задание выполнено несвоевременно, содержание неконкретно, работа не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1.2 Общее устройство и рабочий цикл двигателя внутреннего сгорания</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Разработать сравнительную таблицу «Давление и температура газов в цилиндре двигателя» (2 часа).</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2573"/>
        <w:gridCol w:w="1778"/>
        <w:gridCol w:w="2807"/>
        <w:gridCol w:w="1778"/>
      </w:tblGrid>
      <w:tr w:rsidR="00496627" w:rsidRPr="00496627" w:rsidTr="008633A0">
        <w:trPr>
          <w:gridAfter w:val="1"/>
        </w:trPr>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Такт</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Дизель</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Карбюраторный двигатель</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Давление МПа (кгс/см</w:t>
            </w:r>
            <w:proofErr w:type="gramStart"/>
            <w:r w:rsidRPr="00496627">
              <w:rPr>
                <w:rFonts w:eastAsiaTheme="minorHAnsi"/>
                <w:lang w:eastAsia="en-US"/>
              </w:rPr>
              <w:t>2</w:t>
            </w:r>
            <w:proofErr w:type="gramEnd"/>
            <w:r w:rsidRPr="00496627">
              <w:rPr>
                <w:rFonts w:eastAsiaTheme="minorHAnsi"/>
                <w:lang w:eastAsia="en-US"/>
              </w:rPr>
              <w:t>)</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Температура, 0С</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Давление МПа (кгс/см</w:t>
            </w:r>
            <w:proofErr w:type="gramStart"/>
            <w:r w:rsidRPr="00496627">
              <w:rPr>
                <w:rFonts w:eastAsiaTheme="minorHAnsi"/>
                <w:lang w:eastAsia="en-US"/>
              </w:rPr>
              <w:t>2</w:t>
            </w:r>
            <w:proofErr w:type="gramEnd"/>
            <w:r w:rsidRPr="00496627">
              <w:rPr>
                <w:rFonts w:eastAsiaTheme="minorHAnsi"/>
                <w:lang w:eastAsia="en-US"/>
              </w:rPr>
              <w:t>)</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Температура, 0С</w:t>
            </w:r>
          </w:p>
        </w:tc>
      </w:tr>
      <w:tr w:rsidR="00496627" w:rsidRPr="00496627" w:rsidTr="008633A0">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r>
    </w:tbl>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lastRenderedPageBreak/>
        <w:t>- «отлично» выставляется, если задание выполнено своевременно, коротко и точно раскрыты  основные параметры,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 «хорошо» выставляется, если задание выполнено своевременно, содержание раскрыто </w:t>
      </w:r>
      <w:proofErr w:type="spellStart"/>
      <w:r w:rsidRPr="00496627">
        <w:rPr>
          <w:rFonts w:eastAsiaTheme="minorHAnsi"/>
          <w:lang w:eastAsia="en-US"/>
        </w:rPr>
        <w:t>неполностью</w:t>
      </w:r>
      <w:proofErr w:type="spellEnd"/>
      <w:r w:rsidRPr="00496627">
        <w:rPr>
          <w:rFonts w:eastAsiaTheme="minorHAnsi"/>
          <w:lang w:eastAsia="en-US"/>
        </w:rPr>
        <w:t>,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«удовлетворительно» выставляется, если задание выполнено несвоевременно, содержание неконкретно, работа не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Тема 1.3 </w:t>
      </w:r>
      <w:proofErr w:type="gramStart"/>
      <w:r w:rsidRPr="00496627">
        <w:rPr>
          <w:rFonts w:eastAsiaTheme="minorHAnsi"/>
          <w:lang w:eastAsia="en-US"/>
        </w:rPr>
        <w:t>Кривошипно-шатунный</w:t>
      </w:r>
      <w:proofErr w:type="gramEnd"/>
      <w:r w:rsidRPr="00496627">
        <w:rPr>
          <w:rFonts w:eastAsiaTheme="minorHAnsi"/>
          <w:lang w:eastAsia="en-US"/>
        </w:rPr>
        <w:t xml:space="preserve"> и газораспределительные механизмы</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Составьте кроссворд, используя термины и определения по теме (2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коротко и точно раскрыты  основные параметры,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 «хорошо» выставляется, если задание выполнено своевременно, содержание раскрыто </w:t>
      </w:r>
      <w:proofErr w:type="spellStart"/>
      <w:r w:rsidRPr="00496627">
        <w:rPr>
          <w:rFonts w:eastAsiaTheme="minorHAnsi"/>
          <w:lang w:eastAsia="en-US"/>
        </w:rPr>
        <w:t>неполностью</w:t>
      </w:r>
      <w:proofErr w:type="spellEnd"/>
      <w:r w:rsidRPr="00496627">
        <w:rPr>
          <w:rFonts w:eastAsiaTheme="minorHAnsi"/>
          <w:lang w:eastAsia="en-US"/>
        </w:rPr>
        <w:t>,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«удовлетворительно» выставляется, если задание выполнено несвоевременно, содержание неконкретно, работа не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Составьте таблицу «Фазы газораспределения (в 0)  двигателей различных автомобилей»  (2 часа)</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3008"/>
        <w:gridCol w:w="2127"/>
      </w:tblGrid>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Наименование</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Марки автомобилей</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2F1552" w:rsidP="00496627">
            <w:pPr>
              <w:spacing w:after="200"/>
              <w:jc w:val="both"/>
              <w:rPr>
                <w:rFonts w:eastAsiaTheme="minorHAnsi"/>
                <w:lang w:eastAsia="en-US"/>
              </w:rPr>
            </w:pPr>
            <w:hyperlink r:id="rId30" w:tooltip="Lada (ВАЗ)" w:history="1">
              <w:r w:rsidR="00496627" w:rsidRPr="00496627">
                <w:rPr>
                  <w:rFonts w:eastAsiaTheme="minorHAnsi"/>
                  <w:color w:val="0000FF" w:themeColor="hyperlink"/>
                  <w:u w:val="single"/>
                  <w:lang w:eastAsia="en-US"/>
                </w:rPr>
                <w:t>ВАЗ</w:t>
              </w:r>
            </w:hyperlink>
            <w:r w:rsidR="00496627" w:rsidRPr="00496627">
              <w:rPr>
                <w:rFonts w:eastAsiaTheme="minorHAnsi"/>
                <w:lang w:eastAsia="en-US"/>
              </w:rPr>
              <w:t>-2106</w:t>
            </w:r>
          </w:p>
        </w:tc>
        <w:tc>
          <w:tcPr>
            <w:tcW w:w="0" w:type="auto"/>
            <w:shd w:val="clear" w:color="auto" w:fill="auto"/>
            <w:vAlign w:val="bottom"/>
            <w:hideMark/>
          </w:tcPr>
          <w:p w:rsidR="00496627" w:rsidRPr="00496627" w:rsidRDefault="00496627" w:rsidP="00496627">
            <w:pPr>
              <w:spacing w:after="200"/>
              <w:jc w:val="both"/>
              <w:rPr>
                <w:rFonts w:eastAsiaTheme="minorHAnsi"/>
                <w:lang w:eastAsia="en-US"/>
              </w:rPr>
            </w:pP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Впускной клапан:</w:t>
            </w:r>
          </w:p>
          <w:p w:rsidR="00496627" w:rsidRPr="00496627" w:rsidRDefault="00496627" w:rsidP="00496627">
            <w:pPr>
              <w:spacing w:after="200"/>
              <w:jc w:val="both"/>
              <w:rPr>
                <w:rFonts w:eastAsiaTheme="minorHAnsi"/>
                <w:lang w:eastAsia="en-US"/>
              </w:rPr>
            </w:pPr>
            <w:r w:rsidRPr="00496627">
              <w:rPr>
                <w:rFonts w:eastAsiaTheme="minorHAnsi"/>
                <w:lang w:eastAsia="en-US"/>
              </w:rPr>
              <w:t>открытие до ВМТ</w:t>
            </w:r>
          </w:p>
          <w:p w:rsidR="00496627" w:rsidRPr="00496627" w:rsidRDefault="00496627" w:rsidP="00496627">
            <w:pPr>
              <w:spacing w:after="200"/>
              <w:jc w:val="both"/>
              <w:rPr>
                <w:rFonts w:eastAsiaTheme="minorHAnsi"/>
                <w:lang w:eastAsia="en-US"/>
              </w:rPr>
            </w:pPr>
            <w:r w:rsidRPr="00496627">
              <w:rPr>
                <w:rFonts w:eastAsiaTheme="minorHAnsi"/>
                <w:lang w:eastAsia="en-US"/>
              </w:rPr>
              <w:t>закрытие после НМТ</w:t>
            </w:r>
          </w:p>
          <w:p w:rsidR="00496627" w:rsidRPr="00496627" w:rsidRDefault="00496627" w:rsidP="00496627">
            <w:pPr>
              <w:spacing w:after="200"/>
              <w:jc w:val="both"/>
              <w:rPr>
                <w:rFonts w:eastAsiaTheme="minorHAnsi"/>
                <w:lang w:eastAsia="en-US"/>
              </w:rPr>
            </w:pPr>
            <w:r w:rsidRPr="00496627">
              <w:rPr>
                <w:rFonts w:eastAsiaTheme="minorHAnsi"/>
                <w:lang w:eastAsia="en-US"/>
              </w:rPr>
              <w:t>продолжительность впуска</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br/>
            </w:r>
          </w:p>
          <w:p w:rsidR="00496627" w:rsidRPr="00496627" w:rsidRDefault="00496627" w:rsidP="00496627">
            <w:pPr>
              <w:spacing w:after="200"/>
              <w:jc w:val="both"/>
              <w:rPr>
                <w:rFonts w:eastAsiaTheme="minorHAnsi"/>
                <w:lang w:eastAsia="en-US"/>
              </w:rPr>
            </w:pPr>
            <w:r w:rsidRPr="00496627">
              <w:rPr>
                <w:rFonts w:eastAsiaTheme="minorHAnsi"/>
                <w:lang w:eastAsia="en-US"/>
              </w:rPr>
              <w:t>12</w:t>
            </w:r>
          </w:p>
          <w:p w:rsidR="00496627" w:rsidRPr="00496627" w:rsidRDefault="00496627" w:rsidP="00496627">
            <w:pPr>
              <w:spacing w:after="200"/>
              <w:jc w:val="both"/>
              <w:rPr>
                <w:rFonts w:eastAsiaTheme="minorHAnsi"/>
                <w:lang w:eastAsia="en-US"/>
              </w:rPr>
            </w:pPr>
            <w:r w:rsidRPr="00496627">
              <w:rPr>
                <w:rFonts w:eastAsiaTheme="minorHAnsi"/>
                <w:lang w:eastAsia="en-US"/>
              </w:rPr>
              <w:t>40</w:t>
            </w:r>
          </w:p>
          <w:p w:rsidR="00496627" w:rsidRPr="00496627" w:rsidRDefault="00496627" w:rsidP="00496627">
            <w:pPr>
              <w:spacing w:after="200"/>
              <w:jc w:val="both"/>
              <w:rPr>
                <w:rFonts w:eastAsiaTheme="minorHAnsi"/>
                <w:lang w:eastAsia="en-US"/>
              </w:rPr>
            </w:pPr>
            <w:r w:rsidRPr="00496627">
              <w:rPr>
                <w:rFonts w:eastAsiaTheme="minorHAnsi"/>
                <w:lang w:eastAsia="en-US"/>
              </w:rPr>
              <w:t>232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Выпускной клапан:</w:t>
            </w:r>
          </w:p>
          <w:p w:rsidR="00496627" w:rsidRPr="00496627" w:rsidRDefault="00496627" w:rsidP="00496627">
            <w:pPr>
              <w:spacing w:after="200"/>
              <w:jc w:val="both"/>
              <w:rPr>
                <w:rFonts w:eastAsiaTheme="minorHAnsi"/>
                <w:lang w:eastAsia="en-US"/>
              </w:rPr>
            </w:pPr>
            <w:r w:rsidRPr="00496627">
              <w:rPr>
                <w:rFonts w:eastAsiaTheme="minorHAnsi"/>
                <w:lang w:eastAsia="en-US"/>
              </w:rPr>
              <w:t>открытие до НМТ</w:t>
            </w:r>
          </w:p>
          <w:p w:rsidR="00496627" w:rsidRPr="00496627" w:rsidRDefault="00496627" w:rsidP="00496627">
            <w:pPr>
              <w:spacing w:after="200"/>
              <w:jc w:val="both"/>
              <w:rPr>
                <w:rFonts w:eastAsiaTheme="minorHAnsi"/>
                <w:lang w:eastAsia="en-US"/>
              </w:rPr>
            </w:pPr>
            <w:r w:rsidRPr="00496627">
              <w:rPr>
                <w:rFonts w:eastAsiaTheme="minorHAnsi"/>
                <w:lang w:eastAsia="en-US"/>
              </w:rPr>
              <w:t>закрытие после ВМТ</w:t>
            </w:r>
          </w:p>
          <w:p w:rsidR="00496627" w:rsidRPr="00496627" w:rsidRDefault="00496627" w:rsidP="00496627">
            <w:pPr>
              <w:spacing w:after="200"/>
              <w:jc w:val="both"/>
              <w:rPr>
                <w:rFonts w:eastAsiaTheme="minorHAnsi"/>
                <w:lang w:eastAsia="en-US"/>
              </w:rPr>
            </w:pPr>
            <w:r w:rsidRPr="00496627">
              <w:rPr>
                <w:rFonts w:eastAsiaTheme="minorHAnsi"/>
                <w:lang w:eastAsia="en-US"/>
              </w:rPr>
              <w:t>продолжительность выпуска</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br/>
            </w:r>
          </w:p>
          <w:p w:rsidR="00496627" w:rsidRPr="00496627" w:rsidRDefault="00496627" w:rsidP="00496627">
            <w:pPr>
              <w:spacing w:after="200"/>
              <w:jc w:val="both"/>
              <w:rPr>
                <w:rFonts w:eastAsiaTheme="minorHAnsi"/>
                <w:lang w:eastAsia="en-US"/>
              </w:rPr>
            </w:pPr>
            <w:r w:rsidRPr="00496627">
              <w:rPr>
                <w:rFonts w:eastAsiaTheme="minorHAnsi"/>
                <w:lang w:eastAsia="en-US"/>
              </w:rPr>
              <w:t>42</w:t>
            </w:r>
          </w:p>
          <w:p w:rsidR="00496627" w:rsidRPr="00496627" w:rsidRDefault="00496627" w:rsidP="00496627">
            <w:pPr>
              <w:spacing w:after="200"/>
              <w:jc w:val="both"/>
              <w:rPr>
                <w:rFonts w:eastAsiaTheme="minorHAnsi"/>
                <w:lang w:eastAsia="en-US"/>
              </w:rPr>
            </w:pPr>
            <w:r w:rsidRPr="00496627">
              <w:rPr>
                <w:rFonts w:eastAsiaTheme="minorHAnsi"/>
                <w:lang w:eastAsia="en-US"/>
              </w:rPr>
              <w:t>10</w:t>
            </w:r>
          </w:p>
          <w:p w:rsidR="00496627" w:rsidRPr="00496627" w:rsidRDefault="00496627" w:rsidP="00496627">
            <w:pPr>
              <w:spacing w:after="200"/>
              <w:jc w:val="both"/>
              <w:rPr>
                <w:rFonts w:eastAsiaTheme="minorHAnsi"/>
                <w:lang w:eastAsia="en-US"/>
              </w:rPr>
            </w:pPr>
            <w:r w:rsidRPr="00496627">
              <w:rPr>
                <w:rFonts w:eastAsiaTheme="minorHAnsi"/>
                <w:lang w:eastAsia="en-US"/>
              </w:rPr>
              <w:t>232</w:t>
            </w:r>
          </w:p>
        </w:tc>
      </w:tr>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перекрытие клапанов</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22</w:t>
            </w:r>
          </w:p>
        </w:tc>
      </w:tr>
    </w:tbl>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коротко и точно раскрыты  основные параметры,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lastRenderedPageBreak/>
        <w:t xml:space="preserve">- «хорошо» выставляется, если задание выполнено своевременно, содержание раскрыто </w:t>
      </w:r>
      <w:proofErr w:type="spellStart"/>
      <w:r w:rsidRPr="00496627">
        <w:rPr>
          <w:rFonts w:eastAsiaTheme="minorHAnsi"/>
          <w:lang w:eastAsia="en-US"/>
        </w:rPr>
        <w:t>неполностью</w:t>
      </w:r>
      <w:proofErr w:type="spellEnd"/>
      <w:r w:rsidRPr="00496627">
        <w:rPr>
          <w:rFonts w:eastAsiaTheme="minorHAnsi"/>
          <w:lang w:eastAsia="en-US"/>
        </w:rPr>
        <w:t>,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«удовлетворительно» выставляется, если задание выполнено несвоевременно, содержание неконкретно, работа не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Оформление </w:t>
      </w:r>
      <w:hyperlink r:id="rId31" w:tooltip="Практические работы" w:history="1">
        <w:r w:rsidRPr="00496627">
          <w:rPr>
            <w:rFonts w:eastAsiaTheme="minorHAnsi"/>
            <w:color w:val="0000FF" w:themeColor="hyperlink"/>
            <w:u w:val="single"/>
            <w:lang w:eastAsia="en-US"/>
          </w:rPr>
          <w:t>практической работы</w:t>
        </w:r>
      </w:hyperlink>
      <w:r w:rsidRPr="00496627">
        <w:rPr>
          <w:rFonts w:eastAsiaTheme="minorHAnsi"/>
          <w:lang w:eastAsia="en-US"/>
        </w:rPr>
        <w:t> №1 и №2 (2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1.4 Система охлаждения</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Составьте кроссворд, используя термины и определения по теме (2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коротко и точно раскрыты  основные параметры,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 «хорошо» выставляется, если задание выполнено своевременно, содержание раскрыто </w:t>
      </w:r>
      <w:proofErr w:type="spellStart"/>
      <w:r w:rsidRPr="00496627">
        <w:rPr>
          <w:rFonts w:eastAsiaTheme="minorHAnsi"/>
          <w:lang w:eastAsia="en-US"/>
        </w:rPr>
        <w:t>неполностью</w:t>
      </w:r>
      <w:proofErr w:type="spellEnd"/>
      <w:r w:rsidRPr="00496627">
        <w:rPr>
          <w:rFonts w:eastAsiaTheme="minorHAnsi"/>
          <w:lang w:eastAsia="en-US"/>
        </w:rPr>
        <w:t>,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«удовлетворительно» выставляется, если задание выполнено несвоевременно, содержание неконкретно, работа не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Оформление практической работы №3 (2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1.5 Система смазывания</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Составьте таблицу «Клапаны системы смазывания» (4 часа).</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1891"/>
        <w:gridCol w:w="3448"/>
        <w:gridCol w:w="4529"/>
      </w:tblGrid>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Название клапана</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Расположение клапана в системе</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Давление, при котором клапан срабатывает</w:t>
            </w:r>
          </w:p>
        </w:tc>
      </w:tr>
      <w:tr w:rsidR="00496627" w:rsidRPr="00496627" w:rsidTr="008633A0">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r>
    </w:tbl>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коротко и точно раскрыты  основные параметры,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 «хорошо» выставляется, если задание выполнено своевременно, содержание раскрыто </w:t>
      </w:r>
      <w:proofErr w:type="spellStart"/>
      <w:r w:rsidRPr="00496627">
        <w:rPr>
          <w:rFonts w:eastAsiaTheme="minorHAnsi"/>
          <w:lang w:eastAsia="en-US"/>
        </w:rPr>
        <w:t>неполностью</w:t>
      </w:r>
      <w:proofErr w:type="spellEnd"/>
      <w:r w:rsidRPr="00496627">
        <w:rPr>
          <w:rFonts w:eastAsiaTheme="minorHAnsi"/>
          <w:lang w:eastAsia="en-US"/>
        </w:rPr>
        <w:t>,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lastRenderedPageBreak/>
        <w:t>- «удовлетворительно» выставляется, если задание выполнено несвоевременно, содержание неконкретно, работа не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Оформление практической работы №4 (2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1.6 Система питания дизелей</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Составить конспект «Приборы системы питания дизеля» (4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Примерный план конспекта:</w:t>
      </w:r>
    </w:p>
    <w:p w:rsidR="00496627" w:rsidRPr="00496627" w:rsidRDefault="00496627" w:rsidP="00496627">
      <w:pPr>
        <w:spacing w:after="200"/>
        <w:jc w:val="both"/>
        <w:rPr>
          <w:rFonts w:eastAsiaTheme="minorHAnsi"/>
          <w:lang w:eastAsia="en-US"/>
        </w:rPr>
      </w:pPr>
      <w:r w:rsidRPr="00496627">
        <w:rPr>
          <w:rFonts w:eastAsiaTheme="minorHAnsi"/>
          <w:lang w:eastAsia="en-US"/>
        </w:rPr>
        <w:t>Устройство и принцип работы фильтров системы питания. Устройство и принцип работы топливоподкачивающего насоса. Устройство и принцип работы топливного насоса высокого давления. Устройство и принцип работы форсунки. Устройство и принцип работы воздушного фильтра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коротко и точно раскрыты  основные параметры,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 «хорошо» выставляется, если задание выполнено своевременно, содержание раскрыто </w:t>
      </w:r>
      <w:proofErr w:type="spellStart"/>
      <w:r w:rsidRPr="00496627">
        <w:rPr>
          <w:rFonts w:eastAsiaTheme="minorHAnsi"/>
          <w:lang w:eastAsia="en-US"/>
        </w:rPr>
        <w:t>неполностью</w:t>
      </w:r>
      <w:proofErr w:type="spellEnd"/>
      <w:r w:rsidRPr="00496627">
        <w:rPr>
          <w:rFonts w:eastAsiaTheme="minorHAnsi"/>
          <w:lang w:eastAsia="en-US"/>
        </w:rPr>
        <w:t>,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«удовлетворительно» выставляется, если задание выполнено несвоевременно, содержание неконкретно, работа не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Оформление практической работы №5 (2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1.8 Система питания </w:t>
      </w:r>
      <w:hyperlink r:id="rId32" w:tooltip="Карбюраторы" w:history="1">
        <w:proofErr w:type="gramStart"/>
        <w:r w:rsidRPr="00496627">
          <w:rPr>
            <w:rFonts w:eastAsiaTheme="minorHAnsi"/>
            <w:color w:val="0000FF" w:themeColor="hyperlink"/>
            <w:u w:val="single"/>
            <w:lang w:eastAsia="en-US"/>
          </w:rPr>
          <w:t>карбюраторный</w:t>
        </w:r>
        <w:proofErr w:type="gramEnd"/>
      </w:hyperlink>
      <w:r w:rsidRPr="00496627">
        <w:rPr>
          <w:rFonts w:eastAsiaTheme="minorHAnsi"/>
          <w:lang w:eastAsia="en-US"/>
        </w:rPr>
        <w:t> двигателей</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Составить конспект «Приборы системы питания карбюраторного двигателя» (4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Примерный план конспекта:</w:t>
      </w:r>
    </w:p>
    <w:p w:rsidR="00496627" w:rsidRPr="00496627" w:rsidRDefault="00496627" w:rsidP="00496627">
      <w:pPr>
        <w:spacing w:after="200"/>
        <w:jc w:val="both"/>
        <w:rPr>
          <w:rFonts w:eastAsiaTheme="minorHAnsi"/>
          <w:lang w:eastAsia="en-US"/>
        </w:rPr>
      </w:pPr>
      <w:r w:rsidRPr="00496627">
        <w:rPr>
          <w:rFonts w:eastAsiaTheme="minorHAnsi"/>
          <w:lang w:eastAsia="en-US"/>
        </w:rPr>
        <w:lastRenderedPageBreak/>
        <w:t>Устройство и принцип работы фильтров системы питания. Устройство и принцип работы топливоподкачивающего насоса. Устройство и принцип работы карбюратора. Устройство и принцип работы воздушного фильтра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коротко и точно раскрыты  основные параметры,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 «хорошо» выставляется, если задание выполнено своевременно, содержание раскрыто </w:t>
      </w:r>
      <w:proofErr w:type="spellStart"/>
      <w:r w:rsidRPr="00496627">
        <w:rPr>
          <w:rFonts w:eastAsiaTheme="minorHAnsi"/>
          <w:lang w:eastAsia="en-US"/>
        </w:rPr>
        <w:t>неполностью</w:t>
      </w:r>
      <w:proofErr w:type="spellEnd"/>
      <w:r w:rsidRPr="00496627">
        <w:rPr>
          <w:rFonts w:eastAsiaTheme="minorHAnsi"/>
          <w:lang w:eastAsia="en-US"/>
        </w:rPr>
        <w:t>,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«удовлетворительно» выставляется, если задание выполнено несвоевременно, содержание неконкретно, работа не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Оформление практической работы №6 (2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Тема 1.8 Система питания </w:t>
      </w:r>
      <w:proofErr w:type="spellStart"/>
      <w:r w:rsidRPr="00496627">
        <w:rPr>
          <w:rFonts w:eastAsiaTheme="minorHAnsi"/>
          <w:lang w:eastAsia="en-US"/>
        </w:rPr>
        <w:t>инжекторного</w:t>
      </w:r>
      <w:proofErr w:type="spellEnd"/>
      <w:r w:rsidRPr="00496627">
        <w:rPr>
          <w:rFonts w:eastAsiaTheme="minorHAnsi"/>
          <w:lang w:eastAsia="en-US"/>
        </w:rPr>
        <w:t xml:space="preserve"> двигателя</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Тема ВСР: Составить конспект «Приборы системы питания </w:t>
      </w:r>
      <w:proofErr w:type="spellStart"/>
      <w:r w:rsidRPr="00496627">
        <w:rPr>
          <w:rFonts w:eastAsiaTheme="minorHAnsi"/>
          <w:lang w:eastAsia="en-US"/>
        </w:rPr>
        <w:t>инжекторного</w:t>
      </w:r>
      <w:proofErr w:type="spellEnd"/>
      <w:r w:rsidRPr="00496627">
        <w:rPr>
          <w:rFonts w:eastAsiaTheme="minorHAnsi"/>
          <w:lang w:eastAsia="en-US"/>
        </w:rPr>
        <w:t xml:space="preserve"> двигателя» (4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Примерный план конспекта:</w:t>
      </w:r>
    </w:p>
    <w:p w:rsidR="00496627" w:rsidRPr="00496627" w:rsidRDefault="00496627" w:rsidP="00496627">
      <w:pPr>
        <w:spacing w:after="200"/>
        <w:jc w:val="both"/>
        <w:rPr>
          <w:rFonts w:eastAsiaTheme="minorHAnsi"/>
          <w:lang w:eastAsia="en-US"/>
        </w:rPr>
      </w:pPr>
      <w:r w:rsidRPr="00496627">
        <w:rPr>
          <w:rFonts w:eastAsiaTheme="minorHAnsi"/>
          <w:lang w:eastAsia="en-US"/>
        </w:rPr>
        <w:t>Устройство и принцип работы фильтра и электронасоса системы питания. Устройство и принцип работы форсунки. Устройство и принцип работы воздушного фильтра и датчика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коротко и точно раскрыты  основные параметры,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 «хорошо» выставляется, если задание выполнено своевременно, содержание раскрыто </w:t>
      </w:r>
      <w:proofErr w:type="spellStart"/>
      <w:r w:rsidRPr="00496627">
        <w:rPr>
          <w:rFonts w:eastAsiaTheme="minorHAnsi"/>
          <w:lang w:eastAsia="en-US"/>
        </w:rPr>
        <w:t>неполностью</w:t>
      </w:r>
      <w:proofErr w:type="spellEnd"/>
      <w:r w:rsidRPr="00496627">
        <w:rPr>
          <w:rFonts w:eastAsiaTheme="minorHAnsi"/>
          <w:lang w:eastAsia="en-US"/>
        </w:rPr>
        <w:t>,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«удовлетворительно» выставляется, если задание выполнено несвоевременно, содержание неконкретно, работа не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1.9 Система питания двигателя газом</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Составьте кроссворд, используя термины и определения по теме (2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коротко и точно раскрыты  основные параметры,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 «хорошо» выставляется, если задание выполнено своевременно, содержание раскрыто </w:t>
      </w:r>
      <w:proofErr w:type="spellStart"/>
      <w:r w:rsidRPr="00496627">
        <w:rPr>
          <w:rFonts w:eastAsiaTheme="minorHAnsi"/>
          <w:lang w:eastAsia="en-US"/>
        </w:rPr>
        <w:t>неполностью</w:t>
      </w:r>
      <w:proofErr w:type="spellEnd"/>
      <w:r w:rsidRPr="00496627">
        <w:rPr>
          <w:rFonts w:eastAsiaTheme="minorHAnsi"/>
          <w:lang w:eastAsia="en-US"/>
        </w:rPr>
        <w:t>,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lastRenderedPageBreak/>
        <w:t>- «удовлетворительно» выставляется, если задание выполнено несвоевременно, содержание неконкретно, работа не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1.10 Системы зажигания</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Разработать сравнительную таблицу «Системы зажигания»  (2 часа).</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2053"/>
        <w:gridCol w:w="3259"/>
        <w:gridCol w:w="3376"/>
      </w:tblGrid>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Система зажигания</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недостатки системы зажигания</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достоинства системы зажигания</w:t>
            </w:r>
          </w:p>
        </w:tc>
      </w:tr>
      <w:tr w:rsidR="00496627" w:rsidRPr="00496627" w:rsidTr="008633A0">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r>
      <w:tr w:rsidR="00496627" w:rsidRPr="00496627" w:rsidTr="008633A0">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r>
    </w:tbl>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коротко и точно раскрыты  основные параметры,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 «хорошо» выставляется, если задание выполнено своевременно, содержание раскрыто </w:t>
      </w:r>
      <w:proofErr w:type="spellStart"/>
      <w:r w:rsidRPr="00496627">
        <w:rPr>
          <w:rFonts w:eastAsiaTheme="minorHAnsi"/>
          <w:lang w:eastAsia="en-US"/>
        </w:rPr>
        <w:t>неполностью</w:t>
      </w:r>
      <w:proofErr w:type="spellEnd"/>
      <w:r w:rsidRPr="00496627">
        <w:rPr>
          <w:rFonts w:eastAsiaTheme="minorHAnsi"/>
          <w:lang w:eastAsia="en-US"/>
        </w:rPr>
        <w:t>,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«удовлетворительно» выставляется, если задание выполнено несвоевременно, содержание неконкретно, работа не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Оформление </w:t>
      </w:r>
      <w:hyperlink r:id="rId33" w:tooltip="Практические работы" w:history="1">
        <w:r w:rsidRPr="00496627">
          <w:rPr>
            <w:rFonts w:eastAsiaTheme="minorHAnsi"/>
            <w:color w:val="0000FF" w:themeColor="hyperlink"/>
            <w:u w:val="single"/>
            <w:lang w:eastAsia="en-US"/>
          </w:rPr>
          <w:t>практической работы</w:t>
        </w:r>
      </w:hyperlink>
      <w:r w:rsidRPr="00496627">
        <w:rPr>
          <w:rFonts w:eastAsiaTheme="minorHAnsi"/>
          <w:lang w:eastAsia="en-US"/>
        </w:rPr>
        <w:t> №7 (2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1.11 Источники тока.</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Оформление практической работы №8 (2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1.12 Система пуска.</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Оформление практической работы №9 (2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lastRenderedPageBreak/>
        <w:t>Тема 1.13 Контрольно-измерительные приборы.</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Составьте кроссворд, используя термины и определения по теме (2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коротко и точно раскрыты  основные параметры,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 «хорошо» выставляется, если задание выполнено своевременно, содержание раскрыто </w:t>
      </w:r>
      <w:proofErr w:type="spellStart"/>
      <w:r w:rsidRPr="00496627">
        <w:rPr>
          <w:rFonts w:eastAsiaTheme="minorHAnsi"/>
          <w:lang w:eastAsia="en-US"/>
        </w:rPr>
        <w:t>неполностью</w:t>
      </w:r>
      <w:proofErr w:type="spellEnd"/>
      <w:r w:rsidRPr="00496627">
        <w:rPr>
          <w:rFonts w:eastAsiaTheme="minorHAnsi"/>
          <w:lang w:eastAsia="en-US"/>
        </w:rPr>
        <w:t>,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«удовлетворительно» выставляется, если задание выполнено несвоевременно, содержание неконкретно, работа не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1.14 Система освещения и сигнализации.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Оформление практической работы №10 (2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1.15 Общая схема электрооборудования автомобиля.</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Составьте электрическую схему любого  потребителя (например «Схема светового указателя поворотов») (2часа).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1.16 Трансмиссия автомобилей.</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Составьте схемы трансмиссии автомобилей </w:t>
      </w:r>
      <w:hyperlink r:id="rId34" w:tooltip="Lada (ВАЗ)" w:history="1">
        <w:r w:rsidRPr="00496627">
          <w:rPr>
            <w:rFonts w:eastAsiaTheme="minorHAnsi"/>
            <w:color w:val="0000FF" w:themeColor="hyperlink"/>
            <w:u w:val="single"/>
            <w:lang w:eastAsia="en-US"/>
          </w:rPr>
          <w:t>ВАЗ</w:t>
        </w:r>
      </w:hyperlink>
      <w:r w:rsidRPr="00496627">
        <w:rPr>
          <w:rFonts w:eastAsiaTheme="minorHAnsi"/>
          <w:lang w:eastAsia="en-US"/>
        </w:rPr>
        <w:t>-21214 и ЗИЛ-4333 (2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Подготовить доклад «Виды коробок передач (4 часа).</w:t>
      </w:r>
    </w:p>
    <w:p w:rsidR="00496627" w:rsidRPr="00496627" w:rsidRDefault="00496627" w:rsidP="00496627">
      <w:pPr>
        <w:spacing w:after="200"/>
        <w:jc w:val="both"/>
        <w:rPr>
          <w:rFonts w:eastAsiaTheme="minorHAnsi"/>
          <w:lang w:eastAsia="en-US"/>
        </w:rPr>
      </w:pPr>
      <w:r w:rsidRPr="00496627">
        <w:rPr>
          <w:rFonts w:eastAsiaTheme="minorHAnsi"/>
          <w:lang w:eastAsia="en-US"/>
        </w:rPr>
        <w:lastRenderedPageBreak/>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Оформление практической работы №11, 12, 13 (4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1.17 Ходовая часть.</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Составить таблицу «Углы установки управляемых колес» (2 часа).</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1673"/>
        <w:gridCol w:w="2352"/>
        <w:gridCol w:w="1765"/>
      </w:tblGrid>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Угол установки</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Место измерения угла</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Назначение угла</w:t>
            </w:r>
          </w:p>
        </w:tc>
      </w:tr>
      <w:tr w:rsidR="00496627" w:rsidRPr="00496627" w:rsidTr="008633A0">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r>
    </w:tbl>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Составить таблицу «Обозначения на шинах автомобиля» (2 часа).</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935"/>
        <w:gridCol w:w="1396"/>
      </w:tblGrid>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Надпись</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Обозначение</w:t>
            </w:r>
          </w:p>
        </w:tc>
      </w:tr>
      <w:tr w:rsidR="00496627" w:rsidRPr="00496627" w:rsidTr="008633A0">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r>
    </w:tbl>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Оформление практической работы №14 (2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lastRenderedPageBreak/>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1.18 Рулевое управление.</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Составьте кроссворд, используя термины и определения по теме (2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коротко и точно раскрыты  основные параметры,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 «хорошо» выставляется, если задание выполнено своевременно, содержание раскрыто </w:t>
      </w:r>
      <w:proofErr w:type="spellStart"/>
      <w:r w:rsidRPr="00496627">
        <w:rPr>
          <w:rFonts w:eastAsiaTheme="minorHAnsi"/>
          <w:lang w:eastAsia="en-US"/>
        </w:rPr>
        <w:t>неполностью</w:t>
      </w:r>
      <w:proofErr w:type="spellEnd"/>
      <w:r w:rsidRPr="00496627">
        <w:rPr>
          <w:rFonts w:eastAsiaTheme="minorHAnsi"/>
          <w:lang w:eastAsia="en-US"/>
        </w:rPr>
        <w:t>,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«удовлетворительно» выставляется, если задание выполнено несвоевременно, содержание неконкретно, работа не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Оформление практической работы №15 (2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1.19 Тормозная система.</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Составьте схему «Тормозное управление» (2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коротко и точно раскрыты  основные параметры,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 «хорошо» выставляется, если задание выполнено своевременно, содержание раскрыто </w:t>
      </w:r>
      <w:proofErr w:type="spellStart"/>
      <w:r w:rsidRPr="00496627">
        <w:rPr>
          <w:rFonts w:eastAsiaTheme="minorHAnsi"/>
          <w:lang w:eastAsia="en-US"/>
        </w:rPr>
        <w:t>неполностью</w:t>
      </w:r>
      <w:proofErr w:type="spellEnd"/>
      <w:r w:rsidRPr="00496627">
        <w:rPr>
          <w:rFonts w:eastAsiaTheme="minorHAnsi"/>
          <w:lang w:eastAsia="en-US"/>
        </w:rPr>
        <w:t>,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«удовлетворительно» выставляется, если задание выполнено несвоевременно, содержание неконкретно, работа не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Составьте кроссворд, используя термины и определения по теме (2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коротко и точно раскрыты  основные параметры,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 «хорошо» выставляется, если задание выполнено своевременно, содержание раскрыто </w:t>
      </w:r>
      <w:proofErr w:type="spellStart"/>
      <w:r w:rsidRPr="00496627">
        <w:rPr>
          <w:rFonts w:eastAsiaTheme="minorHAnsi"/>
          <w:lang w:eastAsia="en-US"/>
        </w:rPr>
        <w:t>неполностью</w:t>
      </w:r>
      <w:proofErr w:type="spellEnd"/>
      <w:r w:rsidRPr="00496627">
        <w:rPr>
          <w:rFonts w:eastAsiaTheme="minorHAnsi"/>
          <w:lang w:eastAsia="en-US"/>
        </w:rPr>
        <w:t>, работа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lastRenderedPageBreak/>
        <w:t>- «удовлетворительно» выставляется, если задание выполнено несвоевременно, содержание неконкретно, работа не защищена.</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Оформление практической работы №16, 17 (3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1.20 Кузов и дополнительное оборудование</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Оформление практической работы №18 (2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2. Техническое обслуживание и ремонт автомобиля.</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2.1 Виды, методы и организация технического обслуживания и ремонта автомобиля.</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Составить таблицу «Виды технического обслуживания» (2 часа).</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1012"/>
        <w:gridCol w:w="1649"/>
        <w:gridCol w:w="3550"/>
      </w:tblGrid>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Виды ТО</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Периодичность</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Виды работ выполняемые </w:t>
            </w:r>
            <w:proofErr w:type="gramStart"/>
            <w:r w:rsidRPr="00496627">
              <w:rPr>
                <w:rFonts w:eastAsiaTheme="minorHAnsi"/>
                <w:lang w:eastAsia="en-US"/>
              </w:rPr>
              <w:t>при</w:t>
            </w:r>
            <w:proofErr w:type="gramEnd"/>
            <w:r w:rsidRPr="00496627">
              <w:rPr>
                <w:rFonts w:eastAsiaTheme="minorHAnsi"/>
                <w:lang w:eastAsia="en-US"/>
              </w:rPr>
              <w:t xml:space="preserve"> ТО</w:t>
            </w:r>
          </w:p>
        </w:tc>
      </w:tr>
      <w:tr w:rsidR="00496627" w:rsidRPr="00496627" w:rsidTr="008633A0">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r>
    </w:tbl>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2.2 Способы восстановления деталей</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Составить таблицу «Способы восстановления деталей» (2 часа).</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1759"/>
        <w:gridCol w:w="764"/>
      </w:tblGrid>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группа способов</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способ</w:t>
            </w:r>
          </w:p>
        </w:tc>
      </w:tr>
      <w:tr w:rsidR="00496627" w:rsidRPr="00496627" w:rsidTr="008633A0">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r>
    </w:tbl>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lastRenderedPageBreak/>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2.3 Ремонт и техническое обслуживание двигателя.</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Тема ВСР: Самостоятельная разработка </w:t>
      </w:r>
      <w:proofErr w:type="spellStart"/>
      <w:r w:rsidRPr="00496627">
        <w:rPr>
          <w:rFonts w:eastAsiaTheme="minorHAnsi"/>
          <w:lang w:eastAsia="en-US"/>
        </w:rPr>
        <w:t>инструкционно</w:t>
      </w:r>
      <w:proofErr w:type="spellEnd"/>
      <w:r w:rsidRPr="00496627">
        <w:rPr>
          <w:rFonts w:eastAsiaTheme="minorHAnsi"/>
          <w:lang w:eastAsia="en-US"/>
        </w:rPr>
        <w:t>-технологической карты «Разборка двигателя»  (4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Составьте схему «Неисправности двигателя» (3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Тема ВСР: Самостоятельная разработка </w:t>
      </w:r>
      <w:proofErr w:type="spellStart"/>
      <w:r w:rsidRPr="00496627">
        <w:rPr>
          <w:rFonts w:eastAsiaTheme="minorHAnsi"/>
          <w:lang w:eastAsia="en-US"/>
        </w:rPr>
        <w:t>инструкционно</w:t>
      </w:r>
      <w:proofErr w:type="spellEnd"/>
      <w:r w:rsidRPr="00496627">
        <w:rPr>
          <w:rFonts w:eastAsiaTheme="minorHAnsi"/>
          <w:lang w:eastAsia="en-US"/>
        </w:rPr>
        <w:t>-технологической карты «Разборка головки цилиндров»  (4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Тема ВСР: Самостоятельная разработка </w:t>
      </w:r>
      <w:proofErr w:type="spellStart"/>
      <w:r w:rsidRPr="00496627">
        <w:rPr>
          <w:rFonts w:eastAsiaTheme="minorHAnsi"/>
          <w:lang w:eastAsia="en-US"/>
        </w:rPr>
        <w:t>инструкционно</w:t>
      </w:r>
      <w:proofErr w:type="spellEnd"/>
      <w:r w:rsidRPr="00496627">
        <w:rPr>
          <w:rFonts w:eastAsiaTheme="minorHAnsi"/>
          <w:lang w:eastAsia="en-US"/>
        </w:rPr>
        <w:t>-технологической карты «Разборка  </w:t>
      </w:r>
      <w:hyperlink r:id="rId35" w:tooltip="Системы охлаждения" w:history="1">
        <w:r w:rsidRPr="00496627">
          <w:rPr>
            <w:rFonts w:eastAsiaTheme="minorHAnsi"/>
            <w:color w:val="0000FF" w:themeColor="hyperlink"/>
            <w:u w:val="single"/>
            <w:lang w:eastAsia="en-US"/>
          </w:rPr>
          <w:t>системы охлаждения</w:t>
        </w:r>
      </w:hyperlink>
      <w:r w:rsidRPr="00496627">
        <w:rPr>
          <w:rFonts w:eastAsiaTheme="minorHAnsi"/>
          <w:lang w:eastAsia="en-US"/>
        </w:rPr>
        <w:t> и смазки»  (4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Тема ВСР: Самостоятельная разработка </w:t>
      </w:r>
      <w:proofErr w:type="spellStart"/>
      <w:r w:rsidRPr="00496627">
        <w:rPr>
          <w:rFonts w:eastAsiaTheme="minorHAnsi"/>
          <w:lang w:eastAsia="en-US"/>
        </w:rPr>
        <w:t>инструкционно</w:t>
      </w:r>
      <w:proofErr w:type="spellEnd"/>
      <w:r w:rsidRPr="00496627">
        <w:rPr>
          <w:rFonts w:eastAsiaTheme="minorHAnsi"/>
          <w:lang w:eastAsia="en-US"/>
        </w:rPr>
        <w:t>-технологической карты «Разборка системы питания»  (2 часа).</w:t>
      </w:r>
    </w:p>
    <w:p w:rsidR="00496627" w:rsidRPr="00496627" w:rsidRDefault="00496627" w:rsidP="00496627">
      <w:pPr>
        <w:spacing w:after="200"/>
        <w:jc w:val="both"/>
        <w:rPr>
          <w:rFonts w:eastAsiaTheme="minorHAnsi"/>
          <w:lang w:eastAsia="en-US"/>
        </w:rPr>
      </w:pPr>
      <w:r w:rsidRPr="00496627">
        <w:rPr>
          <w:rFonts w:eastAsiaTheme="minorHAnsi"/>
          <w:lang w:eastAsia="en-US"/>
        </w:rPr>
        <w:lastRenderedPageBreak/>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2.4 Ремонт и техническое обслуживание агрегатов трансмиссии.</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Тема ВСР: Самостоятельная разработка </w:t>
      </w:r>
      <w:proofErr w:type="spellStart"/>
      <w:r w:rsidRPr="00496627">
        <w:rPr>
          <w:rFonts w:eastAsiaTheme="minorHAnsi"/>
          <w:lang w:eastAsia="en-US"/>
        </w:rPr>
        <w:t>инструкционно</w:t>
      </w:r>
      <w:proofErr w:type="spellEnd"/>
      <w:r w:rsidRPr="00496627">
        <w:rPr>
          <w:rFonts w:eastAsiaTheme="minorHAnsi"/>
          <w:lang w:eastAsia="en-US"/>
        </w:rPr>
        <w:t>-технологической карты «Ремонт ведущего диска сцепления»  (4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2.5 Ремонт и техническое обслуживание агрегатов трансмиссии.</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Тема ВСР: Самостоятельная разработка </w:t>
      </w:r>
      <w:proofErr w:type="spellStart"/>
      <w:r w:rsidRPr="00496627">
        <w:rPr>
          <w:rFonts w:eastAsiaTheme="minorHAnsi"/>
          <w:lang w:eastAsia="en-US"/>
        </w:rPr>
        <w:t>инструкционно</w:t>
      </w:r>
      <w:proofErr w:type="spellEnd"/>
      <w:r w:rsidRPr="00496627">
        <w:rPr>
          <w:rFonts w:eastAsiaTheme="minorHAnsi"/>
          <w:lang w:eastAsia="en-US"/>
        </w:rPr>
        <w:t>-технологической карты «Разборка передней подвески»  (4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2.6 Ремонт и техническое обслуживание механизмов управления.</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Тема ВСР: Самостоятельная разработка </w:t>
      </w:r>
      <w:proofErr w:type="spellStart"/>
      <w:r w:rsidRPr="00496627">
        <w:rPr>
          <w:rFonts w:eastAsiaTheme="minorHAnsi"/>
          <w:lang w:eastAsia="en-US"/>
        </w:rPr>
        <w:t>инструкционно</w:t>
      </w:r>
      <w:proofErr w:type="spellEnd"/>
      <w:r w:rsidRPr="00496627">
        <w:rPr>
          <w:rFonts w:eastAsiaTheme="minorHAnsi"/>
          <w:lang w:eastAsia="en-US"/>
        </w:rPr>
        <w:t>-технологической карты «Разборка </w:t>
      </w:r>
      <w:hyperlink r:id="rId36" w:tooltip="Редукторы" w:history="1">
        <w:r w:rsidRPr="00496627">
          <w:rPr>
            <w:rFonts w:eastAsiaTheme="minorHAnsi"/>
            <w:color w:val="0000FF" w:themeColor="hyperlink"/>
            <w:u w:val="single"/>
            <w:lang w:eastAsia="en-US"/>
          </w:rPr>
          <w:t>редуктора</w:t>
        </w:r>
      </w:hyperlink>
      <w:r w:rsidRPr="00496627">
        <w:rPr>
          <w:rFonts w:eastAsiaTheme="minorHAnsi"/>
          <w:lang w:eastAsia="en-US"/>
        </w:rPr>
        <w:t> рулевого управления»  (4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Тема ВСР: Самостоятельная разработка </w:t>
      </w:r>
      <w:proofErr w:type="spellStart"/>
      <w:r w:rsidRPr="00496627">
        <w:rPr>
          <w:rFonts w:eastAsiaTheme="minorHAnsi"/>
          <w:lang w:eastAsia="en-US"/>
        </w:rPr>
        <w:t>инструкционно</w:t>
      </w:r>
      <w:proofErr w:type="spellEnd"/>
      <w:r w:rsidRPr="00496627">
        <w:rPr>
          <w:rFonts w:eastAsiaTheme="minorHAnsi"/>
          <w:lang w:eastAsia="en-US"/>
        </w:rPr>
        <w:t>-технологической карты «Разборка шарнирных соединений рулевых тяг»  (4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lastRenderedPageBreak/>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p>
    <w:p w:rsidR="00496627" w:rsidRPr="00496627" w:rsidRDefault="00496627" w:rsidP="00496627">
      <w:pPr>
        <w:spacing w:after="200"/>
        <w:jc w:val="both"/>
        <w:rPr>
          <w:rFonts w:eastAsiaTheme="minorHAnsi"/>
          <w:lang w:eastAsia="en-US"/>
        </w:rPr>
      </w:pPr>
      <w:r w:rsidRPr="00496627">
        <w:rPr>
          <w:rFonts w:eastAsiaTheme="minorHAnsi"/>
          <w:lang w:eastAsia="en-US"/>
        </w:rPr>
        <w:t>Тема 2.7 Ремонт и техническое обслуживание кузова.</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Составить таблицу «Основные дефекты кузова и способы их устранения» (2 часа).</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1707"/>
        <w:gridCol w:w="2199"/>
      </w:tblGrid>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Дефекты кузова</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Способы устранения</w:t>
            </w:r>
          </w:p>
        </w:tc>
      </w:tr>
      <w:tr w:rsidR="00496627" w:rsidRPr="00496627" w:rsidTr="008633A0">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r>
    </w:tbl>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2.8 Ремонт и техническое обслуживание электрооборудования.</w:t>
      </w:r>
    </w:p>
    <w:p w:rsidR="00496627" w:rsidRPr="00496627" w:rsidRDefault="00496627" w:rsidP="00496627">
      <w:pPr>
        <w:spacing w:after="200"/>
        <w:jc w:val="both"/>
        <w:rPr>
          <w:rFonts w:eastAsiaTheme="minorHAnsi"/>
          <w:lang w:eastAsia="en-US"/>
        </w:rPr>
      </w:pPr>
      <w:r w:rsidRPr="00496627">
        <w:rPr>
          <w:rFonts w:eastAsiaTheme="minorHAnsi"/>
          <w:lang w:eastAsia="en-US"/>
        </w:rPr>
        <w:t>Тема ВСР: Составить таблицу «Проверка технического состояния </w:t>
      </w:r>
      <w:hyperlink r:id="rId37" w:tooltip="Аккумуляторные батареи" w:history="1">
        <w:r w:rsidRPr="00496627">
          <w:rPr>
            <w:rFonts w:eastAsiaTheme="minorHAnsi"/>
            <w:color w:val="0000FF" w:themeColor="hyperlink"/>
            <w:u w:val="single"/>
            <w:lang w:eastAsia="en-US"/>
          </w:rPr>
          <w:t>аккумуляторной батареи</w:t>
        </w:r>
      </w:hyperlink>
      <w:r w:rsidRPr="00496627">
        <w:rPr>
          <w:rFonts w:eastAsiaTheme="minorHAnsi"/>
          <w:lang w:eastAsia="en-US"/>
        </w:rPr>
        <w:t>» (2 часа).</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1219"/>
        <w:gridCol w:w="2392"/>
      </w:tblGrid>
      <w:tr w:rsidR="00496627" w:rsidRPr="00496627" w:rsidTr="008633A0">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вид работы</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496627" w:rsidRPr="00496627" w:rsidRDefault="00496627" w:rsidP="00496627">
            <w:pPr>
              <w:spacing w:after="200"/>
              <w:jc w:val="both"/>
              <w:rPr>
                <w:rFonts w:eastAsiaTheme="minorHAnsi"/>
                <w:lang w:eastAsia="en-US"/>
              </w:rPr>
            </w:pPr>
            <w:r w:rsidRPr="00496627">
              <w:rPr>
                <w:rFonts w:eastAsiaTheme="minorHAnsi"/>
                <w:lang w:eastAsia="en-US"/>
              </w:rPr>
              <w:t>Описание вида работы</w:t>
            </w:r>
          </w:p>
        </w:tc>
      </w:tr>
      <w:tr w:rsidR="00496627" w:rsidRPr="00496627" w:rsidTr="008633A0">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c>
          <w:tcPr>
            <w:tcW w:w="0" w:type="auto"/>
            <w:shd w:val="clear" w:color="auto" w:fill="auto"/>
            <w:vAlign w:val="center"/>
            <w:hideMark/>
          </w:tcPr>
          <w:p w:rsidR="00496627" w:rsidRPr="00496627" w:rsidRDefault="00496627" w:rsidP="00496627">
            <w:pPr>
              <w:spacing w:after="200"/>
              <w:jc w:val="both"/>
              <w:rPr>
                <w:rFonts w:eastAsiaTheme="minorHAnsi"/>
                <w:lang w:eastAsia="en-US"/>
              </w:rPr>
            </w:pPr>
          </w:p>
        </w:tc>
      </w:tr>
    </w:tbl>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Pr="00496627" w:rsidRDefault="00496627" w:rsidP="00496627">
      <w:pPr>
        <w:spacing w:after="200"/>
        <w:jc w:val="both"/>
        <w:rPr>
          <w:rFonts w:eastAsiaTheme="minorHAnsi"/>
          <w:lang w:eastAsia="en-US"/>
        </w:rPr>
      </w:pPr>
      <w:r w:rsidRPr="00496627">
        <w:rPr>
          <w:rFonts w:eastAsiaTheme="minorHAnsi"/>
          <w:lang w:eastAsia="en-US"/>
        </w:rPr>
        <w:t xml:space="preserve">Тема ВСР: Самостоятельная разработка </w:t>
      </w:r>
      <w:proofErr w:type="spellStart"/>
      <w:r w:rsidRPr="00496627">
        <w:rPr>
          <w:rFonts w:eastAsiaTheme="minorHAnsi"/>
          <w:lang w:eastAsia="en-US"/>
        </w:rPr>
        <w:t>инструкционно</w:t>
      </w:r>
      <w:proofErr w:type="spellEnd"/>
      <w:r w:rsidRPr="00496627">
        <w:rPr>
          <w:rFonts w:eastAsiaTheme="minorHAnsi"/>
          <w:lang w:eastAsia="en-US"/>
        </w:rPr>
        <w:t>-технологической карты «Разборка генератора и генератора»  (4 часа).</w:t>
      </w:r>
    </w:p>
    <w:p w:rsidR="00496627" w:rsidRPr="00496627" w:rsidRDefault="00496627" w:rsidP="00496627">
      <w:pPr>
        <w:spacing w:after="200"/>
        <w:jc w:val="both"/>
        <w:rPr>
          <w:rFonts w:eastAsiaTheme="minorHAnsi"/>
          <w:lang w:eastAsia="en-US"/>
        </w:rPr>
      </w:pPr>
      <w:r w:rsidRPr="00496627">
        <w:rPr>
          <w:rFonts w:eastAsiaTheme="minorHAnsi"/>
          <w:lang w:eastAsia="en-US"/>
        </w:rPr>
        <w:t>Критерии оценки</w:t>
      </w:r>
    </w:p>
    <w:p w:rsidR="00496627" w:rsidRPr="00496627" w:rsidRDefault="00496627" w:rsidP="00496627">
      <w:pPr>
        <w:spacing w:after="200"/>
        <w:jc w:val="both"/>
        <w:rPr>
          <w:rFonts w:eastAsiaTheme="minorHAnsi"/>
          <w:lang w:eastAsia="en-US"/>
        </w:rPr>
      </w:pPr>
      <w:r w:rsidRPr="00496627">
        <w:rPr>
          <w:rFonts w:eastAsiaTheme="minorHAnsi"/>
          <w:lang w:eastAsia="en-US"/>
        </w:rPr>
        <w:t>- «отлично» выставляется, если задание выполнено своевременно, сделаны выводы;</w:t>
      </w:r>
    </w:p>
    <w:p w:rsidR="00496627" w:rsidRPr="00496627" w:rsidRDefault="00496627" w:rsidP="00496627">
      <w:pPr>
        <w:spacing w:after="200"/>
        <w:jc w:val="both"/>
        <w:rPr>
          <w:rFonts w:eastAsiaTheme="minorHAnsi"/>
          <w:lang w:eastAsia="en-US"/>
        </w:rPr>
      </w:pPr>
      <w:r w:rsidRPr="00496627">
        <w:rPr>
          <w:rFonts w:eastAsiaTheme="minorHAnsi"/>
          <w:lang w:eastAsia="en-US"/>
        </w:rPr>
        <w:t>- «хорошо» выставляется, если задание выполнено своевременно, но имеются неточности в  выводах;</w:t>
      </w:r>
    </w:p>
    <w:p w:rsidR="00496627" w:rsidRPr="00496627" w:rsidRDefault="00496627" w:rsidP="00496627">
      <w:pPr>
        <w:spacing w:after="200"/>
        <w:jc w:val="both"/>
        <w:rPr>
          <w:rFonts w:eastAsiaTheme="minorHAnsi"/>
          <w:lang w:eastAsia="en-US"/>
        </w:rPr>
      </w:pPr>
      <w:r w:rsidRPr="00496627">
        <w:rPr>
          <w:rFonts w:eastAsiaTheme="minorHAnsi"/>
          <w:lang w:eastAsia="en-US"/>
        </w:rPr>
        <w:t>-«удовлетворительно» выставляется, если задание выполнено несвоевременно, в  выводах имеются неточности и ошибки.</w:t>
      </w:r>
    </w:p>
    <w:p w:rsidR="00496627" w:rsidRDefault="00496627" w:rsidP="00496627">
      <w:pPr>
        <w:shd w:val="clear" w:color="auto" w:fill="FFFFFF"/>
        <w:jc w:val="center"/>
        <w:rPr>
          <w:rFonts w:eastAsiaTheme="minorHAnsi"/>
          <w:lang w:eastAsia="en-US"/>
        </w:rPr>
      </w:pPr>
    </w:p>
    <w:p w:rsidR="00334EB9" w:rsidRPr="00496627" w:rsidRDefault="00334EB9" w:rsidP="00496627">
      <w:pPr>
        <w:shd w:val="clear" w:color="auto" w:fill="FFFFFF"/>
        <w:jc w:val="center"/>
        <w:rPr>
          <w:b/>
          <w:bCs/>
          <w:spacing w:val="-1"/>
          <w:sz w:val="28"/>
          <w:szCs w:val="28"/>
        </w:rPr>
      </w:pPr>
    </w:p>
    <w:p w:rsidR="00496627" w:rsidRPr="00496627" w:rsidRDefault="00496627" w:rsidP="00496627">
      <w:pPr>
        <w:ind w:firstLine="709"/>
        <w:jc w:val="center"/>
        <w:rPr>
          <w:rFonts w:eastAsia="Calibri"/>
          <w:sz w:val="28"/>
          <w:szCs w:val="28"/>
          <w:lang w:eastAsia="en-US"/>
        </w:rPr>
      </w:pPr>
      <w:r w:rsidRPr="00496627">
        <w:rPr>
          <w:rFonts w:eastAsia="Calibri"/>
          <w:sz w:val="28"/>
          <w:szCs w:val="28"/>
          <w:lang w:eastAsia="en-US"/>
        </w:rPr>
        <w:lastRenderedPageBreak/>
        <w:t>Министерство образования Республики Башкортостан</w:t>
      </w:r>
    </w:p>
    <w:p w:rsidR="00496627" w:rsidRPr="00496627" w:rsidRDefault="00496627" w:rsidP="00496627">
      <w:pPr>
        <w:ind w:firstLine="709"/>
        <w:jc w:val="center"/>
        <w:rPr>
          <w:rFonts w:eastAsia="Calibri"/>
          <w:sz w:val="28"/>
          <w:szCs w:val="28"/>
          <w:lang w:eastAsia="en-US"/>
        </w:rPr>
      </w:pPr>
      <w:r w:rsidRPr="00496627">
        <w:rPr>
          <w:rFonts w:eastAsia="Calibri"/>
          <w:sz w:val="28"/>
          <w:szCs w:val="28"/>
          <w:lang w:eastAsia="en-US"/>
        </w:rPr>
        <w:t>Государственное бюджетное профессиональное образовательное учреждение</w:t>
      </w:r>
    </w:p>
    <w:p w:rsidR="00496627" w:rsidRPr="00496627" w:rsidRDefault="00496627" w:rsidP="00496627">
      <w:pPr>
        <w:ind w:firstLine="709"/>
        <w:jc w:val="center"/>
        <w:rPr>
          <w:rFonts w:eastAsia="Calibri"/>
          <w:sz w:val="28"/>
          <w:szCs w:val="28"/>
          <w:lang w:eastAsia="en-US"/>
        </w:rPr>
      </w:pPr>
      <w:r w:rsidRPr="00496627">
        <w:rPr>
          <w:rFonts w:eastAsia="Calibri"/>
          <w:sz w:val="28"/>
          <w:szCs w:val="28"/>
          <w:lang w:eastAsia="en-US"/>
        </w:rPr>
        <w:t>Уфимский художественно-промышленный колледж</w:t>
      </w:r>
    </w:p>
    <w:p w:rsidR="00496627" w:rsidRPr="00496627" w:rsidRDefault="00496627" w:rsidP="00496627">
      <w:pPr>
        <w:shd w:val="clear" w:color="auto" w:fill="FFFFFF"/>
        <w:jc w:val="center"/>
        <w:rPr>
          <w:b/>
          <w:bCs/>
          <w:spacing w:val="-1"/>
          <w:sz w:val="28"/>
          <w:szCs w:val="28"/>
        </w:rPr>
      </w:pPr>
    </w:p>
    <w:p w:rsidR="00496627" w:rsidRPr="00496627" w:rsidRDefault="00496627" w:rsidP="00496627">
      <w:pPr>
        <w:shd w:val="clear" w:color="auto" w:fill="FFFFFF"/>
        <w:jc w:val="center"/>
        <w:rPr>
          <w:b/>
          <w:bCs/>
          <w:spacing w:val="-1"/>
          <w:sz w:val="28"/>
          <w:szCs w:val="28"/>
        </w:rPr>
      </w:pPr>
    </w:p>
    <w:p w:rsidR="00496627" w:rsidRPr="00496627" w:rsidRDefault="00496627" w:rsidP="00496627">
      <w:pPr>
        <w:shd w:val="clear" w:color="auto" w:fill="FFFFFF"/>
        <w:jc w:val="center"/>
        <w:rPr>
          <w:b/>
          <w:bCs/>
          <w:spacing w:val="-1"/>
          <w:sz w:val="28"/>
          <w:szCs w:val="28"/>
        </w:rPr>
      </w:pPr>
    </w:p>
    <w:p w:rsidR="00496627" w:rsidRPr="00496627" w:rsidRDefault="00496627" w:rsidP="00496627">
      <w:pPr>
        <w:shd w:val="clear" w:color="auto" w:fill="FFFFFF"/>
        <w:jc w:val="center"/>
        <w:rPr>
          <w:b/>
          <w:bCs/>
          <w:spacing w:val="-1"/>
          <w:sz w:val="28"/>
          <w:szCs w:val="28"/>
        </w:rPr>
      </w:pPr>
    </w:p>
    <w:p w:rsidR="00496627" w:rsidRPr="00496627" w:rsidRDefault="00496627" w:rsidP="00496627">
      <w:pPr>
        <w:shd w:val="clear" w:color="auto" w:fill="FFFFFF"/>
        <w:jc w:val="center"/>
        <w:rPr>
          <w:b/>
          <w:bCs/>
          <w:spacing w:val="-1"/>
          <w:sz w:val="28"/>
          <w:szCs w:val="28"/>
        </w:rPr>
      </w:pPr>
    </w:p>
    <w:p w:rsidR="00496627" w:rsidRPr="00496627" w:rsidRDefault="00496627" w:rsidP="00496627">
      <w:pPr>
        <w:shd w:val="clear" w:color="auto" w:fill="FFFFFF"/>
        <w:jc w:val="center"/>
        <w:rPr>
          <w:b/>
          <w:bCs/>
          <w:spacing w:val="-1"/>
          <w:sz w:val="28"/>
          <w:szCs w:val="28"/>
        </w:rPr>
      </w:pPr>
    </w:p>
    <w:p w:rsidR="00496627" w:rsidRPr="00496627" w:rsidRDefault="00496627" w:rsidP="00496627">
      <w:pPr>
        <w:shd w:val="clear" w:color="auto" w:fill="FFFFFF"/>
        <w:jc w:val="center"/>
        <w:rPr>
          <w:b/>
          <w:bCs/>
          <w:spacing w:val="-1"/>
          <w:sz w:val="28"/>
          <w:szCs w:val="28"/>
        </w:rPr>
      </w:pPr>
    </w:p>
    <w:p w:rsidR="00496627" w:rsidRPr="00496627" w:rsidRDefault="00496627" w:rsidP="00496627">
      <w:pPr>
        <w:shd w:val="clear" w:color="auto" w:fill="FFFFFF"/>
        <w:jc w:val="center"/>
        <w:rPr>
          <w:b/>
          <w:bCs/>
          <w:spacing w:val="-1"/>
          <w:sz w:val="28"/>
          <w:szCs w:val="28"/>
        </w:rPr>
      </w:pPr>
    </w:p>
    <w:p w:rsidR="00496627" w:rsidRPr="00496627" w:rsidRDefault="00496627" w:rsidP="00496627">
      <w:pPr>
        <w:shd w:val="clear" w:color="auto" w:fill="FFFFFF"/>
        <w:jc w:val="center"/>
        <w:rPr>
          <w:b/>
          <w:bCs/>
          <w:spacing w:val="-1"/>
          <w:sz w:val="28"/>
          <w:szCs w:val="28"/>
        </w:rPr>
      </w:pPr>
    </w:p>
    <w:p w:rsidR="00496627" w:rsidRPr="00496627" w:rsidRDefault="00496627" w:rsidP="00496627">
      <w:pPr>
        <w:shd w:val="clear" w:color="auto" w:fill="FFFFFF"/>
        <w:jc w:val="center"/>
        <w:rPr>
          <w:b/>
          <w:bCs/>
          <w:spacing w:val="-1"/>
          <w:sz w:val="28"/>
          <w:szCs w:val="28"/>
        </w:rPr>
      </w:pPr>
    </w:p>
    <w:p w:rsidR="00496627" w:rsidRPr="00496627" w:rsidRDefault="00496627" w:rsidP="00496627">
      <w:pPr>
        <w:shd w:val="clear" w:color="auto" w:fill="FFFFFF"/>
        <w:jc w:val="center"/>
        <w:rPr>
          <w:b/>
          <w:bCs/>
          <w:spacing w:val="-1"/>
          <w:sz w:val="28"/>
          <w:szCs w:val="28"/>
        </w:rPr>
      </w:pPr>
    </w:p>
    <w:p w:rsidR="00496627" w:rsidRPr="00496627" w:rsidRDefault="00496627" w:rsidP="00496627">
      <w:pPr>
        <w:shd w:val="clear" w:color="auto" w:fill="FFFFFF"/>
        <w:jc w:val="center"/>
        <w:rPr>
          <w:b/>
          <w:bCs/>
          <w:spacing w:val="-1"/>
          <w:sz w:val="28"/>
          <w:szCs w:val="28"/>
        </w:rPr>
      </w:pPr>
    </w:p>
    <w:p w:rsidR="00496627" w:rsidRPr="00496627" w:rsidRDefault="00496627" w:rsidP="00496627">
      <w:pPr>
        <w:shd w:val="clear" w:color="auto" w:fill="FFFFFF"/>
        <w:jc w:val="center"/>
        <w:rPr>
          <w:b/>
          <w:bCs/>
          <w:spacing w:val="-1"/>
          <w:sz w:val="28"/>
          <w:szCs w:val="28"/>
        </w:rPr>
      </w:pPr>
    </w:p>
    <w:p w:rsidR="00496627" w:rsidRPr="00496627" w:rsidRDefault="00496627" w:rsidP="00496627">
      <w:pPr>
        <w:shd w:val="clear" w:color="auto" w:fill="FFFFFF"/>
        <w:jc w:val="center"/>
        <w:rPr>
          <w:b/>
          <w:bCs/>
          <w:spacing w:val="-1"/>
          <w:sz w:val="28"/>
          <w:szCs w:val="28"/>
        </w:rPr>
      </w:pPr>
    </w:p>
    <w:p w:rsidR="00496627" w:rsidRPr="00496627" w:rsidRDefault="00496627" w:rsidP="00496627">
      <w:pPr>
        <w:shd w:val="clear" w:color="auto" w:fill="FFFFFF"/>
        <w:jc w:val="center"/>
        <w:rPr>
          <w:b/>
          <w:bCs/>
          <w:spacing w:val="-1"/>
          <w:sz w:val="28"/>
          <w:szCs w:val="28"/>
        </w:rPr>
      </w:pPr>
    </w:p>
    <w:p w:rsidR="00496627" w:rsidRPr="00496627" w:rsidRDefault="00496627" w:rsidP="00496627">
      <w:pPr>
        <w:shd w:val="clear" w:color="auto" w:fill="FFFFFF"/>
        <w:jc w:val="center"/>
        <w:rPr>
          <w:b/>
          <w:bCs/>
          <w:spacing w:val="-1"/>
          <w:sz w:val="28"/>
          <w:szCs w:val="28"/>
        </w:rPr>
      </w:pPr>
    </w:p>
    <w:p w:rsidR="00496627" w:rsidRPr="00496627" w:rsidRDefault="00496627" w:rsidP="00496627">
      <w:pPr>
        <w:shd w:val="clear" w:color="auto" w:fill="FFFFFF"/>
        <w:jc w:val="center"/>
        <w:rPr>
          <w:sz w:val="28"/>
          <w:szCs w:val="28"/>
        </w:rPr>
      </w:pPr>
      <w:r w:rsidRPr="00496627">
        <w:rPr>
          <w:b/>
          <w:bCs/>
          <w:spacing w:val="-1"/>
          <w:sz w:val="28"/>
          <w:szCs w:val="28"/>
        </w:rPr>
        <w:t>КОМПЛЕКТ</w:t>
      </w:r>
    </w:p>
    <w:p w:rsidR="00496627" w:rsidRPr="00496627" w:rsidRDefault="00496627" w:rsidP="00496627">
      <w:pPr>
        <w:shd w:val="clear" w:color="auto" w:fill="FFFFFF"/>
        <w:jc w:val="center"/>
        <w:rPr>
          <w:sz w:val="28"/>
          <w:szCs w:val="28"/>
        </w:rPr>
      </w:pPr>
      <w:r w:rsidRPr="00496627">
        <w:rPr>
          <w:sz w:val="28"/>
          <w:szCs w:val="28"/>
        </w:rPr>
        <w:t>контрольно-оценочных средств по профессиональному модулю</w:t>
      </w:r>
    </w:p>
    <w:p w:rsidR="00496627" w:rsidRPr="00496627" w:rsidRDefault="00496627" w:rsidP="00496627">
      <w:pPr>
        <w:shd w:val="clear" w:color="auto" w:fill="FFFFFF"/>
        <w:jc w:val="center"/>
        <w:rPr>
          <w:sz w:val="28"/>
          <w:szCs w:val="28"/>
        </w:rPr>
      </w:pPr>
      <w:r w:rsidRPr="00496627">
        <w:rPr>
          <w:sz w:val="28"/>
          <w:szCs w:val="28"/>
        </w:rPr>
        <w:t>ПМ.01. Техническое обслуживание и ремонт автотранспорта</w:t>
      </w:r>
    </w:p>
    <w:p w:rsidR="00496627" w:rsidRPr="00496627" w:rsidRDefault="00496627" w:rsidP="00496627">
      <w:pPr>
        <w:shd w:val="clear" w:color="auto" w:fill="FFFFFF"/>
        <w:jc w:val="center"/>
        <w:rPr>
          <w:sz w:val="28"/>
          <w:szCs w:val="28"/>
        </w:rPr>
      </w:pPr>
      <w:r w:rsidRPr="00496627">
        <w:rPr>
          <w:sz w:val="28"/>
          <w:szCs w:val="28"/>
        </w:rPr>
        <w:t>профессия 23.01.03 Автомеханик</w:t>
      </w:r>
    </w:p>
    <w:p w:rsidR="00496627" w:rsidRPr="00496627" w:rsidRDefault="00496627" w:rsidP="00496627">
      <w:pPr>
        <w:contextualSpacing/>
        <w:jc w:val="center"/>
        <w:rPr>
          <w:sz w:val="28"/>
          <w:szCs w:val="28"/>
        </w:rPr>
      </w:pPr>
    </w:p>
    <w:p w:rsidR="00496627" w:rsidRPr="00496627" w:rsidRDefault="00496627" w:rsidP="00496627">
      <w:pPr>
        <w:contextualSpacing/>
        <w:jc w:val="center"/>
        <w:rPr>
          <w:sz w:val="28"/>
          <w:szCs w:val="28"/>
        </w:rPr>
      </w:pPr>
    </w:p>
    <w:p w:rsidR="00496627" w:rsidRPr="00496627" w:rsidRDefault="00496627" w:rsidP="00496627">
      <w:pPr>
        <w:contextualSpacing/>
        <w:jc w:val="center"/>
        <w:rPr>
          <w:sz w:val="28"/>
          <w:szCs w:val="28"/>
        </w:rPr>
      </w:pPr>
    </w:p>
    <w:p w:rsidR="00496627" w:rsidRPr="00496627" w:rsidRDefault="00496627" w:rsidP="00496627">
      <w:pPr>
        <w:contextualSpacing/>
        <w:jc w:val="center"/>
        <w:rPr>
          <w:sz w:val="28"/>
          <w:szCs w:val="28"/>
        </w:rPr>
      </w:pPr>
    </w:p>
    <w:p w:rsidR="00496627" w:rsidRPr="00496627" w:rsidRDefault="00496627" w:rsidP="00496627">
      <w:pPr>
        <w:contextualSpacing/>
        <w:jc w:val="center"/>
        <w:rPr>
          <w:sz w:val="28"/>
          <w:szCs w:val="28"/>
        </w:rPr>
      </w:pPr>
    </w:p>
    <w:p w:rsidR="00496627" w:rsidRPr="00496627" w:rsidRDefault="00496627" w:rsidP="00496627">
      <w:pPr>
        <w:contextualSpacing/>
        <w:jc w:val="center"/>
        <w:rPr>
          <w:sz w:val="28"/>
          <w:szCs w:val="28"/>
        </w:rPr>
      </w:pPr>
    </w:p>
    <w:p w:rsidR="00496627" w:rsidRPr="00496627" w:rsidRDefault="00496627" w:rsidP="00496627">
      <w:pPr>
        <w:contextualSpacing/>
        <w:jc w:val="center"/>
        <w:rPr>
          <w:sz w:val="28"/>
          <w:szCs w:val="28"/>
        </w:rPr>
      </w:pPr>
    </w:p>
    <w:p w:rsidR="00496627" w:rsidRPr="00496627" w:rsidRDefault="00496627" w:rsidP="00496627">
      <w:pPr>
        <w:contextualSpacing/>
        <w:rPr>
          <w:sz w:val="28"/>
          <w:szCs w:val="28"/>
        </w:rPr>
      </w:pPr>
    </w:p>
    <w:p w:rsidR="00496627" w:rsidRPr="00496627" w:rsidRDefault="00496627" w:rsidP="00496627">
      <w:pPr>
        <w:contextualSpacing/>
        <w:jc w:val="center"/>
        <w:rPr>
          <w:sz w:val="28"/>
          <w:szCs w:val="28"/>
        </w:rPr>
      </w:pPr>
    </w:p>
    <w:p w:rsidR="00496627" w:rsidRPr="00496627" w:rsidRDefault="00496627" w:rsidP="00496627">
      <w:pPr>
        <w:contextualSpacing/>
        <w:jc w:val="center"/>
        <w:rPr>
          <w:sz w:val="28"/>
          <w:szCs w:val="28"/>
        </w:rPr>
      </w:pPr>
    </w:p>
    <w:p w:rsidR="00496627" w:rsidRPr="00496627" w:rsidRDefault="00496627" w:rsidP="00496627">
      <w:pPr>
        <w:contextualSpacing/>
        <w:jc w:val="center"/>
        <w:rPr>
          <w:sz w:val="28"/>
          <w:szCs w:val="28"/>
        </w:rPr>
      </w:pPr>
    </w:p>
    <w:p w:rsidR="00496627" w:rsidRPr="00496627" w:rsidRDefault="00496627" w:rsidP="00496627">
      <w:pPr>
        <w:contextualSpacing/>
        <w:jc w:val="center"/>
        <w:rPr>
          <w:sz w:val="28"/>
          <w:szCs w:val="28"/>
        </w:rPr>
      </w:pPr>
    </w:p>
    <w:p w:rsidR="00496627" w:rsidRPr="00496627" w:rsidRDefault="00496627" w:rsidP="00496627">
      <w:pPr>
        <w:contextualSpacing/>
        <w:jc w:val="center"/>
        <w:rPr>
          <w:sz w:val="28"/>
          <w:szCs w:val="28"/>
        </w:rPr>
      </w:pPr>
    </w:p>
    <w:p w:rsidR="00496627" w:rsidRPr="00496627" w:rsidRDefault="00496627" w:rsidP="00496627">
      <w:pPr>
        <w:contextualSpacing/>
        <w:jc w:val="center"/>
        <w:rPr>
          <w:sz w:val="28"/>
          <w:szCs w:val="28"/>
        </w:rPr>
      </w:pPr>
    </w:p>
    <w:p w:rsidR="00496627" w:rsidRPr="00496627" w:rsidRDefault="00496627" w:rsidP="00496627">
      <w:pPr>
        <w:contextualSpacing/>
        <w:jc w:val="center"/>
        <w:rPr>
          <w:sz w:val="28"/>
          <w:szCs w:val="28"/>
        </w:rPr>
      </w:pPr>
    </w:p>
    <w:p w:rsidR="00496627" w:rsidRPr="00496627" w:rsidRDefault="00496627" w:rsidP="00496627">
      <w:pPr>
        <w:contextualSpacing/>
        <w:jc w:val="center"/>
        <w:rPr>
          <w:sz w:val="28"/>
          <w:szCs w:val="28"/>
        </w:rPr>
      </w:pPr>
    </w:p>
    <w:p w:rsidR="00496627" w:rsidRPr="00496627" w:rsidRDefault="00496627" w:rsidP="00496627">
      <w:pPr>
        <w:contextualSpacing/>
        <w:jc w:val="center"/>
        <w:rPr>
          <w:sz w:val="28"/>
          <w:szCs w:val="28"/>
        </w:rPr>
      </w:pPr>
    </w:p>
    <w:p w:rsidR="00496627" w:rsidRPr="00496627" w:rsidRDefault="00496627" w:rsidP="00496627">
      <w:pPr>
        <w:contextualSpacing/>
        <w:jc w:val="center"/>
        <w:rPr>
          <w:sz w:val="28"/>
          <w:szCs w:val="28"/>
        </w:rPr>
      </w:pPr>
    </w:p>
    <w:p w:rsidR="00496627" w:rsidRPr="00496627" w:rsidRDefault="00496627" w:rsidP="00496627">
      <w:pPr>
        <w:contextualSpacing/>
        <w:rPr>
          <w:sz w:val="28"/>
          <w:szCs w:val="28"/>
        </w:rPr>
      </w:pPr>
    </w:p>
    <w:p w:rsidR="00496627" w:rsidRPr="00496627" w:rsidRDefault="00496627" w:rsidP="00496627">
      <w:pPr>
        <w:contextualSpacing/>
        <w:jc w:val="center"/>
        <w:rPr>
          <w:sz w:val="28"/>
          <w:szCs w:val="28"/>
        </w:rPr>
      </w:pPr>
      <w:r w:rsidRPr="00496627">
        <w:rPr>
          <w:sz w:val="28"/>
          <w:szCs w:val="28"/>
        </w:rPr>
        <w:t>Уфа-2019</w:t>
      </w:r>
    </w:p>
    <w:p w:rsidR="00496627" w:rsidRPr="00496627" w:rsidRDefault="00496627" w:rsidP="00496627">
      <w:pPr>
        <w:contextualSpacing/>
        <w:jc w:val="center"/>
        <w:rPr>
          <w:sz w:val="28"/>
          <w:szCs w:val="28"/>
        </w:rPr>
      </w:pPr>
    </w:p>
    <w:p w:rsidR="00496627" w:rsidRPr="00496627" w:rsidRDefault="00496627" w:rsidP="00496627">
      <w:pPr>
        <w:rPr>
          <w:sz w:val="28"/>
          <w:szCs w:val="28"/>
        </w:rPr>
      </w:pPr>
      <w:r w:rsidRPr="00496627">
        <w:rPr>
          <w:sz w:val="28"/>
          <w:szCs w:val="28"/>
        </w:rPr>
        <w:lastRenderedPageBreak/>
        <w:t>Организация-разработчик:</w:t>
      </w:r>
    </w:p>
    <w:p w:rsidR="00496627" w:rsidRPr="00496627" w:rsidRDefault="00496627" w:rsidP="00496627">
      <w:pPr>
        <w:rPr>
          <w:sz w:val="28"/>
          <w:szCs w:val="28"/>
        </w:rPr>
      </w:pPr>
      <w:r w:rsidRPr="00496627">
        <w:rPr>
          <w:sz w:val="28"/>
          <w:szCs w:val="28"/>
        </w:rPr>
        <w:t>Государственное бюджетное профессиональное образовательное учреждение</w:t>
      </w:r>
    </w:p>
    <w:p w:rsidR="00496627" w:rsidRPr="00496627" w:rsidRDefault="00496627" w:rsidP="00496627">
      <w:pPr>
        <w:rPr>
          <w:sz w:val="28"/>
          <w:szCs w:val="28"/>
        </w:rPr>
      </w:pPr>
      <w:r w:rsidRPr="00496627">
        <w:rPr>
          <w:sz w:val="28"/>
          <w:szCs w:val="28"/>
        </w:rPr>
        <w:t>Уфимский художественно-промышленный колледж</w:t>
      </w:r>
    </w:p>
    <w:p w:rsidR="00496627" w:rsidRPr="00496627" w:rsidRDefault="00496627" w:rsidP="00496627">
      <w:pPr>
        <w:rPr>
          <w:sz w:val="28"/>
          <w:szCs w:val="28"/>
        </w:rPr>
      </w:pPr>
    </w:p>
    <w:p w:rsidR="00496627" w:rsidRPr="00496627" w:rsidRDefault="00496627" w:rsidP="00496627">
      <w:pPr>
        <w:rPr>
          <w:sz w:val="28"/>
          <w:szCs w:val="28"/>
        </w:rPr>
      </w:pPr>
      <w:r w:rsidRPr="00496627">
        <w:rPr>
          <w:sz w:val="28"/>
          <w:szCs w:val="28"/>
        </w:rPr>
        <w:t>Разработчик:</w:t>
      </w:r>
    </w:p>
    <w:p w:rsidR="00496627" w:rsidRPr="00496627" w:rsidRDefault="00496627" w:rsidP="00496627">
      <w:pPr>
        <w:rPr>
          <w:sz w:val="28"/>
          <w:szCs w:val="28"/>
        </w:rPr>
      </w:pPr>
      <w:r w:rsidRPr="00496627">
        <w:rPr>
          <w:sz w:val="28"/>
          <w:szCs w:val="28"/>
        </w:rPr>
        <w:t>Салимгареев С.Р. - преподаватель</w:t>
      </w:r>
    </w:p>
    <w:p w:rsidR="00496627" w:rsidRPr="00496627" w:rsidRDefault="00496627" w:rsidP="00496627">
      <w:pPr>
        <w:jc w:val="center"/>
        <w:rPr>
          <w:sz w:val="28"/>
          <w:szCs w:val="28"/>
        </w:rPr>
      </w:pPr>
    </w:p>
    <w:p w:rsidR="00496627" w:rsidRPr="00496627" w:rsidRDefault="00496627" w:rsidP="00496627">
      <w:pPr>
        <w:jc w:val="center"/>
        <w:rPr>
          <w:sz w:val="28"/>
          <w:szCs w:val="28"/>
        </w:rPr>
      </w:pPr>
    </w:p>
    <w:p w:rsidR="00496627" w:rsidRPr="00496627" w:rsidRDefault="00496627" w:rsidP="00496627">
      <w:pPr>
        <w:jc w:val="center"/>
        <w:rPr>
          <w:sz w:val="28"/>
          <w:szCs w:val="28"/>
        </w:rPr>
      </w:pPr>
    </w:p>
    <w:p w:rsidR="00496627" w:rsidRPr="00496627" w:rsidRDefault="00496627" w:rsidP="00496627">
      <w:pPr>
        <w:rPr>
          <w:sz w:val="28"/>
          <w:szCs w:val="28"/>
        </w:rPr>
      </w:pPr>
    </w:p>
    <w:p w:rsidR="00496627" w:rsidRPr="00496627" w:rsidRDefault="00496627" w:rsidP="00496627">
      <w:pPr>
        <w:rPr>
          <w:sz w:val="28"/>
          <w:szCs w:val="28"/>
        </w:rPr>
      </w:pPr>
      <w:proofErr w:type="gramStart"/>
      <w:r w:rsidRPr="00496627">
        <w:rPr>
          <w:sz w:val="28"/>
          <w:szCs w:val="28"/>
        </w:rPr>
        <w:t>Утверждена</w:t>
      </w:r>
      <w:proofErr w:type="gramEnd"/>
      <w:r w:rsidRPr="00496627">
        <w:rPr>
          <w:sz w:val="28"/>
          <w:szCs w:val="28"/>
        </w:rPr>
        <w:t xml:space="preserve"> на заседании методического совета</w:t>
      </w:r>
    </w:p>
    <w:p w:rsidR="00496627" w:rsidRPr="00496627" w:rsidRDefault="00496627" w:rsidP="00496627">
      <w:pPr>
        <w:contextualSpacing/>
        <w:rPr>
          <w:b/>
          <w:sz w:val="28"/>
          <w:szCs w:val="28"/>
        </w:rPr>
      </w:pPr>
      <w:r w:rsidRPr="00496627">
        <w:rPr>
          <w:sz w:val="28"/>
          <w:szCs w:val="28"/>
        </w:rPr>
        <w:t>Протокол №1 от «30» августа 2019</w:t>
      </w:r>
    </w:p>
    <w:p w:rsidR="00496627" w:rsidRPr="00496627" w:rsidRDefault="00496627" w:rsidP="00496627">
      <w:pPr>
        <w:jc w:val="center"/>
        <w:rPr>
          <w:b/>
          <w:sz w:val="28"/>
          <w:szCs w:val="28"/>
        </w:rPr>
      </w:pPr>
    </w:p>
    <w:p w:rsidR="00496627" w:rsidRPr="00496627" w:rsidRDefault="00496627" w:rsidP="00496627">
      <w:pPr>
        <w:jc w:val="center"/>
        <w:rPr>
          <w:b/>
          <w:sz w:val="28"/>
          <w:szCs w:val="28"/>
        </w:rPr>
      </w:pPr>
    </w:p>
    <w:p w:rsidR="00496627" w:rsidRPr="00496627" w:rsidRDefault="00496627" w:rsidP="00496627">
      <w:pPr>
        <w:jc w:val="center"/>
        <w:rPr>
          <w:b/>
          <w:sz w:val="28"/>
          <w:szCs w:val="28"/>
        </w:rPr>
      </w:pPr>
    </w:p>
    <w:p w:rsidR="00496627" w:rsidRPr="00496627" w:rsidRDefault="00496627" w:rsidP="00496627">
      <w:pPr>
        <w:jc w:val="center"/>
        <w:rPr>
          <w:b/>
          <w:sz w:val="28"/>
          <w:szCs w:val="28"/>
        </w:rPr>
      </w:pPr>
    </w:p>
    <w:p w:rsidR="00496627" w:rsidRPr="00496627" w:rsidRDefault="00496627" w:rsidP="00496627">
      <w:pPr>
        <w:rPr>
          <w:b/>
          <w:sz w:val="28"/>
          <w:szCs w:val="28"/>
        </w:rPr>
      </w:pPr>
    </w:p>
    <w:p w:rsidR="00496627" w:rsidRPr="00496627" w:rsidRDefault="00496627" w:rsidP="00496627">
      <w:pPr>
        <w:jc w:val="center"/>
        <w:rPr>
          <w:b/>
          <w:sz w:val="28"/>
          <w:szCs w:val="28"/>
        </w:rPr>
      </w:pPr>
    </w:p>
    <w:p w:rsidR="00496627" w:rsidRPr="00496627" w:rsidRDefault="00496627" w:rsidP="00496627">
      <w:pPr>
        <w:ind w:firstLine="709"/>
        <w:jc w:val="both"/>
        <w:rPr>
          <w:sz w:val="28"/>
          <w:szCs w:val="28"/>
        </w:rPr>
      </w:pPr>
    </w:p>
    <w:p w:rsidR="00496627" w:rsidRPr="00496627" w:rsidRDefault="00496627" w:rsidP="00496627">
      <w:pPr>
        <w:jc w:val="both"/>
        <w:rPr>
          <w:b/>
          <w:sz w:val="28"/>
          <w:szCs w:val="28"/>
        </w:rPr>
      </w:pPr>
    </w:p>
    <w:p w:rsidR="00496627" w:rsidRPr="00496627" w:rsidRDefault="00496627" w:rsidP="00496627">
      <w:pPr>
        <w:jc w:val="both"/>
        <w:rPr>
          <w:b/>
          <w:sz w:val="28"/>
          <w:szCs w:val="28"/>
        </w:rPr>
      </w:pPr>
    </w:p>
    <w:p w:rsidR="00496627" w:rsidRPr="00496627" w:rsidRDefault="00496627" w:rsidP="00496627">
      <w:pPr>
        <w:contextualSpacing/>
        <w:jc w:val="center"/>
        <w:rPr>
          <w:b/>
        </w:rPr>
      </w:pPr>
      <w:r w:rsidRPr="00496627">
        <w:br w:type="page"/>
      </w:r>
      <w:r w:rsidRPr="00496627">
        <w:rPr>
          <w:b/>
        </w:rPr>
        <w:lastRenderedPageBreak/>
        <w:t>Общие положения</w:t>
      </w:r>
    </w:p>
    <w:p w:rsidR="00496627" w:rsidRPr="00496627" w:rsidRDefault="00496627" w:rsidP="00496627">
      <w:pPr>
        <w:ind w:firstLine="708"/>
        <w:contextualSpacing/>
        <w:jc w:val="both"/>
      </w:pPr>
      <w:r w:rsidRPr="00496627">
        <w:t>Результатом освоения профессионального модуля является готовность обучающегося к выполнению вида профессиональной деятельности «Техническое обслуживание и ремонт автомобилей».</w:t>
      </w:r>
    </w:p>
    <w:p w:rsidR="00496627" w:rsidRPr="00496627" w:rsidRDefault="00496627" w:rsidP="00496627">
      <w:pPr>
        <w:ind w:firstLine="708"/>
        <w:contextualSpacing/>
        <w:jc w:val="both"/>
      </w:pPr>
      <w:r w:rsidRPr="00496627">
        <w:t xml:space="preserve">Формой итоговой аттестации по профессиональному модулю является экзамен (квалификационный). </w:t>
      </w:r>
    </w:p>
    <w:p w:rsidR="00496627" w:rsidRPr="00496627" w:rsidRDefault="00496627" w:rsidP="00496627">
      <w:pPr>
        <w:ind w:firstLine="708"/>
        <w:contextualSpacing/>
        <w:jc w:val="both"/>
      </w:pPr>
      <w:r w:rsidRPr="00496627">
        <w:t xml:space="preserve">Итогом этого экзамена является однозначное решение: «Вид профессиональной деятельности </w:t>
      </w:r>
      <w:proofErr w:type="gramStart"/>
      <w:r w:rsidRPr="00496627">
        <w:t>освоен</w:t>
      </w:r>
      <w:proofErr w:type="gramEnd"/>
      <w:r w:rsidRPr="00496627">
        <w:t xml:space="preserve"> / не освоен».</w:t>
      </w:r>
    </w:p>
    <w:p w:rsidR="00496627" w:rsidRPr="00496627" w:rsidRDefault="00496627" w:rsidP="00496627">
      <w:pPr>
        <w:ind w:firstLine="708"/>
        <w:contextualSpacing/>
        <w:jc w:val="both"/>
      </w:pPr>
    </w:p>
    <w:p w:rsidR="00496627" w:rsidRPr="00496627" w:rsidRDefault="00496627" w:rsidP="00496627">
      <w:pPr>
        <w:contextualSpacing/>
        <w:jc w:val="both"/>
        <w:rPr>
          <w:b/>
        </w:rPr>
      </w:pPr>
      <w:r w:rsidRPr="00496627">
        <w:rPr>
          <w:b/>
        </w:rPr>
        <w:t>1. Результаты освоения модуля, подлежащие проверке</w:t>
      </w:r>
    </w:p>
    <w:p w:rsidR="00496627" w:rsidRPr="00496627" w:rsidRDefault="00496627" w:rsidP="00496627">
      <w:pPr>
        <w:contextualSpacing/>
        <w:jc w:val="both"/>
        <w:rPr>
          <w:b/>
          <w:i/>
        </w:rPr>
      </w:pPr>
      <w:r w:rsidRPr="00496627">
        <w:rPr>
          <w:b/>
          <w:i/>
        </w:rPr>
        <w:t>1.1. Профессиональные и общие компетенции:</w:t>
      </w:r>
    </w:p>
    <w:p w:rsidR="00496627" w:rsidRPr="00496627" w:rsidRDefault="00496627" w:rsidP="00496627">
      <w:pPr>
        <w:jc w:val="right"/>
      </w:pPr>
      <w:r w:rsidRPr="00496627">
        <w:t>Таблица 1</w:t>
      </w:r>
    </w:p>
    <w:tbl>
      <w:tblPr>
        <w:tblW w:w="932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6"/>
        <w:gridCol w:w="4896"/>
      </w:tblGrid>
      <w:tr w:rsidR="00496627" w:rsidRPr="00496627" w:rsidTr="008633A0">
        <w:tc>
          <w:tcPr>
            <w:tcW w:w="4426" w:type="dxa"/>
          </w:tcPr>
          <w:p w:rsidR="00496627" w:rsidRPr="00496627" w:rsidRDefault="00496627" w:rsidP="00496627">
            <w:pPr>
              <w:rPr>
                <w:b/>
              </w:rPr>
            </w:pPr>
            <w:r w:rsidRPr="00496627">
              <w:rPr>
                <w:b/>
              </w:rPr>
              <w:t>Профессиональные компетенции</w:t>
            </w:r>
          </w:p>
        </w:tc>
        <w:tc>
          <w:tcPr>
            <w:tcW w:w="4896" w:type="dxa"/>
          </w:tcPr>
          <w:p w:rsidR="00496627" w:rsidRPr="00496627" w:rsidRDefault="00496627" w:rsidP="00496627">
            <w:pPr>
              <w:rPr>
                <w:b/>
              </w:rPr>
            </w:pPr>
            <w:r w:rsidRPr="00496627">
              <w:rPr>
                <w:b/>
              </w:rPr>
              <w:t>Показатели оценки результата</w:t>
            </w:r>
          </w:p>
        </w:tc>
      </w:tr>
      <w:tr w:rsidR="00496627" w:rsidRPr="00496627" w:rsidTr="008633A0">
        <w:tc>
          <w:tcPr>
            <w:tcW w:w="4426" w:type="dxa"/>
            <w:vAlign w:val="center"/>
          </w:tcPr>
          <w:p w:rsidR="00496627" w:rsidRPr="00496627" w:rsidRDefault="00496627" w:rsidP="00496627">
            <w:pPr>
              <w:rPr>
                <w:b/>
                <w:bCs/>
              </w:rPr>
            </w:pPr>
            <w:r w:rsidRPr="00496627">
              <w:rPr>
                <w:spacing w:val="-6"/>
              </w:rPr>
              <w:t xml:space="preserve">ПК 1. </w:t>
            </w:r>
            <w:r w:rsidRPr="00496627">
              <w:t>Организовывать и проводить работы по техническому обслуживанию и ремонту автомобилей.</w:t>
            </w:r>
          </w:p>
        </w:tc>
        <w:tc>
          <w:tcPr>
            <w:tcW w:w="4896" w:type="dxa"/>
            <w:vAlign w:val="center"/>
          </w:tcPr>
          <w:p w:rsidR="00496627" w:rsidRPr="00496627" w:rsidRDefault="00496627" w:rsidP="00496627">
            <w:pPr>
              <w:rPr>
                <w:i/>
              </w:rPr>
            </w:pPr>
            <w:r w:rsidRPr="00496627">
              <w:rPr>
                <w:i/>
              </w:rPr>
              <w:t>Диагностика автомобиля, его агрегатов и узлов в соответствии с технологической последовательностью.</w:t>
            </w:r>
          </w:p>
        </w:tc>
      </w:tr>
      <w:tr w:rsidR="00496627" w:rsidRPr="00496627" w:rsidTr="008633A0">
        <w:tc>
          <w:tcPr>
            <w:tcW w:w="4426" w:type="dxa"/>
          </w:tcPr>
          <w:p w:rsidR="00496627" w:rsidRPr="00496627" w:rsidRDefault="00496627" w:rsidP="00496627">
            <w:pPr>
              <w:rPr>
                <w:spacing w:val="-6"/>
              </w:rPr>
            </w:pPr>
            <w:r w:rsidRPr="00496627">
              <w:rPr>
                <w:bCs/>
                <w:spacing w:val="-6"/>
              </w:rPr>
              <w:t xml:space="preserve">ПК 2. </w:t>
            </w:r>
            <w:r w:rsidRPr="00496627">
              <w:t>Осуществлять технический контроль при хранении, эксплуатации, техническом обслуживании и ремонте автотранспортных средств.</w:t>
            </w:r>
          </w:p>
        </w:tc>
        <w:tc>
          <w:tcPr>
            <w:tcW w:w="4896" w:type="dxa"/>
          </w:tcPr>
          <w:p w:rsidR="00496627" w:rsidRPr="00496627" w:rsidRDefault="00496627" w:rsidP="00496627">
            <w:pPr>
              <w:rPr>
                <w:i/>
              </w:rPr>
            </w:pPr>
            <w:r w:rsidRPr="00496627">
              <w:rPr>
                <w:i/>
              </w:rPr>
              <w:t xml:space="preserve">ТО и ремонт  механизмов в соответствии с  техническими условиями </w:t>
            </w:r>
          </w:p>
        </w:tc>
      </w:tr>
      <w:tr w:rsidR="00496627" w:rsidRPr="00496627" w:rsidTr="008633A0">
        <w:tc>
          <w:tcPr>
            <w:tcW w:w="4426" w:type="dxa"/>
            <w:vMerge w:val="restart"/>
          </w:tcPr>
          <w:p w:rsidR="00496627" w:rsidRPr="00496627" w:rsidRDefault="00496627" w:rsidP="00496627">
            <w:pPr>
              <w:rPr>
                <w:spacing w:val="-6"/>
              </w:rPr>
            </w:pPr>
            <w:r w:rsidRPr="00496627">
              <w:rPr>
                <w:spacing w:val="-6"/>
              </w:rPr>
              <w:t xml:space="preserve">ПК 3. </w:t>
            </w:r>
            <w:r w:rsidRPr="00496627">
              <w:t>Разрабатывать технологические процессы ремонта узлов и деталей.</w:t>
            </w:r>
          </w:p>
        </w:tc>
        <w:tc>
          <w:tcPr>
            <w:tcW w:w="4896" w:type="dxa"/>
          </w:tcPr>
          <w:p w:rsidR="00496627" w:rsidRPr="00496627" w:rsidRDefault="00496627" w:rsidP="00496627">
            <w:pPr>
              <w:rPr>
                <w:i/>
              </w:rPr>
            </w:pPr>
            <w:r w:rsidRPr="00496627">
              <w:rPr>
                <w:i/>
              </w:rPr>
              <w:t>Разборка и сборка агрегатов и узлов автомобиля в соответствии с технологической последовательностью</w:t>
            </w:r>
          </w:p>
        </w:tc>
      </w:tr>
      <w:tr w:rsidR="00496627" w:rsidRPr="00496627" w:rsidTr="008633A0">
        <w:tc>
          <w:tcPr>
            <w:tcW w:w="4426" w:type="dxa"/>
            <w:vMerge/>
          </w:tcPr>
          <w:p w:rsidR="00496627" w:rsidRPr="00496627" w:rsidRDefault="00496627" w:rsidP="00496627">
            <w:pPr>
              <w:rPr>
                <w:spacing w:val="-6"/>
              </w:rPr>
            </w:pPr>
          </w:p>
        </w:tc>
        <w:tc>
          <w:tcPr>
            <w:tcW w:w="4896" w:type="dxa"/>
          </w:tcPr>
          <w:p w:rsidR="00496627" w:rsidRPr="00496627" w:rsidRDefault="00496627" w:rsidP="00496627">
            <w:pPr>
              <w:rPr>
                <w:i/>
              </w:rPr>
            </w:pPr>
            <w:r w:rsidRPr="00496627">
              <w:rPr>
                <w:i/>
              </w:rPr>
              <w:t>Определение неисправностей узлов и агрегатов автомобиля и их устранение в соответствии с техническими условиями</w:t>
            </w:r>
          </w:p>
        </w:tc>
      </w:tr>
      <w:tr w:rsidR="00496627" w:rsidRPr="00496627" w:rsidTr="008633A0">
        <w:tc>
          <w:tcPr>
            <w:tcW w:w="4426" w:type="dxa"/>
          </w:tcPr>
          <w:p w:rsidR="00496627" w:rsidRPr="00496627" w:rsidRDefault="00496627" w:rsidP="00496627">
            <w:pPr>
              <w:rPr>
                <w:bCs/>
                <w:spacing w:val="-6"/>
              </w:rPr>
            </w:pPr>
            <w:r w:rsidRPr="00496627">
              <w:rPr>
                <w:bCs/>
                <w:spacing w:val="-6"/>
              </w:rPr>
              <w:t>ПК 4.Оформлять отчетную документацию по техническому обслуживанию</w:t>
            </w:r>
          </w:p>
        </w:tc>
        <w:tc>
          <w:tcPr>
            <w:tcW w:w="4896" w:type="dxa"/>
          </w:tcPr>
          <w:p w:rsidR="00496627" w:rsidRPr="00496627" w:rsidRDefault="00496627" w:rsidP="00496627">
            <w:pPr>
              <w:rPr>
                <w:i/>
              </w:rPr>
            </w:pPr>
            <w:r w:rsidRPr="00496627">
              <w:rPr>
                <w:rFonts w:eastAsia="Calibri"/>
                <w:bCs/>
                <w:i/>
              </w:rPr>
              <w:t xml:space="preserve">Оформление отчётной документации  </w:t>
            </w:r>
            <w:proofErr w:type="gramStart"/>
            <w:r w:rsidRPr="00496627">
              <w:rPr>
                <w:rFonts w:eastAsia="Calibri"/>
                <w:bCs/>
                <w:i/>
              </w:rPr>
              <w:t>необходимых</w:t>
            </w:r>
            <w:proofErr w:type="gramEnd"/>
            <w:r w:rsidRPr="00496627">
              <w:rPr>
                <w:rFonts w:eastAsia="Calibri"/>
                <w:bCs/>
                <w:i/>
              </w:rPr>
              <w:t xml:space="preserve"> для проведения ТО и ремонта, </w:t>
            </w:r>
            <w:r w:rsidRPr="00496627">
              <w:rPr>
                <w:i/>
              </w:rPr>
              <w:t>в соответствии с правилами оформления</w:t>
            </w:r>
          </w:p>
        </w:tc>
      </w:tr>
    </w:tbl>
    <w:p w:rsidR="00496627" w:rsidRPr="00496627" w:rsidRDefault="00496627" w:rsidP="00496627">
      <w:pPr>
        <w:jc w:val="right"/>
      </w:pPr>
    </w:p>
    <w:p w:rsidR="00496627" w:rsidRPr="00496627" w:rsidRDefault="00496627" w:rsidP="00496627">
      <w:pPr>
        <w:jc w:val="right"/>
      </w:pPr>
      <w:r w:rsidRPr="00496627">
        <w:t>Таблица 2</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253"/>
      </w:tblGrid>
      <w:tr w:rsidR="00496627" w:rsidRPr="00496627" w:rsidTr="008633A0">
        <w:tc>
          <w:tcPr>
            <w:tcW w:w="5103" w:type="dxa"/>
            <w:tcBorders>
              <w:top w:val="single" w:sz="12" w:space="0" w:color="auto"/>
              <w:left w:val="single" w:sz="12" w:space="0" w:color="auto"/>
              <w:bottom w:val="single" w:sz="12" w:space="0" w:color="auto"/>
              <w:right w:val="single" w:sz="4" w:space="0" w:color="auto"/>
            </w:tcBorders>
            <w:shd w:val="clear" w:color="auto" w:fill="auto"/>
            <w:vAlign w:val="center"/>
          </w:tcPr>
          <w:p w:rsidR="00496627" w:rsidRPr="00496627" w:rsidRDefault="00496627" w:rsidP="00496627">
            <w:pPr>
              <w:rPr>
                <w:b/>
                <w:bCs/>
              </w:rPr>
            </w:pPr>
            <w:r w:rsidRPr="00496627">
              <w:rPr>
                <w:b/>
                <w:bCs/>
              </w:rPr>
              <w:t>Общие компетенции</w:t>
            </w:r>
          </w:p>
        </w:tc>
        <w:tc>
          <w:tcPr>
            <w:tcW w:w="4253" w:type="dxa"/>
            <w:tcBorders>
              <w:top w:val="single" w:sz="12" w:space="0" w:color="auto"/>
              <w:left w:val="single" w:sz="4" w:space="0" w:color="auto"/>
              <w:bottom w:val="single" w:sz="12" w:space="0" w:color="auto"/>
              <w:right w:val="single" w:sz="4" w:space="0" w:color="auto"/>
            </w:tcBorders>
            <w:shd w:val="clear" w:color="auto" w:fill="auto"/>
            <w:vAlign w:val="center"/>
          </w:tcPr>
          <w:p w:rsidR="00496627" w:rsidRPr="00496627" w:rsidRDefault="00496627" w:rsidP="00496627">
            <w:pPr>
              <w:rPr>
                <w:bCs/>
              </w:rPr>
            </w:pPr>
            <w:r w:rsidRPr="00496627">
              <w:rPr>
                <w:b/>
              </w:rPr>
              <w:t>Показатели оценки результата</w:t>
            </w:r>
          </w:p>
        </w:tc>
      </w:tr>
      <w:tr w:rsidR="00496627" w:rsidRPr="00496627" w:rsidTr="008633A0">
        <w:trPr>
          <w:trHeight w:val="500"/>
        </w:trPr>
        <w:tc>
          <w:tcPr>
            <w:tcW w:w="5103" w:type="dxa"/>
            <w:vMerge w:val="restart"/>
            <w:tcBorders>
              <w:top w:val="single" w:sz="12" w:space="0" w:color="auto"/>
              <w:left w:val="single" w:sz="12" w:space="0" w:color="auto"/>
              <w:right w:val="single" w:sz="4" w:space="0" w:color="auto"/>
            </w:tcBorders>
            <w:shd w:val="clear" w:color="auto" w:fill="auto"/>
          </w:tcPr>
          <w:p w:rsidR="00496627" w:rsidRPr="00496627" w:rsidRDefault="00496627" w:rsidP="00496627">
            <w:proofErr w:type="gramStart"/>
            <w:r w:rsidRPr="00496627">
              <w:rPr>
                <w:spacing w:val="-2"/>
              </w:rPr>
              <w:t>ОК</w:t>
            </w:r>
            <w:proofErr w:type="gramEnd"/>
            <w:r w:rsidRPr="00496627">
              <w:rPr>
                <w:spacing w:val="-2"/>
              </w:rPr>
              <w:t xml:space="preserve"> 1. </w:t>
            </w:r>
            <w:r w:rsidRPr="00496627">
              <w:rPr>
                <w:spacing w:val="-6"/>
              </w:rPr>
              <w:t>Понимать сущность и социальную значимость своей будущей профессии, проявлять к ней устойчивый интерес.</w:t>
            </w:r>
          </w:p>
        </w:tc>
        <w:tc>
          <w:tcPr>
            <w:tcW w:w="4253" w:type="dxa"/>
            <w:tcBorders>
              <w:top w:val="single" w:sz="12" w:space="0" w:color="auto"/>
              <w:left w:val="single" w:sz="4" w:space="0" w:color="auto"/>
              <w:bottom w:val="single" w:sz="4" w:space="0" w:color="auto"/>
              <w:right w:val="single" w:sz="4" w:space="0" w:color="auto"/>
            </w:tcBorders>
            <w:shd w:val="clear" w:color="auto" w:fill="auto"/>
          </w:tcPr>
          <w:p w:rsidR="00496627" w:rsidRPr="00496627" w:rsidRDefault="00496627" w:rsidP="00496627">
            <w:pPr>
              <w:rPr>
                <w:bCs/>
              </w:rPr>
            </w:pPr>
            <w:r w:rsidRPr="00496627">
              <w:rPr>
                <w:bCs/>
                <w:i/>
              </w:rPr>
              <w:t>Положительная характеристика работодателя</w:t>
            </w:r>
            <w:r w:rsidRPr="00496627">
              <w:rPr>
                <w:bCs/>
              </w:rPr>
              <w:t xml:space="preserve"> </w:t>
            </w:r>
          </w:p>
        </w:tc>
      </w:tr>
      <w:tr w:rsidR="00496627" w:rsidRPr="00496627" w:rsidTr="008633A0">
        <w:trPr>
          <w:trHeight w:val="637"/>
        </w:trPr>
        <w:tc>
          <w:tcPr>
            <w:tcW w:w="5103" w:type="dxa"/>
            <w:vMerge/>
            <w:tcBorders>
              <w:left w:val="single" w:sz="12" w:space="0" w:color="auto"/>
              <w:bottom w:val="single" w:sz="12" w:space="0" w:color="auto"/>
              <w:right w:val="single" w:sz="4" w:space="0" w:color="auto"/>
            </w:tcBorders>
            <w:shd w:val="clear" w:color="auto" w:fill="auto"/>
          </w:tcPr>
          <w:p w:rsidR="00496627" w:rsidRPr="00496627" w:rsidRDefault="00496627" w:rsidP="00496627">
            <w:pPr>
              <w:rPr>
                <w:spacing w:val="-6"/>
              </w:rPr>
            </w:pPr>
          </w:p>
        </w:tc>
        <w:tc>
          <w:tcPr>
            <w:tcW w:w="4253" w:type="dxa"/>
            <w:tcBorders>
              <w:top w:val="single" w:sz="12" w:space="0" w:color="auto"/>
              <w:left w:val="single" w:sz="4" w:space="0" w:color="auto"/>
              <w:bottom w:val="single" w:sz="12" w:space="0" w:color="auto"/>
              <w:right w:val="single" w:sz="4" w:space="0" w:color="auto"/>
            </w:tcBorders>
            <w:shd w:val="clear" w:color="auto" w:fill="auto"/>
          </w:tcPr>
          <w:p w:rsidR="00496627" w:rsidRPr="00496627" w:rsidRDefault="00496627" w:rsidP="00496627">
            <w:pPr>
              <w:rPr>
                <w:bCs/>
                <w:i/>
              </w:rPr>
            </w:pPr>
            <w:r w:rsidRPr="00496627">
              <w:rPr>
                <w:bCs/>
                <w:i/>
              </w:rPr>
              <w:t>Участие в профессиональных конкурсах, днях открытых дверей, исследовательской работе.</w:t>
            </w:r>
          </w:p>
        </w:tc>
      </w:tr>
      <w:tr w:rsidR="00496627" w:rsidRPr="00496627" w:rsidTr="008633A0">
        <w:trPr>
          <w:trHeight w:val="637"/>
        </w:trPr>
        <w:tc>
          <w:tcPr>
            <w:tcW w:w="5103" w:type="dxa"/>
            <w:tcBorders>
              <w:top w:val="single" w:sz="12" w:space="0" w:color="auto"/>
              <w:left w:val="single" w:sz="12" w:space="0" w:color="auto"/>
              <w:bottom w:val="single" w:sz="12" w:space="0" w:color="auto"/>
              <w:right w:val="single" w:sz="4" w:space="0" w:color="auto"/>
            </w:tcBorders>
            <w:shd w:val="clear" w:color="auto" w:fill="auto"/>
          </w:tcPr>
          <w:p w:rsidR="00496627" w:rsidRPr="00496627" w:rsidRDefault="00496627" w:rsidP="00496627">
            <w:proofErr w:type="gramStart"/>
            <w:r w:rsidRPr="00496627">
              <w:rPr>
                <w:spacing w:val="-2"/>
              </w:rPr>
              <w:t>ОК</w:t>
            </w:r>
            <w:proofErr w:type="gramEnd"/>
            <w:r w:rsidRPr="00496627">
              <w:rPr>
                <w:spacing w:val="-2"/>
              </w:rPr>
              <w:t xml:space="preserve"> 2. </w:t>
            </w:r>
            <w:r w:rsidRPr="00496627">
              <w:rPr>
                <w:spacing w:val="-6"/>
              </w:rPr>
              <w:t>Организовать собственную деятельность, исходя из цели и способов ее достижения, определенных руководителем</w:t>
            </w:r>
            <w:r w:rsidRPr="00496627">
              <w:t>.</w:t>
            </w:r>
          </w:p>
        </w:tc>
        <w:tc>
          <w:tcPr>
            <w:tcW w:w="4253" w:type="dxa"/>
            <w:tcBorders>
              <w:top w:val="single" w:sz="12" w:space="0" w:color="auto"/>
              <w:left w:val="single" w:sz="4" w:space="0" w:color="auto"/>
              <w:bottom w:val="single" w:sz="12" w:space="0" w:color="auto"/>
              <w:right w:val="single" w:sz="4" w:space="0" w:color="auto"/>
            </w:tcBorders>
            <w:shd w:val="clear" w:color="auto" w:fill="auto"/>
          </w:tcPr>
          <w:p w:rsidR="00496627" w:rsidRPr="00496627" w:rsidRDefault="00496627" w:rsidP="00496627">
            <w:pPr>
              <w:rPr>
                <w:bCs/>
                <w:i/>
              </w:rPr>
            </w:pPr>
            <w:r w:rsidRPr="00496627">
              <w:rPr>
                <w:bCs/>
                <w:i/>
              </w:rPr>
              <w:t xml:space="preserve">Рациональное распределение времени на всех этапах решения задач </w:t>
            </w:r>
          </w:p>
        </w:tc>
      </w:tr>
      <w:tr w:rsidR="00496627" w:rsidRPr="00496627" w:rsidTr="008633A0">
        <w:trPr>
          <w:trHeight w:val="226"/>
        </w:trPr>
        <w:tc>
          <w:tcPr>
            <w:tcW w:w="5103" w:type="dxa"/>
            <w:vMerge w:val="restart"/>
            <w:tcBorders>
              <w:top w:val="single" w:sz="12" w:space="0" w:color="auto"/>
              <w:left w:val="single" w:sz="12" w:space="0" w:color="auto"/>
              <w:right w:val="single" w:sz="4" w:space="0" w:color="auto"/>
            </w:tcBorders>
            <w:shd w:val="clear" w:color="auto" w:fill="auto"/>
          </w:tcPr>
          <w:p w:rsidR="00496627" w:rsidRPr="00496627" w:rsidRDefault="00496627" w:rsidP="00496627">
            <w:proofErr w:type="gramStart"/>
            <w:r w:rsidRPr="00496627">
              <w:rPr>
                <w:spacing w:val="-2"/>
              </w:rPr>
              <w:t>ОК</w:t>
            </w:r>
            <w:proofErr w:type="gramEnd"/>
            <w:r w:rsidRPr="00496627">
              <w:t xml:space="preserve">  3. </w:t>
            </w:r>
            <w:r w:rsidRPr="00496627">
              <w:rPr>
                <w:spacing w:val="-6"/>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253" w:type="dxa"/>
            <w:tcBorders>
              <w:top w:val="single" w:sz="12" w:space="0" w:color="auto"/>
              <w:left w:val="single" w:sz="4" w:space="0" w:color="auto"/>
              <w:bottom w:val="single" w:sz="12" w:space="0" w:color="auto"/>
              <w:right w:val="single" w:sz="4" w:space="0" w:color="auto"/>
            </w:tcBorders>
            <w:shd w:val="clear" w:color="auto" w:fill="auto"/>
          </w:tcPr>
          <w:p w:rsidR="00496627" w:rsidRPr="00496627" w:rsidRDefault="00496627" w:rsidP="00496627">
            <w:pPr>
              <w:rPr>
                <w:bCs/>
                <w:i/>
              </w:rPr>
            </w:pPr>
            <w:r w:rsidRPr="00496627">
              <w:rPr>
                <w:bCs/>
                <w:i/>
              </w:rPr>
              <w:t>Полнота анализа рабочей ситуации</w:t>
            </w:r>
          </w:p>
        </w:tc>
      </w:tr>
      <w:tr w:rsidR="00496627" w:rsidRPr="00496627" w:rsidTr="008633A0">
        <w:trPr>
          <w:trHeight w:val="675"/>
        </w:trPr>
        <w:tc>
          <w:tcPr>
            <w:tcW w:w="5103" w:type="dxa"/>
            <w:vMerge/>
            <w:tcBorders>
              <w:left w:val="single" w:sz="12" w:space="0" w:color="auto"/>
              <w:right w:val="single" w:sz="4" w:space="0" w:color="auto"/>
            </w:tcBorders>
            <w:shd w:val="clear" w:color="auto" w:fill="auto"/>
          </w:tcPr>
          <w:p w:rsidR="00496627" w:rsidRPr="00496627" w:rsidRDefault="00496627" w:rsidP="00496627">
            <w:pPr>
              <w:rPr>
                <w:spacing w:val="-6"/>
              </w:rPr>
            </w:pPr>
          </w:p>
        </w:tc>
        <w:tc>
          <w:tcPr>
            <w:tcW w:w="4253" w:type="dxa"/>
            <w:tcBorders>
              <w:top w:val="single" w:sz="12" w:space="0" w:color="auto"/>
              <w:left w:val="single" w:sz="4" w:space="0" w:color="auto"/>
              <w:right w:val="single" w:sz="4" w:space="0" w:color="auto"/>
            </w:tcBorders>
            <w:shd w:val="clear" w:color="auto" w:fill="auto"/>
          </w:tcPr>
          <w:p w:rsidR="00496627" w:rsidRPr="00496627" w:rsidRDefault="00496627" w:rsidP="00496627">
            <w:pPr>
              <w:rPr>
                <w:bCs/>
                <w:i/>
              </w:rPr>
            </w:pPr>
            <w:r w:rsidRPr="00496627">
              <w:rPr>
                <w:bCs/>
                <w:i/>
              </w:rPr>
              <w:t>Своевременная проверка и самопроверка выполненной работы</w:t>
            </w:r>
          </w:p>
        </w:tc>
      </w:tr>
      <w:tr w:rsidR="00496627" w:rsidRPr="00496627" w:rsidTr="008633A0">
        <w:trPr>
          <w:trHeight w:val="615"/>
        </w:trPr>
        <w:tc>
          <w:tcPr>
            <w:tcW w:w="5103" w:type="dxa"/>
            <w:vMerge/>
            <w:tcBorders>
              <w:left w:val="single" w:sz="12" w:space="0" w:color="auto"/>
              <w:right w:val="single" w:sz="4" w:space="0" w:color="auto"/>
            </w:tcBorders>
            <w:shd w:val="clear" w:color="auto" w:fill="auto"/>
          </w:tcPr>
          <w:p w:rsidR="00496627" w:rsidRPr="00496627" w:rsidRDefault="00496627" w:rsidP="00496627">
            <w:pPr>
              <w:rPr>
                <w:spacing w:val="-6"/>
              </w:rPr>
            </w:pPr>
          </w:p>
        </w:tc>
        <w:tc>
          <w:tcPr>
            <w:tcW w:w="4253" w:type="dxa"/>
            <w:tcBorders>
              <w:top w:val="single" w:sz="4" w:space="0" w:color="auto"/>
              <w:left w:val="single" w:sz="4" w:space="0" w:color="auto"/>
              <w:right w:val="single" w:sz="4" w:space="0" w:color="auto"/>
            </w:tcBorders>
            <w:shd w:val="clear" w:color="auto" w:fill="auto"/>
          </w:tcPr>
          <w:p w:rsidR="00496627" w:rsidRPr="00496627" w:rsidRDefault="00496627" w:rsidP="00496627">
            <w:pPr>
              <w:rPr>
                <w:bCs/>
                <w:i/>
              </w:rPr>
            </w:pPr>
            <w:r w:rsidRPr="00496627">
              <w:rPr>
                <w:bCs/>
                <w:i/>
              </w:rPr>
              <w:t>Грамотная корректировка и своевременное устранение допущенных ошибок в своей работе</w:t>
            </w:r>
          </w:p>
        </w:tc>
      </w:tr>
      <w:tr w:rsidR="00496627" w:rsidRPr="00496627" w:rsidTr="008633A0">
        <w:trPr>
          <w:trHeight w:val="637"/>
        </w:trPr>
        <w:tc>
          <w:tcPr>
            <w:tcW w:w="5103" w:type="dxa"/>
            <w:tcBorders>
              <w:top w:val="single" w:sz="12" w:space="0" w:color="auto"/>
              <w:left w:val="single" w:sz="12" w:space="0" w:color="auto"/>
              <w:bottom w:val="single" w:sz="12" w:space="0" w:color="auto"/>
              <w:right w:val="single" w:sz="4" w:space="0" w:color="auto"/>
            </w:tcBorders>
            <w:shd w:val="clear" w:color="auto" w:fill="auto"/>
          </w:tcPr>
          <w:p w:rsidR="00496627" w:rsidRPr="00496627" w:rsidRDefault="00496627" w:rsidP="00496627">
            <w:proofErr w:type="gramStart"/>
            <w:r w:rsidRPr="00496627">
              <w:rPr>
                <w:spacing w:val="-2"/>
              </w:rPr>
              <w:t>ОК</w:t>
            </w:r>
            <w:proofErr w:type="gramEnd"/>
            <w:r w:rsidRPr="00496627">
              <w:rPr>
                <w:spacing w:val="-2"/>
              </w:rPr>
              <w:t xml:space="preserve"> 4. </w:t>
            </w:r>
            <w:r w:rsidRPr="00496627">
              <w:rPr>
                <w:spacing w:val="-6"/>
              </w:rPr>
              <w:t>Осуществлять поиск информации, необходимой для эффективного выполнения профессиональных задач.</w:t>
            </w:r>
          </w:p>
        </w:tc>
        <w:tc>
          <w:tcPr>
            <w:tcW w:w="4253" w:type="dxa"/>
            <w:tcBorders>
              <w:top w:val="single" w:sz="12" w:space="0" w:color="auto"/>
              <w:left w:val="single" w:sz="4" w:space="0" w:color="auto"/>
              <w:bottom w:val="single" w:sz="12" w:space="0" w:color="auto"/>
              <w:right w:val="single" w:sz="4" w:space="0" w:color="auto"/>
            </w:tcBorders>
            <w:shd w:val="clear" w:color="auto" w:fill="auto"/>
          </w:tcPr>
          <w:p w:rsidR="00496627" w:rsidRPr="00496627" w:rsidRDefault="00496627" w:rsidP="00496627">
            <w:pPr>
              <w:rPr>
                <w:bCs/>
                <w:i/>
              </w:rPr>
            </w:pPr>
            <w:r w:rsidRPr="00496627">
              <w:rPr>
                <w:bCs/>
                <w:i/>
              </w:rPr>
              <w:t>Активное использование в учебной деятельности и входе практики информационных и коммуникационных ресурсов</w:t>
            </w:r>
          </w:p>
        </w:tc>
      </w:tr>
      <w:tr w:rsidR="00496627" w:rsidRPr="00496627" w:rsidTr="008633A0">
        <w:trPr>
          <w:trHeight w:val="637"/>
        </w:trPr>
        <w:tc>
          <w:tcPr>
            <w:tcW w:w="5103" w:type="dxa"/>
            <w:tcBorders>
              <w:top w:val="single" w:sz="12" w:space="0" w:color="auto"/>
              <w:left w:val="single" w:sz="12" w:space="0" w:color="auto"/>
              <w:right w:val="single" w:sz="4" w:space="0" w:color="auto"/>
            </w:tcBorders>
            <w:shd w:val="clear" w:color="auto" w:fill="auto"/>
          </w:tcPr>
          <w:p w:rsidR="00496627" w:rsidRPr="00496627" w:rsidRDefault="00496627" w:rsidP="00496627">
            <w:pPr>
              <w:rPr>
                <w:spacing w:val="-2"/>
              </w:rPr>
            </w:pPr>
            <w:proofErr w:type="gramStart"/>
            <w:r w:rsidRPr="00496627">
              <w:rPr>
                <w:spacing w:val="-6"/>
              </w:rPr>
              <w:lastRenderedPageBreak/>
              <w:t>ОК</w:t>
            </w:r>
            <w:proofErr w:type="gramEnd"/>
            <w:r w:rsidRPr="00496627">
              <w:rPr>
                <w:spacing w:val="-6"/>
              </w:rPr>
              <w:t xml:space="preserve"> 5. Использовать информационно-коммуникационные технологии в профессиональной деятельности.</w:t>
            </w:r>
          </w:p>
        </w:tc>
        <w:tc>
          <w:tcPr>
            <w:tcW w:w="4253" w:type="dxa"/>
            <w:tcBorders>
              <w:top w:val="single" w:sz="12" w:space="0" w:color="auto"/>
              <w:left w:val="single" w:sz="4" w:space="0" w:color="auto"/>
              <w:bottom w:val="single" w:sz="12" w:space="0" w:color="auto"/>
              <w:right w:val="single" w:sz="4" w:space="0" w:color="auto"/>
            </w:tcBorders>
            <w:shd w:val="clear" w:color="auto" w:fill="auto"/>
          </w:tcPr>
          <w:p w:rsidR="00496627" w:rsidRPr="00496627" w:rsidRDefault="00496627" w:rsidP="00496627">
            <w:pPr>
              <w:rPr>
                <w:bCs/>
                <w:i/>
              </w:rPr>
            </w:pPr>
          </w:p>
        </w:tc>
      </w:tr>
      <w:tr w:rsidR="00496627" w:rsidRPr="00496627" w:rsidTr="008633A0">
        <w:trPr>
          <w:trHeight w:val="637"/>
        </w:trPr>
        <w:tc>
          <w:tcPr>
            <w:tcW w:w="5103" w:type="dxa"/>
            <w:vMerge w:val="restart"/>
            <w:tcBorders>
              <w:top w:val="single" w:sz="12" w:space="0" w:color="auto"/>
              <w:left w:val="single" w:sz="12" w:space="0" w:color="auto"/>
              <w:right w:val="single" w:sz="4" w:space="0" w:color="auto"/>
            </w:tcBorders>
            <w:shd w:val="clear" w:color="auto" w:fill="auto"/>
          </w:tcPr>
          <w:p w:rsidR="00496627" w:rsidRPr="00496627" w:rsidRDefault="00496627" w:rsidP="00496627">
            <w:proofErr w:type="gramStart"/>
            <w:r w:rsidRPr="00496627">
              <w:rPr>
                <w:spacing w:val="-2"/>
              </w:rPr>
              <w:t>ОК</w:t>
            </w:r>
            <w:proofErr w:type="gramEnd"/>
            <w:r w:rsidRPr="00496627">
              <w:t xml:space="preserve">  6. </w:t>
            </w:r>
            <w:r w:rsidRPr="00496627">
              <w:rPr>
                <w:spacing w:val="-6"/>
              </w:rPr>
              <w:t>Работать в коллективе и команде, эффективно общаться с коллегами, руководством, клиентами.</w:t>
            </w:r>
          </w:p>
        </w:tc>
        <w:tc>
          <w:tcPr>
            <w:tcW w:w="4253" w:type="dxa"/>
            <w:tcBorders>
              <w:top w:val="single" w:sz="12" w:space="0" w:color="auto"/>
              <w:left w:val="single" w:sz="4" w:space="0" w:color="auto"/>
              <w:bottom w:val="single" w:sz="12" w:space="0" w:color="auto"/>
              <w:right w:val="single" w:sz="4" w:space="0" w:color="auto"/>
            </w:tcBorders>
            <w:shd w:val="clear" w:color="auto" w:fill="auto"/>
          </w:tcPr>
          <w:p w:rsidR="00496627" w:rsidRPr="00496627" w:rsidRDefault="00496627" w:rsidP="00496627">
            <w:pPr>
              <w:rPr>
                <w:bCs/>
                <w:i/>
              </w:rPr>
            </w:pPr>
            <w:r w:rsidRPr="00496627">
              <w:rPr>
                <w:bCs/>
                <w:i/>
              </w:rPr>
              <w:t xml:space="preserve"> Соблюдение этических норм общения при взаимодействии с учащимися, преподавателями, мастерами  и руководителями практики.</w:t>
            </w:r>
          </w:p>
        </w:tc>
      </w:tr>
      <w:tr w:rsidR="00496627" w:rsidRPr="00496627" w:rsidTr="008633A0">
        <w:trPr>
          <w:trHeight w:val="370"/>
        </w:trPr>
        <w:tc>
          <w:tcPr>
            <w:tcW w:w="5103" w:type="dxa"/>
            <w:vMerge/>
            <w:tcBorders>
              <w:left w:val="single" w:sz="12" w:space="0" w:color="auto"/>
              <w:bottom w:val="single" w:sz="12" w:space="0" w:color="auto"/>
              <w:right w:val="single" w:sz="4" w:space="0" w:color="auto"/>
            </w:tcBorders>
            <w:shd w:val="clear" w:color="auto" w:fill="auto"/>
          </w:tcPr>
          <w:p w:rsidR="00496627" w:rsidRPr="00496627" w:rsidRDefault="00496627" w:rsidP="00496627">
            <w:pPr>
              <w:rPr>
                <w:spacing w:val="-6"/>
              </w:rPr>
            </w:pPr>
          </w:p>
        </w:tc>
        <w:tc>
          <w:tcPr>
            <w:tcW w:w="4253" w:type="dxa"/>
            <w:tcBorders>
              <w:top w:val="single" w:sz="12" w:space="0" w:color="auto"/>
              <w:left w:val="single" w:sz="4" w:space="0" w:color="auto"/>
              <w:bottom w:val="single" w:sz="12" w:space="0" w:color="auto"/>
              <w:right w:val="single" w:sz="4" w:space="0" w:color="auto"/>
            </w:tcBorders>
            <w:shd w:val="clear" w:color="auto" w:fill="auto"/>
          </w:tcPr>
          <w:p w:rsidR="00496627" w:rsidRPr="00496627" w:rsidRDefault="00496627" w:rsidP="00496627">
            <w:pPr>
              <w:rPr>
                <w:bCs/>
                <w:i/>
              </w:rPr>
            </w:pPr>
            <w:r w:rsidRPr="00496627">
              <w:rPr>
                <w:bCs/>
                <w:i/>
              </w:rPr>
              <w:t>Активное участие в жизни коллектива.</w:t>
            </w:r>
          </w:p>
        </w:tc>
      </w:tr>
      <w:tr w:rsidR="00496627" w:rsidRPr="00496627" w:rsidTr="008633A0">
        <w:trPr>
          <w:trHeight w:val="637"/>
        </w:trPr>
        <w:tc>
          <w:tcPr>
            <w:tcW w:w="5103" w:type="dxa"/>
            <w:tcBorders>
              <w:top w:val="single" w:sz="12" w:space="0" w:color="auto"/>
              <w:left w:val="single" w:sz="12" w:space="0" w:color="auto"/>
              <w:bottom w:val="single" w:sz="12" w:space="0" w:color="auto"/>
              <w:right w:val="single" w:sz="4" w:space="0" w:color="auto"/>
            </w:tcBorders>
            <w:shd w:val="clear" w:color="auto" w:fill="auto"/>
          </w:tcPr>
          <w:p w:rsidR="00496627" w:rsidRPr="00496627" w:rsidRDefault="00496627" w:rsidP="00496627">
            <w:proofErr w:type="gramStart"/>
            <w:r w:rsidRPr="00496627">
              <w:rPr>
                <w:spacing w:val="-2"/>
              </w:rPr>
              <w:t>ОК</w:t>
            </w:r>
            <w:proofErr w:type="gramEnd"/>
            <w:r w:rsidRPr="00496627">
              <w:t xml:space="preserve">  7. </w:t>
            </w:r>
            <w:r w:rsidRPr="00496627">
              <w:rPr>
                <w:spacing w:val="-6"/>
              </w:rPr>
              <w:t>Исполнять воинскую обязанность, в том числе с применением полученных профессиональных знаний (для юношей).</w:t>
            </w:r>
          </w:p>
        </w:tc>
        <w:tc>
          <w:tcPr>
            <w:tcW w:w="4253" w:type="dxa"/>
            <w:tcBorders>
              <w:top w:val="single" w:sz="12" w:space="0" w:color="auto"/>
              <w:left w:val="single" w:sz="4" w:space="0" w:color="auto"/>
              <w:bottom w:val="single" w:sz="12" w:space="0" w:color="auto"/>
              <w:right w:val="single" w:sz="4" w:space="0" w:color="auto"/>
            </w:tcBorders>
            <w:shd w:val="clear" w:color="auto" w:fill="auto"/>
          </w:tcPr>
          <w:p w:rsidR="00496627" w:rsidRPr="00496627" w:rsidRDefault="00496627" w:rsidP="00496627">
            <w:pPr>
              <w:rPr>
                <w:bCs/>
                <w:i/>
                <w:highlight w:val="yellow"/>
              </w:rPr>
            </w:pPr>
            <w:r w:rsidRPr="00496627">
              <w:rPr>
                <w:bCs/>
                <w:i/>
              </w:rPr>
              <w:t>Участие во внеурочной работе с учетом подготовки к исполнению воинской обязанности, военных сборах.</w:t>
            </w:r>
          </w:p>
        </w:tc>
      </w:tr>
    </w:tbl>
    <w:p w:rsidR="00496627" w:rsidRPr="00496627" w:rsidRDefault="00496627" w:rsidP="00496627"/>
    <w:p w:rsidR="00496627" w:rsidRPr="00496627" w:rsidRDefault="00496627" w:rsidP="00496627">
      <w:pPr>
        <w:contextualSpacing/>
        <w:rPr>
          <w:b/>
          <w:i/>
        </w:rPr>
      </w:pPr>
      <w:r w:rsidRPr="00496627">
        <w:rPr>
          <w:b/>
          <w:i/>
        </w:rPr>
        <w:t xml:space="preserve">1.2. Иметь практический опыт – уметь – знать </w:t>
      </w:r>
    </w:p>
    <w:p w:rsidR="00496627" w:rsidRPr="00496627" w:rsidRDefault="00496627" w:rsidP="00496627">
      <w:pPr>
        <w:ind w:firstLine="708"/>
        <w:contextualSpacing/>
      </w:pPr>
      <w:r w:rsidRPr="00496627">
        <w:t xml:space="preserve">В результате изучения профессионального модуля </w:t>
      </w:r>
      <w:proofErr w:type="gramStart"/>
      <w:r w:rsidRPr="00496627">
        <w:t>обучающийся</w:t>
      </w:r>
      <w:proofErr w:type="gramEnd"/>
      <w:r w:rsidRPr="00496627">
        <w:t xml:space="preserve"> должен:</w:t>
      </w:r>
    </w:p>
    <w:p w:rsidR="00496627" w:rsidRPr="00496627" w:rsidRDefault="00496627" w:rsidP="00496627">
      <w:pPr>
        <w:contextualSpacing/>
        <w:rPr>
          <w:i/>
        </w:rPr>
      </w:pPr>
      <w:r w:rsidRPr="00496627">
        <w:rPr>
          <w:i/>
        </w:rPr>
        <w:t>иметь практический опыт:</w:t>
      </w:r>
    </w:p>
    <w:p w:rsidR="00496627" w:rsidRPr="00496627" w:rsidRDefault="00496627" w:rsidP="00496627">
      <w:pPr>
        <w:contextualSpacing/>
      </w:pPr>
      <w:r w:rsidRPr="00496627">
        <w:t>ПО 1. проведения технических измерений соответствующим инструментом и приборами;</w:t>
      </w:r>
    </w:p>
    <w:p w:rsidR="00496627" w:rsidRPr="00496627" w:rsidRDefault="00496627" w:rsidP="00496627">
      <w:pPr>
        <w:contextualSpacing/>
      </w:pPr>
      <w:r w:rsidRPr="00496627">
        <w:t>ПО 2.выполнения ремонта деталей автомобиля;</w:t>
      </w:r>
    </w:p>
    <w:p w:rsidR="00496627" w:rsidRPr="00496627" w:rsidRDefault="00496627" w:rsidP="00496627">
      <w:pPr>
        <w:contextualSpacing/>
      </w:pPr>
      <w:r w:rsidRPr="00496627">
        <w:t>ПО 3. снятия и установки агрегатов и узлов автомобиля;</w:t>
      </w:r>
    </w:p>
    <w:p w:rsidR="00496627" w:rsidRPr="00496627" w:rsidRDefault="00496627" w:rsidP="00496627">
      <w:pPr>
        <w:contextualSpacing/>
      </w:pPr>
      <w:r w:rsidRPr="00496627">
        <w:t xml:space="preserve">ПО 4.использования диагностических приборов и технического оборудования; </w:t>
      </w:r>
    </w:p>
    <w:p w:rsidR="00496627" w:rsidRPr="00496627" w:rsidRDefault="00496627" w:rsidP="00496627">
      <w:pPr>
        <w:contextualSpacing/>
      </w:pPr>
      <w:r w:rsidRPr="00496627">
        <w:t>ПО 5.выполнения регламентных работ по техническому обслуживанию автомобилей;</w:t>
      </w:r>
    </w:p>
    <w:p w:rsidR="00496627" w:rsidRPr="00496627" w:rsidRDefault="00496627" w:rsidP="00496627">
      <w:pPr>
        <w:contextualSpacing/>
        <w:rPr>
          <w:i/>
        </w:rPr>
      </w:pPr>
      <w:r w:rsidRPr="00496627">
        <w:rPr>
          <w:i/>
        </w:rPr>
        <w:t>уметь:</w:t>
      </w:r>
    </w:p>
    <w:p w:rsidR="00496627" w:rsidRPr="00496627" w:rsidRDefault="00496627" w:rsidP="00496627">
      <w:pPr>
        <w:contextualSpacing/>
      </w:pPr>
      <w:r w:rsidRPr="00496627">
        <w:t>У 1. выполнять метрологическую поверку средств измерений;</w:t>
      </w:r>
    </w:p>
    <w:p w:rsidR="00496627" w:rsidRPr="00496627" w:rsidRDefault="00496627" w:rsidP="00496627">
      <w:pPr>
        <w:contextualSpacing/>
      </w:pPr>
      <w:r w:rsidRPr="00496627">
        <w:t>У 2. выбирать и пользоваться инструментами и приспособлениями для слесарных работ;</w:t>
      </w:r>
    </w:p>
    <w:p w:rsidR="00496627" w:rsidRPr="00496627" w:rsidRDefault="00496627" w:rsidP="00496627">
      <w:pPr>
        <w:contextualSpacing/>
      </w:pPr>
      <w:r w:rsidRPr="00496627">
        <w:t>У 3. снимать и устанавливать агрегаты и узлы автомобиля;</w:t>
      </w:r>
    </w:p>
    <w:p w:rsidR="00496627" w:rsidRPr="00496627" w:rsidRDefault="00496627" w:rsidP="00496627">
      <w:pPr>
        <w:contextualSpacing/>
      </w:pPr>
      <w:r w:rsidRPr="00496627">
        <w:t>У 4. определять неисправности и объем работ по их устранению и ремонту;</w:t>
      </w:r>
    </w:p>
    <w:p w:rsidR="00496627" w:rsidRPr="00496627" w:rsidRDefault="00496627" w:rsidP="00496627">
      <w:pPr>
        <w:contextualSpacing/>
      </w:pPr>
      <w:r w:rsidRPr="00496627">
        <w:t>У 5. определять способы и средства  ремонта;</w:t>
      </w:r>
    </w:p>
    <w:p w:rsidR="00496627" w:rsidRPr="00496627" w:rsidRDefault="00496627" w:rsidP="00496627">
      <w:pPr>
        <w:contextualSpacing/>
      </w:pPr>
      <w:r w:rsidRPr="00496627">
        <w:t>У 6. применять диагностические приборы и оборудование;</w:t>
      </w:r>
    </w:p>
    <w:p w:rsidR="00496627" w:rsidRPr="00496627" w:rsidRDefault="00496627" w:rsidP="00496627">
      <w:pPr>
        <w:contextualSpacing/>
      </w:pPr>
      <w:r w:rsidRPr="00496627">
        <w:t>У 7. использовать специальный инструмент, приборы, оборудование;</w:t>
      </w:r>
    </w:p>
    <w:p w:rsidR="00496627" w:rsidRPr="00496627" w:rsidRDefault="00496627" w:rsidP="00496627">
      <w:pPr>
        <w:contextualSpacing/>
      </w:pPr>
      <w:r w:rsidRPr="00496627">
        <w:t>У 8. оформлять учетную документацию;</w:t>
      </w:r>
    </w:p>
    <w:p w:rsidR="00496627" w:rsidRPr="00496627" w:rsidRDefault="00496627" w:rsidP="00496627">
      <w:pPr>
        <w:contextualSpacing/>
        <w:rPr>
          <w:i/>
        </w:rPr>
      </w:pPr>
      <w:r w:rsidRPr="00496627">
        <w:rPr>
          <w:i/>
        </w:rPr>
        <w:t>знать:</w:t>
      </w:r>
    </w:p>
    <w:p w:rsidR="00496627" w:rsidRPr="00496627" w:rsidRDefault="00496627" w:rsidP="00496627">
      <w:pPr>
        <w:contextualSpacing/>
      </w:pPr>
      <w:proofErr w:type="gramStart"/>
      <w:r w:rsidRPr="00496627">
        <w:rPr>
          <w:spacing w:val="-2"/>
        </w:rPr>
        <w:t>З</w:t>
      </w:r>
      <w:proofErr w:type="gramEnd"/>
      <w:r w:rsidRPr="00496627">
        <w:rPr>
          <w:spacing w:val="-2"/>
        </w:rPr>
        <w:t xml:space="preserve"> 1. </w:t>
      </w:r>
      <w:r w:rsidRPr="00496627">
        <w:t>средства метрологии, стандартизации и сертификации;</w:t>
      </w:r>
    </w:p>
    <w:p w:rsidR="00496627" w:rsidRPr="00496627" w:rsidRDefault="00496627" w:rsidP="00496627">
      <w:pPr>
        <w:contextualSpacing/>
        <w:rPr>
          <w:i/>
        </w:rPr>
      </w:pPr>
      <w:proofErr w:type="gramStart"/>
      <w:r w:rsidRPr="00496627">
        <w:t>З</w:t>
      </w:r>
      <w:proofErr w:type="gramEnd"/>
      <w:r w:rsidRPr="00496627">
        <w:t xml:space="preserve"> 2. основные методы обработки автомобильных деталей;</w:t>
      </w:r>
    </w:p>
    <w:p w:rsidR="00496627" w:rsidRPr="00496627" w:rsidRDefault="00496627" w:rsidP="00496627">
      <w:pPr>
        <w:contextualSpacing/>
      </w:pPr>
      <w:proofErr w:type="gramStart"/>
      <w:r w:rsidRPr="00496627">
        <w:t>З</w:t>
      </w:r>
      <w:proofErr w:type="gramEnd"/>
      <w:r w:rsidRPr="00496627">
        <w:t xml:space="preserve"> 3. устройство и конструктивные особенности обслуживаемых автомобилей;</w:t>
      </w:r>
    </w:p>
    <w:p w:rsidR="00496627" w:rsidRPr="00496627" w:rsidRDefault="00496627" w:rsidP="00496627">
      <w:pPr>
        <w:contextualSpacing/>
      </w:pPr>
      <w:proofErr w:type="gramStart"/>
      <w:r w:rsidRPr="00496627">
        <w:t>З</w:t>
      </w:r>
      <w:proofErr w:type="gramEnd"/>
      <w:r w:rsidRPr="00496627">
        <w:t xml:space="preserve"> 4. назначение и взаимодействие основных узлов ремонтируемых автомобилей;</w:t>
      </w:r>
    </w:p>
    <w:p w:rsidR="00496627" w:rsidRPr="00496627" w:rsidRDefault="00496627" w:rsidP="00496627">
      <w:pPr>
        <w:contextualSpacing/>
      </w:pPr>
      <w:proofErr w:type="gramStart"/>
      <w:r w:rsidRPr="00496627">
        <w:t>З</w:t>
      </w:r>
      <w:proofErr w:type="gramEnd"/>
      <w:r w:rsidRPr="00496627">
        <w:t xml:space="preserve"> 5. технические условия на регулировку и испытание отдельных механизмов;</w:t>
      </w:r>
    </w:p>
    <w:p w:rsidR="00496627" w:rsidRPr="00496627" w:rsidRDefault="00496627" w:rsidP="00496627">
      <w:pPr>
        <w:contextualSpacing/>
      </w:pPr>
      <w:proofErr w:type="gramStart"/>
      <w:r w:rsidRPr="00496627">
        <w:t>З</w:t>
      </w:r>
      <w:proofErr w:type="gramEnd"/>
      <w:r w:rsidRPr="00496627">
        <w:t xml:space="preserve"> 6. виды и методы ремонта;</w:t>
      </w:r>
    </w:p>
    <w:p w:rsidR="00496627" w:rsidRPr="00496627" w:rsidRDefault="00496627" w:rsidP="00496627">
      <w:pPr>
        <w:contextualSpacing/>
      </w:pPr>
      <w:proofErr w:type="gramStart"/>
      <w:r w:rsidRPr="00496627">
        <w:t>З</w:t>
      </w:r>
      <w:proofErr w:type="gramEnd"/>
      <w:r w:rsidRPr="00496627">
        <w:t xml:space="preserve"> 7. способы восстановления деталей</w:t>
      </w:r>
    </w:p>
    <w:p w:rsidR="00496627" w:rsidRPr="00496627" w:rsidRDefault="00496627" w:rsidP="00496627">
      <w:pPr>
        <w:contextualSpacing/>
      </w:pPr>
    </w:p>
    <w:p w:rsidR="00496627" w:rsidRPr="00496627" w:rsidRDefault="00496627" w:rsidP="00496627">
      <w:pPr>
        <w:contextualSpacing/>
        <w:rPr>
          <w:b/>
        </w:rPr>
      </w:pPr>
      <w:r w:rsidRPr="00496627">
        <w:rPr>
          <w:b/>
        </w:rPr>
        <w:t>2.  Формы промежуточной аттестации по профессиональному модулю</w:t>
      </w:r>
    </w:p>
    <w:p w:rsidR="00496627" w:rsidRPr="00496627" w:rsidRDefault="00496627" w:rsidP="00496627">
      <w:pPr>
        <w:contextualSpacing/>
        <w:rPr>
          <w:b/>
        </w:rPr>
      </w:pPr>
    </w:p>
    <w:p w:rsidR="00496627" w:rsidRPr="00496627" w:rsidRDefault="00496627" w:rsidP="00496627">
      <w:pPr>
        <w:contextualSpacing/>
        <w:rPr>
          <w:b/>
        </w:rPr>
      </w:pPr>
    </w:p>
    <w:p w:rsidR="00496627" w:rsidRPr="00496627" w:rsidRDefault="00496627" w:rsidP="00496627">
      <w:pPr>
        <w:contextualSpacing/>
        <w:rPr>
          <w:b/>
        </w:rPr>
      </w:pPr>
    </w:p>
    <w:p w:rsidR="00496627" w:rsidRPr="00496627" w:rsidRDefault="00496627" w:rsidP="00496627">
      <w:pPr>
        <w:contextualSpacing/>
        <w:rPr>
          <w:b/>
        </w:rPr>
      </w:pPr>
    </w:p>
    <w:p w:rsidR="00496627" w:rsidRPr="00496627" w:rsidRDefault="00496627" w:rsidP="00496627">
      <w:pPr>
        <w:contextualSpacing/>
        <w:rPr>
          <w:b/>
        </w:rPr>
      </w:pPr>
    </w:p>
    <w:p w:rsidR="00496627" w:rsidRPr="00496627" w:rsidRDefault="00496627" w:rsidP="00496627">
      <w:pPr>
        <w:contextualSpacing/>
        <w:rPr>
          <w:b/>
        </w:rPr>
      </w:pPr>
    </w:p>
    <w:p w:rsidR="00496627" w:rsidRPr="00496627" w:rsidRDefault="00496627" w:rsidP="00496627">
      <w:pPr>
        <w:contextualSpacing/>
        <w:rPr>
          <w:b/>
        </w:rPr>
      </w:pPr>
    </w:p>
    <w:p w:rsidR="00496627" w:rsidRPr="00496627" w:rsidRDefault="00496627" w:rsidP="00496627">
      <w:pPr>
        <w:contextualSpacing/>
        <w:rPr>
          <w:b/>
        </w:rPr>
      </w:pPr>
    </w:p>
    <w:p w:rsidR="00496627" w:rsidRPr="00496627" w:rsidRDefault="00496627" w:rsidP="00496627">
      <w:pPr>
        <w:contextualSpacing/>
        <w:rPr>
          <w:b/>
        </w:rPr>
      </w:pPr>
    </w:p>
    <w:p w:rsidR="00496627" w:rsidRPr="00496627" w:rsidRDefault="00496627" w:rsidP="00496627">
      <w:pPr>
        <w:contextualSpacing/>
        <w:rPr>
          <w:b/>
        </w:rPr>
      </w:pPr>
    </w:p>
    <w:p w:rsidR="00496627" w:rsidRPr="00496627" w:rsidRDefault="00496627" w:rsidP="00496627">
      <w:pPr>
        <w:contextualSpacing/>
        <w:rPr>
          <w:b/>
        </w:rPr>
      </w:pPr>
    </w:p>
    <w:p w:rsidR="00496627" w:rsidRPr="00496627" w:rsidRDefault="00496627" w:rsidP="00496627">
      <w:pPr>
        <w:contextualSpacing/>
        <w:rPr>
          <w:b/>
        </w:rPr>
      </w:pPr>
    </w:p>
    <w:p w:rsidR="00496627" w:rsidRPr="00496627" w:rsidRDefault="00496627" w:rsidP="00496627">
      <w:pPr>
        <w:contextualSpacing/>
        <w:jc w:val="right"/>
      </w:pPr>
      <w:r w:rsidRPr="00496627">
        <w:t>Таблица 3</w:t>
      </w:r>
    </w:p>
    <w:tbl>
      <w:tblPr>
        <w:tblW w:w="0" w:type="auto"/>
        <w:tblInd w:w="40" w:type="dxa"/>
        <w:tblLayout w:type="fixed"/>
        <w:tblCellMar>
          <w:left w:w="40" w:type="dxa"/>
          <w:right w:w="40" w:type="dxa"/>
        </w:tblCellMar>
        <w:tblLook w:val="0000" w:firstRow="0" w:lastRow="0" w:firstColumn="0" w:lastColumn="0" w:noHBand="0" w:noVBand="0"/>
      </w:tblPr>
      <w:tblGrid>
        <w:gridCol w:w="3408"/>
        <w:gridCol w:w="2938"/>
        <w:gridCol w:w="3427"/>
      </w:tblGrid>
      <w:tr w:rsidR="00496627" w:rsidRPr="00496627" w:rsidTr="008633A0">
        <w:trPr>
          <w:trHeight w:hRule="exact" w:val="768"/>
        </w:trPr>
        <w:tc>
          <w:tcPr>
            <w:tcW w:w="3408" w:type="dxa"/>
            <w:vMerge w:val="restart"/>
            <w:tcBorders>
              <w:top w:val="single" w:sz="6" w:space="0" w:color="auto"/>
              <w:left w:val="single" w:sz="6" w:space="0" w:color="auto"/>
              <w:bottom w:val="nil"/>
              <w:right w:val="single" w:sz="6" w:space="0" w:color="auto"/>
            </w:tcBorders>
            <w:shd w:val="clear" w:color="auto" w:fill="FFFFFF"/>
          </w:tcPr>
          <w:p w:rsidR="00496627" w:rsidRPr="00496627" w:rsidRDefault="00496627" w:rsidP="00496627">
            <w:pPr>
              <w:shd w:val="clear" w:color="auto" w:fill="FFFFFF"/>
              <w:ind w:left="14"/>
              <w:rPr>
                <w:b/>
                <w:bCs/>
                <w:color w:val="000000"/>
                <w:spacing w:val="-3"/>
              </w:rPr>
            </w:pPr>
          </w:p>
          <w:p w:rsidR="00496627" w:rsidRPr="00496627" w:rsidRDefault="00496627" w:rsidP="00496627">
            <w:pPr>
              <w:shd w:val="clear" w:color="auto" w:fill="FFFFFF"/>
              <w:ind w:left="14"/>
            </w:pPr>
            <w:r w:rsidRPr="00496627">
              <w:rPr>
                <w:b/>
                <w:bCs/>
                <w:color w:val="000000"/>
                <w:spacing w:val="-3"/>
              </w:rPr>
              <w:t xml:space="preserve">            Элемент модуля</w:t>
            </w:r>
          </w:p>
        </w:tc>
        <w:tc>
          <w:tcPr>
            <w:tcW w:w="6365" w:type="dxa"/>
            <w:gridSpan w:val="2"/>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ind w:left="1094"/>
              <w:rPr>
                <w:b/>
                <w:bCs/>
                <w:color w:val="000000"/>
                <w:spacing w:val="-3"/>
              </w:rPr>
            </w:pPr>
          </w:p>
          <w:p w:rsidR="00496627" w:rsidRPr="00496627" w:rsidRDefault="00496627" w:rsidP="00496627">
            <w:pPr>
              <w:shd w:val="clear" w:color="auto" w:fill="FFFFFF"/>
              <w:ind w:left="1094"/>
            </w:pPr>
            <w:r w:rsidRPr="00496627">
              <w:rPr>
                <w:b/>
                <w:bCs/>
                <w:color w:val="000000"/>
                <w:spacing w:val="-3"/>
              </w:rPr>
              <w:t>Форма контроля и оценивания</w:t>
            </w:r>
          </w:p>
          <w:p w:rsidR="00496627" w:rsidRPr="00496627" w:rsidRDefault="00496627" w:rsidP="00496627">
            <w:pPr>
              <w:shd w:val="clear" w:color="auto" w:fill="FFFFFF"/>
              <w:ind w:left="1094"/>
            </w:pPr>
          </w:p>
        </w:tc>
      </w:tr>
      <w:tr w:rsidR="00496627" w:rsidRPr="00496627" w:rsidTr="008633A0">
        <w:trPr>
          <w:trHeight w:hRule="exact" w:val="749"/>
        </w:trPr>
        <w:tc>
          <w:tcPr>
            <w:tcW w:w="3408" w:type="dxa"/>
            <w:vMerge/>
            <w:tcBorders>
              <w:top w:val="nil"/>
              <w:left w:val="single" w:sz="6" w:space="0" w:color="auto"/>
              <w:bottom w:val="single" w:sz="6" w:space="0" w:color="auto"/>
              <w:right w:val="single" w:sz="6" w:space="0" w:color="auto"/>
            </w:tcBorders>
            <w:shd w:val="clear" w:color="auto" w:fill="FFFFFF"/>
          </w:tcPr>
          <w:p w:rsidR="00496627" w:rsidRPr="00496627" w:rsidRDefault="00496627" w:rsidP="00496627"/>
          <w:p w:rsidR="00496627" w:rsidRPr="00496627" w:rsidRDefault="00496627" w:rsidP="00496627"/>
        </w:tc>
        <w:tc>
          <w:tcPr>
            <w:tcW w:w="293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spacing w:line="370" w:lineRule="exact"/>
              <w:ind w:left="110" w:right="115"/>
              <w:jc w:val="center"/>
            </w:pPr>
            <w:r w:rsidRPr="00496627">
              <w:rPr>
                <w:b/>
                <w:bCs/>
                <w:color w:val="000000"/>
                <w:spacing w:val="-3"/>
              </w:rPr>
              <w:t>Промежуточная ат</w:t>
            </w:r>
            <w:r w:rsidRPr="00496627">
              <w:rPr>
                <w:b/>
                <w:bCs/>
                <w:color w:val="000000"/>
                <w:spacing w:val="-3"/>
              </w:rPr>
              <w:softHyphen/>
            </w:r>
            <w:r w:rsidRPr="00496627">
              <w:rPr>
                <w:b/>
                <w:bCs/>
                <w:color w:val="000000"/>
                <w:spacing w:val="-1"/>
              </w:rPr>
              <w:t>тестация</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ind w:left="379"/>
              <w:rPr>
                <w:b/>
                <w:bCs/>
                <w:color w:val="000000"/>
                <w:spacing w:val="-3"/>
              </w:rPr>
            </w:pPr>
          </w:p>
          <w:p w:rsidR="00496627" w:rsidRPr="00496627" w:rsidRDefault="00496627" w:rsidP="00496627">
            <w:pPr>
              <w:shd w:val="clear" w:color="auto" w:fill="FFFFFF"/>
              <w:ind w:left="379"/>
            </w:pPr>
            <w:r w:rsidRPr="00496627">
              <w:rPr>
                <w:b/>
                <w:bCs/>
                <w:color w:val="000000"/>
                <w:spacing w:val="-3"/>
              </w:rPr>
              <w:t>Текущий контроль</w:t>
            </w:r>
          </w:p>
        </w:tc>
      </w:tr>
      <w:tr w:rsidR="00496627" w:rsidRPr="00496627" w:rsidTr="008633A0">
        <w:trPr>
          <w:trHeight w:hRule="exact" w:val="1575"/>
        </w:trPr>
        <w:tc>
          <w:tcPr>
            <w:tcW w:w="34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spacing w:line="370" w:lineRule="exact"/>
              <w:ind w:hanging="5"/>
            </w:pPr>
            <w:r w:rsidRPr="00496627">
              <w:rPr>
                <w:color w:val="000000"/>
                <w:spacing w:val="-3"/>
              </w:rPr>
              <w:t xml:space="preserve">МДК.01.01. </w:t>
            </w:r>
            <w:r w:rsidRPr="00496627">
              <w:rPr>
                <w:b/>
                <w:bCs/>
                <w:color w:val="000000"/>
                <w:spacing w:val="-3"/>
              </w:rPr>
              <w:t xml:space="preserve">Слесарное </w:t>
            </w:r>
            <w:r w:rsidRPr="00496627">
              <w:rPr>
                <w:b/>
                <w:bCs/>
                <w:color w:val="000000"/>
                <w:spacing w:val="12"/>
              </w:rPr>
              <w:t>дело и технические из</w:t>
            </w:r>
            <w:r w:rsidRPr="00496627">
              <w:rPr>
                <w:b/>
                <w:bCs/>
                <w:color w:val="000000"/>
                <w:spacing w:val="12"/>
              </w:rPr>
              <w:softHyphen/>
            </w:r>
            <w:r w:rsidRPr="00496627">
              <w:rPr>
                <w:b/>
                <w:bCs/>
                <w:color w:val="000000"/>
                <w:spacing w:val="-3"/>
              </w:rPr>
              <w:t>мерения.</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jc w:val="center"/>
            </w:pPr>
            <w:r w:rsidRPr="00496627">
              <w:rPr>
                <w:color w:val="000000"/>
                <w:spacing w:val="-3"/>
              </w:rPr>
              <w:t>Экзамен</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spacing w:line="370" w:lineRule="exact"/>
              <w:ind w:right="96" w:hanging="19"/>
            </w:pPr>
            <w:r w:rsidRPr="00496627">
              <w:rPr>
                <w:color w:val="000000"/>
              </w:rPr>
              <w:t xml:space="preserve">Тестирование </w:t>
            </w:r>
            <w:r w:rsidRPr="00496627">
              <w:rPr>
                <w:color w:val="000000"/>
                <w:spacing w:val="-1"/>
              </w:rPr>
              <w:t>Оценка результатов вы</w:t>
            </w:r>
            <w:r w:rsidRPr="00496627">
              <w:rPr>
                <w:color w:val="000000"/>
                <w:spacing w:val="-1"/>
              </w:rPr>
              <w:softHyphen/>
            </w:r>
            <w:r w:rsidRPr="00496627">
              <w:rPr>
                <w:color w:val="000000"/>
                <w:spacing w:val="-3"/>
              </w:rPr>
              <w:t xml:space="preserve">полнения лабораторных и </w:t>
            </w:r>
            <w:r w:rsidRPr="00496627">
              <w:rPr>
                <w:color w:val="000000"/>
              </w:rPr>
              <w:t>практических работ</w:t>
            </w:r>
          </w:p>
        </w:tc>
      </w:tr>
      <w:tr w:rsidR="00496627" w:rsidRPr="00496627" w:rsidTr="008633A0">
        <w:trPr>
          <w:trHeight w:hRule="exact" w:val="1552"/>
        </w:trPr>
        <w:tc>
          <w:tcPr>
            <w:tcW w:w="34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spacing w:line="370" w:lineRule="exact"/>
              <w:ind w:right="110" w:hanging="5"/>
            </w:pPr>
            <w:r w:rsidRPr="00496627">
              <w:rPr>
                <w:b/>
                <w:bCs/>
                <w:color w:val="000000"/>
              </w:rPr>
              <w:t xml:space="preserve">МДК 01.02.Устройство, </w:t>
            </w:r>
            <w:r w:rsidRPr="00496627">
              <w:rPr>
                <w:b/>
                <w:bCs/>
                <w:color w:val="000000"/>
                <w:spacing w:val="-3"/>
              </w:rPr>
              <w:t>техническое обслужива</w:t>
            </w:r>
            <w:r w:rsidRPr="00496627">
              <w:rPr>
                <w:b/>
                <w:bCs/>
                <w:color w:val="000000"/>
                <w:spacing w:val="-3"/>
              </w:rPr>
              <w:softHyphen/>
            </w:r>
            <w:r w:rsidRPr="00496627">
              <w:rPr>
                <w:b/>
                <w:bCs/>
                <w:color w:val="000000"/>
                <w:spacing w:val="-1"/>
              </w:rPr>
              <w:t>ние и ремонт автомоби</w:t>
            </w:r>
            <w:r w:rsidRPr="00496627">
              <w:rPr>
                <w:b/>
                <w:bCs/>
                <w:color w:val="000000"/>
                <w:spacing w:val="-1"/>
              </w:rPr>
              <w:softHyphen/>
            </w:r>
            <w:r w:rsidRPr="00496627">
              <w:rPr>
                <w:b/>
                <w:bCs/>
                <w:color w:val="000000"/>
                <w:spacing w:val="-3"/>
              </w:rPr>
              <w:t>ля</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jc w:val="center"/>
            </w:pPr>
            <w:r w:rsidRPr="00496627">
              <w:rPr>
                <w:color w:val="000000"/>
                <w:spacing w:val="-3"/>
              </w:rPr>
              <w:t>Экзамен</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spacing w:line="370" w:lineRule="exact"/>
              <w:ind w:right="96" w:firstLine="14"/>
            </w:pPr>
            <w:r w:rsidRPr="00496627">
              <w:rPr>
                <w:color w:val="000000"/>
              </w:rPr>
              <w:t xml:space="preserve">Тестирование </w:t>
            </w:r>
            <w:r w:rsidRPr="00496627">
              <w:rPr>
                <w:color w:val="000000"/>
                <w:spacing w:val="-1"/>
              </w:rPr>
              <w:t>Оценка результатов вы</w:t>
            </w:r>
            <w:r w:rsidRPr="00496627">
              <w:rPr>
                <w:color w:val="000000"/>
                <w:spacing w:val="-1"/>
              </w:rPr>
              <w:softHyphen/>
            </w:r>
            <w:r w:rsidRPr="00496627">
              <w:rPr>
                <w:color w:val="000000"/>
                <w:spacing w:val="-2"/>
              </w:rPr>
              <w:t xml:space="preserve">полнения лабораторных и </w:t>
            </w:r>
            <w:r w:rsidRPr="00496627">
              <w:rPr>
                <w:color w:val="000000"/>
              </w:rPr>
              <w:t>практических работ</w:t>
            </w:r>
          </w:p>
        </w:tc>
      </w:tr>
      <w:tr w:rsidR="00496627" w:rsidRPr="00496627" w:rsidTr="008633A0">
        <w:trPr>
          <w:trHeight w:hRule="exact" w:val="851"/>
        </w:trPr>
        <w:tc>
          <w:tcPr>
            <w:tcW w:w="34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spacing w:line="379" w:lineRule="exact"/>
              <w:ind w:right="206" w:hanging="5"/>
            </w:pPr>
            <w:r w:rsidRPr="00496627">
              <w:rPr>
                <w:color w:val="000000"/>
                <w:spacing w:val="-2"/>
              </w:rPr>
              <w:t xml:space="preserve">УП.01 </w:t>
            </w:r>
            <w:r w:rsidRPr="00496627">
              <w:rPr>
                <w:b/>
                <w:bCs/>
                <w:color w:val="000000"/>
                <w:spacing w:val="-2"/>
              </w:rPr>
              <w:t>Учебная практи</w:t>
            </w:r>
            <w:r w:rsidRPr="00496627">
              <w:rPr>
                <w:b/>
                <w:bCs/>
                <w:color w:val="000000"/>
                <w:spacing w:val="-2"/>
              </w:rPr>
              <w:softHyphen/>
            </w:r>
            <w:r w:rsidRPr="00496627">
              <w:rPr>
                <w:b/>
                <w:bCs/>
                <w:color w:val="000000"/>
                <w:spacing w:val="-4"/>
              </w:rPr>
              <w:t>ка</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spacing w:line="370" w:lineRule="exact"/>
              <w:jc w:val="center"/>
            </w:pPr>
            <w:r w:rsidRPr="00496627">
              <w:rPr>
                <w:color w:val="000000"/>
                <w:spacing w:val="-2"/>
              </w:rPr>
              <w:t xml:space="preserve">Дифференцированный </w:t>
            </w:r>
            <w:r w:rsidRPr="00496627">
              <w:rPr>
                <w:color w:val="000000"/>
              </w:rPr>
              <w:t>зачет</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spacing w:line="374" w:lineRule="exact"/>
              <w:ind w:left="34" w:right="14" w:firstLine="24"/>
            </w:pPr>
            <w:r w:rsidRPr="00496627">
              <w:rPr>
                <w:color w:val="000000"/>
                <w:spacing w:val="-2"/>
              </w:rPr>
              <w:t xml:space="preserve">Оценка выполнения работ </w:t>
            </w:r>
            <w:r w:rsidRPr="00496627">
              <w:rPr>
                <w:color w:val="000000"/>
                <w:spacing w:val="-1"/>
              </w:rPr>
              <w:t>на учебной практике</w:t>
            </w:r>
          </w:p>
        </w:tc>
      </w:tr>
      <w:tr w:rsidR="00496627" w:rsidRPr="00496627" w:rsidTr="008633A0">
        <w:trPr>
          <w:trHeight w:hRule="exact" w:val="850"/>
        </w:trPr>
        <w:tc>
          <w:tcPr>
            <w:tcW w:w="34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spacing w:line="379" w:lineRule="exact"/>
              <w:ind w:left="5" w:right="350"/>
            </w:pPr>
            <w:r w:rsidRPr="00496627">
              <w:rPr>
                <w:color w:val="000000"/>
                <w:spacing w:val="-3"/>
              </w:rPr>
              <w:t xml:space="preserve">ПП.01 </w:t>
            </w:r>
            <w:r w:rsidRPr="00496627">
              <w:rPr>
                <w:b/>
                <w:bCs/>
                <w:color w:val="000000"/>
                <w:spacing w:val="-3"/>
              </w:rPr>
              <w:t>Производствен</w:t>
            </w:r>
            <w:r w:rsidRPr="00496627">
              <w:rPr>
                <w:b/>
                <w:bCs/>
                <w:color w:val="000000"/>
                <w:spacing w:val="-3"/>
              </w:rPr>
              <w:softHyphen/>
            </w:r>
            <w:r w:rsidRPr="00496627">
              <w:rPr>
                <w:b/>
                <w:bCs/>
                <w:color w:val="000000"/>
              </w:rPr>
              <w:t>ная практика</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spacing w:line="370" w:lineRule="exact"/>
              <w:jc w:val="center"/>
            </w:pPr>
            <w:r w:rsidRPr="00496627">
              <w:rPr>
                <w:color w:val="000000"/>
                <w:spacing w:val="-2"/>
              </w:rPr>
              <w:t xml:space="preserve">Дифференцированный </w:t>
            </w:r>
            <w:r w:rsidRPr="00496627">
              <w:rPr>
                <w:color w:val="000000"/>
              </w:rPr>
              <w:t>зачет</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spacing w:line="370" w:lineRule="exact"/>
              <w:ind w:left="29" w:right="14" w:firstLine="24"/>
            </w:pPr>
            <w:r w:rsidRPr="00496627">
              <w:rPr>
                <w:color w:val="000000"/>
                <w:spacing w:val="-2"/>
              </w:rPr>
              <w:t xml:space="preserve">Оценка выполнения работ </w:t>
            </w:r>
            <w:r w:rsidRPr="00496627">
              <w:rPr>
                <w:color w:val="000000"/>
                <w:spacing w:val="-1"/>
              </w:rPr>
              <w:t>на производственной практике</w:t>
            </w:r>
          </w:p>
        </w:tc>
      </w:tr>
    </w:tbl>
    <w:p w:rsidR="00496627" w:rsidRPr="00496627" w:rsidRDefault="00496627" w:rsidP="00496627">
      <w:pPr>
        <w:contextualSpacing/>
      </w:pPr>
    </w:p>
    <w:p w:rsidR="00496627" w:rsidRPr="00496627" w:rsidRDefault="00496627" w:rsidP="00496627">
      <w:pPr>
        <w:contextualSpacing/>
      </w:pPr>
      <w:r w:rsidRPr="00496627">
        <w:t>3. Оценка освоения междисциплинарных курсов МДК 01.01. «Слесарное дело и технические измерения» и МДК 01.02. «</w:t>
      </w:r>
      <w:r w:rsidRPr="00496627">
        <w:rPr>
          <w:bCs/>
        </w:rPr>
        <w:t>Техническое</w:t>
      </w:r>
      <w:r w:rsidRPr="00496627">
        <w:t xml:space="preserve"> </w:t>
      </w:r>
      <w:r w:rsidRPr="00496627">
        <w:rPr>
          <w:bCs/>
          <w:spacing w:val="-2"/>
        </w:rPr>
        <w:t>обслуживание и ремонт</w:t>
      </w:r>
      <w:r w:rsidRPr="00496627">
        <w:t xml:space="preserve"> </w:t>
      </w:r>
      <w:r w:rsidRPr="00496627">
        <w:rPr>
          <w:bCs/>
        </w:rPr>
        <w:t>автомобилей</w:t>
      </w:r>
      <w:r w:rsidRPr="00496627">
        <w:t>».</w:t>
      </w:r>
    </w:p>
    <w:p w:rsidR="00496627" w:rsidRPr="00496627" w:rsidRDefault="00496627" w:rsidP="00496627">
      <w:pPr>
        <w:contextualSpacing/>
        <w:rPr>
          <w:b/>
        </w:rPr>
      </w:pPr>
    </w:p>
    <w:p w:rsidR="00496627" w:rsidRPr="00496627" w:rsidRDefault="00496627" w:rsidP="00496627">
      <w:pPr>
        <w:contextualSpacing/>
        <w:rPr>
          <w:b/>
        </w:rPr>
      </w:pPr>
      <w:r w:rsidRPr="00496627">
        <w:rPr>
          <w:b/>
        </w:rPr>
        <w:t>3.1. Общие положения</w:t>
      </w:r>
    </w:p>
    <w:p w:rsidR="00496627" w:rsidRPr="00496627" w:rsidRDefault="00496627" w:rsidP="00496627">
      <w:pPr>
        <w:ind w:firstLine="708"/>
        <w:contextualSpacing/>
        <w:jc w:val="both"/>
      </w:pPr>
      <w:r w:rsidRPr="00496627">
        <w:t>Предметом оценки являются умения и знания. Контроль и оценка осуществляются с использованием следующих форм и методов: для проведения текущего и рубежного контроля – тест, контрольная работа, самостоятельная работа, опрос, для промежуточной аттестации - комплексный дифференцированный зачет.</w:t>
      </w:r>
    </w:p>
    <w:p w:rsidR="00496627" w:rsidRPr="00496627" w:rsidRDefault="00496627" w:rsidP="00496627">
      <w:pPr>
        <w:ind w:firstLine="708"/>
        <w:contextualSpacing/>
        <w:jc w:val="both"/>
        <w:rPr>
          <w:i/>
        </w:rPr>
      </w:pPr>
      <w:r w:rsidRPr="00496627">
        <w:t>Оценка освоения МДК предусматривает использование комплексного дифференцированного зачета по МДК 01.01 и МДК 01.02.</w:t>
      </w:r>
    </w:p>
    <w:p w:rsidR="00496627" w:rsidRPr="00496627" w:rsidRDefault="00496627" w:rsidP="00496627">
      <w:pPr>
        <w:contextualSpacing/>
        <w:rPr>
          <w:b/>
        </w:rPr>
      </w:pPr>
    </w:p>
    <w:p w:rsidR="00496627" w:rsidRPr="00496627" w:rsidRDefault="00496627" w:rsidP="00496627">
      <w:pPr>
        <w:contextualSpacing/>
        <w:rPr>
          <w:b/>
        </w:rPr>
      </w:pPr>
      <w:r w:rsidRPr="00496627">
        <w:rPr>
          <w:b/>
        </w:rPr>
        <w:t>3.2. Задания для оценки освоения МДК</w:t>
      </w:r>
    </w:p>
    <w:p w:rsidR="00496627" w:rsidRPr="00496627" w:rsidRDefault="00496627" w:rsidP="00496627">
      <w:pPr>
        <w:contextualSpacing/>
      </w:pPr>
      <w:r w:rsidRPr="00496627">
        <w:t xml:space="preserve">3.2.1. Задания для оценки освоения </w:t>
      </w:r>
    </w:p>
    <w:p w:rsidR="00496627" w:rsidRPr="00496627" w:rsidRDefault="00496627" w:rsidP="00496627">
      <w:pPr>
        <w:contextualSpacing/>
      </w:pPr>
      <w:r w:rsidRPr="00496627">
        <w:t xml:space="preserve">МДК 01.01: «Слесарное дело и технические измерения» и </w:t>
      </w:r>
    </w:p>
    <w:p w:rsidR="00496627" w:rsidRPr="00496627" w:rsidRDefault="00496627" w:rsidP="00496627">
      <w:pPr>
        <w:contextualSpacing/>
      </w:pPr>
      <w:r w:rsidRPr="00496627">
        <w:t>МДК 01.02. «</w:t>
      </w:r>
      <w:r w:rsidRPr="00496627">
        <w:rPr>
          <w:bCs/>
        </w:rPr>
        <w:t>Техническое</w:t>
      </w:r>
      <w:r w:rsidRPr="00496627">
        <w:t xml:space="preserve"> </w:t>
      </w:r>
      <w:r w:rsidRPr="00496627">
        <w:rPr>
          <w:bCs/>
          <w:spacing w:val="-2"/>
        </w:rPr>
        <w:t>обслуживание и ремонт</w:t>
      </w:r>
      <w:r w:rsidRPr="00496627">
        <w:t xml:space="preserve"> </w:t>
      </w:r>
      <w:r w:rsidRPr="00496627">
        <w:rPr>
          <w:bCs/>
        </w:rPr>
        <w:t>автомобилей</w:t>
      </w:r>
      <w:r w:rsidRPr="00496627">
        <w:t>».</w:t>
      </w:r>
    </w:p>
    <w:p w:rsidR="00496627" w:rsidRPr="00496627" w:rsidRDefault="00496627" w:rsidP="00496627">
      <w:pPr>
        <w:contextualSpacing/>
      </w:pPr>
      <w:r w:rsidRPr="00496627">
        <w:rPr>
          <w:i/>
        </w:rPr>
        <w:t>Задание 1:</w:t>
      </w:r>
      <w:r w:rsidRPr="00496627">
        <w:t xml:space="preserve"> Выполнить тестирование  (приложение 1)</w:t>
      </w:r>
    </w:p>
    <w:p w:rsidR="00496627" w:rsidRPr="00496627" w:rsidRDefault="00496627" w:rsidP="00496627">
      <w:pPr>
        <w:contextualSpacing/>
      </w:pPr>
      <w:r w:rsidRPr="00496627">
        <w:t xml:space="preserve">МДК 01.01. 41-50 вопрос </w:t>
      </w:r>
    </w:p>
    <w:p w:rsidR="00496627" w:rsidRPr="00496627" w:rsidRDefault="00496627" w:rsidP="00496627">
      <w:pPr>
        <w:contextualSpacing/>
      </w:pPr>
      <w:r w:rsidRPr="00496627">
        <w:t xml:space="preserve">МДК 01.02. 1-40 вопрос </w:t>
      </w:r>
    </w:p>
    <w:p w:rsidR="00496627" w:rsidRPr="00496627" w:rsidRDefault="00496627" w:rsidP="00496627">
      <w:pPr>
        <w:contextualSpacing/>
      </w:pPr>
      <w:r w:rsidRPr="00496627">
        <w:t xml:space="preserve">Проверяемые результаты обучения: </w:t>
      </w:r>
    </w:p>
    <w:p w:rsidR="00496627" w:rsidRPr="00496627" w:rsidRDefault="00496627" w:rsidP="00496627">
      <w:pPr>
        <w:contextualSpacing/>
      </w:pPr>
      <w:proofErr w:type="gramStart"/>
      <w:r w:rsidRPr="00496627">
        <w:t>З</w:t>
      </w:r>
      <w:proofErr w:type="gramEnd"/>
      <w:r w:rsidRPr="00496627">
        <w:t xml:space="preserve"> 1, З 2, З 3, З 4, З 5, З 6, З 7.</w:t>
      </w:r>
    </w:p>
    <w:p w:rsidR="00496627" w:rsidRPr="00496627" w:rsidRDefault="00496627" w:rsidP="00496627">
      <w:pPr>
        <w:contextualSpacing/>
      </w:pPr>
      <w:r w:rsidRPr="00496627">
        <w:t>Текст задания: Вариант 1 (из 4)    смотреть Приложение 1.</w:t>
      </w:r>
    </w:p>
    <w:p w:rsidR="00496627" w:rsidRPr="00496627" w:rsidRDefault="00496627" w:rsidP="00496627">
      <w:pPr>
        <w:contextualSpacing/>
      </w:pPr>
      <w:r w:rsidRPr="00496627">
        <w:t xml:space="preserve">Показатели оценки усвоения знаний и </w:t>
      </w:r>
      <w:proofErr w:type="spellStart"/>
      <w:r w:rsidRPr="00496627">
        <w:t>сформированности</w:t>
      </w:r>
      <w:proofErr w:type="spellEnd"/>
      <w:r w:rsidRPr="00496627">
        <w:t xml:space="preserve"> умений:</w:t>
      </w:r>
    </w:p>
    <w:p w:rsidR="00496627" w:rsidRPr="00496627" w:rsidRDefault="00496627" w:rsidP="00496627">
      <w:pPr>
        <w:contextualSpacing/>
      </w:pPr>
      <w:r w:rsidRPr="00496627">
        <w:t xml:space="preserve">- Диагностика автомобиля, его агрегатов и узлов в соответствии с технологической последовательностью </w:t>
      </w:r>
    </w:p>
    <w:p w:rsidR="00496627" w:rsidRPr="00496627" w:rsidRDefault="00496627" w:rsidP="00496627">
      <w:pPr>
        <w:contextualSpacing/>
      </w:pPr>
      <w:r w:rsidRPr="00496627">
        <w:t xml:space="preserve">- ТО и ремонт  механизмов в соответствии с  техническими условиями </w:t>
      </w:r>
    </w:p>
    <w:p w:rsidR="00496627" w:rsidRPr="00496627" w:rsidRDefault="00496627" w:rsidP="00496627">
      <w:pPr>
        <w:contextualSpacing/>
      </w:pPr>
      <w:r w:rsidRPr="00496627">
        <w:lastRenderedPageBreak/>
        <w:t>- Разборка и сборка агрегатов и узлов автомобиля в соответствии с технологической последовательностью</w:t>
      </w:r>
    </w:p>
    <w:p w:rsidR="00496627" w:rsidRPr="00496627" w:rsidRDefault="00496627" w:rsidP="00496627">
      <w:pPr>
        <w:contextualSpacing/>
      </w:pPr>
      <w:r w:rsidRPr="00496627">
        <w:t>- Определение неисправностей узлов и агрегатов автомобиля и их устранение в соответствии с техническими условиями</w:t>
      </w:r>
    </w:p>
    <w:p w:rsidR="00496627" w:rsidRPr="00496627" w:rsidRDefault="00496627" w:rsidP="00496627">
      <w:pPr>
        <w:contextualSpacing/>
      </w:pPr>
      <w:r w:rsidRPr="00496627">
        <w:rPr>
          <w:i/>
        </w:rPr>
        <w:t>Задание 2</w:t>
      </w:r>
      <w:r w:rsidRPr="00496627">
        <w:t>: Выполнить практическую работу.</w:t>
      </w:r>
    </w:p>
    <w:p w:rsidR="00496627" w:rsidRPr="00496627" w:rsidRDefault="00496627" w:rsidP="00496627">
      <w:pPr>
        <w:contextualSpacing/>
      </w:pPr>
      <w:r w:rsidRPr="00496627">
        <w:t xml:space="preserve">Проверяемые результаты обучения: </w:t>
      </w:r>
    </w:p>
    <w:p w:rsidR="00496627" w:rsidRPr="00496627" w:rsidRDefault="00496627" w:rsidP="00496627">
      <w:pPr>
        <w:contextualSpacing/>
      </w:pPr>
      <w:r w:rsidRPr="00496627">
        <w:t>У 1, У 2,У 3, У 4, У 5, У 6, У 7.</w:t>
      </w:r>
    </w:p>
    <w:p w:rsidR="00496627" w:rsidRPr="00496627" w:rsidRDefault="00496627" w:rsidP="00496627">
      <w:pPr>
        <w:contextualSpacing/>
      </w:pPr>
      <w:r w:rsidRPr="00496627">
        <w:t xml:space="preserve">Текст задания: </w:t>
      </w:r>
    </w:p>
    <w:p w:rsidR="00496627" w:rsidRPr="00496627" w:rsidRDefault="00496627" w:rsidP="00496627">
      <w:pPr>
        <w:contextualSpacing/>
      </w:pPr>
      <w:r w:rsidRPr="00496627">
        <w:t>Составить технологическую последовательность разборки и сборки узла или агрегата и заполнить инструкционную карту.</w:t>
      </w:r>
    </w:p>
    <w:p w:rsidR="00496627" w:rsidRPr="00496627" w:rsidRDefault="00496627" w:rsidP="00496627">
      <w:pPr>
        <w:contextualSpacing/>
        <w:jc w:val="right"/>
      </w:pPr>
      <w:r w:rsidRPr="00496627">
        <w:t>Таблица 4</w:t>
      </w:r>
    </w:p>
    <w:p w:rsidR="00496627" w:rsidRPr="00496627" w:rsidRDefault="00496627" w:rsidP="00496627">
      <w:pPr>
        <w:contextualSpacing/>
      </w:pPr>
      <w:r w:rsidRPr="00496627">
        <w:t>Инструкционная карта «Разборка и сборка _____________________».</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4700"/>
        <w:gridCol w:w="2170"/>
        <w:gridCol w:w="1877"/>
      </w:tblGrid>
      <w:tr w:rsidR="00496627" w:rsidRPr="00496627" w:rsidTr="008633A0">
        <w:tc>
          <w:tcPr>
            <w:tcW w:w="808" w:type="dxa"/>
          </w:tcPr>
          <w:p w:rsidR="00496627" w:rsidRPr="00496627" w:rsidRDefault="00496627" w:rsidP="00496627">
            <w:pPr>
              <w:contextualSpacing/>
            </w:pPr>
            <w:r w:rsidRPr="00496627">
              <w:t xml:space="preserve">№ </w:t>
            </w:r>
            <w:proofErr w:type="gramStart"/>
            <w:r w:rsidRPr="00496627">
              <w:t>п</w:t>
            </w:r>
            <w:proofErr w:type="gramEnd"/>
            <w:r w:rsidRPr="00496627">
              <w:t>/п</w:t>
            </w:r>
          </w:p>
        </w:tc>
        <w:tc>
          <w:tcPr>
            <w:tcW w:w="4700" w:type="dxa"/>
          </w:tcPr>
          <w:p w:rsidR="00496627" w:rsidRPr="00496627" w:rsidRDefault="00496627" w:rsidP="00496627">
            <w:pPr>
              <w:contextualSpacing/>
            </w:pPr>
            <w:r w:rsidRPr="00496627">
              <w:t>Наименование операции</w:t>
            </w:r>
          </w:p>
        </w:tc>
        <w:tc>
          <w:tcPr>
            <w:tcW w:w="2170" w:type="dxa"/>
          </w:tcPr>
          <w:p w:rsidR="00496627" w:rsidRPr="00496627" w:rsidRDefault="00496627" w:rsidP="00496627">
            <w:pPr>
              <w:contextualSpacing/>
            </w:pPr>
            <w:r w:rsidRPr="00496627">
              <w:t>Инструменты и приспособления</w:t>
            </w:r>
          </w:p>
        </w:tc>
        <w:tc>
          <w:tcPr>
            <w:tcW w:w="1877" w:type="dxa"/>
          </w:tcPr>
          <w:p w:rsidR="00496627" w:rsidRPr="00496627" w:rsidRDefault="00496627" w:rsidP="00496627">
            <w:pPr>
              <w:contextualSpacing/>
            </w:pPr>
            <w:r w:rsidRPr="00496627">
              <w:t>Технические условия.</w:t>
            </w:r>
          </w:p>
        </w:tc>
      </w:tr>
      <w:tr w:rsidR="00496627" w:rsidRPr="00496627" w:rsidTr="008633A0">
        <w:tc>
          <w:tcPr>
            <w:tcW w:w="808" w:type="dxa"/>
          </w:tcPr>
          <w:p w:rsidR="00496627" w:rsidRPr="00496627" w:rsidRDefault="00496627" w:rsidP="00496627">
            <w:pPr>
              <w:contextualSpacing/>
            </w:pPr>
            <w:r w:rsidRPr="00496627">
              <w:t xml:space="preserve">1. </w:t>
            </w:r>
          </w:p>
        </w:tc>
        <w:tc>
          <w:tcPr>
            <w:tcW w:w="4700" w:type="dxa"/>
          </w:tcPr>
          <w:p w:rsidR="00496627" w:rsidRPr="00496627" w:rsidRDefault="00496627" w:rsidP="00496627">
            <w:pPr>
              <w:contextualSpacing/>
            </w:pPr>
          </w:p>
        </w:tc>
        <w:tc>
          <w:tcPr>
            <w:tcW w:w="2170" w:type="dxa"/>
          </w:tcPr>
          <w:p w:rsidR="00496627" w:rsidRPr="00496627" w:rsidRDefault="00496627" w:rsidP="00496627">
            <w:pPr>
              <w:contextualSpacing/>
            </w:pPr>
          </w:p>
        </w:tc>
        <w:tc>
          <w:tcPr>
            <w:tcW w:w="1877" w:type="dxa"/>
          </w:tcPr>
          <w:p w:rsidR="00496627" w:rsidRPr="00496627" w:rsidRDefault="00496627" w:rsidP="00496627">
            <w:pPr>
              <w:contextualSpacing/>
            </w:pPr>
          </w:p>
        </w:tc>
      </w:tr>
    </w:tbl>
    <w:p w:rsidR="00496627" w:rsidRPr="00496627" w:rsidRDefault="00496627" w:rsidP="00496627">
      <w:pPr>
        <w:contextualSpacing/>
      </w:pPr>
    </w:p>
    <w:p w:rsidR="00496627" w:rsidRPr="00496627" w:rsidRDefault="00496627" w:rsidP="00496627">
      <w:pPr>
        <w:contextualSpacing/>
      </w:pPr>
      <w:r w:rsidRPr="00496627">
        <w:t>Составить таблицу основных неисправностей _______________ (узла или агрегата), причин и способов устранения.</w:t>
      </w:r>
    </w:p>
    <w:p w:rsidR="00496627" w:rsidRPr="00496627" w:rsidRDefault="00496627" w:rsidP="00496627">
      <w:pPr>
        <w:contextualSpacing/>
        <w:jc w:val="right"/>
      </w:pPr>
      <w:r w:rsidRPr="00496627">
        <w:t>Таблица 5</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680"/>
        <w:gridCol w:w="2160"/>
        <w:gridCol w:w="1800"/>
      </w:tblGrid>
      <w:tr w:rsidR="00496627" w:rsidRPr="00496627" w:rsidTr="008633A0">
        <w:tc>
          <w:tcPr>
            <w:tcW w:w="828" w:type="dxa"/>
          </w:tcPr>
          <w:p w:rsidR="00496627" w:rsidRPr="00496627" w:rsidRDefault="00496627" w:rsidP="00496627">
            <w:pPr>
              <w:contextualSpacing/>
            </w:pPr>
            <w:r w:rsidRPr="00496627">
              <w:t xml:space="preserve">№ </w:t>
            </w:r>
            <w:proofErr w:type="gramStart"/>
            <w:r w:rsidRPr="00496627">
              <w:t>п</w:t>
            </w:r>
            <w:proofErr w:type="gramEnd"/>
            <w:r w:rsidRPr="00496627">
              <w:t>/п</w:t>
            </w:r>
          </w:p>
        </w:tc>
        <w:tc>
          <w:tcPr>
            <w:tcW w:w="4680" w:type="dxa"/>
          </w:tcPr>
          <w:p w:rsidR="00496627" w:rsidRPr="00496627" w:rsidRDefault="00496627" w:rsidP="00496627">
            <w:pPr>
              <w:contextualSpacing/>
            </w:pPr>
            <w:r w:rsidRPr="00496627">
              <w:t>Основные неисправности</w:t>
            </w:r>
          </w:p>
        </w:tc>
        <w:tc>
          <w:tcPr>
            <w:tcW w:w="2160" w:type="dxa"/>
          </w:tcPr>
          <w:p w:rsidR="00496627" w:rsidRPr="00496627" w:rsidRDefault="00496627" w:rsidP="00496627">
            <w:pPr>
              <w:contextualSpacing/>
            </w:pPr>
            <w:r w:rsidRPr="00496627">
              <w:t>Причины</w:t>
            </w:r>
          </w:p>
        </w:tc>
        <w:tc>
          <w:tcPr>
            <w:tcW w:w="1800" w:type="dxa"/>
          </w:tcPr>
          <w:p w:rsidR="00496627" w:rsidRPr="00496627" w:rsidRDefault="00496627" w:rsidP="00496627">
            <w:pPr>
              <w:contextualSpacing/>
            </w:pPr>
            <w:r w:rsidRPr="00496627">
              <w:t>Способы устранения</w:t>
            </w:r>
          </w:p>
        </w:tc>
      </w:tr>
      <w:tr w:rsidR="00496627" w:rsidRPr="00496627" w:rsidTr="008633A0">
        <w:tc>
          <w:tcPr>
            <w:tcW w:w="828" w:type="dxa"/>
          </w:tcPr>
          <w:p w:rsidR="00496627" w:rsidRPr="00496627" w:rsidRDefault="00496627" w:rsidP="00496627">
            <w:pPr>
              <w:contextualSpacing/>
            </w:pPr>
          </w:p>
        </w:tc>
        <w:tc>
          <w:tcPr>
            <w:tcW w:w="4680" w:type="dxa"/>
          </w:tcPr>
          <w:p w:rsidR="00496627" w:rsidRPr="00496627" w:rsidRDefault="00496627" w:rsidP="00496627">
            <w:pPr>
              <w:contextualSpacing/>
            </w:pPr>
          </w:p>
        </w:tc>
        <w:tc>
          <w:tcPr>
            <w:tcW w:w="2160" w:type="dxa"/>
          </w:tcPr>
          <w:p w:rsidR="00496627" w:rsidRPr="00496627" w:rsidRDefault="00496627" w:rsidP="00496627">
            <w:pPr>
              <w:contextualSpacing/>
            </w:pPr>
          </w:p>
        </w:tc>
        <w:tc>
          <w:tcPr>
            <w:tcW w:w="1800" w:type="dxa"/>
          </w:tcPr>
          <w:p w:rsidR="00496627" w:rsidRPr="00496627" w:rsidRDefault="00496627" w:rsidP="00496627">
            <w:pPr>
              <w:contextualSpacing/>
            </w:pPr>
          </w:p>
        </w:tc>
      </w:tr>
    </w:tbl>
    <w:p w:rsidR="00496627" w:rsidRPr="00496627" w:rsidRDefault="00496627" w:rsidP="00496627">
      <w:pPr>
        <w:contextualSpacing/>
      </w:pPr>
    </w:p>
    <w:p w:rsidR="00496627" w:rsidRPr="00496627" w:rsidRDefault="00496627" w:rsidP="00496627">
      <w:pPr>
        <w:ind w:firstLine="708"/>
        <w:contextualSpacing/>
        <w:jc w:val="both"/>
      </w:pPr>
      <w:r w:rsidRPr="00496627">
        <w:t>Составить технологическую последовательность ТО узла или агрегата.</w:t>
      </w:r>
    </w:p>
    <w:p w:rsidR="00496627" w:rsidRPr="00496627" w:rsidRDefault="00496627" w:rsidP="00496627">
      <w:pPr>
        <w:ind w:firstLine="708"/>
        <w:contextualSpacing/>
        <w:jc w:val="both"/>
      </w:pPr>
      <w:r w:rsidRPr="00496627">
        <w:t xml:space="preserve">Показатели оценки усвоения знаний и </w:t>
      </w:r>
      <w:proofErr w:type="spellStart"/>
      <w:r w:rsidRPr="00496627">
        <w:t>сформированности</w:t>
      </w:r>
      <w:proofErr w:type="spellEnd"/>
      <w:r w:rsidRPr="00496627">
        <w:t xml:space="preserve"> умений:</w:t>
      </w:r>
    </w:p>
    <w:p w:rsidR="00496627" w:rsidRPr="00496627" w:rsidRDefault="00496627" w:rsidP="00496627">
      <w:pPr>
        <w:contextualSpacing/>
        <w:jc w:val="both"/>
      </w:pPr>
      <w:r w:rsidRPr="00496627">
        <w:t xml:space="preserve">- Диагностика автомобиля, его агрегатов и узлов в соответствии с технологической последовательностью </w:t>
      </w:r>
    </w:p>
    <w:p w:rsidR="00496627" w:rsidRPr="00496627" w:rsidRDefault="00496627" w:rsidP="00496627">
      <w:pPr>
        <w:contextualSpacing/>
        <w:jc w:val="both"/>
      </w:pPr>
      <w:r w:rsidRPr="00496627">
        <w:t xml:space="preserve">- ТО и ремонт  механизмов в соответствии с  техническими условиями </w:t>
      </w:r>
    </w:p>
    <w:p w:rsidR="00496627" w:rsidRPr="00496627" w:rsidRDefault="00496627" w:rsidP="00496627">
      <w:pPr>
        <w:contextualSpacing/>
        <w:jc w:val="both"/>
      </w:pPr>
      <w:r w:rsidRPr="00496627">
        <w:t>- Разборка и сборка агрегатов и узлов автомобиля в соответствии с технологической последовательностью</w:t>
      </w:r>
    </w:p>
    <w:p w:rsidR="00496627" w:rsidRPr="00496627" w:rsidRDefault="00496627" w:rsidP="00496627">
      <w:pPr>
        <w:contextualSpacing/>
        <w:jc w:val="both"/>
      </w:pPr>
      <w:r w:rsidRPr="00496627">
        <w:t>- Определение неисправностей узлов и агрегатов автомобиля и их устранение в соответствии с техническими условиями.</w:t>
      </w:r>
    </w:p>
    <w:p w:rsidR="00496627" w:rsidRPr="00496627" w:rsidRDefault="00496627" w:rsidP="00496627">
      <w:pPr>
        <w:contextualSpacing/>
        <w:jc w:val="both"/>
        <w:rPr>
          <w:b/>
        </w:rPr>
      </w:pPr>
      <w:r w:rsidRPr="00496627">
        <w:rPr>
          <w:b/>
        </w:rPr>
        <w:t>4. Оценка по учебной и  производственной практике</w:t>
      </w:r>
    </w:p>
    <w:p w:rsidR="00496627" w:rsidRPr="00496627" w:rsidRDefault="00496627" w:rsidP="00496627">
      <w:pPr>
        <w:contextualSpacing/>
        <w:jc w:val="both"/>
      </w:pPr>
      <w:r w:rsidRPr="00496627">
        <w:t>4.1. Общие положения</w:t>
      </w:r>
    </w:p>
    <w:p w:rsidR="00496627" w:rsidRPr="00496627" w:rsidRDefault="00496627" w:rsidP="00496627">
      <w:pPr>
        <w:ind w:firstLine="708"/>
        <w:contextualSpacing/>
        <w:jc w:val="both"/>
      </w:pPr>
      <w:r w:rsidRPr="00496627">
        <w:t xml:space="preserve">Целью оценки по учебной и производственной практике является оценка: </w:t>
      </w:r>
    </w:p>
    <w:p w:rsidR="00496627" w:rsidRPr="00496627" w:rsidRDefault="00496627" w:rsidP="00496627">
      <w:pPr>
        <w:ind w:firstLine="708"/>
        <w:contextualSpacing/>
        <w:jc w:val="both"/>
      </w:pPr>
      <w:r w:rsidRPr="00496627">
        <w:t xml:space="preserve">1)  практического опыта и умений; </w:t>
      </w:r>
    </w:p>
    <w:p w:rsidR="00496627" w:rsidRPr="00496627" w:rsidRDefault="00496627" w:rsidP="00496627">
      <w:pPr>
        <w:ind w:firstLine="708"/>
        <w:contextualSpacing/>
        <w:jc w:val="both"/>
      </w:pPr>
      <w:r w:rsidRPr="00496627">
        <w:t>2) профессиональных и общих компетенций.</w:t>
      </w:r>
    </w:p>
    <w:p w:rsidR="00496627" w:rsidRPr="00496627" w:rsidRDefault="00496627" w:rsidP="00496627">
      <w:pPr>
        <w:ind w:firstLine="708"/>
        <w:contextualSpacing/>
        <w:jc w:val="both"/>
      </w:pPr>
      <w:proofErr w:type="gramStart"/>
      <w:r w:rsidRPr="00496627">
        <w:t xml:space="preserve">Оценка по учебной и производственной практике выставляется на основании результатов выполнения комплексной практической работы характеристики учебной и  профессиональной деятельности учащихся на практике с указанием видов работ, выполненных обучающимся во время практики, их объема, качества выполнения в соответствии с технологией и требованиями организации, в которой проходила практика, либо образовательного учреждения (для учебной практики). </w:t>
      </w:r>
      <w:proofErr w:type="gramEnd"/>
    </w:p>
    <w:p w:rsidR="00496627" w:rsidRPr="00496627" w:rsidRDefault="00496627" w:rsidP="00496627">
      <w:pPr>
        <w:contextualSpacing/>
        <w:jc w:val="both"/>
      </w:pPr>
    </w:p>
    <w:p w:rsidR="00496627" w:rsidRPr="00496627" w:rsidRDefault="00496627" w:rsidP="00496627">
      <w:pPr>
        <w:ind w:right="-1"/>
        <w:rPr>
          <w:b/>
        </w:rPr>
      </w:pPr>
      <w:r w:rsidRPr="00496627">
        <w:rPr>
          <w:b/>
        </w:rPr>
        <w:t xml:space="preserve">4.2. Виды работ на практике и проверяемые результаты </w:t>
      </w:r>
      <w:proofErr w:type="gramStart"/>
      <w:r w:rsidRPr="00496627">
        <w:rPr>
          <w:b/>
        </w:rPr>
        <w:t>обучения по</w:t>
      </w:r>
      <w:proofErr w:type="gramEnd"/>
      <w:r w:rsidRPr="00496627">
        <w:rPr>
          <w:b/>
        </w:rPr>
        <w:t xml:space="preserve"> профессиональному модулю</w:t>
      </w:r>
    </w:p>
    <w:p w:rsidR="00496627" w:rsidRPr="00496627" w:rsidRDefault="00496627" w:rsidP="00496627">
      <w:pPr>
        <w:contextualSpacing/>
        <w:rPr>
          <w:i/>
        </w:rPr>
      </w:pPr>
      <w:r w:rsidRPr="00496627">
        <w:t>4.2.1. Учебная практика:</w:t>
      </w:r>
    </w:p>
    <w:p w:rsidR="00496627" w:rsidRPr="00496627" w:rsidRDefault="00496627" w:rsidP="00496627">
      <w:pPr>
        <w:contextualSpacing/>
        <w:jc w:val="right"/>
      </w:pPr>
      <w:r w:rsidRPr="00496627">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222"/>
      </w:tblGrid>
      <w:tr w:rsidR="00496627" w:rsidRPr="00496627" w:rsidTr="008633A0">
        <w:tc>
          <w:tcPr>
            <w:tcW w:w="3348" w:type="dxa"/>
            <w:shd w:val="clear" w:color="auto" w:fill="auto"/>
          </w:tcPr>
          <w:p w:rsidR="00496627" w:rsidRPr="00496627" w:rsidRDefault="00496627" w:rsidP="00496627">
            <w:pPr>
              <w:contextualSpacing/>
            </w:pPr>
            <w:r w:rsidRPr="00496627">
              <w:t>Виды работ</w:t>
            </w:r>
          </w:p>
        </w:tc>
        <w:tc>
          <w:tcPr>
            <w:tcW w:w="6222" w:type="dxa"/>
            <w:shd w:val="clear" w:color="auto" w:fill="auto"/>
          </w:tcPr>
          <w:p w:rsidR="00496627" w:rsidRPr="00496627" w:rsidRDefault="00496627" w:rsidP="00496627">
            <w:pPr>
              <w:contextualSpacing/>
            </w:pPr>
            <w:r w:rsidRPr="00496627">
              <w:t xml:space="preserve">Коды проверяемых результатов (ПК, </w:t>
            </w:r>
            <w:proofErr w:type="gramStart"/>
            <w:r w:rsidRPr="00496627">
              <w:t>ОК</w:t>
            </w:r>
            <w:proofErr w:type="gramEnd"/>
            <w:r w:rsidRPr="00496627">
              <w:t>, ПО, У)</w:t>
            </w:r>
          </w:p>
        </w:tc>
      </w:tr>
      <w:tr w:rsidR="00496627" w:rsidRPr="00496627" w:rsidTr="008633A0">
        <w:trPr>
          <w:trHeight w:val="885"/>
        </w:trPr>
        <w:tc>
          <w:tcPr>
            <w:tcW w:w="3348" w:type="dxa"/>
            <w:shd w:val="clear" w:color="auto" w:fill="auto"/>
          </w:tcPr>
          <w:p w:rsidR="00496627" w:rsidRPr="00496627" w:rsidRDefault="00496627" w:rsidP="00496627">
            <w:pPr>
              <w:contextualSpacing/>
              <w:rPr>
                <w:i/>
              </w:rPr>
            </w:pPr>
            <w:r w:rsidRPr="00496627">
              <w:rPr>
                <w:spacing w:val="5"/>
              </w:rPr>
              <w:t>Технические измерения соответствующими инструментами и приборами</w:t>
            </w:r>
          </w:p>
        </w:tc>
        <w:tc>
          <w:tcPr>
            <w:tcW w:w="6222" w:type="dxa"/>
            <w:shd w:val="clear" w:color="auto" w:fill="auto"/>
          </w:tcPr>
          <w:p w:rsidR="00496627" w:rsidRPr="00496627" w:rsidRDefault="00496627" w:rsidP="00496627">
            <w:pPr>
              <w:contextualSpacing/>
            </w:pPr>
            <w:r w:rsidRPr="00496627">
              <w:t xml:space="preserve">ПК1, </w:t>
            </w:r>
            <w:proofErr w:type="gramStart"/>
            <w:r w:rsidRPr="00496627">
              <w:t>ОК</w:t>
            </w:r>
            <w:proofErr w:type="gramEnd"/>
            <w:r w:rsidRPr="00496627">
              <w:t xml:space="preserve"> 1, ОК 2, ОК 3, ОК 4, ОК 5, ОК 6, ОК 7, ПО 1, У 1, У 7.</w:t>
            </w:r>
          </w:p>
        </w:tc>
      </w:tr>
      <w:tr w:rsidR="00496627" w:rsidRPr="00496627" w:rsidTr="008633A0">
        <w:trPr>
          <w:trHeight w:val="886"/>
        </w:trPr>
        <w:tc>
          <w:tcPr>
            <w:tcW w:w="3348" w:type="dxa"/>
            <w:shd w:val="clear" w:color="auto" w:fill="auto"/>
          </w:tcPr>
          <w:p w:rsidR="00496627" w:rsidRPr="00496627" w:rsidRDefault="00496627" w:rsidP="00496627">
            <w:pPr>
              <w:contextualSpacing/>
              <w:rPr>
                <w:spacing w:val="5"/>
              </w:rPr>
            </w:pPr>
            <w:r w:rsidRPr="00496627">
              <w:rPr>
                <w:spacing w:val="5"/>
              </w:rPr>
              <w:lastRenderedPageBreak/>
              <w:t>Выбор и использование инструментов и приспособлений для слесарных работ</w:t>
            </w:r>
          </w:p>
        </w:tc>
        <w:tc>
          <w:tcPr>
            <w:tcW w:w="6222" w:type="dxa"/>
            <w:shd w:val="clear" w:color="auto" w:fill="auto"/>
          </w:tcPr>
          <w:p w:rsidR="00496627" w:rsidRPr="00496627" w:rsidRDefault="00496627" w:rsidP="00496627">
            <w:pPr>
              <w:contextualSpacing/>
            </w:pPr>
            <w:r w:rsidRPr="00496627">
              <w:t xml:space="preserve">ПК 2, </w:t>
            </w:r>
            <w:proofErr w:type="gramStart"/>
            <w:r w:rsidRPr="00496627">
              <w:t>ОК</w:t>
            </w:r>
            <w:proofErr w:type="gramEnd"/>
            <w:r w:rsidRPr="00496627">
              <w:t xml:space="preserve"> 1, ОК 2, ОК 3, ОК 4, ОК 5, ОК 6, ОК 7, ПО 2, У 2, У 5, У 7.</w:t>
            </w:r>
          </w:p>
        </w:tc>
      </w:tr>
      <w:tr w:rsidR="00496627" w:rsidRPr="00496627" w:rsidTr="008633A0">
        <w:trPr>
          <w:trHeight w:val="320"/>
        </w:trPr>
        <w:tc>
          <w:tcPr>
            <w:tcW w:w="3348" w:type="dxa"/>
            <w:shd w:val="clear" w:color="auto" w:fill="auto"/>
          </w:tcPr>
          <w:p w:rsidR="00496627" w:rsidRPr="00496627" w:rsidRDefault="00496627" w:rsidP="00496627">
            <w:pPr>
              <w:contextualSpacing/>
              <w:rPr>
                <w:spacing w:val="5"/>
              </w:rPr>
            </w:pPr>
            <w:r w:rsidRPr="00496627">
              <w:rPr>
                <w:spacing w:val="5"/>
              </w:rPr>
              <w:t>Разметка</w:t>
            </w:r>
          </w:p>
        </w:tc>
        <w:tc>
          <w:tcPr>
            <w:tcW w:w="6222" w:type="dxa"/>
            <w:shd w:val="clear" w:color="auto" w:fill="auto"/>
          </w:tcPr>
          <w:p w:rsidR="00496627" w:rsidRPr="00496627" w:rsidRDefault="00496627" w:rsidP="00496627">
            <w:pPr>
              <w:contextualSpacing/>
            </w:pPr>
            <w:proofErr w:type="gramStart"/>
            <w:r w:rsidRPr="00496627">
              <w:t>ОК</w:t>
            </w:r>
            <w:proofErr w:type="gramEnd"/>
            <w:r w:rsidRPr="00496627">
              <w:t xml:space="preserve"> 1, ОК 2, ОК 3, ОК 4, ОК 5, ОК 6, ОК 7, ПО 2, У 1, У 2, У 5, У 7.</w:t>
            </w:r>
          </w:p>
        </w:tc>
      </w:tr>
      <w:tr w:rsidR="00496627" w:rsidRPr="00496627" w:rsidTr="008633A0">
        <w:trPr>
          <w:trHeight w:val="347"/>
        </w:trPr>
        <w:tc>
          <w:tcPr>
            <w:tcW w:w="3348" w:type="dxa"/>
            <w:shd w:val="clear" w:color="auto" w:fill="auto"/>
          </w:tcPr>
          <w:p w:rsidR="00496627" w:rsidRPr="00496627" w:rsidRDefault="00496627" w:rsidP="00496627">
            <w:pPr>
              <w:contextualSpacing/>
              <w:rPr>
                <w:spacing w:val="5"/>
              </w:rPr>
            </w:pPr>
            <w:r w:rsidRPr="00496627">
              <w:rPr>
                <w:spacing w:val="5"/>
              </w:rPr>
              <w:t>Р</w:t>
            </w:r>
            <w:r w:rsidRPr="00496627">
              <w:t>убка</w:t>
            </w:r>
          </w:p>
        </w:tc>
        <w:tc>
          <w:tcPr>
            <w:tcW w:w="6222" w:type="dxa"/>
            <w:shd w:val="clear" w:color="auto" w:fill="auto"/>
          </w:tcPr>
          <w:p w:rsidR="00496627" w:rsidRPr="00496627" w:rsidRDefault="00496627" w:rsidP="00496627">
            <w:pPr>
              <w:contextualSpacing/>
            </w:pPr>
            <w:proofErr w:type="gramStart"/>
            <w:r w:rsidRPr="00496627">
              <w:t>ОК</w:t>
            </w:r>
            <w:proofErr w:type="gramEnd"/>
            <w:r w:rsidRPr="00496627">
              <w:t xml:space="preserve"> 1, ОК 2, ОК 3, ОК 4, ОК 5, ОК 6, ОК 7, ПО 2, У 1, У 2, У 5, У 7.</w:t>
            </w:r>
          </w:p>
        </w:tc>
      </w:tr>
      <w:tr w:rsidR="00496627" w:rsidRPr="00496627" w:rsidTr="008633A0">
        <w:trPr>
          <w:trHeight w:val="345"/>
        </w:trPr>
        <w:tc>
          <w:tcPr>
            <w:tcW w:w="3348" w:type="dxa"/>
            <w:shd w:val="clear" w:color="auto" w:fill="auto"/>
          </w:tcPr>
          <w:p w:rsidR="00496627" w:rsidRPr="00496627" w:rsidRDefault="00496627" w:rsidP="00496627">
            <w:pPr>
              <w:contextualSpacing/>
              <w:rPr>
                <w:spacing w:val="5"/>
              </w:rPr>
            </w:pPr>
            <w:r w:rsidRPr="00496627">
              <w:t>Правка</w:t>
            </w:r>
          </w:p>
        </w:tc>
        <w:tc>
          <w:tcPr>
            <w:tcW w:w="6222" w:type="dxa"/>
            <w:shd w:val="clear" w:color="auto" w:fill="auto"/>
          </w:tcPr>
          <w:p w:rsidR="00496627" w:rsidRPr="00496627" w:rsidRDefault="00496627" w:rsidP="00496627">
            <w:pPr>
              <w:contextualSpacing/>
            </w:pPr>
            <w:proofErr w:type="gramStart"/>
            <w:r w:rsidRPr="00496627">
              <w:t>ОК</w:t>
            </w:r>
            <w:proofErr w:type="gramEnd"/>
            <w:r w:rsidRPr="00496627">
              <w:t xml:space="preserve"> 1, ОК 2, ОК 3, ОК 4, ОК 5, ОК 6, ОК 7, ПО 2, У 1, У 2, У 5, У 7.</w:t>
            </w:r>
          </w:p>
        </w:tc>
      </w:tr>
      <w:tr w:rsidR="00496627" w:rsidRPr="00496627" w:rsidTr="008633A0">
        <w:trPr>
          <w:trHeight w:val="216"/>
        </w:trPr>
        <w:tc>
          <w:tcPr>
            <w:tcW w:w="3348" w:type="dxa"/>
            <w:shd w:val="clear" w:color="auto" w:fill="auto"/>
          </w:tcPr>
          <w:p w:rsidR="00496627" w:rsidRPr="00496627" w:rsidRDefault="00496627" w:rsidP="00496627">
            <w:pPr>
              <w:contextualSpacing/>
            </w:pPr>
            <w:r w:rsidRPr="00496627">
              <w:t>Гибка</w:t>
            </w:r>
          </w:p>
        </w:tc>
        <w:tc>
          <w:tcPr>
            <w:tcW w:w="6222" w:type="dxa"/>
            <w:shd w:val="clear" w:color="auto" w:fill="auto"/>
          </w:tcPr>
          <w:p w:rsidR="00496627" w:rsidRPr="00496627" w:rsidRDefault="00496627" w:rsidP="00496627">
            <w:pPr>
              <w:contextualSpacing/>
            </w:pPr>
            <w:proofErr w:type="gramStart"/>
            <w:r w:rsidRPr="00496627">
              <w:t>ОК</w:t>
            </w:r>
            <w:proofErr w:type="gramEnd"/>
            <w:r w:rsidRPr="00496627">
              <w:t xml:space="preserve"> 1, ОК 2, ОК 3, ОК 4, ОК 5, ОК 6, ОК 7, ПО 2, У 1, У 2, У 5, У 7.</w:t>
            </w:r>
          </w:p>
        </w:tc>
      </w:tr>
      <w:tr w:rsidR="00496627" w:rsidRPr="00496627" w:rsidTr="008633A0">
        <w:trPr>
          <w:trHeight w:val="315"/>
        </w:trPr>
        <w:tc>
          <w:tcPr>
            <w:tcW w:w="3348" w:type="dxa"/>
            <w:shd w:val="clear" w:color="auto" w:fill="auto"/>
          </w:tcPr>
          <w:p w:rsidR="00496627" w:rsidRPr="00496627" w:rsidRDefault="00496627" w:rsidP="00496627">
            <w:pPr>
              <w:contextualSpacing/>
            </w:pPr>
            <w:r w:rsidRPr="00496627">
              <w:t>Резка</w:t>
            </w:r>
          </w:p>
        </w:tc>
        <w:tc>
          <w:tcPr>
            <w:tcW w:w="6222" w:type="dxa"/>
            <w:shd w:val="clear" w:color="auto" w:fill="auto"/>
          </w:tcPr>
          <w:p w:rsidR="00496627" w:rsidRPr="00496627" w:rsidRDefault="00496627" w:rsidP="00496627">
            <w:pPr>
              <w:contextualSpacing/>
            </w:pPr>
            <w:proofErr w:type="gramStart"/>
            <w:r w:rsidRPr="00496627">
              <w:t>ОК</w:t>
            </w:r>
            <w:proofErr w:type="gramEnd"/>
            <w:r w:rsidRPr="00496627">
              <w:t xml:space="preserve"> 1, ОК 2, ОК 3, ОК 4, ОК 5, ОК 6, ОК 7, ПО 2, У 1, У 2, У 5, У 7.</w:t>
            </w:r>
          </w:p>
        </w:tc>
      </w:tr>
      <w:tr w:rsidR="00496627" w:rsidRPr="00496627" w:rsidTr="008633A0">
        <w:trPr>
          <w:trHeight w:val="246"/>
        </w:trPr>
        <w:tc>
          <w:tcPr>
            <w:tcW w:w="3348" w:type="dxa"/>
            <w:shd w:val="clear" w:color="auto" w:fill="auto"/>
          </w:tcPr>
          <w:p w:rsidR="00496627" w:rsidRPr="00496627" w:rsidRDefault="00496627" w:rsidP="00496627">
            <w:pPr>
              <w:contextualSpacing/>
            </w:pPr>
            <w:r w:rsidRPr="00496627">
              <w:t>Опиливание</w:t>
            </w:r>
          </w:p>
        </w:tc>
        <w:tc>
          <w:tcPr>
            <w:tcW w:w="6222" w:type="dxa"/>
            <w:shd w:val="clear" w:color="auto" w:fill="auto"/>
          </w:tcPr>
          <w:p w:rsidR="00496627" w:rsidRPr="00496627" w:rsidRDefault="00496627" w:rsidP="00496627">
            <w:pPr>
              <w:contextualSpacing/>
            </w:pPr>
            <w:proofErr w:type="gramStart"/>
            <w:r w:rsidRPr="00496627">
              <w:t>ОК</w:t>
            </w:r>
            <w:proofErr w:type="gramEnd"/>
            <w:r w:rsidRPr="00496627">
              <w:t xml:space="preserve"> 1, ОК 2, ОК 3, ОК 4, ОК 5, ОК 6, ОК 7, ПО 2, У 1, У 2, У 5, У 7.</w:t>
            </w:r>
          </w:p>
        </w:tc>
      </w:tr>
      <w:tr w:rsidR="00496627" w:rsidRPr="00496627" w:rsidTr="008633A0">
        <w:trPr>
          <w:trHeight w:val="270"/>
        </w:trPr>
        <w:tc>
          <w:tcPr>
            <w:tcW w:w="3348" w:type="dxa"/>
            <w:shd w:val="clear" w:color="auto" w:fill="auto"/>
          </w:tcPr>
          <w:p w:rsidR="00496627" w:rsidRPr="00496627" w:rsidRDefault="00496627" w:rsidP="00496627">
            <w:pPr>
              <w:contextualSpacing/>
            </w:pPr>
            <w:r w:rsidRPr="00496627">
              <w:t>Сверление</w:t>
            </w:r>
          </w:p>
        </w:tc>
        <w:tc>
          <w:tcPr>
            <w:tcW w:w="6222" w:type="dxa"/>
            <w:shd w:val="clear" w:color="auto" w:fill="auto"/>
          </w:tcPr>
          <w:p w:rsidR="00496627" w:rsidRPr="00496627" w:rsidRDefault="00496627" w:rsidP="00496627">
            <w:pPr>
              <w:contextualSpacing/>
            </w:pPr>
            <w:proofErr w:type="gramStart"/>
            <w:r w:rsidRPr="00496627">
              <w:t>ОК</w:t>
            </w:r>
            <w:proofErr w:type="gramEnd"/>
            <w:r w:rsidRPr="00496627">
              <w:t xml:space="preserve"> 1, ОК 2, ОК 3, ОК 4, ОК 5, ОК 6, ОК 7, ПО 2, У 1, У 2, У 5, У 7.</w:t>
            </w:r>
          </w:p>
        </w:tc>
      </w:tr>
      <w:tr w:rsidR="00496627" w:rsidRPr="00496627" w:rsidTr="008633A0">
        <w:trPr>
          <w:trHeight w:val="345"/>
        </w:trPr>
        <w:tc>
          <w:tcPr>
            <w:tcW w:w="3348" w:type="dxa"/>
            <w:shd w:val="clear" w:color="auto" w:fill="auto"/>
          </w:tcPr>
          <w:p w:rsidR="00496627" w:rsidRPr="00496627" w:rsidRDefault="00496627" w:rsidP="00496627">
            <w:pPr>
              <w:contextualSpacing/>
            </w:pPr>
            <w:r w:rsidRPr="00496627">
              <w:t>Нарезание резьбы</w:t>
            </w:r>
          </w:p>
        </w:tc>
        <w:tc>
          <w:tcPr>
            <w:tcW w:w="6222" w:type="dxa"/>
            <w:shd w:val="clear" w:color="auto" w:fill="auto"/>
          </w:tcPr>
          <w:p w:rsidR="00496627" w:rsidRPr="00496627" w:rsidRDefault="00496627" w:rsidP="00496627">
            <w:pPr>
              <w:contextualSpacing/>
            </w:pPr>
            <w:proofErr w:type="gramStart"/>
            <w:r w:rsidRPr="00496627">
              <w:t>ОК</w:t>
            </w:r>
            <w:proofErr w:type="gramEnd"/>
            <w:r w:rsidRPr="00496627">
              <w:t xml:space="preserve"> 1, ОК 2, ОК 3, ОК 4, ОК 5, ОК 6, ОК 7, ПО 2, У 1, У 2, У 5, У 7.</w:t>
            </w:r>
          </w:p>
        </w:tc>
      </w:tr>
      <w:tr w:rsidR="00496627" w:rsidRPr="00496627" w:rsidTr="008633A0">
        <w:trPr>
          <w:trHeight w:val="330"/>
        </w:trPr>
        <w:tc>
          <w:tcPr>
            <w:tcW w:w="3348" w:type="dxa"/>
            <w:shd w:val="clear" w:color="auto" w:fill="auto"/>
          </w:tcPr>
          <w:p w:rsidR="00496627" w:rsidRPr="00496627" w:rsidRDefault="00496627" w:rsidP="00496627">
            <w:pPr>
              <w:contextualSpacing/>
            </w:pPr>
            <w:r w:rsidRPr="00496627">
              <w:t>Клепка</w:t>
            </w:r>
          </w:p>
        </w:tc>
        <w:tc>
          <w:tcPr>
            <w:tcW w:w="6222" w:type="dxa"/>
            <w:shd w:val="clear" w:color="auto" w:fill="auto"/>
          </w:tcPr>
          <w:p w:rsidR="00496627" w:rsidRPr="00496627" w:rsidRDefault="00496627" w:rsidP="00496627">
            <w:pPr>
              <w:contextualSpacing/>
            </w:pPr>
            <w:proofErr w:type="gramStart"/>
            <w:r w:rsidRPr="00496627">
              <w:t>ОК</w:t>
            </w:r>
            <w:proofErr w:type="gramEnd"/>
            <w:r w:rsidRPr="00496627">
              <w:t xml:space="preserve"> 1, ОК 2, ОК 3, ОК 4, ОК 5, ОК 6, ОК 7, ПО 2, У 1, У 2, У 5, У 7.</w:t>
            </w:r>
          </w:p>
        </w:tc>
      </w:tr>
      <w:tr w:rsidR="00496627" w:rsidRPr="00496627" w:rsidTr="008633A0">
        <w:trPr>
          <w:trHeight w:val="255"/>
        </w:trPr>
        <w:tc>
          <w:tcPr>
            <w:tcW w:w="3348" w:type="dxa"/>
            <w:shd w:val="clear" w:color="auto" w:fill="auto"/>
          </w:tcPr>
          <w:p w:rsidR="00496627" w:rsidRPr="00496627" w:rsidRDefault="00496627" w:rsidP="00496627">
            <w:pPr>
              <w:contextualSpacing/>
            </w:pPr>
            <w:r w:rsidRPr="00496627">
              <w:t>Шабрение</w:t>
            </w:r>
          </w:p>
        </w:tc>
        <w:tc>
          <w:tcPr>
            <w:tcW w:w="6222" w:type="dxa"/>
            <w:shd w:val="clear" w:color="auto" w:fill="auto"/>
          </w:tcPr>
          <w:p w:rsidR="00496627" w:rsidRPr="00496627" w:rsidRDefault="00496627" w:rsidP="00496627">
            <w:pPr>
              <w:contextualSpacing/>
            </w:pPr>
            <w:proofErr w:type="gramStart"/>
            <w:r w:rsidRPr="00496627">
              <w:t>ОК</w:t>
            </w:r>
            <w:proofErr w:type="gramEnd"/>
            <w:r w:rsidRPr="00496627">
              <w:t xml:space="preserve"> 1, ОК 2, ОК 3, ОК 4, ОК 5, ОК 6, ОК 7, ПО 2, У 1, У 2, У 5, У 7.</w:t>
            </w:r>
          </w:p>
        </w:tc>
      </w:tr>
      <w:tr w:rsidR="00496627" w:rsidRPr="00496627" w:rsidTr="008633A0">
        <w:trPr>
          <w:trHeight w:val="510"/>
        </w:trPr>
        <w:tc>
          <w:tcPr>
            <w:tcW w:w="3348" w:type="dxa"/>
            <w:shd w:val="clear" w:color="auto" w:fill="auto"/>
          </w:tcPr>
          <w:p w:rsidR="00496627" w:rsidRPr="00496627" w:rsidRDefault="00496627" w:rsidP="00496627">
            <w:pPr>
              <w:contextualSpacing/>
            </w:pPr>
            <w:r w:rsidRPr="00496627">
              <w:t>Паяние.</w:t>
            </w:r>
          </w:p>
        </w:tc>
        <w:tc>
          <w:tcPr>
            <w:tcW w:w="6222" w:type="dxa"/>
            <w:shd w:val="clear" w:color="auto" w:fill="auto"/>
          </w:tcPr>
          <w:p w:rsidR="00496627" w:rsidRPr="00496627" w:rsidRDefault="00496627" w:rsidP="00496627">
            <w:pPr>
              <w:contextualSpacing/>
            </w:pPr>
            <w:proofErr w:type="gramStart"/>
            <w:r w:rsidRPr="00496627">
              <w:t>ОК</w:t>
            </w:r>
            <w:proofErr w:type="gramEnd"/>
            <w:r w:rsidRPr="00496627">
              <w:t xml:space="preserve"> 1, ОК 2, ОК 3, ОК 4, ОК 5, ОК 6, ОК 7, ПО 2, У 1, У 2, У 5, У 7.</w:t>
            </w:r>
          </w:p>
        </w:tc>
      </w:tr>
    </w:tbl>
    <w:p w:rsidR="00496627" w:rsidRPr="00496627" w:rsidRDefault="00496627" w:rsidP="00496627">
      <w:pPr>
        <w:contextualSpacing/>
        <w:jc w:val="both"/>
        <w:rPr>
          <w:sz w:val="28"/>
          <w:szCs w:val="28"/>
        </w:rPr>
      </w:pPr>
    </w:p>
    <w:p w:rsidR="00496627" w:rsidRPr="00496627" w:rsidRDefault="00496627" w:rsidP="00496627"/>
    <w:p w:rsidR="00496627" w:rsidRPr="00496627" w:rsidRDefault="00496627" w:rsidP="00496627"/>
    <w:p w:rsidR="00496627" w:rsidRPr="00496627" w:rsidRDefault="00496627" w:rsidP="00496627"/>
    <w:p w:rsidR="00496627" w:rsidRPr="00496627" w:rsidRDefault="00496627" w:rsidP="00496627"/>
    <w:p w:rsidR="00496627" w:rsidRPr="00496627" w:rsidRDefault="00496627" w:rsidP="00496627"/>
    <w:p w:rsidR="00496627" w:rsidRPr="00496627" w:rsidRDefault="00496627" w:rsidP="00496627"/>
    <w:p w:rsidR="00496627" w:rsidRPr="00496627" w:rsidRDefault="00496627" w:rsidP="00496627">
      <w:r w:rsidRPr="00496627">
        <w:t>4.2.2. Производственная  практика:</w:t>
      </w:r>
    </w:p>
    <w:p w:rsidR="00496627" w:rsidRPr="00496627" w:rsidRDefault="00496627" w:rsidP="00496627">
      <w:pPr>
        <w:jc w:val="right"/>
      </w:pPr>
      <w:r w:rsidRPr="00496627">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1"/>
      </w:tblGrid>
      <w:tr w:rsidR="00496627" w:rsidRPr="00496627" w:rsidTr="008633A0">
        <w:tc>
          <w:tcPr>
            <w:tcW w:w="4786" w:type="dxa"/>
            <w:shd w:val="clear" w:color="auto" w:fill="auto"/>
          </w:tcPr>
          <w:p w:rsidR="00496627" w:rsidRPr="00496627" w:rsidRDefault="00496627" w:rsidP="00496627">
            <w:r w:rsidRPr="00496627">
              <w:t>Виды работ</w:t>
            </w:r>
          </w:p>
        </w:tc>
        <w:tc>
          <w:tcPr>
            <w:tcW w:w="4781" w:type="dxa"/>
            <w:shd w:val="clear" w:color="auto" w:fill="auto"/>
          </w:tcPr>
          <w:p w:rsidR="00496627" w:rsidRPr="00496627" w:rsidRDefault="00496627" w:rsidP="00496627">
            <w:r w:rsidRPr="00496627">
              <w:t xml:space="preserve">Коды проверяемых результатов (ПК, </w:t>
            </w:r>
            <w:proofErr w:type="gramStart"/>
            <w:r w:rsidRPr="00496627">
              <w:t>ОК</w:t>
            </w:r>
            <w:proofErr w:type="gramEnd"/>
            <w:r w:rsidRPr="00496627">
              <w:t>, ПО, У)</w:t>
            </w:r>
          </w:p>
        </w:tc>
      </w:tr>
      <w:tr w:rsidR="00496627" w:rsidRPr="00496627" w:rsidTr="008633A0">
        <w:trPr>
          <w:trHeight w:val="555"/>
        </w:trPr>
        <w:tc>
          <w:tcPr>
            <w:tcW w:w="4786" w:type="dxa"/>
            <w:shd w:val="clear" w:color="auto" w:fill="auto"/>
          </w:tcPr>
          <w:p w:rsidR="00496627" w:rsidRPr="00496627" w:rsidRDefault="00496627" w:rsidP="00496627">
            <w:pPr>
              <w:rPr>
                <w:i/>
              </w:rPr>
            </w:pPr>
            <w:r w:rsidRPr="00496627">
              <w:rPr>
                <w:rFonts w:eastAsia="Calibri"/>
                <w:bCs/>
              </w:rPr>
              <w:t>Снятие и установка агрегатов и узлов автомобиля</w:t>
            </w:r>
          </w:p>
        </w:tc>
        <w:tc>
          <w:tcPr>
            <w:tcW w:w="4781" w:type="dxa"/>
            <w:shd w:val="clear" w:color="auto" w:fill="auto"/>
          </w:tcPr>
          <w:p w:rsidR="00496627" w:rsidRPr="00496627" w:rsidRDefault="00496627" w:rsidP="00496627">
            <w:r w:rsidRPr="00496627">
              <w:t xml:space="preserve">ПК 3, </w:t>
            </w:r>
            <w:proofErr w:type="gramStart"/>
            <w:r w:rsidRPr="00496627">
              <w:t>ОК</w:t>
            </w:r>
            <w:proofErr w:type="gramEnd"/>
            <w:r w:rsidRPr="00496627">
              <w:t xml:space="preserve"> 1, ОК 2, ОК 3, ОК 4, ОК 5, ОК 6, ОК 7, ПО 3, У 3, У 7.</w:t>
            </w:r>
          </w:p>
        </w:tc>
      </w:tr>
      <w:tr w:rsidR="00496627" w:rsidRPr="00496627" w:rsidTr="008633A0">
        <w:trPr>
          <w:trHeight w:val="1360"/>
        </w:trPr>
        <w:tc>
          <w:tcPr>
            <w:tcW w:w="4786" w:type="dxa"/>
            <w:shd w:val="clear" w:color="auto" w:fill="auto"/>
          </w:tcPr>
          <w:p w:rsidR="00496627" w:rsidRPr="00496627" w:rsidRDefault="00496627" w:rsidP="00496627">
            <w:pPr>
              <w:rPr>
                <w:rFonts w:eastAsia="Calibri"/>
                <w:bCs/>
              </w:rPr>
            </w:pPr>
            <w:r w:rsidRPr="00496627">
              <w:rPr>
                <w:rFonts w:eastAsia="Calibri"/>
                <w:bCs/>
              </w:rPr>
              <w:t>Р</w:t>
            </w:r>
            <w:r w:rsidRPr="00496627">
              <w:rPr>
                <w:spacing w:val="4"/>
              </w:rPr>
              <w:t>азборка и сборка: КШМ и ГРМ, системы охлаждения, смазочной системы, системы питания кар</w:t>
            </w:r>
            <w:r w:rsidRPr="00496627">
              <w:rPr>
                <w:spacing w:val="4"/>
              </w:rPr>
              <w:softHyphen/>
            </w:r>
            <w:r w:rsidRPr="00496627">
              <w:rPr>
                <w:spacing w:val="6"/>
              </w:rPr>
              <w:t>бюраторного и дизельного</w:t>
            </w:r>
            <w:r w:rsidRPr="00496627">
              <w:rPr>
                <w:spacing w:val="4"/>
              </w:rPr>
              <w:t xml:space="preserve"> двигателей</w:t>
            </w:r>
            <w:r w:rsidRPr="00496627">
              <w:rPr>
                <w:spacing w:val="6"/>
              </w:rPr>
              <w:t>, трансмиссии, шасси и электрооборудование</w:t>
            </w:r>
          </w:p>
        </w:tc>
        <w:tc>
          <w:tcPr>
            <w:tcW w:w="4781" w:type="dxa"/>
            <w:shd w:val="clear" w:color="auto" w:fill="auto"/>
          </w:tcPr>
          <w:p w:rsidR="00496627" w:rsidRPr="00496627" w:rsidRDefault="00496627" w:rsidP="00496627">
            <w:r w:rsidRPr="00496627">
              <w:t xml:space="preserve">ПК 3, </w:t>
            </w:r>
            <w:proofErr w:type="gramStart"/>
            <w:r w:rsidRPr="00496627">
              <w:t>ОК</w:t>
            </w:r>
            <w:proofErr w:type="gramEnd"/>
            <w:r w:rsidRPr="00496627">
              <w:t xml:space="preserve"> 1, ОК 2, ОК 3, ОК 4, ОК 5, ОК 6, ОК 7, ПО 3, У 3, У 7.</w:t>
            </w:r>
          </w:p>
        </w:tc>
      </w:tr>
      <w:tr w:rsidR="00496627" w:rsidRPr="00496627" w:rsidTr="008633A0">
        <w:trPr>
          <w:trHeight w:val="840"/>
        </w:trPr>
        <w:tc>
          <w:tcPr>
            <w:tcW w:w="4786" w:type="dxa"/>
            <w:shd w:val="clear" w:color="auto" w:fill="auto"/>
          </w:tcPr>
          <w:p w:rsidR="00496627" w:rsidRPr="00496627" w:rsidRDefault="00496627" w:rsidP="00496627">
            <w:pPr>
              <w:rPr>
                <w:rFonts w:eastAsia="Calibri"/>
                <w:bCs/>
              </w:rPr>
            </w:pPr>
            <w:r w:rsidRPr="00496627">
              <w:rPr>
                <w:rFonts w:eastAsia="Calibri"/>
                <w:bCs/>
              </w:rPr>
              <w:t xml:space="preserve">Определение основных неисправностей и объема работ по их устранению и ремонту </w:t>
            </w:r>
          </w:p>
        </w:tc>
        <w:tc>
          <w:tcPr>
            <w:tcW w:w="4781" w:type="dxa"/>
            <w:shd w:val="clear" w:color="auto" w:fill="auto"/>
          </w:tcPr>
          <w:p w:rsidR="00496627" w:rsidRPr="00496627" w:rsidRDefault="00496627" w:rsidP="00496627">
            <w:r w:rsidRPr="00496627">
              <w:t xml:space="preserve">ПК 1, ПК 4, </w:t>
            </w:r>
            <w:proofErr w:type="gramStart"/>
            <w:r w:rsidRPr="00496627">
              <w:t>ОК</w:t>
            </w:r>
            <w:proofErr w:type="gramEnd"/>
            <w:r w:rsidRPr="00496627">
              <w:t xml:space="preserve"> 1, ОК 2, ОК 3, ОК 4, ОК 5, ОК 6, ОК 7, ПО 4, У 4, У 7, У 8.</w:t>
            </w:r>
          </w:p>
        </w:tc>
      </w:tr>
      <w:tr w:rsidR="00496627" w:rsidRPr="00496627" w:rsidTr="008633A0">
        <w:trPr>
          <w:trHeight w:val="825"/>
        </w:trPr>
        <w:tc>
          <w:tcPr>
            <w:tcW w:w="4786" w:type="dxa"/>
            <w:shd w:val="clear" w:color="auto" w:fill="auto"/>
          </w:tcPr>
          <w:p w:rsidR="00496627" w:rsidRPr="00496627" w:rsidRDefault="00496627" w:rsidP="00496627">
            <w:pPr>
              <w:rPr>
                <w:rFonts w:eastAsia="Calibri"/>
                <w:bCs/>
                <w:i/>
              </w:rPr>
            </w:pPr>
            <w:r w:rsidRPr="00496627">
              <w:rPr>
                <w:rFonts w:eastAsia="Calibri"/>
                <w:bCs/>
              </w:rPr>
              <w:t>Проведение диагностики с использованием диагностических приборов</w:t>
            </w:r>
          </w:p>
        </w:tc>
        <w:tc>
          <w:tcPr>
            <w:tcW w:w="4781" w:type="dxa"/>
            <w:shd w:val="clear" w:color="auto" w:fill="auto"/>
          </w:tcPr>
          <w:p w:rsidR="00496627" w:rsidRPr="00496627" w:rsidRDefault="00496627" w:rsidP="00496627">
            <w:r w:rsidRPr="00496627">
              <w:t xml:space="preserve">ПК 1, ПК 4, </w:t>
            </w:r>
            <w:proofErr w:type="gramStart"/>
            <w:r w:rsidRPr="00496627">
              <w:t>ОК</w:t>
            </w:r>
            <w:proofErr w:type="gramEnd"/>
            <w:r w:rsidRPr="00496627">
              <w:t xml:space="preserve"> 1, ОК 2, ОК 3, ОК 4, ОК 5, ОК 6, ОК 7, ПО 4, У 6, У 7, У 8.</w:t>
            </w:r>
          </w:p>
        </w:tc>
      </w:tr>
      <w:tr w:rsidR="00496627" w:rsidRPr="00496627" w:rsidTr="008633A0">
        <w:trPr>
          <w:trHeight w:val="765"/>
        </w:trPr>
        <w:tc>
          <w:tcPr>
            <w:tcW w:w="4786" w:type="dxa"/>
            <w:shd w:val="clear" w:color="auto" w:fill="auto"/>
          </w:tcPr>
          <w:p w:rsidR="00496627" w:rsidRPr="00496627" w:rsidRDefault="00496627" w:rsidP="00496627">
            <w:pPr>
              <w:rPr>
                <w:rFonts w:eastAsia="Calibri"/>
                <w:bCs/>
              </w:rPr>
            </w:pPr>
            <w:r w:rsidRPr="00496627">
              <w:rPr>
                <w:spacing w:val="5"/>
              </w:rPr>
              <w:lastRenderedPageBreak/>
              <w:t>Проведение технического обслужива</w:t>
            </w:r>
            <w:r w:rsidRPr="00496627">
              <w:rPr>
                <w:spacing w:val="5"/>
              </w:rPr>
              <w:softHyphen/>
            </w:r>
            <w:r w:rsidRPr="00496627">
              <w:rPr>
                <w:spacing w:val="3"/>
              </w:rPr>
              <w:t>ния и ремонта автомобилей</w:t>
            </w:r>
          </w:p>
        </w:tc>
        <w:tc>
          <w:tcPr>
            <w:tcW w:w="4781" w:type="dxa"/>
            <w:shd w:val="clear" w:color="auto" w:fill="auto"/>
          </w:tcPr>
          <w:p w:rsidR="00496627" w:rsidRPr="00496627" w:rsidRDefault="00496627" w:rsidP="00496627">
            <w:r w:rsidRPr="00496627">
              <w:t xml:space="preserve">ПК 2, </w:t>
            </w:r>
            <w:proofErr w:type="gramStart"/>
            <w:r w:rsidRPr="00496627">
              <w:t>ОК</w:t>
            </w:r>
            <w:proofErr w:type="gramEnd"/>
            <w:r w:rsidRPr="00496627">
              <w:t xml:space="preserve"> 1, ОК 2, ОК 3, ОК 4, ОК 5, ОК 6, ОК 7, ПО 2, ПО 5, У 5, У 6, У 7, У 8.</w:t>
            </w:r>
          </w:p>
        </w:tc>
      </w:tr>
      <w:tr w:rsidR="00496627" w:rsidRPr="00496627" w:rsidTr="008633A0">
        <w:trPr>
          <w:trHeight w:val="570"/>
        </w:trPr>
        <w:tc>
          <w:tcPr>
            <w:tcW w:w="4786" w:type="dxa"/>
            <w:shd w:val="clear" w:color="auto" w:fill="auto"/>
          </w:tcPr>
          <w:p w:rsidR="00496627" w:rsidRPr="00496627" w:rsidRDefault="00496627" w:rsidP="00496627">
            <w:pPr>
              <w:rPr>
                <w:rFonts w:eastAsia="Calibri"/>
                <w:bCs/>
                <w:i/>
              </w:rPr>
            </w:pPr>
            <w:r w:rsidRPr="00496627">
              <w:rPr>
                <w:spacing w:val="3"/>
              </w:rPr>
              <w:t>Определение способов и средств ремонта</w:t>
            </w:r>
          </w:p>
        </w:tc>
        <w:tc>
          <w:tcPr>
            <w:tcW w:w="4781" w:type="dxa"/>
            <w:shd w:val="clear" w:color="auto" w:fill="auto"/>
          </w:tcPr>
          <w:p w:rsidR="00496627" w:rsidRPr="00496627" w:rsidRDefault="00496627" w:rsidP="00496627">
            <w:r w:rsidRPr="00496627">
              <w:t xml:space="preserve">ПК 2, </w:t>
            </w:r>
            <w:proofErr w:type="gramStart"/>
            <w:r w:rsidRPr="00496627">
              <w:t>ОК</w:t>
            </w:r>
            <w:proofErr w:type="gramEnd"/>
            <w:r w:rsidRPr="00496627">
              <w:t xml:space="preserve"> 1, ОК 2, ОК 3, ОК 4, ОК 5, ОК 6, ОК 7, ПО 2, У 5, У 6, У 7.</w:t>
            </w:r>
          </w:p>
        </w:tc>
      </w:tr>
      <w:tr w:rsidR="00496627" w:rsidRPr="00496627" w:rsidTr="008633A0">
        <w:trPr>
          <w:trHeight w:val="570"/>
        </w:trPr>
        <w:tc>
          <w:tcPr>
            <w:tcW w:w="4786" w:type="dxa"/>
            <w:shd w:val="clear" w:color="auto" w:fill="auto"/>
          </w:tcPr>
          <w:p w:rsidR="00496627" w:rsidRPr="00496627" w:rsidRDefault="00496627" w:rsidP="00496627">
            <w:pPr>
              <w:rPr>
                <w:spacing w:val="3"/>
              </w:rPr>
            </w:pPr>
            <w:r w:rsidRPr="00496627">
              <w:rPr>
                <w:spacing w:val="3"/>
              </w:rPr>
              <w:t>Проведение ремонта деталей автомобиля</w:t>
            </w:r>
          </w:p>
        </w:tc>
        <w:tc>
          <w:tcPr>
            <w:tcW w:w="4781" w:type="dxa"/>
            <w:shd w:val="clear" w:color="auto" w:fill="auto"/>
          </w:tcPr>
          <w:p w:rsidR="00496627" w:rsidRPr="00496627" w:rsidRDefault="00496627" w:rsidP="00496627">
            <w:r w:rsidRPr="00496627">
              <w:t xml:space="preserve">ПК 2, </w:t>
            </w:r>
            <w:proofErr w:type="gramStart"/>
            <w:r w:rsidRPr="00496627">
              <w:t>ОК</w:t>
            </w:r>
            <w:proofErr w:type="gramEnd"/>
            <w:r w:rsidRPr="00496627">
              <w:t xml:space="preserve"> 1, ОК 2, ОК 3, ОК 4, ОК 5, ОК 6, ОК 7, ПО 2, ПО 5, У 5, У 6, У 7.</w:t>
            </w:r>
          </w:p>
        </w:tc>
      </w:tr>
      <w:tr w:rsidR="00496627" w:rsidRPr="00496627" w:rsidTr="008633A0">
        <w:trPr>
          <w:trHeight w:val="527"/>
        </w:trPr>
        <w:tc>
          <w:tcPr>
            <w:tcW w:w="4786" w:type="dxa"/>
            <w:shd w:val="clear" w:color="auto" w:fill="auto"/>
          </w:tcPr>
          <w:p w:rsidR="00496627" w:rsidRPr="00496627" w:rsidRDefault="00496627" w:rsidP="00496627">
            <w:r w:rsidRPr="00496627">
              <w:rPr>
                <w:spacing w:val="3"/>
              </w:rPr>
              <w:t>Выполнение регламентных работ по техническому обслуживанию</w:t>
            </w:r>
          </w:p>
        </w:tc>
        <w:tc>
          <w:tcPr>
            <w:tcW w:w="4781" w:type="dxa"/>
            <w:shd w:val="clear" w:color="auto" w:fill="auto"/>
          </w:tcPr>
          <w:p w:rsidR="00496627" w:rsidRPr="00496627" w:rsidRDefault="00496627" w:rsidP="00496627">
            <w:r w:rsidRPr="00496627">
              <w:t xml:space="preserve">ПК 2, </w:t>
            </w:r>
            <w:proofErr w:type="gramStart"/>
            <w:r w:rsidRPr="00496627">
              <w:t>ОК</w:t>
            </w:r>
            <w:proofErr w:type="gramEnd"/>
            <w:r w:rsidRPr="00496627">
              <w:t xml:space="preserve"> 1, ОК 2, ОК 3, ОК 4, ОК 5, ОК 6, ОК 7, ПО 5, У 5, У 6, У 7, У 8.</w:t>
            </w:r>
          </w:p>
        </w:tc>
      </w:tr>
    </w:tbl>
    <w:p w:rsidR="00496627" w:rsidRPr="00496627" w:rsidRDefault="00496627" w:rsidP="00496627">
      <w:pPr>
        <w:spacing w:after="200"/>
        <w:contextualSpacing/>
        <w:jc w:val="both"/>
        <w:rPr>
          <w:b/>
          <w:sz w:val="28"/>
          <w:szCs w:val="28"/>
        </w:rPr>
      </w:pPr>
    </w:p>
    <w:p w:rsidR="00496627" w:rsidRPr="00496627" w:rsidRDefault="00496627" w:rsidP="00496627">
      <w:pPr>
        <w:rPr>
          <w:b/>
        </w:rPr>
      </w:pPr>
      <w:r w:rsidRPr="00496627">
        <w:rPr>
          <w:b/>
        </w:rPr>
        <w:t xml:space="preserve">4.3. Форма аттестационного листа </w:t>
      </w:r>
    </w:p>
    <w:p w:rsidR="00496627" w:rsidRPr="00496627" w:rsidRDefault="00496627" w:rsidP="00496627">
      <w:pPr>
        <w:contextualSpacing/>
      </w:pPr>
      <w:r w:rsidRPr="00496627">
        <w:t xml:space="preserve">Характеристика  учебной и профессиональной деятельности </w:t>
      </w:r>
    </w:p>
    <w:p w:rsidR="00496627" w:rsidRPr="00496627" w:rsidRDefault="00496627" w:rsidP="00496627">
      <w:pPr>
        <w:contextualSpacing/>
      </w:pPr>
      <w:proofErr w:type="gramStart"/>
      <w:r w:rsidRPr="00496627">
        <w:t>обучающегося</w:t>
      </w:r>
      <w:proofErr w:type="gramEnd"/>
      <w:r w:rsidRPr="00496627">
        <w:t xml:space="preserve"> во время учебной / производственной практики</w:t>
      </w:r>
    </w:p>
    <w:p w:rsidR="00496627" w:rsidRPr="00496627" w:rsidRDefault="00496627" w:rsidP="00496627">
      <w:pPr>
        <w:contextualSpacing/>
      </w:pPr>
    </w:p>
    <w:p w:rsidR="00496627" w:rsidRPr="00496627" w:rsidRDefault="00496627" w:rsidP="00496627">
      <w:pPr>
        <w:contextualSpacing/>
      </w:pPr>
      <w:r w:rsidRPr="00496627">
        <w:t>ФИО _____________________________________________________________,</w:t>
      </w:r>
    </w:p>
    <w:p w:rsidR="00496627" w:rsidRPr="00496627" w:rsidRDefault="00496627" w:rsidP="00496627">
      <w:pPr>
        <w:contextualSpacing/>
      </w:pPr>
      <w:r w:rsidRPr="00496627">
        <w:t>обучающийся по профессии СПО  23.01.03 Автомеханик</w:t>
      </w:r>
    </w:p>
    <w:p w:rsidR="00496627" w:rsidRPr="00496627" w:rsidRDefault="00496627" w:rsidP="00496627">
      <w:pPr>
        <w:contextualSpacing/>
      </w:pPr>
      <w:r w:rsidRPr="00496627">
        <w:t>успешно прошел учебную/производственную практику по профессиональному модулю Техническое обслуживание и ремонт автомобилей.</w:t>
      </w:r>
    </w:p>
    <w:p w:rsidR="00496627" w:rsidRPr="00496627" w:rsidRDefault="00496627" w:rsidP="00496627">
      <w:pPr>
        <w:contextualSpacing/>
      </w:pPr>
    </w:p>
    <w:p w:rsidR="00496627" w:rsidRPr="00496627" w:rsidRDefault="00496627" w:rsidP="00496627">
      <w:pPr>
        <w:contextualSpacing/>
      </w:pPr>
      <w:r w:rsidRPr="00496627">
        <w:t>в объеме ______ час</w:t>
      </w:r>
      <w:proofErr w:type="gramStart"/>
      <w:r w:rsidRPr="00496627">
        <w:t>.</w:t>
      </w:r>
      <w:proofErr w:type="gramEnd"/>
      <w:r w:rsidRPr="00496627">
        <w:t xml:space="preserve"> </w:t>
      </w:r>
      <w:proofErr w:type="gramStart"/>
      <w:r w:rsidRPr="00496627">
        <w:t>с</w:t>
      </w:r>
      <w:proofErr w:type="gramEnd"/>
      <w:r w:rsidRPr="00496627">
        <w:t xml:space="preserve"> «__»._____.20__ г. по «___»._______.20__ г.</w:t>
      </w:r>
    </w:p>
    <w:p w:rsidR="00496627" w:rsidRPr="00496627" w:rsidRDefault="00496627" w:rsidP="00496627">
      <w:pPr>
        <w:contextualSpacing/>
      </w:pPr>
      <w:r w:rsidRPr="00496627">
        <w:t>В организации ____________________________________________________</w:t>
      </w:r>
    </w:p>
    <w:p w:rsidR="00496627" w:rsidRPr="00496627" w:rsidRDefault="00496627" w:rsidP="00496627">
      <w:pPr>
        <w:ind w:left="1416" w:firstLine="708"/>
        <w:contextualSpacing/>
        <w:rPr>
          <w:i/>
        </w:rPr>
      </w:pPr>
      <w:r w:rsidRPr="00496627">
        <w:rPr>
          <w:i/>
        </w:rPr>
        <w:t>наименование организации, юридический адрес</w:t>
      </w:r>
    </w:p>
    <w:p w:rsidR="00496627" w:rsidRPr="00496627" w:rsidRDefault="00496627" w:rsidP="00496627">
      <w:pPr>
        <w:contextualSpacing/>
      </w:pPr>
      <w:r w:rsidRPr="00496627">
        <w:t>Виды и качество выполнения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359"/>
      </w:tblGrid>
      <w:tr w:rsidR="00496627" w:rsidRPr="00496627" w:rsidTr="008633A0">
        <w:tc>
          <w:tcPr>
            <w:tcW w:w="5211" w:type="dxa"/>
          </w:tcPr>
          <w:p w:rsidR="00496627" w:rsidRPr="00496627" w:rsidRDefault="00496627" w:rsidP="00496627">
            <w:pPr>
              <w:contextualSpacing/>
            </w:pPr>
            <w:r w:rsidRPr="00496627">
              <w:t xml:space="preserve">Виды и объем работ, выполненные </w:t>
            </w:r>
            <w:proofErr w:type="gramStart"/>
            <w:r w:rsidRPr="00496627">
              <w:t>обучающимся</w:t>
            </w:r>
            <w:proofErr w:type="gramEnd"/>
            <w:r w:rsidRPr="00496627">
              <w:t xml:space="preserve"> во время практики</w:t>
            </w:r>
          </w:p>
        </w:tc>
        <w:tc>
          <w:tcPr>
            <w:tcW w:w="4359" w:type="dxa"/>
          </w:tcPr>
          <w:p w:rsidR="00496627" w:rsidRPr="00496627" w:rsidRDefault="00496627" w:rsidP="00496627">
            <w:pPr>
              <w:contextualSpacing/>
            </w:pPr>
            <w:r w:rsidRPr="00496627">
              <w:t>Качество выполнения работ в соответствии с технологией и (или) требованиями организации, в которой проходила практика</w:t>
            </w:r>
          </w:p>
        </w:tc>
      </w:tr>
      <w:tr w:rsidR="00496627" w:rsidRPr="00496627" w:rsidTr="008633A0">
        <w:trPr>
          <w:trHeight w:val="944"/>
        </w:trPr>
        <w:tc>
          <w:tcPr>
            <w:tcW w:w="5211" w:type="dxa"/>
          </w:tcPr>
          <w:p w:rsidR="00496627" w:rsidRPr="00496627" w:rsidRDefault="00496627" w:rsidP="00496627">
            <w:pPr>
              <w:contextualSpacing/>
              <w:rPr>
                <w:spacing w:val="6"/>
              </w:rPr>
            </w:pPr>
            <w:r w:rsidRPr="00496627">
              <w:rPr>
                <w:spacing w:val="4"/>
              </w:rPr>
              <w:t>Разборка и сборка: КШМ и ГРМ, системы охлаждения, смазочной системы, системы питания кар</w:t>
            </w:r>
            <w:r w:rsidRPr="00496627">
              <w:rPr>
                <w:spacing w:val="6"/>
              </w:rPr>
              <w:t>бюраторного и дизельного</w:t>
            </w:r>
            <w:r w:rsidRPr="00496627">
              <w:rPr>
                <w:spacing w:val="4"/>
              </w:rPr>
              <w:t xml:space="preserve"> двигателей</w:t>
            </w:r>
            <w:r w:rsidRPr="00496627">
              <w:rPr>
                <w:spacing w:val="6"/>
              </w:rPr>
              <w:t>, трансмиссии, шасси и электрооборудование</w:t>
            </w:r>
          </w:p>
        </w:tc>
        <w:tc>
          <w:tcPr>
            <w:tcW w:w="4359" w:type="dxa"/>
          </w:tcPr>
          <w:p w:rsidR="00496627" w:rsidRPr="00496627" w:rsidRDefault="00496627" w:rsidP="00496627">
            <w:pPr>
              <w:contextualSpacing/>
            </w:pPr>
          </w:p>
        </w:tc>
      </w:tr>
      <w:tr w:rsidR="00496627" w:rsidRPr="00496627" w:rsidTr="008633A0">
        <w:trPr>
          <w:trHeight w:val="479"/>
        </w:trPr>
        <w:tc>
          <w:tcPr>
            <w:tcW w:w="5211" w:type="dxa"/>
          </w:tcPr>
          <w:p w:rsidR="00496627" w:rsidRPr="00496627" w:rsidRDefault="00496627" w:rsidP="00496627">
            <w:pPr>
              <w:contextualSpacing/>
              <w:rPr>
                <w:rFonts w:eastAsia="Calibri"/>
                <w:bCs/>
              </w:rPr>
            </w:pPr>
            <w:r w:rsidRPr="00496627">
              <w:rPr>
                <w:rFonts w:eastAsia="Calibri"/>
                <w:bCs/>
              </w:rPr>
              <w:t xml:space="preserve">Определение основных неисправностей и объема работ по их устранению и ремонту </w:t>
            </w:r>
          </w:p>
        </w:tc>
        <w:tc>
          <w:tcPr>
            <w:tcW w:w="4359" w:type="dxa"/>
          </w:tcPr>
          <w:p w:rsidR="00496627" w:rsidRPr="00496627" w:rsidRDefault="00496627" w:rsidP="00496627">
            <w:pPr>
              <w:contextualSpacing/>
            </w:pPr>
          </w:p>
        </w:tc>
      </w:tr>
      <w:tr w:rsidR="00496627" w:rsidRPr="00496627" w:rsidTr="008633A0">
        <w:trPr>
          <w:trHeight w:val="525"/>
        </w:trPr>
        <w:tc>
          <w:tcPr>
            <w:tcW w:w="5211" w:type="dxa"/>
          </w:tcPr>
          <w:p w:rsidR="00496627" w:rsidRPr="00496627" w:rsidRDefault="00496627" w:rsidP="00496627">
            <w:pPr>
              <w:contextualSpacing/>
              <w:rPr>
                <w:rFonts w:eastAsia="Calibri"/>
                <w:bCs/>
              </w:rPr>
            </w:pPr>
            <w:r w:rsidRPr="00496627">
              <w:rPr>
                <w:rFonts w:eastAsia="Calibri"/>
                <w:bCs/>
              </w:rPr>
              <w:t>Проведение диагностики с использованием диагностических приборов</w:t>
            </w:r>
          </w:p>
        </w:tc>
        <w:tc>
          <w:tcPr>
            <w:tcW w:w="4359" w:type="dxa"/>
          </w:tcPr>
          <w:p w:rsidR="00496627" w:rsidRPr="00496627" w:rsidRDefault="00496627" w:rsidP="00496627">
            <w:pPr>
              <w:contextualSpacing/>
            </w:pPr>
          </w:p>
        </w:tc>
      </w:tr>
      <w:tr w:rsidR="00496627" w:rsidRPr="00496627" w:rsidTr="008633A0">
        <w:trPr>
          <w:trHeight w:val="533"/>
        </w:trPr>
        <w:tc>
          <w:tcPr>
            <w:tcW w:w="5211" w:type="dxa"/>
          </w:tcPr>
          <w:p w:rsidR="00496627" w:rsidRPr="00496627" w:rsidRDefault="00496627" w:rsidP="00496627">
            <w:pPr>
              <w:contextualSpacing/>
              <w:rPr>
                <w:spacing w:val="3"/>
              </w:rPr>
            </w:pPr>
            <w:r w:rsidRPr="00496627">
              <w:rPr>
                <w:spacing w:val="5"/>
              </w:rPr>
              <w:t>Проведение технического обслужива</w:t>
            </w:r>
            <w:r w:rsidRPr="00496627">
              <w:rPr>
                <w:spacing w:val="5"/>
              </w:rPr>
              <w:softHyphen/>
            </w:r>
            <w:r w:rsidRPr="00496627">
              <w:rPr>
                <w:spacing w:val="3"/>
              </w:rPr>
              <w:t>ния и ремонта автомобилей</w:t>
            </w:r>
          </w:p>
        </w:tc>
        <w:tc>
          <w:tcPr>
            <w:tcW w:w="4359" w:type="dxa"/>
          </w:tcPr>
          <w:p w:rsidR="00496627" w:rsidRPr="00496627" w:rsidRDefault="00496627" w:rsidP="00496627">
            <w:pPr>
              <w:contextualSpacing/>
            </w:pPr>
          </w:p>
        </w:tc>
      </w:tr>
      <w:tr w:rsidR="00496627" w:rsidRPr="00496627" w:rsidTr="008633A0">
        <w:trPr>
          <w:trHeight w:val="319"/>
        </w:trPr>
        <w:tc>
          <w:tcPr>
            <w:tcW w:w="5211" w:type="dxa"/>
          </w:tcPr>
          <w:p w:rsidR="00496627" w:rsidRPr="00496627" w:rsidRDefault="00496627" w:rsidP="00496627">
            <w:pPr>
              <w:contextualSpacing/>
              <w:rPr>
                <w:spacing w:val="3"/>
              </w:rPr>
            </w:pPr>
            <w:r w:rsidRPr="00496627">
              <w:rPr>
                <w:spacing w:val="3"/>
              </w:rPr>
              <w:t>Определение способов и средств ремонта</w:t>
            </w:r>
          </w:p>
        </w:tc>
        <w:tc>
          <w:tcPr>
            <w:tcW w:w="4359" w:type="dxa"/>
          </w:tcPr>
          <w:p w:rsidR="00496627" w:rsidRPr="00496627" w:rsidRDefault="00496627" w:rsidP="00496627">
            <w:pPr>
              <w:contextualSpacing/>
            </w:pPr>
          </w:p>
        </w:tc>
      </w:tr>
      <w:tr w:rsidR="00496627" w:rsidRPr="00496627" w:rsidTr="008633A0">
        <w:trPr>
          <w:trHeight w:val="369"/>
        </w:trPr>
        <w:tc>
          <w:tcPr>
            <w:tcW w:w="5211" w:type="dxa"/>
          </w:tcPr>
          <w:p w:rsidR="00496627" w:rsidRPr="00496627" w:rsidRDefault="00496627" w:rsidP="00496627">
            <w:pPr>
              <w:contextualSpacing/>
              <w:rPr>
                <w:spacing w:val="3"/>
                <w:lang w:val="en-US"/>
              </w:rPr>
            </w:pPr>
            <w:r w:rsidRPr="00496627">
              <w:rPr>
                <w:spacing w:val="3"/>
              </w:rPr>
              <w:t>Проведение ремонта деталей автомобиля</w:t>
            </w:r>
          </w:p>
        </w:tc>
        <w:tc>
          <w:tcPr>
            <w:tcW w:w="4359" w:type="dxa"/>
          </w:tcPr>
          <w:p w:rsidR="00496627" w:rsidRPr="00496627" w:rsidRDefault="00496627" w:rsidP="00496627">
            <w:pPr>
              <w:contextualSpacing/>
            </w:pPr>
          </w:p>
        </w:tc>
      </w:tr>
      <w:tr w:rsidR="00496627" w:rsidRPr="00496627" w:rsidTr="008633A0">
        <w:trPr>
          <w:trHeight w:val="675"/>
        </w:trPr>
        <w:tc>
          <w:tcPr>
            <w:tcW w:w="5211" w:type="dxa"/>
          </w:tcPr>
          <w:p w:rsidR="00496627" w:rsidRPr="00496627" w:rsidRDefault="00496627" w:rsidP="00496627">
            <w:pPr>
              <w:contextualSpacing/>
              <w:rPr>
                <w:spacing w:val="3"/>
              </w:rPr>
            </w:pPr>
            <w:r w:rsidRPr="00496627">
              <w:rPr>
                <w:spacing w:val="3"/>
              </w:rPr>
              <w:t>Выполнение регламентных работ по техническому обслуживанию</w:t>
            </w:r>
          </w:p>
        </w:tc>
        <w:tc>
          <w:tcPr>
            <w:tcW w:w="4359" w:type="dxa"/>
          </w:tcPr>
          <w:p w:rsidR="00496627" w:rsidRPr="00496627" w:rsidRDefault="00496627" w:rsidP="00496627">
            <w:pPr>
              <w:contextualSpacing/>
            </w:pPr>
          </w:p>
        </w:tc>
      </w:tr>
    </w:tbl>
    <w:p w:rsidR="00496627" w:rsidRPr="00496627" w:rsidRDefault="00496627" w:rsidP="00496627">
      <w:pPr>
        <w:contextualSpacing/>
      </w:pPr>
      <w:r w:rsidRPr="00496627">
        <w:t xml:space="preserve">Дата «___»._________20___г.        </w:t>
      </w:r>
      <w:r w:rsidRPr="00496627">
        <w:tab/>
      </w:r>
      <w:r w:rsidRPr="00496627">
        <w:tab/>
        <w:t xml:space="preserve">            Подпись руководителя практики </w:t>
      </w:r>
    </w:p>
    <w:p w:rsidR="00496627" w:rsidRPr="00496627" w:rsidRDefault="00496627" w:rsidP="00496627">
      <w:pPr>
        <w:contextualSpacing/>
      </w:pPr>
      <w:r w:rsidRPr="00496627">
        <w:t>_________________________________</w:t>
      </w:r>
    </w:p>
    <w:p w:rsidR="00496627" w:rsidRPr="00496627" w:rsidRDefault="00496627" w:rsidP="00496627">
      <w:pPr>
        <w:contextualSpacing/>
      </w:pPr>
    </w:p>
    <w:p w:rsidR="00496627" w:rsidRPr="00496627" w:rsidRDefault="00496627" w:rsidP="00496627">
      <w:pPr>
        <w:contextualSpacing/>
      </w:pPr>
      <w:r w:rsidRPr="00496627">
        <w:t>Подпись руководителя организации</w:t>
      </w:r>
    </w:p>
    <w:p w:rsidR="00496627" w:rsidRPr="00496627" w:rsidRDefault="00496627" w:rsidP="00496627">
      <w:pPr>
        <w:pBdr>
          <w:top w:val="single" w:sz="4" w:space="16" w:color="auto"/>
          <w:left w:val="single" w:sz="4" w:space="4" w:color="auto"/>
          <w:bottom w:val="single" w:sz="4" w:space="1" w:color="auto"/>
          <w:right w:val="single" w:sz="4" w:space="4" w:color="auto"/>
        </w:pBdr>
        <w:ind w:firstLine="708"/>
        <w:contextualSpacing/>
        <w:jc w:val="both"/>
        <w:rPr>
          <w:sz w:val="28"/>
          <w:szCs w:val="28"/>
        </w:rPr>
      </w:pPr>
      <w:r w:rsidRPr="00496627">
        <w:rPr>
          <w:sz w:val="28"/>
          <w:szCs w:val="28"/>
        </w:rPr>
        <w:t>________________________________</w:t>
      </w:r>
    </w:p>
    <w:p w:rsidR="00496627" w:rsidRPr="00496627" w:rsidRDefault="00496627" w:rsidP="00496627">
      <w:pPr>
        <w:contextualSpacing/>
        <w:jc w:val="both"/>
        <w:rPr>
          <w:b/>
          <w:sz w:val="28"/>
          <w:szCs w:val="28"/>
        </w:rPr>
      </w:pPr>
    </w:p>
    <w:p w:rsidR="00496627" w:rsidRPr="00496627" w:rsidRDefault="00496627" w:rsidP="00496627">
      <w:pPr>
        <w:contextualSpacing/>
        <w:jc w:val="both"/>
        <w:rPr>
          <w:b/>
        </w:rPr>
      </w:pPr>
      <w:r w:rsidRPr="00496627">
        <w:rPr>
          <w:b/>
        </w:rPr>
        <w:t>5. Контрольно-оценочные материалы для экзамена (квалификационного)</w:t>
      </w:r>
    </w:p>
    <w:p w:rsidR="00496627" w:rsidRPr="00496627" w:rsidRDefault="00496627" w:rsidP="00496627">
      <w:pPr>
        <w:contextualSpacing/>
        <w:jc w:val="both"/>
      </w:pPr>
      <w:r w:rsidRPr="00496627">
        <w:lastRenderedPageBreak/>
        <w:t>5.1. Общие положения</w:t>
      </w:r>
    </w:p>
    <w:p w:rsidR="00496627" w:rsidRPr="00496627" w:rsidRDefault="00496627" w:rsidP="00496627">
      <w:pPr>
        <w:ind w:firstLine="708"/>
        <w:contextualSpacing/>
        <w:jc w:val="both"/>
      </w:pPr>
      <w:r w:rsidRPr="00496627">
        <w:t>Экзамен (квалификационный) предназначен для контроля и оценки результатов освоения профессионального модуля Техническое обслуживание и ремонт автомобилей по профессии СПО: 23.01.03 Автомеханик</w:t>
      </w:r>
    </w:p>
    <w:p w:rsidR="00496627" w:rsidRPr="00496627" w:rsidRDefault="00496627" w:rsidP="00496627">
      <w:pPr>
        <w:contextualSpacing/>
        <w:jc w:val="both"/>
      </w:pPr>
      <w:r w:rsidRPr="00496627">
        <w:tab/>
        <w:t xml:space="preserve">Экзамен проводиться в накопительной форме  с учетом оценок  МДК, учебной и производственной практики. </w:t>
      </w:r>
    </w:p>
    <w:p w:rsidR="00496627" w:rsidRPr="00496627" w:rsidRDefault="00496627" w:rsidP="00496627">
      <w:pPr>
        <w:contextualSpacing/>
        <w:jc w:val="both"/>
      </w:pPr>
      <w:r w:rsidRPr="00496627">
        <w:t xml:space="preserve">Итогом экзамена является однозначное решение: «Вид профессиональной деятельности </w:t>
      </w:r>
      <w:proofErr w:type="gramStart"/>
      <w:r w:rsidRPr="00496627">
        <w:t>освоен</w:t>
      </w:r>
      <w:proofErr w:type="gramEnd"/>
      <w:r w:rsidRPr="00496627">
        <w:t xml:space="preserve"> / не освоен».</w:t>
      </w:r>
    </w:p>
    <w:p w:rsidR="00496627" w:rsidRPr="00496627" w:rsidRDefault="00496627" w:rsidP="00496627">
      <w:pPr>
        <w:contextualSpacing/>
        <w:jc w:val="both"/>
      </w:pPr>
      <w:r w:rsidRPr="00496627">
        <w:t>Оценочная ведомость по профессиональному модулю</w:t>
      </w:r>
    </w:p>
    <w:p w:rsidR="00496627" w:rsidRPr="00496627" w:rsidRDefault="00496627" w:rsidP="00496627">
      <w:pPr>
        <w:contextualSpacing/>
        <w:jc w:val="both"/>
        <w:rPr>
          <w:b/>
        </w:rPr>
      </w:pPr>
      <w:r w:rsidRPr="00496627">
        <w:t xml:space="preserve">ПМ 1 </w:t>
      </w:r>
      <w:r w:rsidRPr="00496627">
        <w:rPr>
          <w:b/>
        </w:rPr>
        <w:t>Техническое обслуживание и ремонт автомобилей</w:t>
      </w:r>
    </w:p>
    <w:p w:rsidR="00496627" w:rsidRPr="00496627" w:rsidRDefault="00496627" w:rsidP="00496627">
      <w:pPr>
        <w:contextualSpacing/>
        <w:jc w:val="both"/>
      </w:pPr>
      <w:r w:rsidRPr="00496627">
        <w:t>ФИО ____________________________________________________________</w:t>
      </w:r>
    </w:p>
    <w:p w:rsidR="00496627" w:rsidRPr="00496627" w:rsidRDefault="00496627" w:rsidP="00496627">
      <w:pPr>
        <w:contextualSpacing/>
        <w:jc w:val="both"/>
      </w:pPr>
      <w:r w:rsidRPr="00496627">
        <w:t>обучающийся на 2 курсе по профессии СПО 23.01.03 Автомеханик</w:t>
      </w:r>
    </w:p>
    <w:p w:rsidR="00496627" w:rsidRPr="00496627" w:rsidRDefault="00496627" w:rsidP="00496627">
      <w:pPr>
        <w:contextualSpacing/>
        <w:jc w:val="both"/>
      </w:pPr>
      <w:r w:rsidRPr="00496627">
        <w:t>освоил программу профессионального модуля  Техническое обслуживание и ремонт автомобилей.</w:t>
      </w:r>
    </w:p>
    <w:p w:rsidR="00496627" w:rsidRPr="00496627" w:rsidRDefault="00496627" w:rsidP="00496627">
      <w:pPr>
        <w:contextualSpacing/>
        <w:jc w:val="both"/>
      </w:pPr>
      <w:r w:rsidRPr="00496627">
        <w:t>в объеме 336 часов,  с  «</w:t>
      </w:r>
      <w:r w:rsidRPr="00496627">
        <w:rPr>
          <w:u w:val="single"/>
        </w:rPr>
        <w:t xml:space="preserve">     </w:t>
      </w:r>
      <w:r w:rsidRPr="00496627">
        <w:t>»</w:t>
      </w:r>
      <w:r w:rsidRPr="00496627">
        <w:rPr>
          <w:u w:val="single"/>
        </w:rPr>
        <w:t xml:space="preserve">            </w:t>
      </w:r>
      <w:r w:rsidRPr="00496627">
        <w:t>20</w:t>
      </w:r>
      <w:r w:rsidRPr="00496627">
        <w:rPr>
          <w:u w:val="single"/>
        </w:rPr>
        <w:t xml:space="preserve">     </w:t>
      </w:r>
      <w:r w:rsidRPr="00496627">
        <w:t xml:space="preserve"> г. по «</w:t>
      </w:r>
      <w:r w:rsidRPr="00496627">
        <w:rPr>
          <w:u w:val="single"/>
        </w:rPr>
        <w:t xml:space="preserve">    </w:t>
      </w:r>
      <w:r w:rsidRPr="00496627">
        <w:t>».</w:t>
      </w:r>
      <w:r w:rsidRPr="00496627">
        <w:rPr>
          <w:u w:val="single"/>
        </w:rPr>
        <w:t xml:space="preserve">             </w:t>
      </w:r>
      <w:r w:rsidRPr="00496627">
        <w:t>20</w:t>
      </w:r>
      <w:r w:rsidRPr="00496627">
        <w:rPr>
          <w:u w:val="single"/>
        </w:rPr>
        <w:t xml:space="preserve">        </w:t>
      </w:r>
      <w:r w:rsidRPr="00496627">
        <w:t xml:space="preserve"> г.</w:t>
      </w:r>
    </w:p>
    <w:p w:rsidR="00496627" w:rsidRPr="00496627" w:rsidRDefault="00496627" w:rsidP="00496627">
      <w:pPr>
        <w:contextualSpacing/>
        <w:jc w:val="both"/>
      </w:pPr>
      <w:r w:rsidRPr="00496627">
        <w:t xml:space="preserve">Результаты промежуточной аттестации по элементам профессионального модуля </w:t>
      </w:r>
      <w:r w:rsidRPr="00496627">
        <w:rPr>
          <w:i/>
        </w:rPr>
        <w:t>(если предусмотрено учебным планом).</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260"/>
        <w:gridCol w:w="2658"/>
      </w:tblGrid>
      <w:tr w:rsidR="00496627" w:rsidRPr="00496627" w:rsidTr="008633A0">
        <w:tc>
          <w:tcPr>
            <w:tcW w:w="3652" w:type="dxa"/>
          </w:tcPr>
          <w:p w:rsidR="00496627" w:rsidRPr="00496627" w:rsidRDefault="00496627" w:rsidP="00496627">
            <w:pPr>
              <w:contextualSpacing/>
              <w:jc w:val="both"/>
              <w:rPr>
                <w:b/>
              </w:rPr>
            </w:pPr>
            <w:r w:rsidRPr="00496627">
              <w:rPr>
                <w:b/>
              </w:rPr>
              <w:t>Элементы модуля</w:t>
            </w:r>
          </w:p>
          <w:p w:rsidR="00496627" w:rsidRPr="00496627" w:rsidRDefault="00496627" w:rsidP="00496627">
            <w:pPr>
              <w:contextualSpacing/>
              <w:jc w:val="both"/>
            </w:pPr>
            <w:r w:rsidRPr="00496627">
              <w:t>(код и наименование МДК, код практик)</w:t>
            </w:r>
          </w:p>
        </w:tc>
        <w:tc>
          <w:tcPr>
            <w:tcW w:w="3260" w:type="dxa"/>
          </w:tcPr>
          <w:p w:rsidR="00496627" w:rsidRPr="00496627" w:rsidRDefault="00496627" w:rsidP="00496627">
            <w:pPr>
              <w:contextualSpacing/>
              <w:jc w:val="both"/>
            </w:pPr>
            <w:r w:rsidRPr="00496627">
              <w:rPr>
                <w:b/>
              </w:rPr>
              <w:t>Формы промежуточной аттестации</w:t>
            </w:r>
          </w:p>
        </w:tc>
        <w:tc>
          <w:tcPr>
            <w:tcW w:w="2658" w:type="dxa"/>
          </w:tcPr>
          <w:p w:rsidR="00496627" w:rsidRPr="00496627" w:rsidRDefault="00496627" w:rsidP="00496627">
            <w:pPr>
              <w:contextualSpacing/>
              <w:jc w:val="both"/>
              <w:rPr>
                <w:b/>
              </w:rPr>
            </w:pPr>
            <w:r w:rsidRPr="00496627">
              <w:rPr>
                <w:b/>
              </w:rPr>
              <w:t>Оценка</w:t>
            </w:r>
          </w:p>
        </w:tc>
      </w:tr>
      <w:tr w:rsidR="00496627" w:rsidRPr="00496627" w:rsidTr="008633A0">
        <w:tc>
          <w:tcPr>
            <w:tcW w:w="3652" w:type="dxa"/>
          </w:tcPr>
          <w:p w:rsidR="00496627" w:rsidRPr="00496627" w:rsidRDefault="00496627" w:rsidP="00496627">
            <w:pPr>
              <w:contextualSpacing/>
              <w:jc w:val="both"/>
              <w:rPr>
                <w:highlight w:val="yellow"/>
              </w:rPr>
            </w:pPr>
            <w:r w:rsidRPr="00496627">
              <w:t>МДК 01.01. Слесарное дело и технические измерения</w:t>
            </w:r>
          </w:p>
        </w:tc>
        <w:tc>
          <w:tcPr>
            <w:tcW w:w="3260" w:type="dxa"/>
            <w:vMerge w:val="restart"/>
          </w:tcPr>
          <w:p w:rsidR="00496627" w:rsidRPr="00496627" w:rsidRDefault="00496627" w:rsidP="00496627">
            <w:pPr>
              <w:contextualSpacing/>
              <w:jc w:val="both"/>
            </w:pPr>
            <w:r w:rsidRPr="00496627">
              <w:t>Комплексный дифференцированный зачет</w:t>
            </w:r>
          </w:p>
        </w:tc>
        <w:tc>
          <w:tcPr>
            <w:tcW w:w="2658" w:type="dxa"/>
          </w:tcPr>
          <w:p w:rsidR="00496627" w:rsidRPr="00496627" w:rsidRDefault="00496627" w:rsidP="00496627">
            <w:pPr>
              <w:contextualSpacing/>
              <w:jc w:val="both"/>
            </w:pPr>
          </w:p>
        </w:tc>
      </w:tr>
      <w:tr w:rsidR="00496627" w:rsidRPr="00496627" w:rsidTr="008633A0">
        <w:tc>
          <w:tcPr>
            <w:tcW w:w="3652" w:type="dxa"/>
          </w:tcPr>
          <w:p w:rsidR="00496627" w:rsidRPr="00496627" w:rsidRDefault="00496627" w:rsidP="00496627">
            <w:pPr>
              <w:contextualSpacing/>
              <w:jc w:val="both"/>
              <w:rPr>
                <w:highlight w:val="yellow"/>
              </w:rPr>
            </w:pPr>
            <w:r w:rsidRPr="00496627">
              <w:t>МДК 01.02 Техническое обслуживание и ремонт автомобилей</w:t>
            </w:r>
          </w:p>
        </w:tc>
        <w:tc>
          <w:tcPr>
            <w:tcW w:w="3260" w:type="dxa"/>
            <w:vMerge/>
          </w:tcPr>
          <w:p w:rsidR="00496627" w:rsidRPr="00496627" w:rsidRDefault="00496627" w:rsidP="00496627">
            <w:pPr>
              <w:contextualSpacing/>
              <w:jc w:val="both"/>
            </w:pPr>
          </w:p>
        </w:tc>
        <w:tc>
          <w:tcPr>
            <w:tcW w:w="2658" w:type="dxa"/>
          </w:tcPr>
          <w:p w:rsidR="00496627" w:rsidRPr="00496627" w:rsidRDefault="00496627" w:rsidP="00496627">
            <w:pPr>
              <w:contextualSpacing/>
              <w:jc w:val="both"/>
            </w:pPr>
          </w:p>
        </w:tc>
      </w:tr>
      <w:tr w:rsidR="00496627" w:rsidRPr="00496627" w:rsidTr="008633A0">
        <w:tc>
          <w:tcPr>
            <w:tcW w:w="3652" w:type="dxa"/>
          </w:tcPr>
          <w:p w:rsidR="00496627" w:rsidRPr="00496627" w:rsidRDefault="00496627" w:rsidP="00496627">
            <w:pPr>
              <w:contextualSpacing/>
              <w:jc w:val="both"/>
            </w:pPr>
            <w:r w:rsidRPr="00496627">
              <w:t>УП</w:t>
            </w:r>
          </w:p>
        </w:tc>
        <w:tc>
          <w:tcPr>
            <w:tcW w:w="3260" w:type="dxa"/>
          </w:tcPr>
          <w:p w:rsidR="00496627" w:rsidRPr="00496627" w:rsidRDefault="00496627" w:rsidP="00496627">
            <w:pPr>
              <w:contextualSpacing/>
              <w:jc w:val="both"/>
            </w:pPr>
            <w:r w:rsidRPr="00496627">
              <w:t>Дифференцированный зачет</w:t>
            </w:r>
          </w:p>
        </w:tc>
        <w:tc>
          <w:tcPr>
            <w:tcW w:w="2658" w:type="dxa"/>
          </w:tcPr>
          <w:p w:rsidR="00496627" w:rsidRPr="00496627" w:rsidRDefault="00496627" w:rsidP="00496627">
            <w:pPr>
              <w:contextualSpacing/>
              <w:jc w:val="both"/>
            </w:pPr>
          </w:p>
        </w:tc>
      </w:tr>
      <w:tr w:rsidR="00496627" w:rsidRPr="00496627" w:rsidTr="008633A0">
        <w:tc>
          <w:tcPr>
            <w:tcW w:w="3652" w:type="dxa"/>
          </w:tcPr>
          <w:p w:rsidR="00496627" w:rsidRPr="00496627" w:rsidRDefault="00496627" w:rsidP="00496627">
            <w:pPr>
              <w:contextualSpacing/>
              <w:jc w:val="both"/>
            </w:pPr>
            <w:r w:rsidRPr="00496627">
              <w:t>ПП</w:t>
            </w:r>
          </w:p>
        </w:tc>
        <w:tc>
          <w:tcPr>
            <w:tcW w:w="3260" w:type="dxa"/>
          </w:tcPr>
          <w:p w:rsidR="00496627" w:rsidRPr="00496627" w:rsidRDefault="00496627" w:rsidP="00496627">
            <w:pPr>
              <w:contextualSpacing/>
              <w:jc w:val="both"/>
            </w:pPr>
            <w:r w:rsidRPr="00496627">
              <w:t>Дифференцированный зачет</w:t>
            </w:r>
          </w:p>
        </w:tc>
        <w:tc>
          <w:tcPr>
            <w:tcW w:w="2658" w:type="dxa"/>
          </w:tcPr>
          <w:p w:rsidR="00496627" w:rsidRPr="00496627" w:rsidRDefault="00496627" w:rsidP="00496627">
            <w:pPr>
              <w:contextualSpacing/>
              <w:jc w:val="both"/>
            </w:pPr>
          </w:p>
        </w:tc>
      </w:tr>
    </w:tbl>
    <w:p w:rsidR="00496627" w:rsidRPr="00496627" w:rsidRDefault="00496627" w:rsidP="00496627">
      <w:pPr>
        <w:contextualSpacing/>
        <w:jc w:val="both"/>
      </w:pPr>
    </w:p>
    <w:p w:rsidR="00496627" w:rsidRPr="00496627" w:rsidRDefault="00496627" w:rsidP="00496627">
      <w:pPr>
        <w:contextualSpacing/>
        <w:jc w:val="both"/>
      </w:pPr>
      <w:r w:rsidRPr="00496627">
        <w:t>Итоги экзамена (квалификационного) по профессиональному модулю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864"/>
        <w:gridCol w:w="2516"/>
      </w:tblGrid>
      <w:tr w:rsidR="00496627" w:rsidRPr="00496627" w:rsidTr="008633A0">
        <w:tc>
          <w:tcPr>
            <w:tcW w:w="3190" w:type="dxa"/>
          </w:tcPr>
          <w:p w:rsidR="00496627" w:rsidRPr="00496627" w:rsidRDefault="00496627" w:rsidP="00496627">
            <w:pPr>
              <w:contextualSpacing/>
            </w:pPr>
            <w:r w:rsidRPr="00496627">
              <w:t>Коды проверяемых компетенций</w:t>
            </w:r>
          </w:p>
        </w:tc>
        <w:tc>
          <w:tcPr>
            <w:tcW w:w="3864" w:type="dxa"/>
          </w:tcPr>
          <w:p w:rsidR="00496627" w:rsidRPr="00496627" w:rsidRDefault="00496627" w:rsidP="00496627">
            <w:pPr>
              <w:contextualSpacing/>
            </w:pPr>
            <w:r w:rsidRPr="00496627">
              <w:t>Показатели оценки результата</w:t>
            </w:r>
          </w:p>
        </w:tc>
        <w:tc>
          <w:tcPr>
            <w:tcW w:w="2516" w:type="dxa"/>
          </w:tcPr>
          <w:p w:rsidR="00496627" w:rsidRPr="00496627" w:rsidRDefault="00496627" w:rsidP="00496627">
            <w:pPr>
              <w:contextualSpacing/>
            </w:pPr>
            <w:r w:rsidRPr="00496627">
              <w:t>Оценка (да / нет)</w:t>
            </w:r>
          </w:p>
        </w:tc>
      </w:tr>
      <w:tr w:rsidR="00496627" w:rsidRPr="00496627" w:rsidTr="008633A0">
        <w:tc>
          <w:tcPr>
            <w:tcW w:w="3190" w:type="dxa"/>
          </w:tcPr>
          <w:p w:rsidR="00496627" w:rsidRPr="00496627" w:rsidRDefault="00496627" w:rsidP="00496627">
            <w:pPr>
              <w:contextualSpacing/>
            </w:pPr>
            <w:r w:rsidRPr="00496627">
              <w:t>ПК 1.</w:t>
            </w:r>
          </w:p>
        </w:tc>
        <w:tc>
          <w:tcPr>
            <w:tcW w:w="3864" w:type="dxa"/>
            <w:vAlign w:val="center"/>
          </w:tcPr>
          <w:p w:rsidR="00496627" w:rsidRPr="00496627" w:rsidRDefault="00496627" w:rsidP="00496627">
            <w:pPr>
              <w:contextualSpacing/>
              <w:rPr>
                <w:i/>
              </w:rPr>
            </w:pPr>
            <w:r w:rsidRPr="00496627">
              <w:rPr>
                <w:i/>
              </w:rPr>
              <w:t>Диагностика автомобиля, его агрегатов и узлов в соответствии с технологической последовательностью</w:t>
            </w:r>
          </w:p>
        </w:tc>
        <w:tc>
          <w:tcPr>
            <w:tcW w:w="2516" w:type="dxa"/>
          </w:tcPr>
          <w:p w:rsidR="00496627" w:rsidRPr="00496627" w:rsidRDefault="00496627" w:rsidP="00496627">
            <w:pPr>
              <w:contextualSpacing/>
            </w:pPr>
          </w:p>
        </w:tc>
      </w:tr>
      <w:tr w:rsidR="00496627" w:rsidRPr="00496627" w:rsidTr="008633A0">
        <w:tc>
          <w:tcPr>
            <w:tcW w:w="3190" w:type="dxa"/>
          </w:tcPr>
          <w:p w:rsidR="00496627" w:rsidRPr="00496627" w:rsidRDefault="00496627" w:rsidP="00496627">
            <w:pPr>
              <w:contextualSpacing/>
            </w:pPr>
            <w:r w:rsidRPr="00496627">
              <w:t>ПК 2.</w:t>
            </w:r>
          </w:p>
        </w:tc>
        <w:tc>
          <w:tcPr>
            <w:tcW w:w="3864" w:type="dxa"/>
          </w:tcPr>
          <w:p w:rsidR="00496627" w:rsidRPr="00496627" w:rsidRDefault="00496627" w:rsidP="00496627">
            <w:pPr>
              <w:contextualSpacing/>
              <w:rPr>
                <w:i/>
              </w:rPr>
            </w:pPr>
            <w:r w:rsidRPr="00496627">
              <w:rPr>
                <w:i/>
              </w:rPr>
              <w:t xml:space="preserve">ТО и ремонт  механизмов в соответствии с  техническими условиями </w:t>
            </w:r>
          </w:p>
        </w:tc>
        <w:tc>
          <w:tcPr>
            <w:tcW w:w="2516" w:type="dxa"/>
          </w:tcPr>
          <w:p w:rsidR="00496627" w:rsidRPr="00496627" w:rsidRDefault="00496627" w:rsidP="00496627">
            <w:pPr>
              <w:contextualSpacing/>
            </w:pPr>
          </w:p>
        </w:tc>
      </w:tr>
      <w:tr w:rsidR="00496627" w:rsidRPr="00496627" w:rsidTr="008633A0">
        <w:tc>
          <w:tcPr>
            <w:tcW w:w="3190" w:type="dxa"/>
            <w:vMerge w:val="restart"/>
          </w:tcPr>
          <w:p w:rsidR="00496627" w:rsidRPr="00496627" w:rsidRDefault="00496627" w:rsidP="00496627">
            <w:pPr>
              <w:contextualSpacing/>
            </w:pPr>
            <w:r w:rsidRPr="00496627">
              <w:t>ПК 3.</w:t>
            </w:r>
          </w:p>
        </w:tc>
        <w:tc>
          <w:tcPr>
            <w:tcW w:w="3864" w:type="dxa"/>
          </w:tcPr>
          <w:p w:rsidR="00496627" w:rsidRPr="00496627" w:rsidRDefault="00496627" w:rsidP="00496627">
            <w:pPr>
              <w:contextualSpacing/>
              <w:rPr>
                <w:i/>
              </w:rPr>
            </w:pPr>
            <w:r w:rsidRPr="00496627">
              <w:rPr>
                <w:i/>
              </w:rPr>
              <w:t>Разборка и сборка агрегатов и узлов автомобиля в соответствии с технологической последовательностью</w:t>
            </w:r>
          </w:p>
        </w:tc>
        <w:tc>
          <w:tcPr>
            <w:tcW w:w="2516" w:type="dxa"/>
          </w:tcPr>
          <w:p w:rsidR="00496627" w:rsidRPr="00496627" w:rsidRDefault="00496627" w:rsidP="00496627">
            <w:pPr>
              <w:contextualSpacing/>
            </w:pPr>
          </w:p>
        </w:tc>
      </w:tr>
      <w:tr w:rsidR="00496627" w:rsidRPr="00496627" w:rsidTr="008633A0">
        <w:tc>
          <w:tcPr>
            <w:tcW w:w="3190" w:type="dxa"/>
            <w:vMerge/>
          </w:tcPr>
          <w:p w:rsidR="00496627" w:rsidRPr="00496627" w:rsidRDefault="00496627" w:rsidP="00496627">
            <w:pPr>
              <w:contextualSpacing/>
            </w:pPr>
          </w:p>
        </w:tc>
        <w:tc>
          <w:tcPr>
            <w:tcW w:w="3864" w:type="dxa"/>
          </w:tcPr>
          <w:p w:rsidR="00496627" w:rsidRPr="00496627" w:rsidRDefault="00496627" w:rsidP="00496627">
            <w:pPr>
              <w:contextualSpacing/>
              <w:rPr>
                <w:i/>
              </w:rPr>
            </w:pPr>
            <w:r w:rsidRPr="00496627">
              <w:rPr>
                <w:i/>
              </w:rPr>
              <w:t>Определение неисправностей узлов и агрегатов автомобиля и их устранение в соответствии с техническими условиями</w:t>
            </w:r>
          </w:p>
        </w:tc>
        <w:tc>
          <w:tcPr>
            <w:tcW w:w="2516" w:type="dxa"/>
          </w:tcPr>
          <w:p w:rsidR="00496627" w:rsidRPr="00496627" w:rsidRDefault="00496627" w:rsidP="00496627">
            <w:pPr>
              <w:contextualSpacing/>
            </w:pPr>
          </w:p>
        </w:tc>
      </w:tr>
      <w:tr w:rsidR="00496627" w:rsidRPr="00496627" w:rsidTr="008633A0">
        <w:tc>
          <w:tcPr>
            <w:tcW w:w="3190" w:type="dxa"/>
          </w:tcPr>
          <w:p w:rsidR="00496627" w:rsidRPr="00496627" w:rsidRDefault="00496627" w:rsidP="00496627">
            <w:pPr>
              <w:contextualSpacing/>
              <w:rPr>
                <w:caps/>
              </w:rPr>
            </w:pPr>
            <w:r w:rsidRPr="00496627">
              <w:rPr>
                <w:caps/>
              </w:rPr>
              <w:t>пк 4.</w:t>
            </w:r>
          </w:p>
        </w:tc>
        <w:tc>
          <w:tcPr>
            <w:tcW w:w="3864" w:type="dxa"/>
          </w:tcPr>
          <w:p w:rsidR="00496627" w:rsidRPr="00496627" w:rsidRDefault="00496627" w:rsidP="00496627">
            <w:pPr>
              <w:contextualSpacing/>
              <w:rPr>
                <w:i/>
              </w:rPr>
            </w:pPr>
            <w:r w:rsidRPr="00496627">
              <w:rPr>
                <w:rFonts w:eastAsia="Calibri"/>
                <w:bCs/>
                <w:i/>
              </w:rPr>
              <w:t xml:space="preserve">Оформление отчётной документации  </w:t>
            </w:r>
            <w:proofErr w:type="gramStart"/>
            <w:r w:rsidRPr="00496627">
              <w:rPr>
                <w:rFonts w:eastAsia="Calibri"/>
                <w:bCs/>
                <w:i/>
              </w:rPr>
              <w:t>необходимых</w:t>
            </w:r>
            <w:proofErr w:type="gramEnd"/>
            <w:r w:rsidRPr="00496627">
              <w:rPr>
                <w:rFonts w:eastAsia="Calibri"/>
                <w:bCs/>
                <w:i/>
              </w:rPr>
              <w:t xml:space="preserve"> для проведения ТО и ремонта, </w:t>
            </w:r>
            <w:r w:rsidRPr="00496627">
              <w:rPr>
                <w:i/>
              </w:rPr>
              <w:t>в соответствии с правилами оформления</w:t>
            </w:r>
          </w:p>
        </w:tc>
        <w:tc>
          <w:tcPr>
            <w:tcW w:w="2516" w:type="dxa"/>
          </w:tcPr>
          <w:p w:rsidR="00496627" w:rsidRPr="00496627" w:rsidRDefault="00496627" w:rsidP="00496627">
            <w:pPr>
              <w:contextualSpacing/>
              <w:rPr>
                <w:caps/>
              </w:rPr>
            </w:pPr>
          </w:p>
        </w:tc>
      </w:tr>
    </w:tbl>
    <w:p w:rsidR="00496627" w:rsidRPr="00496627" w:rsidRDefault="00496627" w:rsidP="00496627">
      <w:pPr>
        <w:rPr>
          <w:caps/>
        </w:rPr>
      </w:pPr>
    </w:p>
    <w:p w:rsidR="00496627" w:rsidRPr="00496627" w:rsidRDefault="00496627" w:rsidP="00496627">
      <w:r w:rsidRPr="00496627">
        <w:rPr>
          <w:caps/>
        </w:rPr>
        <w:lastRenderedPageBreak/>
        <w:t>Д</w:t>
      </w:r>
      <w:r w:rsidRPr="00496627">
        <w:t>ата __________ 20___г.</w:t>
      </w:r>
      <w:r w:rsidRPr="00496627">
        <w:tab/>
        <w:t>Подписи членов экзаменационной комиссии</w:t>
      </w:r>
    </w:p>
    <w:p w:rsidR="00496627" w:rsidRPr="00496627" w:rsidRDefault="00496627" w:rsidP="00496627"/>
    <w:p w:rsidR="00496627" w:rsidRPr="00496627" w:rsidRDefault="00496627" w:rsidP="00496627"/>
    <w:p w:rsidR="00496627" w:rsidRPr="00496627" w:rsidRDefault="00496627" w:rsidP="00496627"/>
    <w:p w:rsidR="00496627" w:rsidRPr="00496627" w:rsidRDefault="00496627" w:rsidP="00496627">
      <w:pPr>
        <w:jc w:val="both"/>
        <w:rPr>
          <w:sz w:val="28"/>
          <w:szCs w:val="28"/>
        </w:rPr>
      </w:pPr>
    </w:p>
    <w:p w:rsidR="00496627" w:rsidRPr="00496627" w:rsidRDefault="00496627" w:rsidP="00496627">
      <w:pPr>
        <w:jc w:val="both"/>
        <w:rPr>
          <w:i/>
          <w:sz w:val="28"/>
          <w:szCs w:val="28"/>
        </w:rPr>
        <w:sectPr w:rsidR="00496627" w:rsidRPr="00496627" w:rsidSect="008633A0">
          <w:footerReference w:type="even" r:id="rId38"/>
          <w:footerReference w:type="default" r:id="rId39"/>
          <w:pgSz w:w="11906" w:h="16838"/>
          <w:pgMar w:top="1134" w:right="566" w:bottom="1134" w:left="1418" w:header="709" w:footer="709" w:gutter="0"/>
          <w:cols w:space="708"/>
          <w:docGrid w:linePitch="360"/>
        </w:sectPr>
      </w:pPr>
    </w:p>
    <w:p w:rsidR="00496627" w:rsidRPr="00496627" w:rsidRDefault="00496627" w:rsidP="00496627">
      <w:pPr>
        <w:jc w:val="center"/>
        <w:rPr>
          <w:b/>
        </w:rPr>
      </w:pPr>
      <w:r w:rsidRPr="00496627">
        <w:rPr>
          <w:b/>
        </w:rPr>
        <w:lastRenderedPageBreak/>
        <w:t>Таблица критериев оценивания накопительного экзамена (квалификационного) по профессиональному модулю</w:t>
      </w:r>
    </w:p>
    <w:p w:rsidR="00496627" w:rsidRPr="00496627" w:rsidRDefault="00496627" w:rsidP="00496627">
      <w:pPr>
        <w:jc w:val="center"/>
        <w:rPr>
          <w:b/>
        </w:rPr>
      </w:pPr>
      <w:r w:rsidRPr="00496627">
        <w:rPr>
          <w:b/>
        </w:rPr>
        <w:t>Техническое обслуживание и ремонт автомобилей.</w:t>
      </w:r>
    </w:p>
    <w:tbl>
      <w:tblPr>
        <w:tblW w:w="13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8"/>
        <w:gridCol w:w="3936"/>
        <w:gridCol w:w="1247"/>
        <w:gridCol w:w="1068"/>
        <w:gridCol w:w="811"/>
        <w:gridCol w:w="1160"/>
        <w:gridCol w:w="1398"/>
        <w:gridCol w:w="2082"/>
        <w:gridCol w:w="1050"/>
      </w:tblGrid>
      <w:tr w:rsidR="00496627" w:rsidRPr="00496627" w:rsidTr="008633A0">
        <w:trPr>
          <w:trHeight w:val="20"/>
          <w:jc w:val="center"/>
        </w:trPr>
        <w:tc>
          <w:tcPr>
            <w:tcW w:w="4894" w:type="dxa"/>
            <w:gridSpan w:val="2"/>
            <w:vMerge w:val="restart"/>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rPr>
                <w:b/>
                <w:sz w:val="20"/>
                <w:szCs w:val="20"/>
              </w:rPr>
            </w:pPr>
            <w:r w:rsidRPr="00496627">
              <w:rPr>
                <w:b/>
                <w:sz w:val="20"/>
                <w:szCs w:val="20"/>
              </w:rPr>
              <w:t xml:space="preserve">Результаты </w:t>
            </w:r>
            <w:proofErr w:type="gramStart"/>
            <w:r w:rsidRPr="00496627">
              <w:rPr>
                <w:b/>
                <w:sz w:val="20"/>
                <w:szCs w:val="20"/>
              </w:rPr>
              <w:t>обучения по</w:t>
            </w:r>
            <w:proofErr w:type="gramEnd"/>
            <w:r w:rsidRPr="00496627">
              <w:rPr>
                <w:b/>
                <w:sz w:val="20"/>
                <w:szCs w:val="20"/>
              </w:rPr>
              <w:t xml:space="preserve"> профессиональному модулю</w:t>
            </w:r>
          </w:p>
        </w:tc>
        <w:tc>
          <w:tcPr>
            <w:tcW w:w="2315" w:type="dxa"/>
            <w:gridSpan w:val="2"/>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rPr>
                <w:b/>
                <w:sz w:val="20"/>
                <w:szCs w:val="20"/>
              </w:rPr>
            </w:pPr>
            <w:r w:rsidRPr="00496627">
              <w:rPr>
                <w:b/>
                <w:sz w:val="20"/>
                <w:szCs w:val="20"/>
              </w:rPr>
              <w:t>Промежуточная аттестация по МДК</w:t>
            </w:r>
          </w:p>
        </w:tc>
        <w:tc>
          <w:tcPr>
            <w:tcW w:w="1971" w:type="dxa"/>
            <w:gridSpan w:val="2"/>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rPr>
                <w:b/>
                <w:sz w:val="20"/>
                <w:szCs w:val="20"/>
              </w:rPr>
            </w:pPr>
            <w:r w:rsidRPr="00496627">
              <w:rPr>
                <w:b/>
                <w:sz w:val="20"/>
                <w:szCs w:val="20"/>
              </w:rPr>
              <w:t>Промежуточная аттестация по УП и ПП</w:t>
            </w:r>
          </w:p>
        </w:tc>
        <w:tc>
          <w:tcPr>
            <w:tcW w:w="4530" w:type="dxa"/>
            <w:gridSpan w:val="3"/>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rPr>
                <w:b/>
                <w:sz w:val="20"/>
                <w:szCs w:val="20"/>
              </w:rPr>
            </w:pPr>
            <w:r w:rsidRPr="00496627">
              <w:rPr>
                <w:b/>
                <w:sz w:val="20"/>
                <w:szCs w:val="20"/>
              </w:rPr>
              <w:t>Экзамен (квалификационный)</w:t>
            </w:r>
          </w:p>
        </w:tc>
      </w:tr>
      <w:tr w:rsidR="00496627" w:rsidRPr="00496627" w:rsidTr="008633A0">
        <w:trPr>
          <w:cantSplit/>
          <w:trHeight w:val="1942"/>
          <w:jc w:val="center"/>
        </w:trPr>
        <w:tc>
          <w:tcPr>
            <w:tcW w:w="4894" w:type="dxa"/>
            <w:gridSpan w:val="2"/>
            <w:vMerge/>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rPr>
                <w:b/>
                <w:sz w:val="20"/>
                <w:szCs w:val="20"/>
              </w:rPr>
            </w:pPr>
          </w:p>
        </w:tc>
        <w:tc>
          <w:tcPr>
            <w:tcW w:w="1247" w:type="dxa"/>
            <w:tcBorders>
              <w:left w:val="single" w:sz="4" w:space="0" w:color="auto"/>
              <w:bottom w:val="single" w:sz="4" w:space="0" w:color="auto"/>
              <w:right w:val="single" w:sz="4" w:space="0" w:color="auto"/>
            </w:tcBorders>
            <w:textDirection w:val="btLr"/>
          </w:tcPr>
          <w:p w:rsidR="00496627" w:rsidRPr="00496627" w:rsidRDefault="00496627" w:rsidP="00496627">
            <w:pPr>
              <w:ind w:left="113" w:right="113"/>
              <w:jc w:val="center"/>
              <w:rPr>
                <w:b/>
                <w:sz w:val="20"/>
                <w:szCs w:val="20"/>
              </w:rPr>
            </w:pPr>
            <w:r w:rsidRPr="00496627">
              <w:rPr>
                <w:b/>
                <w:sz w:val="20"/>
                <w:szCs w:val="20"/>
              </w:rPr>
              <w:t>МДК 01.01. Комплексный дифференцированный зачет</w:t>
            </w:r>
          </w:p>
        </w:tc>
        <w:tc>
          <w:tcPr>
            <w:tcW w:w="1068" w:type="dxa"/>
            <w:tcBorders>
              <w:top w:val="single" w:sz="4" w:space="0" w:color="auto"/>
              <w:left w:val="single" w:sz="4" w:space="0" w:color="auto"/>
              <w:bottom w:val="single" w:sz="4" w:space="0" w:color="auto"/>
              <w:right w:val="single" w:sz="4" w:space="0" w:color="auto"/>
            </w:tcBorders>
            <w:textDirection w:val="btLr"/>
          </w:tcPr>
          <w:p w:rsidR="00496627" w:rsidRPr="00496627" w:rsidRDefault="00496627" w:rsidP="00496627">
            <w:pPr>
              <w:ind w:left="113" w:right="113"/>
              <w:jc w:val="center"/>
              <w:rPr>
                <w:b/>
                <w:sz w:val="20"/>
                <w:szCs w:val="20"/>
              </w:rPr>
            </w:pPr>
            <w:r w:rsidRPr="00496627">
              <w:rPr>
                <w:b/>
                <w:sz w:val="20"/>
                <w:szCs w:val="20"/>
              </w:rPr>
              <w:t>МДК 01. 02.</w:t>
            </w:r>
          </w:p>
          <w:p w:rsidR="00496627" w:rsidRPr="00496627" w:rsidRDefault="00496627" w:rsidP="00496627">
            <w:pPr>
              <w:ind w:left="113" w:right="113"/>
              <w:jc w:val="center"/>
              <w:rPr>
                <w:b/>
                <w:sz w:val="20"/>
                <w:szCs w:val="20"/>
              </w:rPr>
            </w:pPr>
            <w:r w:rsidRPr="00496627">
              <w:rPr>
                <w:b/>
                <w:sz w:val="20"/>
                <w:szCs w:val="20"/>
              </w:rPr>
              <w:t xml:space="preserve">Комплексный дифференцированный зачет </w:t>
            </w:r>
          </w:p>
        </w:tc>
        <w:tc>
          <w:tcPr>
            <w:tcW w:w="811" w:type="dxa"/>
            <w:tcBorders>
              <w:top w:val="single" w:sz="4" w:space="0" w:color="auto"/>
              <w:left w:val="single" w:sz="4" w:space="0" w:color="auto"/>
              <w:bottom w:val="single" w:sz="4" w:space="0" w:color="auto"/>
              <w:right w:val="single" w:sz="4" w:space="0" w:color="auto"/>
            </w:tcBorders>
            <w:textDirection w:val="btLr"/>
          </w:tcPr>
          <w:p w:rsidR="00496627" w:rsidRPr="00496627" w:rsidRDefault="00496627" w:rsidP="00496627">
            <w:pPr>
              <w:ind w:left="113" w:right="113"/>
              <w:jc w:val="center"/>
              <w:rPr>
                <w:b/>
                <w:sz w:val="20"/>
                <w:szCs w:val="20"/>
              </w:rPr>
            </w:pPr>
            <w:r w:rsidRPr="00496627">
              <w:rPr>
                <w:b/>
                <w:sz w:val="20"/>
                <w:szCs w:val="20"/>
              </w:rPr>
              <w:t>Учебная практика</w:t>
            </w:r>
          </w:p>
          <w:p w:rsidR="00496627" w:rsidRPr="00496627" w:rsidRDefault="00496627" w:rsidP="00496627">
            <w:pPr>
              <w:ind w:left="113" w:right="113"/>
              <w:jc w:val="center"/>
              <w:rPr>
                <w:b/>
                <w:sz w:val="20"/>
                <w:szCs w:val="20"/>
              </w:rPr>
            </w:pPr>
            <w:r w:rsidRPr="00496627">
              <w:rPr>
                <w:b/>
                <w:sz w:val="20"/>
                <w:szCs w:val="20"/>
              </w:rPr>
              <w:t>Дифференцированный зачет</w:t>
            </w:r>
          </w:p>
        </w:tc>
        <w:tc>
          <w:tcPr>
            <w:tcW w:w="1160" w:type="dxa"/>
            <w:tcBorders>
              <w:top w:val="single" w:sz="4" w:space="0" w:color="auto"/>
              <w:left w:val="single" w:sz="4" w:space="0" w:color="auto"/>
              <w:bottom w:val="single" w:sz="4" w:space="0" w:color="auto"/>
              <w:right w:val="single" w:sz="4" w:space="0" w:color="auto"/>
            </w:tcBorders>
            <w:textDirection w:val="btLr"/>
          </w:tcPr>
          <w:p w:rsidR="00496627" w:rsidRPr="00496627" w:rsidRDefault="00496627" w:rsidP="00496627">
            <w:pPr>
              <w:ind w:left="113" w:right="113"/>
              <w:jc w:val="center"/>
              <w:rPr>
                <w:b/>
                <w:sz w:val="20"/>
                <w:szCs w:val="20"/>
              </w:rPr>
            </w:pPr>
            <w:r w:rsidRPr="00496627">
              <w:rPr>
                <w:b/>
                <w:sz w:val="20"/>
                <w:szCs w:val="20"/>
              </w:rPr>
              <w:t>Производственная практика</w:t>
            </w:r>
          </w:p>
          <w:p w:rsidR="00496627" w:rsidRPr="00496627" w:rsidRDefault="00496627" w:rsidP="00496627">
            <w:pPr>
              <w:ind w:left="113" w:right="113"/>
              <w:jc w:val="center"/>
              <w:rPr>
                <w:b/>
                <w:sz w:val="20"/>
                <w:szCs w:val="20"/>
              </w:rPr>
            </w:pPr>
            <w:r w:rsidRPr="00496627">
              <w:rPr>
                <w:b/>
                <w:sz w:val="20"/>
                <w:szCs w:val="20"/>
              </w:rPr>
              <w:t>Дифференцированный зачет</w:t>
            </w:r>
          </w:p>
        </w:tc>
        <w:tc>
          <w:tcPr>
            <w:tcW w:w="1398" w:type="dxa"/>
            <w:tcBorders>
              <w:top w:val="single" w:sz="4" w:space="0" w:color="auto"/>
              <w:left w:val="single" w:sz="4" w:space="0" w:color="auto"/>
              <w:bottom w:val="single" w:sz="4" w:space="0" w:color="auto"/>
              <w:right w:val="single" w:sz="4" w:space="0" w:color="auto"/>
            </w:tcBorders>
            <w:textDirection w:val="btLr"/>
          </w:tcPr>
          <w:p w:rsidR="00496627" w:rsidRPr="00496627" w:rsidRDefault="00496627" w:rsidP="00496627">
            <w:pPr>
              <w:ind w:left="113" w:right="113"/>
              <w:jc w:val="center"/>
              <w:rPr>
                <w:b/>
                <w:sz w:val="20"/>
                <w:szCs w:val="20"/>
              </w:rPr>
            </w:pPr>
            <w:proofErr w:type="gramStart"/>
            <w:r w:rsidRPr="00496627">
              <w:rPr>
                <w:b/>
                <w:sz w:val="20"/>
                <w:szCs w:val="20"/>
              </w:rPr>
              <w:t>Дневник по производственной практики по модулю.</w:t>
            </w:r>
            <w:proofErr w:type="gramEnd"/>
          </w:p>
        </w:tc>
        <w:tc>
          <w:tcPr>
            <w:tcW w:w="2082" w:type="dxa"/>
            <w:tcBorders>
              <w:top w:val="single" w:sz="4" w:space="0" w:color="auto"/>
              <w:left w:val="single" w:sz="4" w:space="0" w:color="auto"/>
              <w:bottom w:val="single" w:sz="4" w:space="0" w:color="auto"/>
              <w:right w:val="single" w:sz="4" w:space="0" w:color="auto"/>
            </w:tcBorders>
            <w:textDirection w:val="btLr"/>
          </w:tcPr>
          <w:p w:rsidR="00496627" w:rsidRPr="00496627" w:rsidRDefault="00496627" w:rsidP="00496627">
            <w:pPr>
              <w:ind w:left="113" w:right="113"/>
              <w:jc w:val="center"/>
              <w:rPr>
                <w:b/>
                <w:sz w:val="20"/>
                <w:szCs w:val="20"/>
              </w:rPr>
            </w:pPr>
            <w:r w:rsidRPr="00496627">
              <w:rPr>
                <w:b/>
                <w:sz w:val="20"/>
                <w:szCs w:val="20"/>
              </w:rPr>
              <w:t xml:space="preserve">Характеристика  учебной и профессиональной деятельности  </w:t>
            </w:r>
            <w:proofErr w:type="gramStart"/>
            <w:r w:rsidRPr="00496627">
              <w:rPr>
                <w:b/>
                <w:sz w:val="20"/>
                <w:szCs w:val="20"/>
              </w:rPr>
              <w:t>обучающегося</w:t>
            </w:r>
            <w:proofErr w:type="gramEnd"/>
            <w:r w:rsidRPr="00496627">
              <w:rPr>
                <w:b/>
                <w:sz w:val="20"/>
                <w:szCs w:val="20"/>
              </w:rPr>
              <w:t xml:space="preserve"> во время учебной и производственной практики</w:t>
            </w:r>
          </w:p>
        </w:tc>
        <w:tc>
          <w:tcPr>
            <w:tcW w:w="1050" w:type="dxa"/>
            <w:tcBorders>
              <w:top w:val="single" w:sz="4" w:space="0" w:color="auto"/>
              <w:left w:val="single" w:sz="4" w:space="0" w:color="auto"/>
              <w:bottom w:val="single" w:sz="4" w:space="0" w:color="auto"/>
              <w:right w:val="single" w:sz="4" w:space="0" w:color="auto"/>
            </w:tcBorders>
            <w:textDirection w:val="btLr"/>
          </w:tcPr>
          <w:p w:rsidR="00496627" w:rsidRPr="00496627" w:rsidRDefault="00496627" w:rsidP="00496627">
            <w:pPr>
              <w:ind w:left="113" w:right="113"/>
              <w:jc w:val="center"/>
              <w:rPr>
                <w:b/>
                <w:sz w:val="20"/>
                <w:szCs w:val="20"/>
              </w:rPr>
            </w:pPr>
            <w:r w:rsidRPr="00496627">
              <w:rPr>
                <w:b/>
                <w:sz w:val="20"/>
                <w:szCs w:val="20"/>
              </w:rPr>
              <w:t xml:space="preserve">Итог промежуточной аттестации (освоен / </w:t>
            </w:r>
            <w:proofErr w:type="spellStart"/>
            <w:r w:rsidRPr="00496627">
              <w:rPr>
                <w:b/>
                <w:sz w:val="20"/>
                <w:szCs w:val="20"/>
              </w:rPr>
              <w:t>неосвоен</w:t>
            </w:r>
            <w:proofErr w:type="spellEnd"/>
            <w:r w:rsidRPr="00496627">
              <w:rPr>
                <w:b/>
                <w:sz w:val="20"/>
                <w:szCs w:val="20"/>
              </w:rPr>
              <w:t>)</w:t>
            </w:r>
          </w:p>
        </w:tc>
      </w:tr>
      <w:tr w:rsidR="00496627" w:rsidRPr="00496627" w:rsidTr="008633A0">
        <w:trPr>
          <w:trHeight w:val="20"/>
          <w:jc w:val="center"/>
        </w:trPr>
        <w:tc>
          <w:tcPr>
            <w:tcW w:w="4894" w:type="dxa"/>
            <w:gridSpan w:val="2"/>
            <w:tcBorders>
              <w:top w:val="single" w:sz="4" w:space="0" w:color="auto"/>
              <w:left w:val="single" w:sz="4" w:space="0" w:color="auto"/>
              <w:bottom w:val="single" w:sz="4" w:space="0" w:color="auto"/>
              <w:right w:val="single" w:sz="4" w:space="0" w:color="auto"/>
            </w:tcBorders>
            <w:shd w:val="clear" w:color="auto" w:fill="D9D9D9"/>
          </w:tcPr>
          <w:p w:rsidR="00496627" w:rsidRPr="00496627" w:rsidRDefault="00496627" w:rsidP="00496627">
            <w:r w:rsidRPr="00496627">
              <w:t>Основные</w:t>
            </w:r>
          </w:p>
        </w:tc>
        <w:tc>
          <w:tcPr>
            <w:tcW w:w="1247" w:type="dxa"/>
            <w:tcBorders>
              <w:top w:val="single" w:sz="4" w:space="0" w:color="auto"/>
              <w:left w:val="single" w:sz="4" w:space="0" w:color="auto"/>
              <w:bottom w:val="single" w:sz="4" w:space="0" w:color="auto"/>
              <w:right w:val="single" w:sz="4" w:space="0" w:color="auto"/>
            </w:tcBorders>
            <w:shd w:val="clear" w:color="auto" w:fill="D9D9D9"/>
          </w:tcPr>
          <w:p w:rsidR="00496627" w:rsidRPr="00496627" w:rsidRDefault="00496627" w:rsidP="00496627"/>
        </w:tc>
        <w:tc>
          <w:tcPr>
            <w:tcW w:w="1068" w:type="dxa"/>
            <w:tcBorders>
              <w:top w:val="single" w:sz="4" w:space="0" w:color="auto"/>
              <w:left w:val="single" w:sz="4" w:space="0" w:color="auto"/>
              <w:bottom w:val="single" w:sz="4" w:space="0" w:color="auto"/>
              <w:right w:val="single" w:sz="4" w:space="0" w:color="auto"/>
            </w:tcBorders>
            <w:shd w:val="clear" w:color="auto" w:fill="D9D9D9"/>
          </w:tcPr>
          <w:p w:rsidR="00496627" w:rsidRPr="00496627" w:rsidRDefault="00496627" w:rsidP="00496627"/>
        </w:tc>
        <w:tc>
          <w:tcPr>
            <w:tcW w:w="811" w:type="dxa"/>
            <w:tcBorders>
              <w:top w:val="single" w:sz="4" w:space="0" w:color="auto"/>
              <w:left w:val="single" w:sz="4" w:space="0" w:color="auto"/>
              <w:bottom w:val="single" w:sz="4" w:space="0" w:color="auto"/>
              <w:right w:val="single" w:sz="4" w:space="0" w:color="auto"/>
            </w:tcBorders>
            <w:shd w:val="clear" w:color="auto" w:fill="D9D9D9"/>
          </w:tcPr>
          <w:p w:rsidR="00496627" w:rsidRPr="00496627" w:rsidRDefault="00496627" w:rsidP="00496627"/>
        </w:tc>
        <w:tc>
          <w:tcPr>
            <w:tcW w:w="1160" w:type="dxa"/>
            <w:tcBorders>
              <w:top w:val="single" w:sz="4" w:space="0" w:color="auto"/>
              <w:left w:val="single" w:sz="4" w:space="0" w:color="auto"/>
              <w:bottom w:val="single" w:sz="4" w:space="0" w:color="auto"/>
              <w:right w:val="single" w:sz="4" w:space="0" w:color="auto"/>
            </w:tcBorders>
            <w:shd w:val="clear" w:color="auto" w:fill="D9D9D9"/>
          </w:tcPr>
          <w:p w:rsidR="00496627" w:rsidRPr="00496627" w:rsidRDefault="00496627" w:rsidP="00496627"/>
        </w:tc>
        <w:tc>
          <w:tcPr>
            <w:tcW w:w="1398" w:type="dxa"/>
            <w:tcBorders>
              <w:top w:val="single" w:sz="4" w:space="0" w:color="auto"/>
              <w:left w:val="single" w:sz="4" w:space="0" w:color="auto"/>
              <w:bottom w:val="single" w:sz="4" w:space="0" w:color="auto"/>
              <w:right w:val="single" w:sz="4" w:space="0" w:color="auto"/>
            </w:tcBorders>
            <w:shd w:val="clear" w:color="auto" w:fill="D9D9D9"/>
          </w:tcPr>
          <w:p w:rsidR="00496627" w:rsidRPr="00496627" w:rsidRDefault="00496627" w:rsidP="00496627"/>
        </w:tc>
        <w:tc>
          <w:tcPr>
            <w:tcW w:w="2082" w:type="dxa"/>
            <w:tcBorders>
              <w:top w:val="single" w:sz="4" w:space="0" w:color="auto"/>
              <w:left w:val="single" w:sz="4" w:space="0" w:color="auto"/>
              <w:bottom w:val="single" w:sz="4" w:space="0" w:color="auto"/>
              <w:right w:val="single" w:sz="4" w:space="0" w:color="auto"/>
            </w:tcBorders>
            <w:shd w:val="clear" w:color="auto" w:fill="D9D9D9"/>
          </w:tcPr>
          <w:p w:rsidR="00496627" w:rsidRPr="00496627" w:rsidRDefault="00496627" w:rsidP="00496627"/>
        </w:tc>
        <w:tc>
          <w:tcPr>
            <w:tcW w:w="1050" w:type="dxa"/>
            <w:tcBorders>
              <w:top w:val="single" w:sz="4" w:space="0" w:color="auto"/>
              <w:left w:val="single" w:sz="4" w:space="0" w:color="auto"/>
              <w:bottom w:val="single" w:sz="4" w:space="0" w:color="auto"/>
              <w:right w:val="single" w:sz="4" w:space="0" w:color="auto"/>
            </w:tcBorders>
            <w:shd w:val="clear" w:color="auto" w:fill="D9D9D9"/>
          </w:tcPr>
          <w:p w:rsidR="00496627" w:rsidRPr="00496627" w:rsidRDefault="00496627" w:rsidP="00496627"/>
        </w:tc>
      </w:tr>
      <w:tr w:rsidR="00496627" w:rsidRPr="00496627" w:rsidTr="008633A0">
        <w:trPr>
          <w:trHeight w:val="20"/>
          <w:jc w:val="center"/>
        </w:trPr>
        <w:tc>
          <w:tcPr>
            <w:tcW w:w="958" w:type="dxa"/>
            <w:tcBorders>
              <w:top w:val="single" w:sz="4" w:space="0" w:color="auto"/>
              <w:left w:val="single" w:sz="4" w:space="0" w:color="auto"/>
              <w:right w:val="single" w:sz="4" w:space="0" w:color="auto"/>
            </w:tcBorders>
          </w:tcPr>
          <w:p w:rsidR="00496627" w:rsidRPr="00496627" w:rsidRDefault="00496627" w:rsidP="00496627">
            <w:r w:rsidRPr="00496627">
              <w:t>ПК 1</w:t>
            </w:r>
          </w:p>
        </w:tc>
        <w:tc>
          <w:tcPr>
            <w:tcW w:w="3936" w:type="dxa"/>
            <w:tcBorders>
              <w:top w:val="single" w:sz="4" w:space="0" w:color="auto"/>
              <w:left w:val="single" w:sz="4" w:space="0" w:color="auto"/>
              <w:bottom w:val="single" w:sz="4" w:space="0" w:color="auto"/>
              <w:right w:val="single" w:sz="4" w:space="0" w:color="auto"/>
            </w:tcBorders>
            <w:vAlign w:val="center"/>
          </w:tcPr>
          <w:p w:rsidR="00496627" w:rsidRPr="00496627" w:rsidRDefault="00496627" w:rsidP="00496627">
            <w:pPr>
              <w:widowControl w:val="0"/>
              <w:suppressAutoHyphens/>
            </w:pPr>
            <w:r w:rsidRPr="00496627">
              <w:t>Показатель 1</w:t>
            </w:r>
            <w:r w:rsidRPr="00496627">
              <w:rPr>
                <w:spacing w:val="-6"/>
              </w:rPr>
              <w:t>Диагностировать  автомобиль, его агрегаты и системы.</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2082"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5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r>
      <w:tr w:rsidR="00496627" w:rsidRPr="00496627" w:rsidTr="008633A0">
        <w:trPr>
          <w:trHeight w:val="20"/>
          <w:jc w:val="center"/>
        </w:trPr>
        <w:tc>
          <w:tcPr>
            <w:tcW w:w="958" w:type="dxa"/>
            <w:tcBorders>
              <w:top w:val="single" w:sz="4" w:space="0" w:color="auto"/>
              <w:left w:val="single" w:sz="4" w:space="0" w:color="auto"/>
              <w:right w:val="single" w:sz="4" w:space="0" w:color="auto"/>
            </w:tcBorders>
          </w:tcPr>
          <w:p w:rsidR="00496627" w:rsidRPr="00496627" w:rsidRDefault="00496627" w:rsidP="00496627">
            <w:r w:rsidRPr="00496627">
              <w:t>ПК 2</w:t>
            </w:r>
          </w:p>
        </w:tc>
        <w:tc>
          <w:tcPr>
            <w:tcW w:w="3936" w:type="dxa"/>
            <w:tcBorders>
              <w:top w:val="single" w:sz="4" w:space="0" w:color="auto"/>
              <w:left w:val="single" w:sz="4" w:space="0" w:color="auto"/>
              <w:bottom w:val="single" w:sz="4" w:space="0" w:color="auto"/>
              <w:right w:val="single" w:sz="4" w:space="0" w:color="auto"/>
            </w:tcBorders>
            <w:vAlign w:val="center"/>
          </w:tcPr>
          <w:p w:rsidR="00496627" w:rsidRPr="00496627" w:rsidRDefault="00496627" w:rsidP="00496627">
            <w:pPr>
              <w:widowControl w:val="0"/>
              <w:suppressAutoHyphens/>
            </w:pPr>
            <w:r w:rsidRPr="00496627">
              <w:rPr>
                <w:bCs/>
                <w:spacing w:val="-6"/>
              </w:rPr>
              <w:t>Выполнять работы по различным видам технического обслуживания.</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2082"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5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r>
      <w:tr w:rsidR="00496627" w:rsidRPr="00496627" w:rsidTr="008633A0">
        <w:trPr>
          <w:trHeight w:val="20"/>
          <w:jc w:val="center"/>
        </w:trPr>
        <w:tc>
          <w:tcPr>
            <w:tcW w:w="958" w:type="dxa"/>
            <w:tcBorders>
              <w:top w:val="single" w:sz="4" w:space="0" w:color="auto"/>
              <w:left w:val="single" w:sz="4" w:space="0" w:color="auto"/>
              <w:right w:val="single" w:sz="4" w:space="0" w:color="auto"/>
            </w:tcBorders>
          </w:tcPr>
          <w:p w:rsidR="00496627" w:rsidRPr="00496627" w:rsidRDefault="00496627" w:rsidP="00496627">
            <w:r w:rsidRPr="00496627">
              <w:t>ПК 3</w:t>
            </w:r>
          </w:p>
        </w:tc>
        <w:tc>
          <w:tcPr>
            <w:tcW w:w="3936" w:type="dxa"/>
            <w:tcBorders>
              <w:top w:val="single" w:sz="4" w:space="0" w:color="auto"/>
              <w:left w:val="single" w:sz="4" w:space="0" w:color="auto"/>
              <w:bottom w:val="single" w:sz="4" w:space="0" w:color="auto"/>
              <w:right w:val="single" w:sz="4" w:space="0" w:color="auto"/>
            </w:tcBorders>
            <w:vAlign w:val="center"/>
          </w:tcPr>
          <w:p w:rsidR="00496627" w:rsidRPr="00496627" w:rsidRDefault="00496627" w:rsidP="00496627">
            <w:pPr>
              <w:widowControl w:val="0"/>
              <w:suppressAutoHyphens/>
            </w:pPr>
            <w:r w:rsidRPr="00496627">
              <w:rPr>
                <w:spacing w:val="-6"/>
              </w:rPr>
              <w:t>Разбирать, собирать узлы и агрегаты автомобиля и устранять неисправности.</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2082"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5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r>
      <w:tr w:rsidR="00496627" w:rsidRPr="00496627" w:rsidTr="008633A0">
        <w:trPr>
          <w:trHeight w:val="20"/>
          <w:jc w:val="center"/>
        </w:trPr>
        <w:tc>
          <w:tcPr>
            <w:tcW w:w="958" w:type="dxa"/>
            <w:tcBorders>
              <w:left w:val="single" w:sz="4" w:space="0" w:color="auto"/>
              <w:bottom w:val="single" w:sz="4" w:space="0" w:color="auto"/>
              <w:right w:val="single" w:sz="4" w:space="0" w:color="auto"/>
            </w:tcBorders>
          </w:tcPr>
          <w:p w:rsidR="00496627" w:rsidRPr="00496627" w:rsidRDefault="00496627" w:rsidP="00496627">
            <w:r w:rsidRPr="00496627">
              <w:t>ПК 4</w:t>
            </w:r>
          </w:p>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r w:rsidRPr="00496627">
              <w:rPr>
                <w:bCs/>
                <w:spacing w:val="-6"/>
              </w:rPr>
              <w:t>Оформлять отчетную документацию по техническому обслуживанию</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2082"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5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r>
      <w:tr w:rsidR="00496627" w:rsidRPr="00496627" w:rsidTr="008633A0">
        <w:trPr>
          <w:trHeight w:val="20"/>
          <w:jc w:val="center"/>
        </w:trPr>
        <w:tc>
          <w:tcPr>
            <w:tcW w:w="958" w:type="dxa"/>
            <w:tcBorders>
              <w:top w:val="single" w:sz="4" w:space="0" w:color="auto"/>
              <w:left w:val="single" w:sz="4" w:space="0" w:color="auto"/>
              <w:right w:val="single" w:sz="4" w:space="0" w:color="auto"/>
            </w:tcBorders>
          </w:tcPr>
          <w:p w:rsidR="00496627" w:rsidRPr="00496627" w:rsidRDefault="00496627" w:rsidP="00496627">
            <w:proofErr w:type="gramStart"/>
            <w:r w:rsidRPr="00496627">
              <w:t>ОК</w:t>
            </w:r>
            <w:proofErr w:type="gramEnd"/>
            <w:r w:rsidRPr="00496627">
              <w:t xml:space="preserve"> 1</w:t>
            </w:r>
          </w:p>
        </w:tc>
        <w:tc>
          <w:tcPr>
            <w:tcW w:w="3936" w:type="dxa"/>
            <w:tcBorders>
              <w:top w:val="single" w:sz="4" w:space="0" w:color="auto"/>
              <w:left w:val="single" w:sz="4" w:space="0" w:color="auto"/>
              <w:bottom w:val="single" w:sz="4" w:space="0" w:color="auto"/>
              <w:right w:val="single" w:sz="4" w:space="0" w:color="auto"/>
            </w:tcBorders>
            <w:vAlign w:val="center"/>
          </w:tcPr>
          <w:p w:rsidR="00496627" w:rsidRPr="00496627" w:rsidRDefault="00496627" w:rsidP="00496627">
            <w:pPr>
              <w:widowControl w:val="0"/>
              <w:contextualSpacing/>
              <w:rPr>
                <w:spacing w:val="-6"/>
              </w:rPr>
            </w:pPr>
            <w:r w:rsidRPr="00496627">
              <w:rPr>
                <w:spacing w:val="-6"/>
              </w:rPr>
              <w:t>Понимать сущность и социальную значимость своей будущей профессии, проявлять к ней устойчивый интерес.</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2082"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5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r>
      <w:tr w:rsidR="00496627" w:rsidRPr="00496627" w:rsidTr="008633A0">
        <w:trPr>
          <w:trHeight w:val="20"/>
          <w:jc w:val="center"/>
        </w:trPr>
        <w:tc>
          <w:tcPr>
            <w:tcW w:w="958" w:type="dxa"/>
            <w:tcBorders>
              <w:top w:val="single" w:sz="4" w:space="0" w:color="auto"/>
              <w:left w:val="single" w:sz="4" w:space="0" w:color="auto"/>
              <w:right w:val="single" w:sz="4" w:space="0" w:color="auto"/>
            </w:tcBorders>
          </w:tcPr>
          <w:p w:rsidR="00496627" w:rsidRPr="00496627" w:rsidRDefault="00496627" w:rsidP="00496627">
            <w:proofErr w:type="gramStart"/>
            <w:r w:rsidRPr="00496627">
              <w:t>ОК</w:t>
            </w:r>
            <w:proofErr w:type="gramEnd"/>
            <w:r w:rsidRPr="00496627">
              <w:t xml:space="preserve"> 2</w:t>
            </w:r>
          </w:p>
        </w:tc>
        <w:tc>
          <w:tcPr>
            <w:tcW w:w="3936" w:type="dxa"/>
            <w:tcBorders>
              <w:top w:val="single" w:sz="4" w:space="0" w:color="auto"/>
              <w:left w:val="single" w:sz="4" w:space="0" w:color="auto"/>
              <w:bottom w:val="single" w:sz="4" w:space="0" w:color="auto"/>
              <w:right w:val="single" w:sz="4" w:space="0" w:color="auto"/>
            </w:tcBorders>
            <w:vAlign w:val="center"/>
          </w:tcPr>
          <w:p w:rsidR="00496627" w:rsidRPr="00496627" w:rsidRDefault="00496627" w:rsidP="00496627">
            <w:pPr>
              <w:rPr>
                <w:spacing w:val="-6"/>
              </w:rPr>
            </w:pPr>
            <w:r w:rsidRPr="00496627">
              <w:rPr>
                <w:spacing w:val="-6"/>
              </w:rPr>
              <w:t>Организовать собственную деятельность, исходя из цели и способов ее достижения, определенных руководителем</w:t>
            </w:r>
            <w:proofErr w:type="gramStart"/>
            <w:r w:rsidRPr="00496627">
              <w:rPr>
                <w:spacing w:val="-6"/>
              </w:rPr>
              <w:t>..</w:t>
            </w:r>
            <w:proofErr w:type="gramEnd"/>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2082"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5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r>
      <w:tr w:rsidR="00496627" w:rsidRPr="00496627" w:rsidTr="008633A0">
        <w:trPr>
          <w:trHeight w:val="20"/>
          <w:jc w:val="center"/>
        </w:trPr>
        <w:tc>
          <w:tcPr>
            <w:tcW w:w="958" w:type="dxa"/>
            <w:vMerge w:val="restart"/>
            <w:tcBorders>
              <w:top w:val="single" w:sz="4" w:space="0" w:color="auto"/>
              <w:left w:val="single" w:sz="4" w:space="0" w:color="auto"/>
              <w:right w:val="single" w:sz="4" w:space="0" w:color="auto"/>
            </w:tcBorders>
          </w:tcPr>
          <w:p w:rsidR="00496627" w:rsidRPr="00496627" w:rsidRDefault="00496627" w:rsidP="00496627">
            <w:proofErr w:type="gramStart"/>
            <w:r w:rsidRPr="00496627">
              <w:t>ОК</w:t>
            </w:r>
            <w:proofErr w:type="gramEnd"/>
            <w:r w:rsidRPr="00496627">
              <w:t xml:space="preserve"> 3- 5</w:t>
            </w:r>
          </w:p>
        </w:tc>
        <w:tc>
          <w:tcPr>
            <w:tcW w:w="3936" w:type="dxa"/>
            <w:tcBorders>
              <w:top w:val="single" w:sz="4" w:space="0" w:color="auto"/>
              <w:left w:val="single" w:sz="4" w:space="0" w:color="auto"/>
              <w:bottom w:val="single" w:sz="4" w:space="0" w:color="auto"/>
              <w:right w:val="single" w:sz="4" w:space="0" w:color="auto"/>
            </w:tcBorders>
            <w:vAlign w:val="center"/>
          </w:tcPr>
          <w:p w:rsidR="00496627" w:rsidRPr="00496627" w:rsidRDefault="00496627" w:rsidP="00496627">
            <w:pPr>
              <w:rPr>
                <w:spacing w:val="-6"/>
              </w:rPr>
            </w:pPr>
            <w:r w:rsidRPr="00496627">
              <w:rPr>
                <w:spacing w:val="-6"/>
              </w:rPr>
              <w:t xml:space="preserve">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2082"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r>
      <w:tr w:rsidR="00496627" w:rsidRPr="00496627" w:rsidTr="008633A0">
        <w:trPr>
          <w:trHeight w:val="20"/>
          <w:jc w:val="center"/>
        </w:trPr>
        <w:tc>
          <w:tcPr>
            <w:tcW w:w="958" w:type="dxa"/>
            <w:vMerge/>
            <w:tcBorders>
              <w:left w:val="single" w:sz="4" w:space="0" w:color="auto"/>
              <w:right w:val="single" w:sz="4" w:space="0" w:color="auto"/>
            </w:tcBorders>
          </w:tcPr>
          <w:p w:rsidR="00496627" w:rsidRPr="00496627" w:rsidRDefault="00496627" w:rsidP="00496627"/>
        </w:tc>
        <w:tc>
          <w:tcPr>
            <w:tcW w:w="3936" w:type="dxa"/>
            <w:tcBorders>
              <w:top w:val="single" w:sz="4" w:space="0" w:color="auto"/>
              <w:left w:val="single" w:sz="4" w:space="0" w:color="auto"/>
              <w:bottom w:val="single" w:sz="4" w:space="0" w:color="auto"/>
              <w:right w:val="single" w:sz="4" w:space="0" w:color="auto"/>
            </w:tcBorders>
            <w:vAlign w:val="center"/>
          </w:tcPr>
          <w:p w:rsidR="00496627" w:rsidRPr="00496627" w:rsidRDefault="00496627" w:rsidP="00496627">
            <w:pPr>
              <w:rPr>
                <w:spacing w:val="-6"/>
              </w:rPr>
            </w:pPr>
            <w:r w:rsidRPr="00496627">
              <w:rPr>
                <w:spacing w:val="-6"/>
              </w:rPr>
              <w:t>Осуществлять поиск информации, необходимой для эффективного выполнения профессиональных задач</w:t>
            </w:r>
            <w:proofErr w:type="gramStart"/>
            <w:r w:rsidRPr="00496627">
              <w:rPr>
                <w:spacing w:val="-6"/>
              </w:rPr>
              <w:t>..</w:t>
            </w:r>
            <w:proofErr w:type="gramEnd"/>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2082"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5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r>
      <w:tr w:rsidR="00496627" w:rsidRPr="00496627" w:rsidTr="008633A0">
        <w:trPr>
          <w:trHeight w:val="20"/>
          <w:jc w:val="center"/>
        </w:trPr>
        <w:tc>
          <w:tcPr>
            <w:tcW w:w="958" w:type="dxa"/>
            <w:vMerge/>
            <w:tcBorders>
              <w:left w:val="single" w:sz="4" w:space="0" w:color="auto"/>
              <w:bottom w:val="single" w:sz="4" w:space="0" w:color="auto"/>
              <w:right w:val="single" w:sz="4" w:space="0" w:color="auto"/>
            </w:tcBorders>
          </w:tcPr>
          <w:p w:rsidR="00496627" w:rsidRPr="00496627" w:rsidRDefault="00496627" w:rsidP="00496627"/>
        </w:tc>
        <w:tc>
          <w:tcPr>
            <w:tcW w:w="3936" w:type="dxa"/>
            <w:tcBorders>
              <w:top w:val="single" w:sz="4" w:space="0" w:color="auto"/>
              <w:left w:val="single" w:sz="4" w:space="0" w:color="auto"/>
              <w:bottom w:val="single" w:sz="4" w:space="0" w:color="auto"/>
              <w:right w:val="single" w:sz="4" w:space="0" w:color="auto"/>
            </w:tcBorders>
            <w:vAlign w:val="center"/>
          </w:tcPr>
          <w:p w:rsidR="00496627" w:rsidRPr="00496627" w:rsidRDefault="00496627" w:rsidP="00496627">
            <w:pPr>
              <w:rPr>
                <w:spacing w:val="-6"/>
              </w:rPr>
            </w:pPr>
            <w:r w:rsidRPr="00496627">
              <w:rPr>
                <w:spacing w:val="-6"/>
              </w:rPr>
              <w:t>Работать в коллективе и команде, эффективно общаться с коллегами, руководством, клиентами.</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2082"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r>
      <w:tr w:rsidR="00496627" w:rsidRPr="00496627" w:rsidTr="008633A0">
        <w:trPr>
          <w:trHeight w:val="20"/>
          <w:jc w:val="center"/>
        </w:trPr>
        <w:tc>
          <w:tcPr>
            <w:tcW w:w="958" w:type="dxa"/>
            <w:tcBorders>
              <w:left w:val="single" w:sz="4" w:space="0" w:color="auto"/>
              <w:bottom w:val="single" w:sz="4" w:space="0" w:color="auto"/>
              <w:right w:val="single" w:sz="4" w:space="0" w:color="auto"/>
            </w:tcBorders>
          </w:tcPr>
          <w:p w:rsidR="00496627" w:rsidRPr="00496627" w:rsidRDefault="00496627" w:rsidP="00496627">
            <w:proofErr w:type="gramStart"/>
            <w:r w:rsidRPr="00496627">
              <w:t>ОК</w:t>
            </w:r>
            <w:proofErr w:type="gramEnd"/>
            <w:r w:rsidRPr="00496627">
              <w:t xml:space="preserve"> 6</w:t>
            </w:r>
          </w:p>
        </w:tc>
        <w:tc>
          <w:tcPr>
            <w:tcW w:w="3936" w:type="dxa"/>
            <w:tcBorders>
              <w:top w:val="single" w:sz="4" w:space="0" w:color="auto"/>
              <w:left w:val="single" w:sz="4" w:space="0" w:color="auto"/>
              <w:bottom w:val="single" w:sz="4" w:space="0" w:color="auto"/>
              <w:right w:val="single" w:sz="4" w:space="0" w:color="auto"/>
            </w:tcBorders>
            <w:vAlign w:val="center"/>
          </w:tcPr>
          <w:p w:rsidR="00496627" w:rsidRPr="00496627" w:rsidRDefault="00496627" w:rsidP="00496627">
            <w:pPr>
              <w:rPr>
                <w:spacing w:val="-6"/>
              </w:rPr>
            </w:pPr>
            <w:r w:rsidRPr="00496627">
              <w:rPr>
                <w:spacing w:val="-6"/>
              </w:rPr>
              <w:t xml:space="preserve">Использовать информационно-коммуникационные технологии в профессиональной деятельности </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39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2082"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r>
      <w:tr w:rsidR="00496627" w:rsidRPr="00496627" w:rsidTr="008633A0">
        <w:trPr>
          <w:trHeight w:val="20"/>
          <w:jc w:val="center"/>
        </w:trPr>
        <w:tc>
          <w:tcPr>
            <w:tcW w:w="958" w:type="dxa"/>
            <w:vMerge w:val="restart"/>
            <w:tcBorders>
              <w:left w:val="single" w:sz="4" w:space="0" w:color="auto"/>
              <w:right w:val="single" w:sz="4" w:space="0" w:color="auto"/>
            </w:tcBorders>
          </w:tcPr>
          <w:p w:rsidR="00496627" w:rsidRPr="00496627" w:rsidRDefault="00496627" w:rsidP="00496627">
            <w:proofErr w:type="gramStart"/>
            <w:r w:rsidRPr="00496627">
              <w:t>ОК</w:t>
            </w:r>
            <w:proofErr w:type="gramEnd"/>
            <w:r w:rsidRPr="00496627">
              <w:t xml:space="preserve"> 7</w:t>
            </w:r>
          </w:p>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rPr>
                <w:bCs/>
              </w:rPr>
            </w:pPr>
            <w:r w:rsidRPr="00496627">
              <w:rPr>
                <w:spacing w:val="-6"/>
              </w:rPr>
              <w:t>Исполнять воинскую обязанность, в том числе с применением полученных профессиональных знаний (для юношей).</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39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2082"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r>
      <w:tr w:rsidR="00496627" w:rsidRPr="00496627" w:rsidTr="008633A0">
        <w:trPr>
          <w:trHeight w:val="20"/>
          <w:jc w:val="center"/>
        </w:trPr>
        <w:tc>
          <w:tcPr>
            <w:tcW w:w="958" w:type="dxa"/>
            <w:vMerge/>
            <w:tcBorders>
              <w:left w:val="single" w:sz="4" w:space="0" w:color="auto"/>
              <w:bottom w:val="single" w:sz="4" w:space="0" w:color="auto"/>
              <w:right w:val="single" w:sz="4" w:space="0" w:color="auto"/>
            </w:tcBorders>
          </w:tcPr>
          <w:p w:rsidR="00496627" w:rsidRPr="00496627" w:rsidRDefault="00496627" w:rsidP="00496627"/>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rPr>
                <w:bCs/>
              </w:rPr>
            </w:pPr>
            <w:r w:rsidRPr="00496627">
              <w:rPr>
                <w:bCs/>
              </w:rPr>
              <w:t>Показатель 2. Активное использование в учебной деятельности и входе практики информационных и коммуникационных ресурсов</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2082"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r>
      <w:tr w:rsidR="00496627" w:rsidRPr="00496627" w:rsidTr="008633A0">
        <w:trPr>
          <w:trHeight w:val="20"/>
          <w:jc w:val="center"/>
        </w:trPr>
        <w:tc>
          <w:tcPr>
            <w:tcW w:w="958" w:type="dxa"/>
            <w:vMerge w:val="restart"/>
            <w:tcBorders>
              <w:left w:val="single" w:sz="4" w:space="0" w:color="auto"/>
              <w:right w:val="single" w:sz="4" w:space="0" w:color="auto"/>
            </w:tcBorders>
          </w:tcPr>
          <w:p w:rsidR="00496627" w:rsidRPr="00496627" w:rsidRDefault="00496627" w:rsidP="00496627"/>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r w:rsidRPr="00496627">
              <w:rPr>
                <w:bCs/>
              </w:rPr>
              <w:t>Показатель 1. Соблюдение этических норм общения при взаимодействии с учащимися, преподавателями, мастерами  и руководителями практики.</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2082"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5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r>
      <w:tr w:rsidR="00496627" w:rsidRPr="00496627" w:rsidTr="008633A0">
        <w:trPr>
          <w:trHeight w:val="20"/>
          <w:jc w:val="center"/>
        </w:trPr>
        <w:tc>
          <w:tcPr>
            <w:tcW w:w="958" w:type="dxa"/>
            <w:vMerge/>
            <w:tcBorders>
              <w:left w:val="single" w:sz="4" w:space="0" w:color="auto"/>
              <w:bottom w:val="single" w:sz="4" w:space="0" w:color="auto"/>
              <w:right w:val="single" w:sz="4" w:space="0" w:color="auto"/>
            </w:tcBorders>
          </w:tcPr>
          <w:p w:rsidR="00496627" w:rsidRPr="00496627" w:rsidRDefault="00496627" w:rsidP="00496627"/>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rPr>
                <w:bCs/>
              </w:rPr>
            </w:pPr>
            <w:r w:rsidRPr="00496627">
              <w:rPr>
                <w:bCs/>
              </w:rPr>
              <w:t>Показатель 2. Активное участие в жизни коллектива.</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2082"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r>
      <w:tr w:rsidR="00496627" w:rsidRPr="00496627" w:rsidTr="008633A0">
        <w:trPr>
          <w:trHeight w:val="20"/>
          <w:jc w:val="center"/>
        </w:trPr>
        <w:tc>
          <w:tcPr>
            <w:tcW w:w="4894" w:type="dxa"/>
            <w:gridSpan w:val="2"/>
            <w:tcBorders>
              <w:top w:val="single" w:sz="4" w:space="0" w:color="auto"/>
              <w:left w:val="single" w:sz="4" w:space="0" w:color="auto"/>
              <w:bottom w:val="single" w:sz="4" w:space="0" w:color="auto"/>
              <w:right w:val="single" w:sz="4" w:space="0" w:color="auto"/>
            </w:tcBorders>
            <w:shd w:val="clear" w:color="auto" w:fill="D9D9D9"/>
          </w:tcPr>
          <w:p w:rsidR="00496627" w:rsidRPr="00496627" w:rsidRDefault="00496627" w:rsidP="00496627">
            <w:r w:rsidRPr="00496627">
              <w:t>Вспомогательные</w:t>
            </w:r>
          </w:p>
        </w:tc>
        <w:tc>
          <w:tcPr>
            <w:tcW w:w="1247" w:type="dxa"/>
            <w:tcBorders>
              <w:top w:val="single" w:sz="4" w:space="0" w:color="auto"/>
              <w:left w:val="single" w:sz="4" w:space="0" w:color="auto"/>
              <w:bottom w:val="single" w:sz="4" w:space="0" w:color="auto"/>
              <w:right w:val="single" w:sz="4" w:space="0" w:color="auto"/>
            </w:tcBorders>
            <w:shd w:val="clear" w:color="auto" w:fill="D9D9D9"/>
          </w:tcPr>
          <w:p w:rsidR="00496627" w:rsidRPr="00496627" w:rsidRDefault="00496627" w:rsidP="00496627">
            <w:pPr>
              <w:jc w:val="center"/>
            </w:pPr>
          </w:p>
        </w:tc>
        <w:tc>
          <w:tcPr>
            <w:tcW w:w="1068" w:type="dxa"/>
            <w:tcBorders>
              <w:top w:val="single" w:sz="4" w:space="0" w:color="auto"/>
              <w:left w:val="single" w:sz="4" w:space="0" w:color="auto"/>
              <w:bottom w:val="single" w:sz="4" w:space="0" w:color="auto"/>
              <w:right w:val="single" w:sz="4" w:space="0" w:color="auto"/>
            </w:tcBorders>
            <w:shd w:val="clear" w:color="auto" w:fill="D9D9D9"/>
          </w:tcPr>
          <w:p w:rsidR="00496627" w:rsidRPr="00496627" w:rsidRDefault="00496627" w:rsidP="00496627">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D9D9D9"/>
          </w:tcPr>
          <w:p w:rsidR="00496627" w:rsidRPr="00496627" w:rsidRDefault="00496627" w:rsidP="00496627">
            <w:pPr>
              <w:jc w:val="center"/>
            </w:pPr>
          </w:p>
        </w:tc>
        <w:tc>
          <w:tcPr>
            <w:tcW w:w="1160" w:type="dxa"/>
            <w:tcBorders>
              <w:top w:val="single" w:sz="4" w:space="0" w:color="auto"/>
              <w:left w:val="single" w:sz="4" w:space="0" w:color="auto"/>
              <w:bottom w:val="single" w:sz="4" w:space="0" w:color="auto"/>
              <w:right w:val="single" w:sz="4" w:space="0" w:color="auto"/>
            </w:tcBorders>
            <w:shd w:val="clear" w:color="auto" w:fill="D9D9D9"/>
          </w:tcPr>
          <w:p w:rsidR="00496627" w:rsidRPr="00496627" w:rsidRDefault="00496627" w:rsidP="00496627">
            <w:pPr>
              <w:jc w:val="center"/>
            </w:pPr>
          </w:p>
        </w:tc>
        <w:tc>
          <w:tcPr>
            <w:tcW w:w="1398" w:type="dxa"/>
            <w:tcBorders>
              <w:top w:val="single" w:sz="4" w:space="0" w:color="auto"/>
              <w:left w:val="single" w:sz="4" w:space="0" w:color="auto"/>
              <w:bottom w:val="single" w:sz="4" w:space="0" w:color="auto"/>
              <w:right w:val="single" w:sz="4" w:space="0" w:color="auto"/>
            </w:tcBorders>
            <w:shd w:val="clear" w:color="auto" w:fill="D9D9D9"/>
          </w:tcPr>
          <w:p w:rsidR="00496627" w:rsidRPr="00496627" w:rsidRDefault="00496627" w:rsidP="00496627">
            <w:pPr>
              <w:jc w:val="center"/>
            </w:pPr>
          </w:p>
        </w:tc>
        <w:tc>
          <w:tcPr>
            <w:tcW w:w="2082" w:type="dxa"/>
            <w:tcBorders>
              <w:top w:val="single" w:sz="4" w:space="0" w:color="auto"/>
              <w:left w:val="single" w:sz="4" w:space="0" w:color="auto"/>
              <w:bottom w:val="single" w:sz="4" w:space="0" w:color="auto"/>
              <w:right w:val="single" w:sz="4" w:space="0" w:color="auto"/>
            </w:tcBorders>
            <w:shd w:val="clear" w:color="auto" w:fill="D9D9D9"/>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shd w:val="clear" w:color="auto" w:fill="D9D9D9"/>
          </w:tcPr>
          <w:p w:rsidR="00496627" w:rsidRPr="00496627" w:rsidRDefault="00496627" w:rsidP="00496627">
            <w:pPr>
              <w:jc w:val="center"/>
            </w:pPr>
          </w:p>
        </w:tc>
      </w:tr>
      <w:tr w:rsidR="00496627" w:rsidRPr="00496627" w:rsidTr="008633A0">
        <w:trPr>
          <w:cantSplit/>
          <w:trHeight w:val="20"/>
          <w:jc w:val="center"/>
        </w:trPr>
        <w:tc>
          <w:tcPr>
            <w:tcW w:w="958" w:type="dxa"/>
            <w:vMerge w:val="restart"/>
            <w:tcBorders>
              <w:top w:val="single" w:sz="4" w:space="0" w:color="auto"/>
              <w:left w:val="single" w:sz="4" w:space="0" w:color="auto"/>
              <w:right w:val="single" w:sz="4" w:space="0" w:color="auto"/>
            </w:tcBorders>
            <w:textDirection w:val="btLr"/>
          </w:tcPr>
          <w:p w:rsidR="00496627" w:rsidRPr="00496627" w:rsidRDefault="00496627" w:rsidP="00496627">
            <w:pPr>
              <w:ind w:left="113" w:right="113"/>
              <w:jc w:val="center"/>
            </w:pPr>
            <w:r w:rsidRPr="00496627">
              <w:t>Иметь практический опыт</w:t>
            </w:r>
          </w:p>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r w:rsidRPr="00496627">
              <w:t>ПО 1. проведения технических измерений соответствующим инструментом и приборами;</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2082"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r w:rsidRPr="00496627">
              <w:t>+</w:t>
            </w:r>
          </w:p>
        </w:tc>
        <w:tc>
          <w:tcPr>
            <w:tcW w:w="1050"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r w:rsidRPr="00496627">
              <w:t>+</w:t>
            </w:r>
          </w:p>
        </w:tc>
      </w:tr>
      <w:tr w:rsidR="00496627" w:rsidRPr="00496627" w:rsidTr="008633A0">
        <w:trPr>
          <w:cantSplit/>
          <w:trHeight w:val="543"/>
          <w:jc w:val="center"/>
        </w:trPr>
        <w:tc>
          <w:tcPr>
            <w:tcW w:w="958" w:type="dxa"/>
            <w:vMerge/>
            <w:tcBorders>
              <w:left w:val="single" w:sz="4" w:space="0" w:color="auto"/>
              <w:right w:val="single" w:sz="4" w:space="0" w:color="auto"/>
            </w:tcBorders>
            <w:textDirection w:val="btLr"/>
          </w:tcPr>
          <w:p w:rsidR="00496627" w:rsidRPr="00496627" w:rsidRDefault="00496627" w:rsidP="00496627">
            <w:pPr>
              <w:ind w:left="113" w:right="113"/>
            </w:pPr>
          </w:p>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r w:rsidRPr="00496627">
              <w:t xml:space="preserve">ПО 2. Выполнения ремонта деталей автомобиля </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r w:rsidRPr="00496627">
              <w:t>+</w:t>
            </w:r>
          </w:p>
        </w:tc>
        <w:tc>
          <w:tcPr>
            <w:tcW w:w="2082"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r w:rsidRPr="00496627">
              <w:t>+</w:t>
            </w:r>
          </w:p>
        </w:tc>
      </w:tr>
      <w:tr w:rsidR="00496627" w:rsidRPr="00496627" w:rsidTr="008633A0">
        <w:trPr>
          <w:cantSplit/>
          <w:trHeight w:val="503"/>
          <w:jc w:val="center"/>
        </w:trPr>
        <w:tc>
          <w:tcPr>
            <w:tcW w:w="958" w:type="dxa"/>
            <w:vMerge/>
            <w:tcBorders>
              <w:left w:val="single" w:sz="4" w:space="0" w:color="auto"/>
              <w:right w:val="single" w:sz="4" w:space="0" w:color="auto"/>
            </w:tcBorders>
            <w:textDirection w:val="btLr"/>
          </w:tcPr>
          <w:p w:rsidR="00496627" w:rsidRPr="00496627" w:rsidRDefault="00496627" w:rsidP="00496627">
            <w:pPr>
              <w:ind w:left="113" w:right="113"/>
            </w:pPr>
          </w:p>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r w:rsidRPr="00496627">
              <w:t>ПО 3. Снятия и установки агрегатов и узлов автомобиля</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r w:rsidRPr="00496627">
              <w:t>+</w:t>
            </w:r>
          </w:p>
        </w:tc>
        <w:tc>
          <w:tcPr>
            <w:tcW w:w="2082"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r w:rsidRPr="00496627">
              <w:t>+</w:t>
            </w:r>
          </w:p>
        </w:tc>
      </w:tr>
      <w:tr w:rsidR="00496627" w:rsidRPr="00496627" w:rsidTr="008633A0">
        <w:trPr>
          <w:cantSplit/>
          <w:trHeight w:val="779"/>
          <w:jc w:val="center"/>
        </w:trPr>
        <w:tc>
          <w:tcPr>
            <w:tcW w:w="958" w:type="dxa"/>
            <w:vMerge/>
            <w:tcBorders>
              <w:left w:val="single" w:sz="4" w:space="0" w:color="auto"/>
              <w:right w:val="single" w:sz="4" w:space="0" w:color="auto"/>
            </w:tcBorders>
            <w:textDirection w:val="btLr"/>
          </w:tcPr>
          <w:p w:rsidR="00496627" w:rsidRPr="00496627" w:rsidRDefault="00496627" w:rsidP="00496627">
            <w:pPr>
              <w:ind w:left="113" w:right="113"/>
            </w:pPr>
          </w:p>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r w:rsidRPr="00496627">
              <w:t>ПО 4. Использования диагностических приборов и технического оборудования</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r w:rsidRPr="00496627">
              <w:t>+</w:t>
            </w:r>
          </w:p>
        </w:tc>
        <w:tc>
          <w:tcPr>
            <w:tcW w:w="2082"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r w:rsidRPr="00496627">
              <w:t>+</w:t>
            </w:r>
          </w:p>
        </w:tc>
      </w:tr>
      <w:tr w:rsidR="00496627" w:rsidRPr="00496627" w:rsidTr="008633A0">
        <w:trPr>
          <w:cantSplit/>
          <w:trHeight w:val="742"/>
          <w:jc w:val="center"/>
        </w:trPr>
        <w:tc>
          <w:tcPr>
            <w:tcW w:w="958" w:type="dxa"/>
            <w:vMerge/>
            <w:tcBorders>
              <w:left w:val="single" w:sz="4" w:space="0" w:color="auto"/>
              <w:bottom w:val="single" w:sz="4" w:space="0" w:color="auto"/>
              <w:right w:val="single" w:sz="4" w:space="0" w:color="auto"/>
            </w:tcBorders>
            <w:textDirection w:val="btLr"/>
          </w:tcPr>
          <w:p w:rsidR="00496627" w:rsidRPr="00496627" w:rsidRDefault="00496627" w:rsidP="00496627">
            <w:pPr>
              <w:ind w:left="113" w:right="113"/>
            </w:pPr>
          </w:p>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r w:rsidRPr="00496627">
              <w:t>ПО 5. Выполнения регламентных работ по техническому обслуживанию автомобилей</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r w:rsidRPr="00496627">
              <w:t>+</w:t>
            </w:r>
          </w:p>
        </w:tc>
        <w:tc>
          <w:tcPr>
            <w:tcW w:w="2082"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r w:rsidRPr="00496627">
              <w:t>+</w:t>
            </w:r>
          </w:p>
        </w:tc>
      </w:tr>
      <w:tr w:rsidR="00496627" w:rsidRPr="00496627" w:rsidTr="008633A0">
        <w:trPr>
          <w:cantSplit/>
          <w:trHeight w:val="20"/>
          <w:jc w:val="center"/>
        </w:trPr>
        <w:tc>
          <w:tcPr>
            <w:tcW w:w="958" w:type="dxa"/>
            <w:vMerge w:val="restart"/>
            <w:tcBorders>
              <w:top w:val="single" w:sz="4" w:space="0" w:color="auto"/>
              <w:left w:val="single" w:sz="4" w:space="0" w:color="auto"/>
              <w:right w:val="single" w:sz="4" w:space="0" w:color="auto"/>
            </w:tcBorders>
          </w:tcPr>
          <w:p w:rsidR="00496627" w:rsidRPr="00496627" w:rsidRDefault="00496627" w:rsidP="00496627">
            <w:r w:rsidRPr="00496627">
              <w:t>Уметь</w:t>
            </w:r>
          </w:p>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r w:rsidRPr="00496627">
              <w:t>У 1. Выполнять метрологическую поверку средств измерений;</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2082"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r w:rsidRPr="00496627">
              <w:t>+</w:t>
            </w:r>
          </w:p>
        </w:tc>
      </w:tr>
      <w:tr w:rsidR="00496627" w:rsidRPr="00496627" w:rsidTr="008633A0">
        <w:trPr>
          <w:cantSplit/>
          <w:trHeight w:val="233"/>
          <w:jc w:val="center"/>
        </w:trPr>
        <w:tc>
          <w:tcPr>
            <w:tcW w:w="958" w:type="dxa"/>
            <w:vMerge/>
            <w:tcBorders>
              <w:left w:val="single" w:sz="4" w:space="0" w:color="auto"/>
              <w:right w:val="single" w:sz="4" w:space="0" w:color="auto"/>
            </w:tcBorders>
            <w:textDirection w:val="btLr"/>
          </w:tcPr>
          <w:p w:rsidR="00496627" w:rsidRPr="00496627" w:rsidRDefault="00496627" w:rsidP="00496627">
            <w:pPr>
              <w:ind w:left="113" w:right="113"/>
            </w:pPr>
          </w:p>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r w:rsidRPr="00496627">
              <w:t>У 2. Выбирать и пользоваться инструментами и приспособлениями для слесарных работ</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2082"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r w:rsidRPr="00496627">
              <w:t>+</w:t>
            </w:r>
          </w:p>
        </w:tc>
      </w:tr>
      <w:tr w:rsidR="00496627" w:rsidRPr="00496627" w:rsidTr="008633A0">
        <w:trPr>
          <w:cantSplit/>
          <w:trHeight w:val="233"/>
          <w:jc w:val="center"/>
        </w:trPr>
        <w:tc>
          <w:tcPr>
            <w:tcW w:w="958" w:type="dxa"/>
            <w:vMerge/>
            <w:tcBorders>
              <w:left w:val="single" w:sz="4" w:space="0" w:color="auto"/>
              <w:right w:val="single" w:sz="4" w:space="0" w:color="auto"/>
            </w:tcBorders>
            <w:textDirection w:val="btLr"/>
          </w:tcPr>
          <w:p w:rsidR="00496627" w:rsidRPr="00496627" w:rsidRDefault="00496627" w:rsidP="00496627">
            <w:pPr>
              <w:ind w:left="113" w:right="113"/>
            </w:pPr>
          </w:p>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r w:rsidRPr="00496627">
              <w:t>У 3. Снимать и устанавливать агрегаты и узлы автомобиля</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2082"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r>
      <w:tr w:rsidR="00496627" w:rsidRPr="00496627" w:rsidTr="008633A0">
        <w:trPr>
          <w:cantSplit/>
          <w:trHeight w:val="233"/>
          <w:jc w:val="center"/>
        </w:trPr>
        <w:tc>
          <w:tcPr>
            <w:tcW w:w="958" w:type="dxa"/>
            <w:vMerge/>
            <w:tcBorders>
              <w:left w:val="single" w:sz="4" w:space="0" w:color="auto"/>
              <w:right w:val="single" w:sz="4" w:space="0" w:color="auto"/>
            </w:tcBorders>
            <w:textDirection w:val="btLr"/>
          </w:tcPr>
          <w:p w:rsidR="00496627" w:rsidRPr="00496627" w:rsidRDefault="00496627" w:rsidP="00496627">
            <w:pPr>
              <w:ind w:left="113" w:right="113"/>
            </w:pPr>
          </w:p>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r w:rsidRPr="00496627">
              <w:t>У 4. Определять неисправности и объем работ по их устранению и ремонту</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2082"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r w:rsidRPr="00496627">
              <w:t>+</w:t>
            </w:r>
          </w:p>
        </w:tc>
      </w:tr>
      <w:tr w:rsidR="00496627" w:rsidRPr="00496627" w:rsidTr="008633A0">
        <w:trPr>
          <w:cantSplit/>
          <w:trHeight w:val="233"/>
          <w:jc w:val="center"/>
        </w:trPr>
        <w:tc>
          <w:tcPr>
            <w:tcW w:w="958" w:type="dxa"/>
            <w:vMerge/>
            <w:tcBorders>
              <w:left w:val="single" w:sz="4" w:space="0" w:color="auto"/>
              <w:right w:val="single" w:sz="4" w:space="0" w:color="auto"/>
            </w:tcBorders>
            <w:textDirection w:val="btLr"/>
          </w:tcPr>
          <w:p w:rsidR="00496627" w:rsidRPr="00496627" w:rsidRDefault="00496627" w:rsidP="00496627">
            <w:pPr>
              <w:ind w:left="113" w:right="113"/>
            </w:pPr>
          </w:p>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r w:rsidRPr="00496627">
              <w:t>У 5. Определять способы и средства  ремонта</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2082"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r w:rsidRPr="00496627">
              <w:t>+</w:t>
            </w:r>
          </w:p>
        </w:tc>
      </w:tr>
      <w:tr w:rsidR="00496627" w:rsidRPr="00496627" w:rsidTr="008633A0">
        <w:trPr>
          <w:cantSplit/>
          <w:trHeight w:val="233"/>
          <w:jc w:val="center"/>
        </w:trPr>
        <w:tc>
          <w:tcPr>
            <w:tcW w:w="958" w:type="dxa"/>
            <w:vMerge/>
            <w:tcBorders>
              <w:left w:val="single" w:sz="4" w:space="0" w:color="auto"/>
              <w:right w:val="single" w:sz="4" w:space="0" w:color="auto"/>
            </w:tcBorders>
            <w:textDirection w:val="btLr"/>
          </w:tcPr>
          <w:p w:rsidR="00496627" w:rsidRPr="00496627" w:rsidRDefault="00496627" w:rsidP="00496627">
            <w:pPr>
              <w:ind w:left="113" w:right="113"/>
            </w:pPr>
          </w:p>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r w:rsidRPr="00496627">
              <w:t>У 6. Применять диагностические приборы и оборудование</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2082"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r w:rsidRPr="00496627">
              <w:t>+</w:t>
            </w:r>
          </w:p>
        </w:tc>
      </w:tr>
      <w:tr w:rsidR="00496627" w:rsidRPr="00496627" w:rsidTr="008633A0">
        <w:trPr>
          <w:cantSplit/>
          <w:trHeight w:val="233"/>
          <w:jc w:val="center"/>
        </w:trPr>
        <w:tc>
          <w:tcPr>
            <w:tcW w:w="958" w:type="dxa"/>
            <w:vMerge/>
            <w:tcBorders>
              <w:left w:val="single" w:sz="4" w:space="0" w:color="auto"/>
              <w:right w:val="single" w:sz="4" w:space="0" w:color="auto"/>
            </w:tcBorders>
            <w:textDirection w:val="btLr"/>
          </w:tcPr>
          <w:p w:rsidR="00496627" w:rsidRPr="00496627" w:rsidRDefault="00496627" w:rsidP="00496627">
            <w:pPr>
              <w:ind w:left="113" w:right="113"/>
            </w:pPr>
          </w:p>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r w:rsidRPr="00496627">
              <w:t>У 7. Использовать специальный инструмент, приборы, оборудование</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2082"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r w:rsidRPr="00496627">
              <w:t>+</w:t>
            </w:r>
          </w:p>
        </w:tc>
      </w:tr>
      <w:tr w:rsidR="00496627" w:rsidRPr="00496627" w:rsidTr="008633A0">
        <w:trPr>
          <w:cantSplit/>
          <w:trHeight w:val="233"/>
          <w:jc w:val="center"/>
        </w:trPr>
        <w:tc>
          <w:tcPr>
            <w:tcW w:w="958" w:type="dxa"/>
            <w:vMerge/>
            <w:tcBorders>
              <w:left w:val="single" w:sz="4" w:space="0" w:color="auto"/>
              <w:bottom w:val="single" w:sz="4" w:space="0" w:color="auto"/>
              <w:right w:val="single" w:sz="4" w:space="0" w:color="auto"/>
            </w:tcBorders>
            <w:textDirection w:val="btLr"/>
          </w:tcPr>
          <w:p w:rsidR="00496627" w:rsidRPr="00496627" w:rsidRDefault="00496627" w:rsidP="00496627">
            <w:pPr>
              <w:ind w:left="113" w:right="113"/>
            </w:pPr>
          </w:p>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r w:rsidRPr="00496627">
              <w:t>У 8. Оформлять учетную документацию</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2082"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r w:rsidRPr="00496627">
              <w:t>+</w:t>
            </w:r>
          </w:p>
        </w:tc>
      </w:tr>
      <w:tr w:rsidR="00496627" w:rsidRPr="00496627" w:rsidTr="008633A0">
        <w:trPr>
          <w:cantSplit/>
          <w:trHeight w:val="20"/>
          <w:jc w:val="center"/>
        </w:trPr>
        <w:tc>
          <w:tcPr>
            <w:tcW w:w="958" w:type="dxa"/>
            <w:vMerge w:val="restart"/>
            <w:tcBorders>
              <w:top w:val="single" w:sz="4" w:space="0" w:color="auto"/>
              <w:left w:val="single" w:sz="4" w:space="0" w:color="auto"/>
              <w:right w:val="single" w:sz="4" w:space="0" w:color="auto"/>
            </w:tcBorders>
          </w:tcPr>
          <w:p w:rsidR="00496627" w:rsidRPr="00496627" w:rsidRDefault="00496627" w:rsidP="00496627">
            <w:r w:rsidRPr="00496627">
              <w:t>Знать</w:t>
            </w:r>
          </w:p>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proofErr w:type="gramStart"/>
            <w:r w:rsidRPr="00496627">
              <w:t>З</w:t>
            </w:r>
            <w:proofErr w:type="gramEnd"/>
            <w:r w:rsidRPr="00496627">
              <w:t xml:space="preserve"> 1. Средства метрологии, стандартизации и сертификации</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2082"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r w:rsidRPr="00496627">
              <w:t>+</w:t>
            </w:r>
          </w:p>
        </w:tc>
      </w:tr>
      <w:tr w:rsidR="00496627" w:rsidRPr="00496627" w:rsidTr="008633A0">
        <w:trPr>
          <w:trHeight w:val="20"/>
          <w:jc w:val="center"/>
        </w:trPr>
        <w:tc>
          <w:tcPr>
            <w:tcW w:w="958" w:type="dxa"/>
            <w:vMerge/>
            <w:tcBorders>
              <w:left w:val="single" w:sz="4" w:space="0" w:color="auto"/>
              <w:right w:val="single" w:sz="4" w:space="0" w:color="auto"/>
            </w:tcBorders>
          </w:tcPr>
          <w:p w:rsidR="00496627" w:rsidRPr="00496627" w:rsidRDefault="00496627" w:rsidP="00496627"/>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rPr>
                <w:i/>
              </w:rPr>
            </w:pPr>
            <w:proofErr w:type="gramStart"/>
            <w:r w:rsidRPr="00496627">
              <w:t>З</w:t>
            </w:r>
            <w:proofErr w:type="gramEnd"/>
            <w:r w:rsidRPr="00496627">
              <w:t xml:space="preserve"> 2. Основные методы обработки автомобильных деталей</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2082"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r w:rsidRPr="00496627">
              <w:t>+</w:t>
            </w:r>
          </w:p>
        </w:tc>
      </w:tr>
      <w:tr w:rsidR="00496627" w:rsidRPr="00496627" w:rsidTr="008633A0">
        <w:trPr>
          <w:trHeight w:val="20"/>
          <w:jc w:val="center"/>
        </w:trPr>
        <w:tc>
          <w:tcPr>
            <w:tcW w:w="958" w:type="dxa"/>
            <w:vMerge/>
            <w:tcBorders>
              <w:left w:val="single" w:sz="4" w:space="0" w:color="auto"/>
              <w:right w:val="single" w:sz="4" w:space="0" w:color="auto"/>
            </w:tcBorders>
          </w:tcPr>
          <w:p w:rsidR="00496627" w:rsidRPr="00496627" w:rsidRDefault="00496627" w:rsidP="00496627"/>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proofErr w:type="gramStart"/>
            <w:r w:rsidRPr="00496627">
              <w:t>З</w:t>
            </w:r>
            <w:proofErr w:type="gramEnd"/>
            <w:r w:rsidRPr="00496627">
              <w:t xml:space="preserve"> 3. Устройство и конструктивные особенности обслуживаемых автомобилей</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2082"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r w:rsidRPr="00496627">
              <w:t>+</w:t>
            </w:r>
          </w:p>
        </w:tc>
      </w:tr>
      <w:tr w:rsidR="00496627" w:rsidRPr="00496627" w:rsidTr="008633A0">
        <w:trPr>
          <w:trHeight w:val="20"/>
          <w:jc w:val="center"/>
        </w:trPr>
        <w:tc>
          <w:tcPr>
            <w:tcW w:w="958" w:type="dxa"/>
            <w:vMerge/>
            <w:tcBorders>
              <w:left w:val="single" w:sz="4" w:space="0" w:color="auto"/>
              <w:right w:val="single" w:sz="4" w:space="0" w:color="auto"/>
            </w:tcBorders>
          </w:tcPr>
          <w:p w:rsidR="00496627" w:rsidRPr="00496627" w:rsidRDefault="00496627" w:rsidP="00496627"/>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proofErr w:type="gramStart"/>
            <w:r w:rsidRPr="00496627">
              <w:t>З</w:t>
            </w:r>
            <w:proofErr w:type="gramEnd"/>
            <w:r w:rsidRPr="00496627">
              <w:t xml:space="preserve"> 4. Назначение и взаимодействие основных узлов ремонтируемых автомобилей</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2082"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r w:rsidRPr="00496627">
              <w:t>+</w:t>
            </w:r>
          </w:p>
        </w:tc>
      </w:tr>
      <w:tr w:rsidR="00496627" w:rsidRPr="00496627" w:rsidTr="008633A0">
        <w:trPr>
          <w:trHeight w:val="20"/>
          <w:jc w:val="center"/>
        </w:trPr>
        <w:tc>
          <w:tcPr>
            <w:tcW w:w="958" w:type="dxa"/>
            <w:vMerge/>
            <w:tcBorders>
              <w:left w:val="single" w:sz="4" w:space="0" w:color="auto"/>
              <w:right w:val="single" w:sz="4" w:space="0" w:color="auto"/>
            </w:tcBorders>
          </w:tcPr>
          <w:p w:rsidR="00496627" w:rsidRPr="00496627" w:rsidRDefault="00496627" w:rsidP="00496627"/>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proofErr w:type="gramStart"/>
            <w:r w:rsidRPr="00496627">
              <w:t>З</w:t>
            </w:r>
            <w:proofErr w:type="gramEnd"/>
            <w:r w:rsidRPr="00496627">
              <w:t xml:space="preserve"> 5. Технические условия на регулировку и испытание отдельных механизмов</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2082"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r w:rsidRPr="00496627">
              <w:t>+</w:t>
            </w:r>
          </w:p>
        </w:tc>
      </w:tr>
      <w:tr w:rsidR="00496627" w:rsidRPr="00496627" w:rsidTr="008633A0">
        <w:trPr>
          <w:trHeight w:val="20"/>
          <w:jc w:val="center"/>
        </w:trPr>
        <w:tc>
          <w:tcPr>
            <w:tcW w:w="958" w:type="dxa"/>
            <w:vMerge/>
            <w:tcBorders>
              <w:left w:val="single" w:sz="4" w:space="0" w:color="auto"/>
              <w:right w:val="single" w:sz="4" w:space="0" w:color="auto"/>
            </w:tcBorders>
          </w:tcPr>
          <w:p w:rsidR="00496627" w:rsidRPr="00496627" w:rsidRDefault="00496627" w:rsidP="00496627"/>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proofErr w:type="gramStart"/>
            <w:r w:rsidRPr="00496627">
              <w:t>З</w:t>
            </w:r>
            <w:proofErr w:type="gramEnd"/>
            <w:r w:rsidRPr="00496627">
              <w:t xml:space="preserve"> 6. Виды и методы ремонта</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2082"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r w:rsidRPr="00496627">
              <w:t>+</w:t>
            </w:r>
          </w:p>
        </w:tc>
      </w:tr>
      <w:tr w:rsidR="00496627" w:rsidRPr="00496627" w:rsidTr="008633A0">
        <w:trPr>
          <w:trHeight w:val="20"/>
          <w:jc w:val="center"/>
        </w:trPr>
        <w:tc>
          <w:tcPr>
            <w:tcW w:w="958" w:type="dxa"/>
            <w:vMerge/>
            <w:tcBorders>
              <w:left w:val="single" w:sz="4" w:space="0" w:color="auto"/>
              <w:bottom w:val="single" w:sz="4" w:space="0" w:color="auto"/>
              <w:right w:val="single" w:sz="4" w:space="0" w:color="auto"/>
            </w:tcBorders>
          </w:tcPr>
          <w:p w:rsidR="00496627" w:rsidRPr="00496627" w:rsidRDefault="00496627" w:rsidP="00496627"/>
        </w:tc>
        <w:tc>
          <w:tcPr>
            <w:tcW w:w="3936"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rPr>
                <w:lang w:val="en-US"/>
              </w:rPr>
            </w:pPr>
            <w:proofErr w:type="gramStart"/>
            <w:r w:rsidRPr="00496627">
              <w:t>З</w:t>
            </w:r>
            <w:proofErr w:type="gramEnd"/>
            <w:r w:rsidRPr="00496627">
              <w:t xml:space="preserve"> 7. Способы восстановления деталей</w:t>
            </w:r>
          </w:p>
        </w:tc>
        <w:tc>
          <w:tcPr>
            <w:tcW w:w="1247"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068"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p>
        </w:tc>
        <w:tc>
          <w:tcPr>
            <w:tcW w:w="811"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160" w:type="dxa"/>
            <w:tcBorders>
              <w:top w:val="single" w:sz="4" w:space="0" w:color="auto"/>
              <w:left w:val="single" w:sz="4" w:space="0" w:color="auto"/>
              <w:bottom w:val="single" w:sz="4" w:space="0" w:color="auto"/>
              <w:right w:val="single" w:sz="4" w:space="0" w:color="auto"/>
            </w:tcBorders>
          </w:tcPr>
          <w:p w:rsidR="00496627" w:rsidRPr="00496627" w:rsidRDefault="00496627" w:rsidP="00496627">
            <w:pPr>
              <w:jc w:val="center"/>
            </w:pPr>
            <w:r w:rsidRPr="00496627">
              <w:t>+</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2082"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p>
        </w:tc>
        <w:tc>
          <w:tcPr>
            <w:tcW w:w="1050" w:type="dxa"/>
            <w:tcBorders>
              <w:top w:val="single" w:sz="4" w:space="0" w:color="auto"/>
              <w:left w:val="single" w:sz="4" w:space="0" w:color="auto"/>
              <w:bottom w:val="single" w:sz="4" w:space="0" w:color="auto"/>
              <w:right w:val="single" w:sz="4" w:space="0" w:color="auto"/>
            </w:tcBorders>
            <w:shd w:val="clear" w:color="auto" w:fill="FFFFFF"/>
          </w:tcPr>
          <w:p w:rsidR="00496627" w:rsidRPr="00496627" w:rsidRDefault="00496627" w:rsidP="00496627">
            <w:pPr>
              <w:jc w:val="center"/>
            </w:pPr>
            <w:r w:rsidRPr="00496627">
              <w:t>+</w:t>
            </w:r>
          </w:p>
        </w:tc>
      </w:tr>
    </w:tbl>
    <w:p w:rsidR="00496627" w:rsidRPr="00496627" w:rsidRDefault="00496627" w:rsidP="00496627">
      <w:pPr>
        <w:rPr>
          <w:i/>
          <w:sz w:val="28"/>
          <w:szCs w:val="28"/>
        </w:rPr>
      </w:pPr>
    </w:p>
    <w:p w:rsidR="00496627" w:rsidRPr="00496627" w:rsidRDefault="00496627" w:rsidP="00496627">
      <w:pPr>
        <w:jc w:val="both"/>
        <w:rPr>
          <w:i/>
          <w:sz w:val="28"/>
          <w:szCs w:val="28"/>
        </w:rPr>
      </w:pPr>
    </w:p>
    <w:p w:rsidR="00496627" w:rsidRPr="00496627" w:rsidRDefault="00496627" w:rsidP="00496627">
      <w:pPr>
        <w:jc w:val="both"/>
        <w:rPr>
          <w:i/>
          <w:sz w:val="28"/>
          <w:szCs w:val="28"/>
        </w:rPr>
      </w:pPr>
    </w:p>
    <w:p w:rsidR="00496627" w:rsidRPr="00496627" w:rsidRDefault="00496627" w:rsidP="00496627">
      <w:pPr>
        <w:jc w:val="both"/>
        <w:rPr>
          <w:i/>
          <w:sz w:val="28"/>
          <w:szCs w:val="28"/>
        </w:rPr>
      </w:pPr>
    </w:p>
    <w:p w:rsidR="00496627" w:rsidRPr="00496627" w:rsidRDefault="00496627" w:rsidP="00496627">
      <w:pPr>
        <w:jc w:val="both"/>
        <w:rPr>
          <w:i/>
          <w:sz w:val="28"/>
          <w:szCs w:val="28"/>
        </w:rPr>
      </w:pPr>
    </w:p>
    <w:p w:rsidR="00496627" w:rsidRPr="00496627" w:rsidRDefault="00496627" w:rsidP="00496627">
      <w:pPr>
        <w:jc w:val="both"/>
        <w:rPr>
          <w:i/>
          <w:sz w:val="28"/>
          <w:szCs w:val="28"/>
        </w:rPr>
      </w:pPr>
    </w:p>
    <w:p w:rsidR="00496627" w:rsidRPr="00496627" w:rsidRDefault="00496627" w:rsidP="00496627">
      <w:pPr>
        <w:jc w:val="both"/>
        <w:rPr>
          <w:i/>
          <w:sz w:val="28"/>
          <w:szCs w:val="28"/>
        </w:rPr>
      </w:pPr>
    </w:p>
    <w:p w:rsidR="00496627" w:rsidRPr="00496627" w:rsidRDefault="00496627" w:rsidP="00496627">
      <w:pPr>
        <w:jc w:val="both"/>
        <w:rPr>
          <w:i/>
          <w:sz w:val="28"/>
          <w:szCs w:val="28"/>
        </w:rPr>
      </w:pPr>
    </w:p>
    <w:p w:rsidR="00496627" w:rsidRPr="00496627" w:rsidRDefault="00496627" w:rsidP="00496627">
      <w:pPr>
        <w:jc w:val="both"/>
        <w:rPr>
          <w:i/>
          <w:sz w:val="28"/>
          <w:szCs w:val="28"/>
        </w:rPr>
      </w:pPr>
    </w:p>
    <w:p w:rsidR="00496627" w:rsidRPr="00496627" w:rsidRDefault="00496627" w:rsidP="00496627">
      <w:pPr>
        <w:jc w:val="both"/>
        <w:rPr>
          <w:i/>
          <w:sz w:val="28"/>
          <w:szCs w:val="28"/>
        </w:rPr>
        <w:sectPr w:rsidR="00496627" w:rsidRPr="00496627" w:rsidSect="008633A0">
          <w:pgSz w:w="16838" w:h="11906" w:orient="landscape"/>
          <w:pgMar w:top="719" w:right="1134" w:bottom="851" w:left="1134" w:header="709" w:footer="709" w:gutter="0"/>
          <w:cols w:space="708"/>
          <w:docGrid w:linePitch="360"/>
        </w:sectPr>
      </w:pPr>
    </w:p>
    <w:p w:rsidR="00496627" w:rsidRPr="00496627" w:rsidRDefault="00496627" w:rsidP="00496627">
      <w:pPr>
        <w:contextualSpacing/>
        <w:jc w:val="right"/>
      </w:pPr>
      <w:r w:rsidRPr="00496627">
        <w:lastRenderedPageBreak/>
        <w:t xml:space="preserve">Приложение 1 </w:t>
      </w:r>
    </w:p>
    <w:p w:rsidR="00496627" w:rsidRPr="00496627" w:rsidRDefault="00496627" w:rsidP="00496627">
      <w:pPr>
        <w:contextualSpacing/>
        <w:jc w:val="center"/>
        <w:rPr>
          <w:b/>
        </w:rPr>
      </w:pPr>
      <w:r w:rsidRPr="00496627">
        <w:rPr>
          <w:b/>
        </w:rPr>
        <w:t xml:space="preserve">Комплект тестов для проведения комплексного дифференцированного зачета </w:t>
      </w:r>
      <w:proofErr w:type="gramStart"/>
      <w:r w:rsidRPr="00496627">
        <w:rPr>
          <w:b/>
        </w:rPr>
        <w:t>по</w:t>
      </w:r>
      <w:proofErr w:type="gramEnd"/>
    </w:p>
    <w:p w:rsidR="00496627" w:rsidRPr="00496627" w:rsidRDefault="00496627" w:rsidP="00496627">
      <w:pPr>
        <w:contextualSpacing/>
        <w:jc w:val="center"/>
        <w:rPr>
          <w:b/>
        </w:rPr>
      </w:pPr>
      <w:r w:rsidRPr="00496627">
        <w:rPr>
          <w:b/>
        </w:rPr>
        <w:t>МДК 01.01. «Слесарное дело и технические измерения» и  МДК 01.02.</w:t>
      </w:r>
      <w:r w:rsidRPr="00496627">
        <w:t xml:space="preserve"> «</w:t>
      </w:r>
      <w:r w:rsidRPr="00496627">
        <w:rPr>
          <w:b/>
          <w:bCs/>
        </w:rPr>
        <w:t>Техническое</w:t>
      </w:r>
      <w:r w:rsidRPr="00496627">
        <w:t xml:space="preserve"> </w:t>
      </w:r>
      <w:r w:rsidRPr="00496627">
        <w:rPr>
          <w:b/>
          <w:bCs/>
          <w:spacing w:val="-2"/>
        </w:rPr>
        <w:t xml:space="preserve">обслуживание и ремонт </w:t>
      </w:r>
      <w:r w:rsidRPr="00496627">
        <w:rPr>
          <w:b/>
          <w:bCs/>
        </w:rPr>
        <w:t>автомобилей»</w:t>
      </w:r>
    </w:p>
    <w:p w:rsidR="00496627" w:rsidRPr="00496627" w:rsidRDefault="00496627" w:rsidP="00496627">
      <w:pPr>
        <w:contextualSpacing/>
        <w:rPr>
          <w:b/>
          <w:bCs/>
          <w:spacing w:val="-1"/>
        </w:rPr>
      </w:pPr>
      <w:r w:rsidRPr="00496627">
        <w:t xml:space="preserve">вид профессиональной деятельности: </w:t>
      </w:r>
      <w:r w:rsidRPr="00496627">
        <w:rPr>
          <w:b/>
          <w:bCs/>
        </w:rPr>
        <w:t xml:space="preserve">Организация и проведение работ по техническому обслуживанию и </w:t>
      </w:r>
      <w:r w:rsidRPr="00496627">
        <w:rPr>
          <w:b/>
          <w:bCs/>
          <w:spacing w:val="-1"/>
        </w:rPr>
        <w:t>ремонту автомобильного транспорта</w:t>
      </w:r>
    </w:p>
    <w:p w:rsidR="00496627" w:rsidRPr="00496627" w:rsidRDefault="00496627" w:rsidP="00496627">
      <w:pPr>
        <w:contextualSpacing/>
      </w:pPr>
    </w:p>
    <w:p w:rsidR="00496627" w:rsidRPr="00496627" w:rsidRDefault="00496627" w:rsidP="00496627">
      <w:pPr>
        <w:contextualSpacing/>
        <w:rPr>
          <w:b/>
        </w:rPr>
      </w:pPr>
      <w:r w:rsidRPr="00496627">
        <w:rPr>
          <w:b/>
        </w:rPr>
        <w:t>Вариант 1</w:t>
      </w:r>
    </w:p>
    <w:p w:rsidR="00496627" w:rsidRPr="00496627" w:rsidRDefault="00496627" w:rsidP="00496627">
      <w:pPr>
        <w:contextualSpacing/>
        <w:rPr>
          <w:b/>
        </w:rPr>
      </w:pPr>
      <w:r w:rsidRPr="00496627">
        <w:rPr>
          <w:b/>
          <w:spacing w:val="-1"/>
        </w:rPr>
        <w:t xml:space="preserve">…. автомобили предназначены для перевозки грузов и пассажиров. </w:t>
      </w:r>
    </w:p>
    <w:p w:rsidR="00496627" w:rsidRPr="00496627" w:rsidRDefault="00496627" w:rsidP="00496627">
      <w:pPr>
        <w:contextualSpacing/>
        <w:rPr>
          <w:spacing w:val="-12"/>
        </w:rPr>
      </w:pPr>
      <w:r w:rsidRPr="00496627">
        <w:rPr>
          <w:spacing w:val="-1"/>
        </w:rPr>
        <w:t xml:space="preserve">транспортные </w:t>
      </w:r>
    </w:p>
    <w:p w:rsidR="00496627" w:rsidRPr="00496627" w:rsidRDefault="00496627" w:rsidP="00496627">
      <w:pPr>
        <w:contextualSpacing/>
        <w:rPr>
          <w:spacing w:val="-12"/>
        </w:rPr>
      </w:pPr>
      <w:r w:rsidRPr="00496627">
        <w:rPr>
          <w:spacing w:val="-1"/>
        </w:rPr>
        <w:t xml:space="preserve">специальные </w:t>
      </w:r>
    </w:p>
    <w:p w:rsidR="00496627" w:rsidRPr="00496627" w:rsidRDefault="00496627" w:rsidP="00496627">
      <w:pPr>
        <w:contextualSpacing/>
        <w:rPr>
          <w:spacing w:val="-14"/>
        </w:rPr>
      </w:pPr>
      <w:r w:rsidRPr="00496627">
        <w:rPr>
          <w:spacing w:val="-1"/>
        </w:rPr>
        <w:t xml:space="preserve">гоночные </w:t>
      </w:r>
    </w:p>
    <w:p w:rsidR="00496627" w:rsidRPr="00496627" w:rsidRDefault="00496627" w:rsidP="00496627">
      <w:pPr>
        <w:contextualSpacing/>
        <w:rPr>
          <w:b/>
        </w:rPr>
      </w:pPr>
      <w:r w:rsidRPr="00496627">
        <w:rPr>
          <w:b/>
          <w:spacing w:val="-14"/>
        </w:rPr>
        <w:t>2.</w:t>
      </w:r>
      <w:r w:rsidRPr="00496627">
        <w:rPr>
          <w:b/>
        </w:rPr>
        <w:tab/>
        <w:t xml:space="preserve">… преобразует поступательное движение </w:t>
      </w:r>
      <w:proofErr w:type="gramStart"/>
      <w:r w:rsidRPr="00496627">
        <w:rPr>
          <w:b/>
        </w:rPr>
        <w:t>во</w:t>
      </w:r>
      <w:proofErr w:type="gramEnd"/>
      <w:r w:rsidRPr="00496627">
        <w:rPr>
          <w:b/>
        </w:rPr>
        <w:t xml:space="preserve"> вращательное. </w:t>
      </w:r>
    </w:p>
    <w:p w:rsidR="00496627" w:rsidRPr="00496627" w:rsidRDefault="00496627" w:rsidP="00496627">
      <w:pPr>
        <w:contextualSpacing/>
        <w:rPr>
          <w:spacing w:val="-22"/>
        </w:rPr>
      </w:pPr>
      <w:r w:rsidRPr="00496627">
        <w:tab/>
        <w:t xml:space="preserve">1. </w:t>
      </w:r>
      <w:r w:rsidRPr="00496627">
        <w:rPr>
          <w:spacing w:val="-3"/>
        </w:rPr>
        <w:t>шасси</w:t>
      </w:r>
    </w:p>
    <w:p w:rsidR="00496627" w:rsidRPr="00496627" w:rsidRDefault="00496627" w:rsidP="00496627">
      <w:pPr>
        <w:contextualSpacing/>
        <w:rPr>
          <w:spacing w:val="-12"/>
        </w:rPr>
      </w:pPr>
      <w:r w:rsidRPr="00496627">
        <w:t>двигатель</w:t>
      </w:r>
    </w:p>
    <w:p w:rsidR="00496627" w:rsidRPr="00496627" w:rsidRDefault="00496627" w:rsidP="00496627">
      <w:pPr>
        <w:contextualSpacing/>
        <w:rPr>
          <w:spacing w:val="-14"/>
        </w:rPr>
      </w:pPr>
      <w:r w:rsidRPr="00496627">
        <w:rPr>
          <w:spacing w:val="-3"/>
        </w:rPr>
        <w:t>кузов</w:t>
      </w:r>
    </w:p>
    <w:p w:rsidR="00496627" w:rsidRPr="00496627" w:rsidRDefault="00496627" w:rsidP="00496627">
      <w:pPr>
        <w:contextualSpacing/>
        <w:rPr>
          <w:b/>
        </w:rPr>
      </w:pPr>
      <w:proofErr w:type="gramStart"/>
      <w:r w:rsidRPr="00496627">
        <w:rPr>
          <w:b/>
          <w:spacing w:val="-14"/>
        </w:rPr>
        <w:t>3.</w:t>
      </w:r>
      <w:r w:rsidRPr="00496627">
        <w:rPr>
          <w:b/>
        </w:rPr>
        <w:tab/>
        <w:t xml:space="preserve">… предназначен (о) для передачи крутящего момент от двигателя на ведущие колеса. </w:t>
      </w:r>
      <w:proofErr w:type="gramEnd"/>
    </w:p>
    <w:p w:rsidR="00496627" w:rsidRPr="00496627" w:rsidRDefault="00496627" w:rsidP="00496627">
      <w:pPr>
        <w:contextualSpacing/>
      </w:pPr>
      <w:r w:rsidRPr="00496627">
        <w:rPr>
          <w:spacing w:val="-4"/>
        </w:rPr>
        <w:tab/>
        <w:t>1. шасси</w:t>
      </w:r>
    </w:p>
    <w:p w:rsidR="00496627" w:rsidRPr="00496627" w:rsidRDefault="00496627" w:rsidP="00496627">
      <w:pPr>
        <w:contextualSpacing/>
        <w:rPr>
          <w:spacing w:val="-12"/>
        </w:rPr>
      </w:pPr>
      <w:r w:rsidRPr="00496627">
        <w:rPr>
          <w:spacing w:val="-1"/>
        </w:rPr>
        <w:t>двигатель</w:t>
      </w:r>
    </w:p>
    <w:p w:rsidR="00496627" w:rsidRPr="00496627" w:rsidRDefault="00496627" w:rsidP="00496627">
      <w:pPr>
        <w:contextualSpacing/>
        <w:rPr>
          <w:spacing w:val="-13"/>
        </w:rPr>
      </w:pPr>
      <w:r w:rsidRPr="00496627">
        <w:rPr>
          <w:spacing w:val="-2"/>
        </w:rPr>
        <w:t>кузов</w:t>
      </w:r>
    </w:p>
    <w:p w:rsidR="00496627" w:rsidRPr="00496627" w:rsidRDefault="00496627" w:rsidP="00496627">
      <w:pPr>
        <w:contextualSpacing/>
        <w:rPr>
          <w:b/>
        </w:rPr>
      </w:pPr>
      <w:r w:rsidRPr="00496627">
        <w:rPr>
          <w:b/>
          <w:spacing w:val="-1"/>
        </w:rPr>
        <w:t>… служит (</w:t>
      </w:r>
      <w:proofErr w:type="spellStart"/>
      <w:r w:rsidRPr="00496627">
        <w:rPr>
          <w:b/>
          <w:spacing w:val="-1"/>
        </w:rPr>
        <w:t>ат</w:t>
      </w:r>
      <w:proofErr w:type="spellEnd"/>
      <w:r w:rsidRPr="00496627">
        <w:rPr>
          <w:b/>
          <w:spacing w:val="-1"/>
        </w:rPr>
        <w:t xml:space="preserve">) для передачи давления газов через поршневой палец на шатун. </w:t>
      </w:r>
    </w:p>
    <w:p w:rsidR="00496627" w:rsidRPr="00496627" w:rsidRDefault="00496627" w:rsidP="00496627">
      <w:pPr>
        <w:contextualSpacing/>
        <w:rPr>
          <w:spacing w:val="-23"/>
        </w:rPr>
      </w:pPr>
      <w:r w:rsidRPr="00496627">
        <w:t>поршневые кольца</w:t>
      </w:r>
    </w:p>
    <w:p w:rsidR="00496627" w:rsidRPr="00496627" w:rsidRDefault="00496627" w:rsidP="00496627">
      <w:pPr>
        <w:contextualSpacing/>
        <w:rPr>
          <w:spacing w:val="-12"/>
        </w:rPr>
      </w:pPr>
      <w:r w:rsidRPr="00496627">
        <w:rPr>
          <w:spacing w:val="-1"/>
        </w:rPr>
        <w:t>поршень</w:t>
      </w:r>
    </w:p>
    <w:p w:rsidR="00496627" w:rsidRPr="00496627" w:rsidRDefault="00496627" w:rsidP="00496627">
      <w:pPr>
        <w:contextualSpacing/>
        <w:rPr>
          <w:spacing w:val="-14"/>
        </w:rPr>
      </w:pPr>
      <w:r w:rsidRPr="00496627">
        <w:rPr>
          <w:spacing w:val="-3"/>
        </w:rPr>
        <w:t>шатун</w:t>
      </w:r>
    </w:p>
    <w:p w:rsidR="00496627" w:rsidRPr="00496627" w:rsidRDefault="00496627" w:rsidP="00496627">
      <w:pPr>
        <w:contextualSpacing/>
        <w:rPr>
          <w:b/>
        </w:rPr>
      </w:pPr>
      <w:r w:rsidRPr="00496627">
        <w:rPr>
          <w:b/>
          <w:spacing w:val="-1"/>
        </w:rPr>
        <w:t>5. Для предотвращения прорыва газов в картер двигателя служат … кольца.</w:t>
      </w:r>
    </w:p>
    <w:p w:rsidR="00496627" w:rsidRPr="00496627" w:rsidRDefault="00496627" w:rsidP="00496627">
      <w:pPr>
        <w:contextualSpacing/>
        <w:rPr>
          <w:spacing w:val="-12"/>
        </w:rPr>
      </w:pPr>
      <w:r w:rsidRPr="00496627">
        <w:t xml:space="preserve">маслосъемные </w:t>
      </w:r>
    </w:p>
    <w:p w:rsidR="00496627" w:rsidRPr="00496627" w:rsidRDefault="00496627" w:rsidP="00496627">
      <w:pPr>
        <w:contextualSpacing/>
        <w:rPr>
          <w:spacing w:val="-12"/>
        </w:rPr>
      </w:pPr>
      <w:r w:rsidRPr="00496627">
        <w:t xml:space="preserve">компрессионные </w:t>
      </w:r>
    </w:p>
    <w:p w:rsidR="00496627" w:rsidRPr="00496627" w:rsidRDefault="00496627" w:rsidP="00496627">
      <w:pPr>
        <w:contextualSpacing/>
        <w:rPr>
          <w:b/>
        </w:rPr>
      </w:pPr>
      <w:r w:rsidRPr="00496627">
        <w:rPr>
          <w:b/>
          <w:spacing w:val="-8"/>
        </w:rPr>
        <w:t>6.</w:t>
      </w:r>
      <w:r w:rsidRPr="00496627">
        <w:rPr>
          <w:b/>
        </w:rPr>
        <w:tab/>
        <w:t>Смесь топлива с отработавшими газами:</w:t>
      </w:r>
    </w:p>
    <w:p w:rsidR="00496627" w:rsidRPr="00496627" w:rsidRDefault="00496627" w:rsidP="00496627">
      <w:pPr>
        <w:contextualSpacing/>
        <w:rPr>
          <w:spacing w:val="-22"/>
        </w:rPr>
      </w:pPr>
      <w:r w:rsidRPr="00496627">
        <w:t xml:space="preserve">горючая </w:t>
      </w:r>
    </w:p>
    <w:p w:rsidR="00496627" w:rsidRPr="00496627" w:rsidRDefault="00496627" w:rsidP="00496627">
      <w:pPr>
        <w:contextualSpacing/>
      </w:pPr>
      <w:r w:rsidRPr="00496627">
        <w:t xml:space="preserve">рабочая </w:t>
      </w:r>
    </w:p>
    <w:p w:rsidR="00496627" w:rsidRPr="00496627" w:rsidRDefault="00496627" w:rsidP="00496627">
      <w:pPr>
        <w:contextualSpacing/>
        <w:rPr>
          <w:b/>
        </w:rPr>
      </w:pPr>
      <w:r w:rsidRPr="00496627">
        <w:rPr>
          <w:b/>
          <w:spacing w:val="-6"/>
        </w:rPr>
        <w:t>7.</w:t>
      </w:r>
      <w:r w:rsidRPr="00496627">
        <w:rPr>
          <w:b/>
        </w:rPr>
        <w:tab/>
        <w:t>Коленчатый вал за рабочий цикл делает оборотов:</w:t>
      </w:r>
    </w:p>
    <w:p w:rsidR="00496627" w:rsidRPr="00496627" w:rsidRDefault="00496627" w:rsidP="00496627">
      <w:pPr>
        <w:contextualSpacing/>
        <w:rPr>
          <w:bCs/>
        </w:rPr>
      </w:pPr>
      <w:r w:rsidRPr="00496627">
        <w:rPr>
          <w:bCs/>
        </w:rPr>
        <w:t>1.</w:t>
      </w:r>
      <w:r w:rsidRPr="00496627">
        <w:rPr>
          <w:bCs/>
        </w:rPr>
        <w:tab/>
        <w:t xml:space="preserve">2 </w:t>
      </w:r>
    </w:p>
    <w:p w:rsidR="00496627" w:rsidRPr="00496627" w:rsidRDefault="00496627" w:rsidP="00496627">
      <w:pPr>
        <w:contextualSpacing/>
        <w:rPr>
          <w:bCs/>
        </w:rPr>
      </w:pPr>
      <w:r w:rsidRPr="00496627">
        <w:rPr>
          <w:bCs/>
        </w:rPr>
        <w:t>2.</w:t>
      </w:r>
      <w:r w:rsidRPr="00496627">
        <w:rPr>
          <w:bCs/>
        </w:rPr>
        <w:tab/>
        <w:t>3</w:t>
      </w:r>
    </w:p>
    <w:p w:rsidR="00496627" w:rsidRPr="00496627" w:rsidRDefault="00496627" w:rsidP="00496627">
      <w:pPr>
        <w:contextualSpacing/>
      </w:pPr>
      <w:r w:rsidRPr="00496627">
        <w:rPr>
          <w:spacing w:val="-14"/>
        </w:rPr>
        <w:t>3.</w:t>
      </w:r>
      <w:r w:rsidRPr="00496627">
        <w:rPr>
          <w:spacing w:val="-14"/>
        </w:rPr>
        <w:tab/>
      </w:r>
      <w:r w:rsidRPr="00496627">
        <w:t>4</w:t>
      </w:r>
    </w:p>
    <w:p w:rsidR="00496627" w:rsidRPr="00496627" w:rsidRDefault="00496627" w:rsidP="00496627">
      <w:pPr>
        <w:contextualSpacing/>
        <w:rPr>
          <w:b/>
        </w:rPr>
      </w:pPr>
      <w:r w:rsidRPr="00496627">
        <w:rPr>
          <w:b/>
          <w:spacing w:val="-8"/>
        </w:rPr>
        <w:t>8.</w:t>
      </w:r>
      <w:r w:rsidRPr="00496627">
        <w:rPr>
          <w:b/>
        </w:rPr>
        <w:tab/>
        <w:t>При подъеме клапанов в ГРМ с верхним расположением клапанов отверстия впускных или выпускных каналов в блоке цилиндров:</w:t>
      </w:r>
    </w:p>
    <w:p w:rsidR="00496627" w:rsidRPr="00496627" w:rsidRDefault="00496627" w:rsidP="00496627">
      <w:pPr>
        <w:contextualSpacing/>
        <w:rPr>
          <w:spacing w:val="-25"/>
        </w:rPr>
      </w:pPr>
      <w:r w:rsidRPr="00496627">
        <w:rPr>
          <w:spacing w:val="-1"/>
        </w:rPr>
        <w:t>открываются.</w:t>
      </w:r>
    </w:p>
    <w:p w:rsidR="00496627" w:rsidRPr="00496627" w:rsidRDefault="00496627" w:rsidP="00496627">
      <w:pPr>
        <w:contextualSpacing/>
        <w:rPr>
          <w:spacing w:val="-10"/>
        </w:rPr>
      </w:pPr>
      <w:r w:rsidRPr="00496627">
        <w:t>закрываются.</w:t>
      </w:r>
    </w:p>
    <w:p w:rsidR="00496627" w:rsidRPr="00496627" w:rsidRDefault="00496627" w:rsidP="00496627">
      <w:pPr>
        <w:contextualSpacing/>
        <w:rPr>
          <w:b/>
        </w:rPr>
      </w:pPr>
      <w:r w:rsidRPr="00496627">
        <w:rPr>
          <w:b/>
          <w:spacing w:val="-6"/>
        </w:rPr>
        <w:t>9.</w:t>
      </w:r>
      <w:r w:rsidRPr="00496627">
        <w:rPr>
          <w:b/>
        </w:rPr>
        <w:tab/>
        <w:t>При опускании клапанов в ГРМ с верхним расположением клапанов отверстия впускных или выпускных каналов в блоке цилиндров:</w:t>
      </w:r>
    </w:p>
    <w:p w:rsidR="00496627" w:rsidRPr="00496627" w:rsidRDefault="00496627" w:rsidP="00496627">
      <w:pPr>
        <w:contextualSpacing/>
        <w:rPr>
          <w:spacing w:val="-20"/>
        </w:rPr>
      </w:pPr>
      <w:r w:rsidRPr="00496627">
        <w:t>открываются.</w:t>
      </w:r>
    </w:p>
    <w:p w:rsidR="00496627" w:rsidRPr="00496627" w:rsidRDefault="00496627" w:rsidP="00496627">
      <w:pPr>
        <w:contextualSpacing/>
        <w:rPr>
          <w:spacing w:val="-10"/>
        </w:rPr>
      </w:pPr>
      <w:r w:rsidRPr="00496627">
        <w:t>закрываются.</w:t>
      </w:r>
    </w:p>
    <w:p w:rsidR="00496627" w:rsidRPr="00496627" w:rsidRDefault="00496627" w:rsidP="00496627">
      <w:pPr>
        <w:contextualSpacing/>
        <w:rPr>
          <w:b/>
        </w:rPr>
      </w:pPr>
      <w:r w:rsidRPr="00496627">
        <w:rPr>
          <w:b/>
          <w:spacing w:val="-6"/>
        </w:rPr>
        <w:t>10.</w:t>
      </w:r>
      <w:r w:rsidRPr="00496627">
        <w:rPr>
          <w:b/>
        </w:rPr>
        <w:tab/>
        <w:t xml:space="preserve">ГРМ с нижним расположением клапанов  применяются </w:t>
      </w:r>
      <w:proofErr w:type="gramStart"/>
      <w:r w:rsidRPr="00496627">
        <w:rPr>
          <w:b/>
        </w:rPr>
        <w:t>на</w:t>
      </w:r>
      <w:proofErr w:type="gramEnd"/>
      <w:r w:rsidRPr="00496627">
        <w:rPr>
          <w:b/>
        </w:rPr>
        <w:t>:</w:t>
      </w:r>
    </w:p>
    <w:p w:rsidR="00496627" w:rsidRPr="00496627" w:rsidRDefault="00496627" w:rsidP="00496627">
      <w:pPr>
        <w:contextualSpacing/>
      </w:pPr>
      <w:r w:rsidRPr="00496627">
        <w:rPr>
          <w:spacing w:val="-5"/>
        </w:rPr>
        <w:tab/>
        <w:t>1. ЗИЛ-164.</w:t>
      </w:r>
      <w:r w:rsidRPr="00496627">
        <w:tab/>
      </w:r>
    </w:p>
    <w:p w:rsidR="00496627" w:rsidRPr="00496627" w:rsidRDefault="00496627" w:rsidP="00496627">
      <w:pPr>
        <w:contextualSpacing/>
      </w:pPr>
      <w:r w:rsidRPr="00496627">
        <w:rPr>
          <w:spacing w:val="-3"/>
        </w:rPr>
        <w:tab/>
        <w:t>2. ГАЗ-51А.</w:t>
      </w:r>
      <w:r w:rsidRPr="00496627">
        <w:tab/>
      </w:r>
    </w:p>
    <w:p w:rsidR="00496627" w:rsidRPr="00496627" w:rsidRDefault="00496627" w:rsidP="00496627">
      <w:pPr>
        <w:contextualSpacing/>
      </w:pPr>
      <w:r w:rsidRPr="00496627">
        <w:rPr>
          <w:spacing w:val="-3"/>
        </w:rPr>
        <w:tab/>
        <w:t>3. ЯМЗ-236.</w:t>
      </w:r>
      <w:r w:rsidRPr="00496627">
        <w:tab/>
      </w:r>
    </w:p>
    <w:p w:rsidR="00496627" w:rsidRPr="00496627" w:rsidRDefault="00496627" w:rsidP="00496627">
      <w:pPr>
        <w:contextualSpacing/>
      </w:pPr>
      <w:r w:rsidRPr="00496627">
        <w:rPr>
          <w:spacing w:val="-3"/>
        </w:rPr>
        <w:tab/>
        <w:t>4. ЗМЗ-53.</w:t>
      </w:r>
    </w:p>
    <w:p w:rsidR="00496627" w:rsidRPr="00496627" w:rsidRDefault="00496627" w:rsidP="00496627">
      <w:pPr>
        <w:contextualSpacing/>
        <w:rPr>
          <w:b/>
        </w:rPr>
      </w:pPr>
      <w:r w:rsidRPr="00496627">
        <w:rPr>
          <w:b/>
        </w:rPr>
        <w:t>11.</w:t>
      </w:r>
      <w:r w:rsidRPr="00496627">
        <w:rPr>
          <w:b/>
        </w:rPr>
        <w:tab/>
        <w:t>Увеличение поверхности охлаждения трубок достигается за счет:</w:t>
      </w:r>
    </w:p>
    <w:p w:rsidR="00496627" w:rsidRPr="00496627" w:rsidRDefault="00496627" w:rsidP="00496627">
      <w:pPr>
        <w:contextualSpacing/>
        <w:rPr>
          <w:spacing w:val="-23"/>
        </w:rPr>
      </w:pPr>
      <w:r w:rsidRPr="00496627">
        <w:rPr>
          <w:spacing w:val="-1"/>
        </w:rPr>
        <w:t>жалюзи</w:t>
      </w:r>
    </w:p>
    <w:p w:rsidR="00496627" w:rsidRPr="00496627" w:rsidRDefault="00496627" w:rsidP="00496627">
      <w:pPr>
        <w:contextualSpacing/>
        <w:rPr>
          <w:spacing w:val="-14"/>
        </w:rPr>
      </w:pPr>
      <w:r w:rsidRPr="00496627">
        <w:t>рубашки охлаждения</w:t>
      </w:r>
    </w:p>
    <w:p w:rsidR="00496627" w:rsidRPr="00496627" w:rsidRDefault="00496627" w:rsidP="00496627">
      <w:pPr>
        <w:contextualSpacing/>
        <w:rPr>
          <w:spacing w:val="-13"/>
        </w:rPr>
      </w:pPr>
      <w:r w:rsidRPr="00496627">
        <w:rPr>
          <w:spacing w:val="-1"/>
        </w:rPr>
        <w:t>пластин радиатора</w:t>
      </w:r>
    </w:p>
    <w:p w:rsidR="00496627" w:rsidRPr="00496627" w:rsidRDefault="00496627" w:rsidP="00496627">
      <w:pPr>
        <w:contextualSpacing/>
        <w:rPr>
          <w:spacing w:val="-11"/>
        </w:rPr>
      </w:pPr>
      <w:r w:rsidRPr="00496627">
        <w:lastRenderedPageBreak/>
        <w:t>термостата</w:t>
      </w:r>
    </w:p>
    <w:p w:rsidR="00496627" w:rsidRPr="00496627" w:rsidRDefault="00496627" w:rsidP="00496627">
      <w:pPr>
        <w:contextualSpacing/>
        <w:rPr>
          <w:b/>
        </w:rPr>
      </w:pPr>
      <w:r w:rsidRPr="00496627">
        <w:rPr>
          <w:b/>
          <w:spacing w:val="-8"/>
        </w:rPr>
        <w:t>12.</w:t>
      </w:r>
      <w:r w:rsidRPr="00496627">
        <w:rPr>
          <w:b/>
        </w:rPr>
        <w:tab/>
        <w:t xml:space="preserve">Повышение давления в системе охлаждения паровой клапан допускает на… Па. </w:t>
      </w:r>
    </w:p>
    <w:p w:rsidR="00496627" w:rsidRPr="00496627" w:rsidRDefault="00496627" w:rsidP="00496627">
      <w:pPr>
        <w:contextualSpacing/>
      </w:pPr>
      <w:r w:rsidRPr="00496627">
        <w:t xml:space="preserve">1.0,40-0,55 </w:t>
      </w:r>
    </w:p>
    <w:p w:rsidR="00496627" w:rsidRPr="00496627" w:rsidRDefault="00496627" w:rsidP="00496627">
      <w:pPr>
        <w:contextualSpacing/>
        <w:rPr>
          <w:spacing w:val="-3"/>
        </w:rPr>
      </w:pPr>
      <w:r w:rsidRPr="00496627">
        <w:rPr>
          <w:spacing w:val="-3"/>
        </w:rPr>
        <w:t xml:space="preserve">2.0,28-0,38 </w:t>
      </w:r>
    </w:p>
    <w:p w:rsidR="00496627" w:rsidRPr="00496627" w:rsidRDefault="00496627" w:rsidP="00496627">
      <w:pPr>
        <w:contextualSpacing/>
      </w:pPr>
      <w:r w:rsidRPr="00496627">
        <w:t>3.0,18-0,28</w:t>
      </w:r>
    </w:p>
    <w:p w:rsidR="00496627" w:rsidRPr="00496627" w:rsidRDefault="00496627" w:rsidP="00496627">
      <w:pPr>
        <w:contextualSpacing/>
        <w:rPr>
          <w:b/>
        </w:rPr>
      </w:pPr>
      <w:r w:rsidRPr="00496627">
        <w:rPr>
          <w:b/>
          <w:spacing w:val="-6"/>
        </w:rPr>
        <w:t>13.</w:t>
      </w:r>
      <w:r w:rsidRPr="00496627">
        <w:rPr>
          <w:b/>
        </w:rPr>
        <w:tab/>
        <w:t>Увеличению разряжения в радиаторе препятствует:</w:t>
      </w:r>
    </w:p>
    <w:p w:rsidR="00496627" w:rsidRPr="00496627" w:rsidRDefault="00496627" w:rsidP="00496627">
      <w:pPr>
        <w:contextualSpacing/>
      </w:pPr>
      <w:r w:rsidRPr="00496627">
        <w:rPr>
          <w:spacing w:val="-3"/>
          <w:w w:val="89"/>
        </w:rPr>
        <w:t>1. вентилятор</w:t>
      </w:r>
    </w:p>
    <w:p w:rsidR="00496627" w:rsidRPr="00496627" w:rsidRDefault="00496627" w:rsidP="00496627">
      <w:pPr>
        <w:contextualSpacing/>
        <w:rPr>
          <w:spacing w:val="-13"/>
        </w:rPr>
      </w:pPr>
      <w:r w:rsidRPr="00496627">
        <w:rPr>
          <w:spacing w:val="-1"/>
        </w:rPr>
        <w:t>водяной насос</w:t>
      </w:r>
    </w:p>
    <w:p w:rsidR="00496627" w:rsidRPr="00496627" w:rsidRDefault="00496627" w:rsidP="00496627">
      <w:pPr>
        <w:contextualSpacing/>
        <w:rPr>
          <w:spacing w:val="-13"/>
        </w:rPr>
      </w:pPr>
      <w:r w:rsidRPr="00496627">
        <w:t>термостат</w:t>
      </w:r>
    </w:p>
    <w:p w:rsidR="00496627" w:rsidRPr="00496627" w:rsidRDefault="00496627" w:rsidP="00496627">
      <w:pPr>
        <w:contextualSpacing/>
        <w:rPr>
          <w:spacing w:val="-10"/>
        </w:rPr>
      </w:pPr>
      <w:r w:rsidRPr="00496627">
        <w:t>воздушный клапан</w:t>
      </w:r>
    </w:p>
    <w:p w:rsidR="00496627" w:rsidRPr="00496627" w:rsidRDefault="00496627" w:rsidP="00496627">
      <w:pPr>
        <w:contextualSpacing/>
        <w:rPr>
          <w:b/>
        </w:rPr>
      </w:pPr>
      <w:r w:rsidRPr="00496627">
        <w:rPr>
          <w:b/>
          <w:spacing w:val="-8"/>
        </w:rPr>
        <w:t>14.</w:t>
      </w:r>
      <w:r w:rsidRPr="00496627">
        <w:rPr>
          <w:b/>
        </w:rPr>
        <w:tab/>
        <w:t xml:space="preserve">На использовании центробежной силы основана работа: </w:t>
      </w:r>
    </w:p>
    <w:p w:rsidR="00496627" w:rsidRPr="00496627" w:rsidRDefault="00496627" w:rsidP="00496627">
      <w:pPr>
        <w:contextualSpacing/>
        <w:rPr>
          <w:spacing w:val="-22"/>
        </w:rPr>
      </w:pPr>
      <w:r w:rsidRPr="00496627">
        <w:rPr>
          <w:spacing w:val="-1"/>
        </w:rPr>
        <w:t>водяного насоса</w:t>
      </w:r>
    </w:p>
    <w:p w:rsidR="00496627" w:rsidRPr="00496627" w:rsidRDefault="00496627" w:rsidP="00496627">
      <w:pPr>
        <w:contextualSpacing/>
        <w:rPr>
          <w:spacing w:val="-12"/>
        </w:rPr>
      </w:pPr>
      <w:r w:rsidRPr="00496627">
        <w:t>расширительного бачка</w:t>
      </w:r>
    </w:p>
    <w:p w:rsidR="00496627" w:rsidRPr="00496627" w:rsidRDefault="00496627" w:rsidP="00496627">
      <w:pPr>
        <w:contextualSpacing/>
        <w:rPr>
          <w:spacing w:val="-14"/>
        </w:rPr>
      </w:pPr>
      <w:r w:rsidRPr="00496627">
        <w:t>вентилятора</w:t>
      </w:r>
    </w:p>
    <w:p w:rsidR="00496627" w:rsidRPr="00496627" w:rsidRDefault="00496627" w:rsidP="00496627">
      <w:pPr>
        <w:contextualSpacing/>
        <w:rPr>
          <w:b/>
        </w:rPr>
      </w:pPr>
      <w:r w:rsidRPr="00496627">
        <w:rPr>
          <w:b/>
          <w:spacing w:val="-9"/>
        </w:rPr>
        <w:t>15.</w:t>
      </w:r>
      <w:r w:rsidRPr="00496627">
        <w:rPr>
          <w:b/>
        </w:rPr>
        <w:tab/>
        <w:t xml:space="preserve">На использовании повышения интенсивности теплоотдачи при увеличении поверхности охлаждения основана работа </w:t>
      </w:r>
    </w:p>
    <w:p w:rsidR="00496627" w:rsidRPr="00496627" w:rsidRDefault="00496627" w:rsidP="00496627">
      <w:pPr>
        <w:contextualSpacing/>
        <w:rPr>
          <w:spacing w:val="-22"/>
        </w:rPr>
      </w:pPr>
      <w:r w:rsidRPr="00496627">
        <w:rPr>
          <w:spacing w:val="-1"/>
        </w:rPr>
        <w:t>водяного насоса</w:t>
      </w:r>
    </w:p>
    <w:p w:rsidR="00496627" w:rsidRPr="00496627" w:rsidRDefault="00496627" w:rsidP="00496627">
      <w:pPr>
        <w:contextualSpacing/>
        <w:rPr>
          <w:spacing w:val="-14"/>
        </w:rPr>
      </w:pPr>
      <w:r w:rsidRPr="00496627">
        <w:t>расширительного бачка</w:t>
      </w:r>
    </w:p>
    <w:p w:rsidR="00496627" w:rsidRPr="00496627" w:rsidRDefault="00496627" w:rsidP="00496627">
      <w:pPr>
        <w:contextualSpacing/>
        <w:rPr>
          <w:spacing w:val="-13"/>
        </w:rPr>
      </w:pPr>
      <w:r w:rsidRPr="00496627">
        <w:t>вентилятора</w:t>
      </w:r>
    </w:p>
    <w:p w:rsidR="00496627" w:rsidRPr="00496627" w:rsidRDefault="00496627" w:rsidP="00496627">
      <w:pPr>
        <w:contextualSpacing/>
        <w:rPr>
          <w:spacing w:val="-10"/>
        </w:rPr>
      </w:pPr>
      <w:r w:rsidRPr="00496627">
        <w:t>радиатора</w:t>
      </w:r>
    </w:p>
    <w:p w:rsidR="00496627" w:rsidRPr="00496627" w:rsidRDefault="00496627" w:rsidP="00496627">
      <w:pPr>
        <w:contextualSpacing/>
        <w:rPr>
          <w:b/>
        </w:rPr>
      </w:pPr>
      <w:r w:rsidRPr="00496627">
        <w:rPr>
          <w:b/>
        </w:rPr>
        <w:t>16 .С увеличением частоты вращения коленчатого вала, опережение зажигания необходимо:</w:t>
      </w:r>
    </w:p>
    <w:p w:rsidR="00496627" w:rsidRPr="00496627" w:rsidRDefault="00496627" w:rsidP="00496627">
      <w:pPr>
        <w:contextualSpacing/>
        <w:rPr>
          <w:spacing w:val="-21"/>
        </w:rPr>
      </w:pPr>
      <w:r w:rsidRPr="00496627">
        <w:rPr>
          <w:spacing w:val="-1"/>
        </w:rPr>
        <w:t>увеличить</w:t>
      </w:r>
    </w:p>
    <w:p w:rsidR="00496627" w:rsidRPr="00496627" w:rsidRDefault="00496627" w:rsidP="00496627">
      <w:pPr>
        <w:contextualSpacing/>
        <w:rPr>
          <w:spacing w:val="-9"/>
        </w:rPr>
      </w:pPr>
      <w:r w:rsidRPr="00496627">
        <w:rPr>
          <w:spacing w:val="-1"/>
        </w:rPr>
        <w:t>уменьшить.</w:t>
      </w:r>
    </w:p>
    <w:p w:rsidR="00496627" w:rsidRPr="00496627" w:rsidRDefault="00496627" w:rsidP="00496627">
      <w:pPr>
        <w:contextualSpacing/>
        <w:rPr>
          <w:spacing w:val="-12"/>
        </w:rPr>
      </w:pPr>
      <w:r w:rsidRPr="00496627">
        <w:rPr>
          <w:spacing w:val="-1"/>
        </w:rPr>
        <w:t>оставить без изменения</w:t>
      </w:r>
    </w:p>
    <w:p w:rsidR="00496627" w:rsidRPr="00496627" w:rsidRDefault="00496627" w:rsidP="00496627">
      <w:pPr>
        <w:contextualSpacing/>
        <w:rPr>
          <w:b/>
        </w:rPr>
      </w:pPr>
      <w:r w:rsidRPr="00496627">
        <w:rPr>
          <w:b/>
          <w:spacing w:val="-11"/>
        </w:rPr>
        <w:t>17.</w:t>
      </w:r>
      <w:r w:rsidRPr="00496627">
        <w:rPr>
          <w:b/>
        </w:rPr>
        <w:tab/>
      </w:r>
      <w:r w:rsidRPr="00496627">
        <w:rPr>
          <w:b/>
          <w:spacing w:val="-1"/>
        </w:rPr>
        <w:t>На корпусе свечи имеется маркировка «А17ДВ», б</w:t>
      </w:r>
      <w:r w:rsidRPr="00496627">
        <w:rPr>
          <w:b/>
        </w:rPr>
        <w:t>уква «А» означает что свеча</w:t>
      </w:r>
    </w:p>
    <w:p w:rsidR="00496627" w:rsidRPr="00496627" w:rsidRDefault="00496627" w:rsidP="00496627">
      <w:pPr>
        <w:contextualSpacing/>
        <w:rPr>
          <w:spacing w:val="-17"/>
        </w:rPr>
      </w:pPr>
      <w:proofErr w:type="gramStart"/>
      <w:r w:rsidRPr="00496627">
        <w:rPr>
          <w:spacing w:val="-1"/>
        </w:rPr>
        <w:t>предназначена</w:t>
      </w:r>
      <w:proofErr w:type="gramEnd"/>
      <w:r w:rsidRPr="00496627">
        <w:rPr>
          <w:spacing w:val="-1"/>
        </w:rPr>
        <w:t xml:space="preserve"> для автомобильного двигателя.</w:t>
      </w:r>
    </w:p>
    <w:p w:rsidR="00496627" w:rsidRPr="00496627" w:rsidRDefault="00496627" w:rsidP="00496627">
      <w:pPr>
        <w:contextualSpacing/>
        <w:rPr>
          <w:spacing w:val="-9"/>
        </w:rPr>
      </w:pPr>
      <w:r w:rsidRPr="00496627">
        <w:rPr>
          <w:spacing w:val="-1"/>
        </w:rPr>
        <w:t xml:space="preserve">на корпусе имеет резьбу диаметром </w:t>
      </w:r>
      <w:smartTag w:uri="urn:schemas-microsoft-com:office:smarttags" w:element="metricconverter">
        <w:smartTagPr>
          <w:attr w:name="ProductID" w:val="14 мм"/>
        </w:smartTagPr>
        <w:r w:rsidRPr="00496627">
          <w:rPr>
            <w:spacing w:val="-1"/>
          </w:rPr>
          <w:t>14 мм</w:t>
        </w:r>
      </w:smartTag>
      <w:r w:rsidRPr="00496627">
        <w:rPr>
          <w:spacing w:val="-1"/>
        </w:rPr>
        <w:t xml:space="preserve"> </w:t>
      </w:r>
    </w:p>
    <w:p w:rsidR="00496627" w:rsidRPr="00496627" w:rsidRDefault="00496627" w:rsidP="00496627">
      <w:pPr>
        <w:contextualSpacing/>
        <w:rPr>
          <w:spacing w:val="-10"/>
        </w:rPr>
      </w:pPr>
      <w:r w:rsidRPr="00496627">
        <w:t>обеспечивает автоматическую очистку от нагара</w:t>
      </w:r>
    </w:p>
    <w:p w:rsidR="00496627" w:rsidRPr="00496627" w:rsidRDefault="00496627" w:rsidP="00496627">
      <w:pPr>
        <w:contextualSpacing/>
        <w:rPr>
          <w:b/>
        </w:rPr>
      </w:pPr>
      <w:r w:rsidRPr="00496627">
        <w:rPr>
          <w:b/>
          <w:spacing w:val="-9"/>
        </w:rPr>
        <w:t>18.</w:t>
      </w:r>
      <w:r w:rsidRPr="00496627">
        <w:rPr>
          <w:b/>
        </w:rPr>
        <w:tab/>
      </w:r>
      <w:r w:rsidRPr="00496627">
        <w:rPr>
          <w:b/>
          <w:spacing w:val="-1"/>
        </w:rPr>
        <w:t>На корпусе свечи имеется маркировка «А17ДВ», цифра «17» означает:</w:t>
      </w:r>
    </w:p>
    <w:p w:rsidR="00496627" w:rsidRPr="00496627" w:rsidRDefault="00496627" w:rsidP="00496627">
      <w:pPr>
        <w:contextualSpacing/>
        <w:rPr>
          <w:spacing w:val="-19"/>
        </w:rPr>
      </w:pPr>
      <w:r w:rsidRPr="00496627">
        <w:rPr>
          <w:spacing w:val="-2"/>
        </w:rPr>
        <w:t>калильное число</w:t>
      </w:r>
    </w:p>
    <w:p w:rsidR="00496627" w:rsidRPr="00496627" w:rsidRDefault="00496627" w:rsidP="00496627">
      <w:pPr>
        <w:contextualSpacing/>
        <w:rPr>
          <w:spacing w:val="-9"/>
        </w:rPr>
      </w:pPr>
      <w:r w:rsidRPr="00496627">
        <w:rPr>
          <w:spacing w:val="-1"/>
        </w:rPr>
        <w:t>длину нижней части изолятора</w:t>
      </w:r>
    </w:p>
    <w:p w:rsidR="00496627" w:rsidRPr="00496627" w:rsidRDefault="00496627" w:rsidP="00496627">
      <w:pPr>
        <w:contextualSpacing/>
        <w:rPr>
          <w:spacing w:val="-10"/>
        </w:rPr>
      </w:pPr>
      <w:r w:rsidRPr="00496627">
        <w:rPr>
          <w:spacing w:val="-1"/>
        </w:rPr>
        <w:t>длину резьбы на корпусе</w:t>
      </w:r>
    </w:p>
    <w:p w:rsidR="00496627" w:rsidRPr="00496627" w:rsidRDefault="00496627" w:rsidP="00496627">
      <w:pPr>
        <w:contextualSpacing/>
        <w:rPr>
          <w:spacing w:val="-9"/>
        </w:rPr>
      </w:pPr>
      <w:r w:rsidRPr="00496627">
        <w:rPr>
          <w:spacing w:val="-1"/>
        </w:rPr>
        <w:t>массу свечи в граммах</w:t>
      </w:r>
    </w:p>
    <w:p w:rsidR="00496627" w:rsidRPr="00496627" w:rsidRDefault="00496627" w:rsidP="00496627">
      <w:pPr>
        <w:contextualSpacing/>
        <w:rPr>
          <w:b/>
        </w:rPr>
      </w:pPr>
      <w:r w:rsidRPr="00496627">
        <w:rPr>
          <w:b/>
          <w:spacing w:val="-10"/>
        </w:rPr>
        <w:t>19.</w:t>
      </w:r>
      <w:r w:rsidRPr="00496627">
        <w:rPr>
          <w:b/>
        </w:rPr>
        <w:tab/>
        <w:t xml:space="preserve">… служит для подачи масла к трущимся поверхностям деталей двигателя. </w:t>
      </w:r>
    </w:p>
    <w:p w:rsidR="00496627" w:rsidRPr="00496627" w:rsidRDefault="00496627" w:rsidP="00496627">
      <w:pPr>
        <w:contextualSpacing/>
        <w:rPr>
          <w:spacing w:val="-22"/>
        </w:rPr>
      </w:pPr>
      <w:r w:rsidRPr="00496627">
        <w:t>маслоприемник</w:t>
      </w:r>
    </w:p>
    <w:p w:rsidR="00496627" w:rsidRPr="00496627" w:rsidRDefault="00496627" w:rsidP="00496627">
      <w:pPr>
        <w:contextualSpacing/>
        <w:rPr>
          <w:spacing w:val="-12"/>
        </w:rPr>
      </w:pPr>
      <w:r w:rsidRPr="00496627">
        <w:t>масляный насос</w:t>
      </w:r>
    </w:p>
    <w:p w:rsidR="00496627" w:rsidRPr="00496627" w:rsidRDefault="00496627" w:rsidP="00496627">
      <w:pPr>
        <w:contextualSpacing/>
        <w:rPr>
          <w:spacing w:val="-14"/>
        </w:rPr>
      </w:pPr>
      <w:r w:rsidRPr="00496627">
        <w:rPr>
          <w:spacing w:val="-1"/>
        </w:rPr>
        <w:t>масляные фильтры</w:t>
      </w:r>
    </w:p>
    <w:p w:rsidR="00496627" w:rsidRPr="00496627" w:rsidRDefault="00496627" w:rsidP="00496627">
      <w:pPr>
        <w:contextualSpacing/>
        <w:rPr>
          <w:b/>
          <w:spacing w:val="-1"/>
        </w:rPr>
      </w:pPr>
      <w:r w:rsidRPr="00496627">
        <w:rPr>
          <w:b/>
          <w:spacing w:val="-1"/>
        </w:rPr>
        <w:t xml:space="preserve">На использовании центробежной </w:t>
      </w:r>
      <w:r w:rsidRPr="00496627">
        <w:rPr>
          <w:b/>
        </w:rPr>
        <w:t>силы</w:t>
      </w:r>
      <w:r w:rsidRPr="00496627">
        <w:rPr>
          <w:b/>
          <w:spacing w:val="-1"/>
        </w:rPr>
        <w:t xml:space="preserve"> основана работа </w:t>
      </w:r>
    </w:p>
    <w:p w:rsidR="00496627" w:rsidRPr="00496627" w:rsidRDefault="00496627" w:rsidP="00496627">
      <w:pPr>
        <w:contextualSpacing/>
        <w:rPr>
          <w:spacing w:val="-22"/>
        </w:rPr>
      </w:pPr>
      <w:r w:rsidRPr="00496627">
        <w:t>масляного радиатора</w:t>
      </w:r>
    </w:p>
    <w:p w:rsidR="00496627" w:rsidRPr="00496627" w:rsidRDefault="00496627" w:rsidP="00496627">
      <w:pPr>
        <w:contextualSpacing/>
        <w:rPr>
          <w:spacing w:val="-14"/>
        </w:rPr>
      </w:pPr>
      <w:r w:rsidRPr="00496627">
        <w:t>системы вентиляции картера</w:t>
      </w:r>
    </w:p>
    <w:p w:rsidR="00496627" w:rsidRPr="00496627" w:rsidRDefault="00496627" w:rsidP="00496627">
      <w:pPr>
        <w:contextualSpacing/>
        <w:rPr>
          <w:spacing w:val="-14"/>
        </w:rPr>
      </w:pPr>
      <w:r w:rsidRPr="00496627">
        <w:t>редукционного клапана</w:t>
      </w:r>
    </w:p>
    <w:p w:rsidR="00496627" w:rsidRPr="00496627" w:rsidRDefault="00496627" w:rsidP="00496627">
      <w:pPr>
        <w:contextualSpacing/>
        <w:rPr>
          <w:spacing w:val="-11"/>
        </w:rPr>
      </w:pPr>
      <w:r w:rsidRPr="00496627">
        <w:rPr>
          <w:spacing w:val="-1"/>
        </w:rPr>
        <w:t>масляного насоса</w:t>
      </w:r>
    </w:p>
    <w:p w:rsidR="00496627" w:rsidRPr="00496627" w:rsidRDefault="00496627" w:rsidP="00496627">
      <w:pPr>
        <w:contextualSpacing/>
        <w:rPr>
          <w:b/>
        </w:rPr>
      </w:pPr>
      <w:r w:rsidRPr="00496627">
        <w:rPr>
          <w:b/>
        </w:rPr>
        <w:t>21. … - изменение размеров, формы и качества поверхности деталей в процессе эксплуатации называется</w:t>
      </w:r>
    </w:p>
    <w:p w:rsidR="00496627" w:rsidRPr="00496627" w:rsidRDefault="00496627" w:rsidP="00496627">
      <w:pPr>
        <w:contextualSpacing/>
      </w:pPr>
      <w:r w:rsidRPr="00496627">
        <w:t>1. неисправность</w:t>
      </w:r>
    </w:p>
    <w:p w:rsidR="00496627" w:rsidRPr="00496627" w:rsidRDefault="00496627" w:rsidP="00496627">
      <w:pPr>
        <w:contextualSpacing/>
      </w:pPr>
      <w:r w:rsidRPr="00496627">
        <w:t>2. отказ</w:t>
      </w:r>
    </w:p>
    <w:p w:rsidR="00496627" w:rsidRPr="00496627" w:rsidRDefault="00496627" w:rsidP="00496627">
      <w:pPr>
        <w:contextualSpacing/>
      </w:pPr>
      <w:r w:rsidRPr="00496627">
        <w:t>3. посадка</w:t>
      </w:r>
    </w:p>
    <w:p w:rsidR="00496627" w:rsidRPr="00496627" w:rsidRDefault="00496627" w:rsidP="00496627">
      <w:pPr>
        <w:contextualSpacing/>
      </w:pPr>
      <w:r w:rsidRPr="00496627">
        <w:t>4. износ</w:t>
      </w:r>
    </w:p>
    <w:p w:rsidR="00496627" w:rsidRPr="00496627" w:rsidRDefault="00496627" w:rsidP="00496627">
      <w:pPr>
        <w:contextualSpacing/>
        <w:rPr>
          <w:b/>
        </w:rPr>
      </w:pPr>
      <w:r w:rsidRPr="00496627">
        <w:rPr>
          <w:b/>
        </w:rPr>
        <w:t>22. В результате нарушения правил технического обслуживания появляется … износ.</w:t>
      </w:r>
    </w:p>
    <w:p w:rsidR="00496627" w:rsidRPr="00496627" w:rsidRDefault="00496627" w:rsidP="00496627">
      <w:pPr>
        <w:contextualSpacing/>
      </w:pPr>
      <w:r w:rsidRPr="00496627">
        <w:lastRenderedPageBreak/>
        <w:t>1. естественный</w:t>
      </w:r>
    </w:p>
    <w:p w:rsidR="00496627" w:rsidRPr="00496627" w:rsidRDefault="00496627" w:rsidP="00496627">
      <w:pPr>
        <w:contextualSpacing/>
      </w:pPr>
      <w:r w:rsidRPr="00496627">
        <w:t>2. аварийный</w:t>
      </w:r>
    </w:p>
    <w:p w:rsidR="00496627" w:rsidRPr="00496627" w:rsidRDefault="00496627" w:rsidP="00496627">
      <w:pPr>
        <w:contextualSpacing/>
        <w:rPr>
          <w:b/>
        </w:rPr>
      </w:pPr>
      <w:r w:rsidRPr="00496627">
        <w:rPr>
          <w:b/>
        </w:rPr>
        <w:t xml:space="preserve">23. Общий контроль, направленный на обеспечение безопасности движения необходимо выполнять </w:t>
      </w:r>
      <w:proofErr w:type="gramStart"/>
      <w:r w:rsidRPr="00496627">
        <w:rPr>
          <w:b/>
        </w:rPr>
        <w:t>при</w:t>
      </w:r>
      <w:proofErr w:type="gramEnd"/>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4. СО</w:t>
      </w:r>
    </w:p>
    <w:p w:rsidR="00496627" w:rsidRPr="00496627" w:rsidRDefault="00496627" w:rsidP="00496627">
      <w:pPr>
        <w:contextualSpacing/>
        <w:rPr>
          <w:b/>
        </w:rPr>
      </w:pPr>
      <w:r w:rsidRPr="00496627">
        <w:rPr>
          <w:b/>
        </w:rPr>
        <w:t>24. Снижение интенсивности изнашивания деталей:</w:t>
      </w:r>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4. СО</w:t>
      </w:r>
    </w:p>
    <w:p w:rsidR="00496627" w:rsidRPr="00496627" w:rsidRDefault="00496627" w:rsidP="00496627">
      <w:pPr>
        <w:contextualSpacing/>
        <w:rPr>
          <w:b/>
        </w:rPr>
      </w:pPr>
      <w:r w:rsidRPr="00496627">
        <w:rPr>
          <w:b/>
        </w:rPr>
        <w:t>25. Категорий условий эксплуатации:</w:t>
      </w:r>
    </w:p>
    <w:p w:rsidR="00496627" w:rsidRPr="00496627" w:rsidRDefault="00496627" w:rsidP="00496627">
      <w:pPr>
        <w:contextualSpacing/>
      </w:pPr>
      <w:r w:rsidRPr="00496627">
        <w:t>1. одна</w:t>
      </w:r>
      <w:r w:rsidRPr="00496627">
        <w:tab/>
      </w:r>
    </w:p>
    <w:p w:rsidR="00496627" w:rsidRPr="00496627" w:rsidRDefault="00496627" w:rsidP="00496627">
      <w:pPr>
        <w:contextualSpacing/>
      </w:pPr>
      <w:r w:rsidRPr="00496627">
        <w:t>2.две</w:t>
      </w:r>
    </w:p>
    <w:p w:rsidR="00496627" w:rsidRPr="00496627" w:rsidRDefault="00496627" w:rsidP="00496627">
      <w:pPr>
        <w:contextualSpacing/>
      </w:pPr>
      <w:r w:rsidRPr="00496627">
        <w:t>3.три</w:t>
      </w:r>
    </w:p>
    <w:p w:rsidR="00496627" w:rsidRPr="00496627" w:rsidRDefault="00496627" w:rsidP="00496627">
      <w:pPr>
        <w:contextualSpacing/>
      </w:pPr>
      <w:r w:rsidRPr="00496627">
        <w:t>4.четыре</w:t>
      </w:r>
    </w:p>
    <w:p w:rsidR="00496627" w:rsidRPr="00496627" w:rsidRDefault="00496627" w:rsidP="00496627">
      <w:pPr>
        <w:contextualSpacing/>
      </w:pPr>
      <w:r w:rsidRPr="00496627">
        <w:t>5.пять</w:t>
      </w:r>
    </w:p>
    <w:p w:rsidR="00496627" w:rsidRPr="00496627" w:rsidRDefault="00496627" w:rsidP="00496627">
      <w:pPr>
        <w:contextualSpacing/>
        <w:rPr>
          <w:b/>
        </w:rPr>
      </w:pPr>
      <w:r w:rsidRPr="00496627">
        <w:rPr>
          <w:b/>
        </w:rPr>
        <w:t>26. I категорию эксплуатации определяют:</w:t>
      </w:r>
    </w:p>
    <w:p w:rsidR="00496627" w:rsidRPr="00496627" w:rsidRDefault="00496627" w:rsidP="00496627">
      <w:pPr>
        <w:contextualSpacing/>
      </w:pPr>
      <w:r w:rsidRPr="00496627">
        <w:t>1. цементобетонные и асфальтовые в хорошем состоянии покрытия</w:t>
      </w:r>
    </w:p>
    <w:p w:rsidR="00496627" w:rsidRPr="00496627" w:rsidRDefault="00496627" w:rsidP="00496627">
      <w:pPr>
        <w:contextualSpacing/>
      </w:pPr>
      <w:r w:rsidRPr="00496627">
        <w:t>2. щебеночные и гравийные покрытия</w:t>
      </w:r>
    </w:p>
    <w:p w:rsidR="00496627" w:rsidRPr="00496627" w:rsidRDefault="00496627" w:rsidP="00496627">
      <w:pPr>
        <w:contextualSpacing/>
      </w:pPr>
      <w:r w:rsidRPr="00496627">
        <w:t>3. грунтовые и булыжные покрытия</w:t>
      </w:r>
    </w:p>
    <w:p w:rsidR="00496627" w:rsidRPr="00496627" w:rsidRDefault="00496627" w:rsidP="00496627">
      <w:pPr>
        <w:contextualSpacing/>
      </w:pPr>
      <w:r w:rsidRPr="00496627">
        <w:t>4. горный рельеф</w:t>
      </w:r>
    </w:p>
    <w:p w:rsidR="00496627" w:rsidRPr="00496627" w:rsidRDefault="00496627" w:rsidP="00496627">
      <w:pPr>
        <w:contextualSpacing/>
      </w:pPr>
      <w:r w:rsidRPr="00496627">
        <w:t>5. холмистый рельеф</w:t>
      </w:r>
    </w:p>
    <w:p w:rsidR="00496627" w:rsidRPr="00496627" w:rsidRDefault="00496627" w:rsidP="00496627">
      <w:pPr>
        <w:contextualSpacing/>
      </w:pPr>
      <w:r w:rsidRPr="00496627">
        <w:t>6. равнинный рельеф</w:t>
      </w:r>
    </w:p>
    <w:p w:rsidR="00496627" w:rsidRPr="00496627" w:rsidRDefault="00496627" w:rsidP="00496627">
      <w:pPr>
        <w:contextualSpacing/>
        <w:rPr>
          <w:b/>
        </w:rPr>
      </w:pPr>
      <w:r w:rsidRPr="00496627">
        <w:rPr>
          <w:b/>
        </w:rPr>
        <w:t xml:space="preserve">27. Периодичность технических </w:t>
      </w:r>
      <w:proofErr w:type="gramStart"/>
      <w:r w:rsidRPr="00496627">
        <w:rPr>
          <w:b/>
        </w:rPr>
        <w:t>обслуживании</w:t>
      </w:r>
      <w:proofErr w:type="gramEnd"/>
      <w:r w:rsidRPr="00496627">
        <w:rPr>
          <w:b/>
        </w:rPr>
        <w:t xml:space="preserve"> № 1 </w:t>
      </w:r>
      <w:smartTag w:uri="urn:schemas-microsoft-com:office:smarttags" w:element="metricconverter">
        <w:smartTagPr>
          <w:attr w:name="ProductID" w:val="4000 км"/>
        </w:smartTagPr>
        <w:r w:rsidRPr="00496627">
          <w:rPr>
            <w:b/>
          </w:rPr>
          <w:t>4000 км</w:t>
        </w:r>
      </w:smartTag>
      <w:r w:rsidRPr="00496627">
        <w:rPr>
          <w:b/>
        </w:rPr>
        <w:t xml:space="preserve"> установлена для … категории.</w:t>
      </w:r>
    </w:p>
    <w:p w:rsidR="00496627" w:rsidRPr="00496627" w:rsidRDefault="00496627" w:rsidP="00496627">
      <w:pPr>
        <w:contextualSpacing/>
      </w:pPr>
      <w:r w:rsidRPr="00496627">
        <w:t>1. первой</w:t>
      </w:r>
      <w:r w:rsidRPr="00496627">
        <w:tab/>
      </w:r>
    </w:p>
    <w:p w:rsidR="00496627" w:rsidRPr="00496627" w:rsidRDefault="00496627" w:rsidP="00496627">
      <w:pPr>
        <w:contextualSpacing/>
      </w:pPr>
      <w:r w:rsidRPr="00496627">
        <w:t>2.второй</w:t>
      </w:r>
    </w:p>
    <w:p w:rsidR="00496627" w:rsidRPr="00496627" w:rsidRDefault="00496627" w:rsidP="00496627">
      <w:pPr>
        <w:contextualSpacing/>
      </w:pPr>
      <w:r w:rsidRPr="00496627">
        <w:t>3.третий</w:t>
      </w:r>
    </w:p>
    <w:p w:rsidR="00496627" w:rsidRPr="00496627" w:rsidRDefault="00496627" w:rsidP="00496627">
      <w:pPr>
        <w:contextualSpacing/>
      </w:pPr>
      <w:r w:rsidRPr="00496627">
        <w:t>4.четвертой</w:t>
      </w:r>
    </w:p>
    <w:p w:rsidR="00496627" w:rsidRPr="00496627" w:rsidRDefault="00496627" w:rsidP="00496627">
      <w:pPr>
        <w:contextualSpacing/>
      </w:pPr>
      <w:r w:rsidRPr="00496627">
        <w:t>5.пятой</w:t>
      </w:r>
    </w:p>
    <w:p w:rsidR="00496627" w:rsidRPr="00496627" w:rsidRDefault="00496627" w:rsidP="00496627">
      <w:pPr>
        <w:contextualSpacing/>
        <w:rPr>
          <w:b/>
        </w:rPr>
      </w:pPr>
      <w:r w:rsidRPr="00496627">
        <w:rPr>
          <w:b/>
        </w:rPr>
        <w:t xml:space="preserve">28. Наименьшая периодичность технического обслуживания установлена </w:t>
      </w:r>
      <w:proofErr w:type="gramStart"/>
      <w:r w:rsidRPr="00496627">
        <w:rPr>
          <w:b/>
        </w:rPr>
        <w:t>для</w:t>
      </w:r>
      <w:proofErr w:type="gramEnd"/>
    </w:p>
    <w:p w:rsidR="00496627" w:rsidRPr="00496627" w:rsidRDefault="00496627" w:rsidP="00496627">
      <w:pPr>
        <w:contextualSpacing/>
      </w:pPr>
      <w:r w:rsidRPr="00496627">
        <w:t>1. легковых автомобилей</w:t>
      </w:r>
    </w:p>
    <w:p w:rsidR="00496627" w:rsidRPr="00496627" w:rsidRDefault="00496627" w:rsidP="00496627">
      <w:pPr>
        <w:contextualSpacing/>
      </w:pPr>
      <w:r w:rsidRPr="00496627">
        <w:t>2. грузовых и автобусов на базе грузовых</w:t>
      </w:r>
    </w:p>
    <w:p w:rsidR="00496627" w:rsidRPr="00496627" w:rsidRDefault="00496627" w:rsidP="00496627">
      <w:pPr>
        <w:contextualSpacing/>
      </w:pPr>
      <w:r w:rsidRPr="00496627">
        <w:t>3. автобусов</w:t>
      </w:r>
    </w:p>
    <w:p w:rsidR="00496627" w:rsidRPr="00496627" w:rsidRDefault="00496627" w:rsidP="00496627">
      <w:pPr>
        <w:contextualSpacing/>
        <w:rPr>
          <w:b/>
        </w:rPr>
      </w:pPr>
      <w:r w:rsidRPr="00496627">
        <w:rPr>
          <w:b/>
        </w:rPr>
        <w:t>29. Периодичность ТО № 1 автомобилей ГАЗЕЛЬ бизнес для I категории эксплуатации (</w:t>
      </w:r>
      <w:proofErr w:type="gramStart"/>
      <w:r w:rsidRPr="00496627">
        <w:rPr>
          <w:b/>
        </w:rPr>
        <w:t>км</w:t>
      </w:r>
      <w:proofErr w:type="gramEnd"/>
      <w:r w:rsidRPr="00496627">
        <w:rPr>
          <w:b/>
        </w:rPr>
        <w:t>):</w:t>
      </w:r>
    </w:p>
    <w:p w:rsidR="00496627" w:rsidRPr="00496627" w:rsidRDefault="00496627" w:rsidP="00496627">
      <w:pPr>
        <w:contextualSpacing/>
      </w:pPr>
      <w:r w:rsidRPr="00496627">
        <w:t>1.15000</w:t>
      </w:r>
    </w:p>
    <w:p w:rsidR="00496627" w:rsidRPr="00496627" w:rsidRDefault="00496627" w:rsidP="00496627">
      <w:pPr>
        <w:contextualSpacing/>
      </w:pPr>
      <w:r w:rsidRPr="00496627">
        <w:t xml:space="preserve">2.2000 </w:t>
      </w:r>
    </w:p>
    <w:p w:rsidR="00496627" w:rsidRPr="00496627" w:rsidRDefault="00496627" w:rsidP="00496627">
      <w:pPr>
        <w:contextualSpacing/>
      </w:pPr>
      <w:r w:rsidRPr="00496627">
        <w:t xml:space="preserve">3.2500 </w:t>
      </w:r>
    </w:p>
    <w:p w:rsidR="00496627" w:rsidRPr="00496627" w:rsidRDefault="00496627" w:rsidP="00496627">
      <w:pPr>
        <w:contextualSpacing/>
      </w:pPr>
      <w:r w:rsidRPr="00496627">
        <w:t xml:space="preserve">4.30000 </w:t>
      </w:r>
    </w:p>
    <w:p w:rsidR="00496627" w:rsidRPr="00496627" w:rsidRDefault="00496627" w:rsidP="00496627">
      <w:pPr>
        <w:contextualSpacing/>
        <w:rPr>
          <w:b/>
        </w:rPr>
      </w:pPr>
      <w:r w:rsidRPr="00496627">
        <w:rPr>
          <w:b/>
        </w:rPr>
        <w:t xml:space="preserve">30. </w:t>
      </w:r>
      <w:proofErr w:type="gramStart"/>
      <w:r w:rsidRPr="00496627">
        <w:rPr>
          <w:b/>
        </w:rPr>
        <w:t>Инструменты</w:t>
      </w:r>
      <w:proofErr w:type="gramEnd"/>
      <w:r w:rsidRPr="00496627">
        <w:rPr>
          <w:b/>
        </w:rPr>
        <w:t xml:space="preserve"> применяемые для подтяжки мест креплений головки блока цилиндров:</w:t>
      </w:r>
    </w:p>
    <w:p w:rsidR="00496627" w:rsidRPr="00496627" w:rsidRDefault="00496627" w:rsidP="00496627">
      <w:pPr>
        <w:contextualSpacing/>
      </w:pPr>
      <w:r w:rsidRPr="00496627">
        <w:t>1. динамометрическая рукоятка</w:t>
      </w:r>
    </w:p>
    <w:p w:rsidR="00496627" w:rsidRPr="00496627" w:rsidRDefault="00496627" w:rsidP="00496627">
      <w:pPr>
        <w:contextualSpacing/>
      </w:pPr>
      <w:r w:rsidRPr="00496627">
        <w:t xml:space="preserve">2. рычажно-плунжерный </w:t>
      </w:r>
      <w:proofErr w:type="spellStart"/>
      <w:r w:rsidRPr="00496627">
        <w:t>солидолонагнетатель</w:t>
      </w:r>
      <w:proofErr w:type="spellEnd"/>
    </w:p>
    <w:p w:rsidR="00496627" w:rsidRPr="00496627" w:rsidRDefault="00496627" w:rsidP="00496627">
      <w:pPr>
        <w:contextualSpacing/>
      </w:pPr>
      <w:r w:rsidRPr="00496627">
        <w:t>3. стетоскоп</w:t>
      </w:r>
    </w:p>
    <w:p w:rsidR="00496627" w:rsidRPr="00496627" w:rsidRDefault="00496627" w:rsidP="00496627">
      <w:pPr>
        <w:contextualSpacing/>
      </w:pPr>
      <w:r w:rsidRPr="00496627">
        <w:t xml:space="preserve">4. </w:t>
      </w:r>
      <w:proofErr w:type="spellStart"/>
      <w:r w:rsidRPr="00496627">
        <w:t>компрессометр</w:t>
      </w:r>
      <w:proofErr w:type="spellEnd"/>
    </w:p>
    <w:p w:rsidR="00496627" w:rsidRPr="00496627" w:rsidRDefault="00496627" w:rsidP="00496627">
      <w:pPr>
        <w:contextualSpacing/>
        <w:rPr>
          <w:b/>
        </w:rPr>
      </w:pPr>
      <w:r w:rsidRPr="00496627">
        <w:rPr>
          <w:b/>
        </w:rPr>
        <w:t>31. Инструменты применяемые для смазывания игольчатых подшипников карданных шарниров</w:t>
      </w:r>
      <w:proofErr w:type="gramStart"/>
      <w:r w:rsidRPr="00496627">
        <w:rPr>
          <w:b/>
        </w:rPr>
        <w:t xml:space="preserve"> :</w:t>
      </w:r>
      <w:proofErr w:type="gramEnd"/>
    </w:p>
    <w:p w:rsidR="00496627" w:rsidRPr="00496627" w:rsidRDefault="00496627" w:rsidP="00496627">
      <w:pPr>
        <w:contextualSpacing/>
      </w:pPr>
      <w:r w:rsidRPr="00496627">
        <w:t>1. набор плоских щупов</w:t>
      </w:r>
    </w:p>
    <w:p w:rsidR="00496627" w:rsidRPr="00496627" w:rsidRDefault="00496627" w:rsidP="00496627">
      <w:pPr>
        <w:contextualSpacing/>
      </w:pPr>
      <w:r w:rsidRPr="00496627">
        <w:lastRenderedPageBreak/>
        <w:t>2. пневматический пульверизатор</w:t>
      </w:r>
    </w:p>
    <w:p w:rsidR="00496627" w:rsidRPr="00496627" w:rsidRDefault="00496627" w:rsidP="00496627">
      <w:pPr>
        <w:contextualSpacing/>
      </w:pPr>
      <w:r w:rsidRPr="00496627">
        <w:t>3. динамометрическая рукоятка</w:t>
      </w:r>
    </w:p>
    <w:p w:rsidR="00496627" w:rsidRPr="00496627" w:rsidRDefault="00496627" w:rsidP="00496627">
      <w:pPr>
        <w:contextualSpacing/>
      </w:pPr>
      <w:r w:rsidRPr="00496627">
        <w:t xml:space="preserve">4. рычажно-плунжерный </w:t>
      </w:r>
      <w:proofErr w:type="spellStart"/>
      <w:r w:rsidRPr="00496627">
        <w:t>солидолонагнетатель</w:t>
      </w:r>
      <w:proofErr w:type="spellEnd"/>
    </w:p>
    <w:p w:rsidR="00496627" w:rsidRPr="00496627" w:rsidRDefault="00496627" w:rsidP="00496627">
      <w:pPr>
        <w:contextualSpacing/>
        <w:rPr>
          <w:b/>
        </w:rPr>
      </w:pPr>
      <w:r w:rsidRPr="00496627">
        <w:rPr>
          <w:b/>
        </w:rPr>
        <w:t>32. Трудоемкие работы при ТО-1:</w:t>
      </w:r>
    </w:p>
    <w:p w:rsidR="00496627" w:rsidRPr="00496627" w:rsidRDefault="00496627" w:rsidP="00496627">
      <w:pPr>
        <w:contextualSpacing/>
      </w:pPr>
      <w:r w:rsidRPr="00496627">
        <w:t>1. крепежные</w:t>
      </w:r>
    </w:p>
    <w:p w:rsidR="00496627" w:rsidRPr="00496627" w:rsidRDefault="00496627" w:rsidP="00496627">
      <w:pPr>
        <w:contextualSpacing/>
      </w:pPr>
      <w:r w:rsidRPr="00496627">
        <w:t>2. регулировочные</w:t>
      </w:r>
    </w:p>
    <w:p w:rsidR="00496627" w:rsidRPr="00496627" w:rsidRDefault="00496627" w:rsidP="00496627">
      <w:pPr>
        <w:contextualSpacing/>
      </w:pPr>
      <w:r w:rsidRPr="00496627">
        <w:t xml:space="preserve">3. электротехнические </w:t>
      </w:r>
    </w:p>
    <w:p w:rsidR="00496627" w:rsidRPr="00496627" w:rsidRDefault="00496627" w:rsidP="00496627">
      <w:pPr>
        <w:contextualSpacing/>
      </w:pPr>
      <w:r w:rsidRPr="00496627">
        <w:t>4. шиномонтажные</w:t>
      </w:r>
    </w:p>
    <w:p w:rsidR="00496627" w:rsidRPr="00496627" w:rsidRDefault="00496627" w:rsidP="00496627">
      <w:pPr>
        <w:contextualSpacing/>
        <w:rPr>
          <w:b/>
        </w:rPr>
      </w:pPr>
      <w:r w:rsidRPr="00496627">
        <w:rPr>
          <w:b/>
        </w:rPr>
        <w:t xml:space="preserve">33. Единицы </w:t>
      </w:r>
      <w:proofErr w:type="gramStart"/>
      <w:r w:rsidRPr="00496627">
        <w:rPr>
          <w:b/>
        </w:rPr>
        <w:t>измерения значения частоты вращения коленчатого вала</w:t>
      </w:r>
      <w:proofErr w:type="gramEnd"/>
      <w:r w:rsidRPr="00496627">
        <w:rPr>
          <w:b/>
        </w:rPr>
        <w:t>:</w:t>
      </w:r>
    </w:p>
    <w:p w:rsidR="00496627" w:rsidRPr="00496627" w:rsidRDefault="00496627" w:rsidP="00496627">
      <w:pPr>
        <w:contextualSpacing/>
      </w:pPr>
      <w:r w:rsidRPr="00496627">
        <w:t>1. мм</w:t>
      </w:r>
    </w:p>
    <w:p w:rsidR="00496627" w:rsidRPr="00496627" w:rsidRDefault="00496627" w:rsidP="00496627">
      <w:pPr>
        <w:contextualSpacing/>
      </w:pPr>
      <w:r w:rsidRPr="00496627">
        <w:t>2. рад</w:t>
      </w:r>
    </w:p>
    <w:p w:rsidR="00496627" w:rsidRPr="00496627" w:rsidRDefault="00496627" w:rsidP="00496627">
      <w:pPr>
        <w:contextualSpacing/>
        <w:rPr>
          <w:vertAlign w:val="superscript"/>
        </w:rPr>
      </w:pPr>
      <w:r w:rsidRPr="00496627">
        <w:t>3. м/с</w:t>
      </w:r>
      <w:proofErr w:type="gramStart"/>
      <w:r w:rsidRPr="00496627">
        <w:rPr>
          <w:vertAlign w:val="superscript"/>
        </w:rPr>
        <w:t>2</w:t>
      </w:r>
      <w:proofErr w:type="gramEnd"/>
    </w:p>
    <w:p w:rsidR="00496627" w:rsidRPr="00496627" w:rsidRDefault="00496627" w:rsidP="00496627">
      <w:pPr>
        <w:contextualSpacing/>
      </w:pPr>
      <w:r w:rsidRPr="00496627">
        <w:t>4. в лошадиных силах.</w:t>
      </w:r>
    </w:p>
    <w:p w:rsidR="00496627" w:rsidRPr="00496627" w:rsidRDefault="00496627" w:rsidP="00496627">
      <w:pPr>
        <w:contextualSpacing/>
      </w:pPr>
      <w:r w:rsidRPr="00496627">
        <w:t xml:space="preserve">5. </w:t>
      </w:r>
      <w:proofErr w:type="gramStart"/>
      <w:r w:rsidRPr="00496627">
        <w:t>об</w:t>
      </w:r>
      <w:proofErr w:type="gramEnd"/>
      <w:r w:rsidRPr="00496627">
        <w:t>/мин</w:t>
      </w:r>
    </w:p>
    <w:p w:rsidR="00496627" w:rsidRPr="00496627" w:rsidRDefault="00496627" w:rsidP="00496627">
      <w:pPr>
        <w:contextualSpacing/>
        <w:rPr>
          <w:vertAlign w:val="superscript"/>
        </w:rPr>
      </w:pPr>
      <w:r w:rsidRPr="00496627">
        <w:t xml:space="preserve">6. </w:t>
      </w:r>
      <w:proofErr w:type="spellStart"/>
      <w:r w:rsidRPr="00496627">
        <w:t>кг</w:t>
      </w:r>
      <w:proofErr w:type="gramStart"/>
      <w:r w:rsidRPr="00496627">
        <w:t>.с</w:t>
      </w:r>
      <w:proofErr w:type="spellEnd"/>
      <w:proofErr w:type="gramEnd"/>
      <w:r w:rsidRPr="00496627">
        <w:t>./с</w:t>
      </w:r>
      <w:r w:rsidRPr="00496627">
        <w:rPr>
          <w:vertAlign w:val="superscript"/>
        </w:rPr>
        <w:t>2</w:t>
      </w:r>
    </w:p>
    <w:p w:rsidR="00496627" w:rsidRPr="00496627" w:rsidRDefault="00496627" w:rsidP="00496627">
      <w:pPr>
        <w:contextualSpacing/>
      </w:pPr>
      <w:r w:rsidRPr="00496627">
        <w:t>7. % уклона</w:t>
      </w:r>
    </w:p>
    <w:p w:rsidR="00496627" w:rsidRPr="00496627" w:rsidRDefault="00496627" w:rsidP="00496627">
      <w:pPr>
        <w:contextualSpacing/>
        <w:rPr>
          <w:b/>
        </w:rPr>
      </w:pPr>
      <w:r w:rsidRPr="00496627">
        <w:rPr>
          <w:b/>
        </w:rPr>
        <w:t xml:space="preserve">34. Единицы </w:t>
      </w:r>
      <w:proofErr w:type="gramStart"/>
      <w:r w:rsidRPr="00496627">
        <w:rPr>
          <w:b/>
        </w:rPr>
        <w:t>измерения значения опережения впрыска топлива</w:t>
      </w:r>
      <w:proofErr w:type="gramEnd"/>
      <w:r w:rsidRPr="00496627">
        <w:rPr>
          <w:b/>
        </w:rPr>
        <w:t>:</w:t>
      </w:r>
    </w:p>
    <w:p w:rsidR="00496627" w:rsidRPr="00496627" w:rsidRDefault="00496627" w:rsidP="00496627">
      <w:pPr>
        <w:contextualSpacing/>
      </w:pPr>
      <w:r w:rsidRPr="00496627">
        <w:t>1. мм</w:t>
      </w:r>
    </w:p>
    <w:p w:rsidR="00496627" w:rsidRPr="00496627" w:rsidRDefault="00496627" w:rsidP="00496627">
      <w:pPr>
        <w:contextualSpacing/>
      </w:pPr>
      <w:r w:rsidRPr="00496627">
        <w:t>2. рад</w:t>
      </w:r>
    </w:p>
    <w:p w:rsidR="00496627" w:rsidRPr="00496627" w:rsidRDefault="00496627" w:rsidP="00496627">
      <w:pPr>
        <w:contextualSpacing/>
        <w:rPr>
          <w:vertAlign w:val="superscript"/>
        </w:rPr>
      </w:pPr>
      <w:r w:rsidRPr="00496627">
        <w:t>3. м/с</w:t>
      </w:r>
      <w:proofErr w:type="gramStart"/>
      <w:r w:rsidRPr="00496627">
        <w:rPr>
          <w:vertAlign w:val="superscript"/>
        </w:rPr>
        <w:t>2</w:t>
      </w:r>
      <w:proofErr w:type="gramEnd"/>
    </w:p>
    <w:p w:rsidR="00496627" w:rsidRPr="00496627" w:rsidRDefault="00496627" w:rsidP="00496627">
      <w:pPr>
        <w:contextualSpacing/>
      </w:pPr>
      <w:r w:rsidRPr="00496627">
        <w:t>4. в лошадиных силах.</w:t>
      </w:r>
    </w:p>
    <w:p w:rsidR="00496627" w:rsidRPr="00496627" w:rsidRDefault="00496627" w:rsidP="00496627">
      <w:pPr>
        <w:contextualSpacing/>
      </w:pPr>
      <w:r w:rsidRPr="00496627">
        <w:t xml:space="preserve">5. </w:t>
      </w:r>
      <w:proofErr w:type="gramStart"/>
      <w:r w:rsidRPr="00496627">
        <w:t>об</w:t>
      </w:r>
      <w:proofErr w:type="gramEnd"/>
      <w:r w:rsidRPr="00496627">
        <w:t>/мин</w:t>
      </w:r>
    </w:p>
    <w:p w:rsidR="00496627" w:rsidRPr="00496627" w:rsidRDefault="00496627" w:rsidP="00496627">
      <w:pPr>
        <w:contextualSpacing/>
        <w:rPr>
          <w:vertAlign w:val="superscript"/>
        </w:rPr>
      </w:pPr>
      <w:r w:rsidRPr="00496627">
        <w:t xml:space="preserve">6. </w:t>
      </w:r>
      <w:proofErr w:type="spellStart"/>
      <w:r w:rsidRPr="00496627">
        <w:t>кг</w:t>
      </w:r>
      <w:proofErr w:type="gramStart"/>
      <w:r w:rsidRPr="00496627">
        <w:t>.с</w:t>
      </w:r>
      <w:proofErr w:type="spellEnd"/>
      <w:proofErr w:type="gramEnd"/>
      <w:r w:rsidRPr="00496627">
        <w:t>./с</w:t>
      </w:r>
      <w:r w:rsidRPr="00496627">
        <w:rPr>
          <w:vertAlign w:val="superscript"/>
        </w:rPr>
        <w:t>2</w:t>
      </w:r>
    </w:p>
    <w:p w:rsidR="00496627" w:rsidRPr="00496627" w:rsidRDefault="00496627" w:rsidP="00496627">
      <w:pPr>
        <w:contextualSpacing/>
      </w:pPr>
      <w:r w:rsidRPr="00496627">
        <w:t>7. % уклона</w:t>
      </w:r>
    </w:p>
    <w:p w:rsidR="00496627" w:rsidRPr="00496627" w:rsidRDefault="00496627" w:rsidP="00496627">
      <w:pPr>
        <w:contextualSpacing/>
        <w:rPr>
          <w:b/>
        </w:rPr>
      </w:pPr>
      <w:r w:rsidRPr="00496627">
        <w:rPr>
          <w:b/>
        </w:rPr>
        <w:t xml:space="preserve">35. Единицы </w:t>
      </w:r>
      <w:proofErr w:type="gramStart"/>
      <w:r w:rsidRPr="00496627">
        <w:rPr>
          <w:b/>
        </w:rPr>
        <w:t>измерения значения свободного хода педалей сцепления</w:t>
      </w:r>
      <w:proofErr w:type="gramEnd"/>
      <w:r w:rsidRPr="00496627">
        <w:rPr>
          <w:b/>
        </w:rPr>
        <w:t xml:space="preserve"> и тормозов:</w:t>
      </w:r>
    </w:p>
    <w:p w:rsidR="00496627" w:rsidRPr="00496627" w:rsidRDefault="00496627" w:rsidP="00496627">
      <w:pPr>
        <w:contextualSpacing/>
      </w:pPr>
      <w:r w:rsidRPr="00496627">
        <w:t>1. мм</w:t>
      </w:r>
    </w:p>
    <w:p w:rsidR="00496627" w:rsidRPr="00496627" w:rsidRDefault="00496627" w:rsidP="00496627">
      <w:pPr>
        <w:contextualSpacing/>
      </w:pPr>
      <w:r w:rsidRPr="00496627">
        <w:t>2. рад</w:t>
      </w:r>
    </w:p>
    <w:p w:rsidR="00496627" w:rsidRPr="00496627" w:rsidRDefault="00496627" w:rsidP="00496627">
      <w:pPr>
        <w:contextualSpacing/>
        <w:rPr>
          <w:vertAlign w:val="superscript"/>
        </w:rPr>
      </w:pPr>
      <w:r w:rsidRPr="00496627">
        <w:t>3. м/с</w:t>
      </w:r>
      <w:proofErr w:type="gramStart"/>
      <w:r w:rsidRPr="00496627">
        <w:rPr>
          <w:vertAlign w:val="superscript"/>
        </w:rPr>
        <w:t>2</w:t>
      </w:r>
      <w:proofErr w:type="gramEnd"/>
    </w:p>
    <w:p w:rsidR="00496627" w:rsidRPr="00496627" w:rsidRDefault="00496627" w:rsidP="00496627">
      <w:pPr>
        <w:contextualSpacing/>
      </w:pPr>
      <w:r w:rsidRPr="00496627">
        <w:t>4. в лошадиных силах.</w:t>
      </w:r>
    </w:p>
    <w:p w:rsidR="00496627" w:rsidRPr="00496627" w:rsidRDefault="00496627" w:rsidP="00496627">
      <w:pPr>
        <w:contextualSpacing/>
      </w:pPr>
      <w:r w:rsidRPr="00496627">
        <w:t xml:space="preserve">5. </w:t>
      </w:r>
      <w:proofErr w:type="gramStart"/>
      <w:r w:rsidRPr="00496627">
        <w:t>об</w:t>
      </w:r>
      <w:proofErr w:type="gramEnd"/>
      <w:r w:rsidRPr="00496627">
        <w:t>/мин</w:t>
      </w:r>
    </w:p>
    <w:p w:rsidR="00496627" w:rsidRPr="00496627" w:rsidRDefault="00496627" w:rsidP="00496627">
      <w:pPr>
        <w:contextualSpacing/>
        <w:rPr>
          <w:vertAlign w:val="superscript"/>
        </w:rPr>
      </w:pPr>
      <w:r w:rsidRPr="00496627">
        <w:t xml:space="preserve">6. </w:t>
      </w:r>
      <w:proofErr w:type="spellStart"/>
      <w:r w:rsidRPr="00496627">
        <w:t>кг</w:t>
      </w:r>
      <w:proofErr w:type="gramStart"/>
      <w:r w:rsidRPr="00496627">
        <w:t>.с</w:t>
      </w:r>
      <w:proofErr w:type="spellEnd"/>
      <w:proofErr w:type="gramEnd"/>
      <w:r w:rsidRPr="00496627">
        <w:t>./с</w:t>
      </w:r>
      <w:r w:rsidRPr="00496627">
        <w:rPr>
          <w:vertAlign w:val="superscript"/>
        </w:rPr>
        <w:t>2</w:t>
      </w:r>
    </w:p>
    <w:p w:rsidR="00496627" w:rsidRPr="00496627" w:rsidRDefault="00496627" w:rsidP="00496627">
      <w:pPr>
        <w:contextualSpacing/>
      </w:pPr>
      <w:r w:rsidRPr="00496627">
        <w:t>7. % уклона</w:t>
      </w:r>
    </w:p>
    <w:p w:rsidR="00496627" w:rsidRPr="00496627" w:rsidRDefault="00496627" w:rsidP="00496627">
      <w:pPr>
        <w:contextualSpacing/>
        <w:rPr>
          <w:b/>
        </w:rPr>
      </w:pPr>
      <w:r w:rsidRPr="00496627">
        <w:rPr>
          <w:b/>
        </w:rPr>
        <w:t xml:space="preserve">36. Единица </w:t>
      </w:r>
      <w:proofErr w:type="gramStart"/>
      <w:r w:rsidRPr="00496627">
        <w:rPr>
          <w:b/>
        </w:rPr>
        <w:t>измерения значения эффективности действия стояночного тормоза</w:t>
      </w:r>
      <w:proofErr w:type="gramEnd"/>
      <w:r w:rsidRPr="00496627">
        <w:rPr>
          <w:b/>
        </w:rPr>
        <w:t>:</w:t>
      </w:r>
    </w:p>
    <w:p w:rsidR="00496627" w:rsidRPr="00496627" w:rsidRDefault="00496627" w:rsidP="00496627">
      <w:pPr>
        <w:contextualSpacing/>
      </w:pPr>
      <w:r w:rsidRPr="00496627">
        <w:t>1. мм</w:t>
      </w:r>
    </w:p>
    <w:p w:rsidR="00496627" w:rsidRPr="00496627" w:rsidRDefault="00496627" w:rsidP="00496627">
      <w:pPr>
        <w:contextualSpacing/>
      </w:pPr>
      <w:r w:rsidRPr="00496627">
        <w:t>2. рад</w:t>
      </w:r>
    </w:p>
    <w:p w:rsidR="00496627" w:rsidRPr="00496627" w:rsidRDefault="00496627" w:rsidP="00496627">
      <w:pPr>
        <w:contextualSpacing/>
        <w:rPr>
          <w:vertAlign w:val="superscript"/>
        </w:rPr>
      </w:pPr>
      <w:r w:rsidRPr="00496627">
        <w:t>3. м/с</w:t>
      </w:r>
      <w:proofErr w:type="gramStart"/>
      <w:r w:rsidRPr="00496627">
        <w:rPr>
          <w:vertAlign w:val="superscript"/>
        </w:rPr>
        <w:t>2</w:t>
      </w:r>
      <w:proofErr w:type="gramEnd"/>
    </w:p>
    <w:p w:rsidR="00496627" w:rsidRPr="00496627" w:rsidRDefault="00496627" w:rsidP="00496627">
      <w:pPr>
        <w:contextualSpacing/>
      </w:pPr>
      <w:r w:rsidRPr="00496627">
        <w:t>4. в лошадиных силах.</w:t>
      </w:r>
    </w:p>
    <w:p w:rsidR="00496627" w:rsidRPr="00496627" w:rsidRDefault="00496627" w:rsidP="00496627">
      <w:pPr>
        <w:contextualSpacing/>
      </w:pPr>
      <w:r w:rsidRPr="00496627">
        <w:t xml:space="preserve">5. </w:t>
      </w:r>
      <w:proofErr w:type="gramStart"/>
      <w:r w:rsidRPr="00496627">
        <w:t>об</w:t>
      </w:r>
      <w:proofErr w:type="gramEnd"/>
      <w:r w:rsidRPr="00496627">
        <w:t>/мин</w:t>
      </w:r>
    </w:p>
    <w:p w:rsidR="00496627" w:rsidRPr="00496627" w:rsidRDefault="00496627" w:rsidP="00496627">
      <w:pPr>
        <w:contextualSpacing/>
        <w:rPr>
          <w:vertAlign w:val="superscript"/>
        </w:rPr>
      </w:pPr>
      <w:r w:rsidRPr="00496627">
        <w:t xml:space="preserve">6. </w:t>
      </w:r>
      <w:proofErr w:type="spellStart"/>
      <w:r w:rsidRPr="00496627">
        <w:t>кг</w:t>
      </w:r>
      <w:proofErr w:type="gramStart"/>
      <w:r w:rsidRPr="00496627">
        <w:t>.с</w:t>
      </w:r>
      <w:proofErr w:type="spellEnd"/>
      <w:proofErr w:type="gramEnd"/>
      <w:r w:rsidRPr="00496627">
        <w:t>./с</w:t>
      </w:r>
      <w:r w:rsidRPr="00496627">
        <w:rPr>
          <w:vertAlign w:val="superscript"/>
        </w:rPr>
        <w:t>2</w:t>
      </w:r>
    </w:p>
    <w:p w:rsidR="00496627" w:rsidRPr="00496627" w:rsidRDefault="00496627" w:rsidP="00496627">
      <w:pPr>
        <w:contextualSpacing/>
      </w:pPr>
      <w:r w:rsidRPr="00496627">
        <w:t>7. % уклона</w:t>
      </w:r>
    </w:p>
    <w:p w:rsidR="00496627" w:rsidRPr="00496627" w:rsidRDefault="00496627" w:rsidP="00496627">
      <w:pPr>
        <w:contextualSpacing/>
        <w:rPr>
          <w:b/>
        </w:rPr>
      </w:pPr>
      <w:r w:rsidRPr="00496627">
        <w:rPr>
          <w:b/>
        </w:rPr>
        <w:t>37. Ввертывание свечей, очистка от нагара:</w:t>
      </w:r>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4. СО</w:t>
      </w:r>
    </w:p>
    <w:p w:rsidR="00496627" w:rsidRPr="00496627" w:rsidRDefault="00496627" w:rsidP="00496627">
      <w:pPr>
        <w:contextualSpacing/>
        <w:rPr>
          <w:b/>
        </w:rPr>
      </w:pPr>
      <w:r w:rsidRPr="00496627">
        <w:rPr>
          <w:b/>
        </w:rPr>
        <w:t>38. Проверка уровня масла в коробки перемены передач и при необходимости долить:</w:t>
      </w:r>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4. СО</w:t>
      </w:r>
    </w:p>
    <w:p w:rsidR="00496627" w:rsidRPr="00496627" w:rsidRDefault="00496627" w:rsidP="00496627">
      <w:pPr>
        <w:contextualSpacing/>
        <w:rPr>
          <w:b/>
        </w:rPr>
      </w:pPr>
      <w:r w:rsidRPr="00496627">
        <w:rPr>
          <w:b/>
        </w:rPr>
        <w:t>39. Замена отработавшего масла коробки перемены передач:</w:t>
      </w:r>
    </w:p>
    <w:p w:rsidR="00496627" w:rsidRPr="00496627" w:rsidRDefault="00496627" w:rsidP="00496627">
      <w:pPr>
        <w:contextualSpacing/>
      </w:pPr>
      <w:r w:rsidRPr="00496627">
        <w:lastRenderedPageBreak/>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4. СО</w:t>
      </w:r>
    </w:p>
    <w:p w:rsidR="00496627" w:rsidRPr="00496627" w:rsidRDefault="00496627" w:rsidP="00496627">
      <w:pPr>
        <w:contextualSpacing/>
        <w:rPr>
          <w:b/>
        </w:rPr>
      </w:pPr>
      <w:r w:rsidRPr="00496627">
        <w:rPr>
          <w:b/>
        </w:rPr>
        <w:t>40. Проверить работу карданной передачи и ведущего моста на ходу:</w:t>
      </w:r>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4. СО</w:t>
      </w:r>
    </w:p>
    <w:p w:rsidR="00496627" w:rsidRPr="00496627" w:rsidRDefault="00496627" w:rsidP="00496627">
      <w:pPr>
        <w:contextualSpacing/>
        <w:rPr>
          <w:b/>
        </w:rPr>
      </w:pPr>
      <w:r w:rsidRPr="00496627">
        <w:rPr>
          <w:b/>
        </w:rPr>
        <w:t>41. .… применяется для измерения наружных и внутренних диаметров, длин, толщин, глубин и т.д.</w:t>
      </w:r>
    </w:p>
    <w:p w:rsidR="00496627" w:rsidRPr="00496627" w:rsidRDefault="00496627" w:rsidP="00496627">
      <w:pPr>
        <w:contextualSpacing/>
      </w:pPr>
      <w:r w:rsidRPr="00496627">
        <w:tab/>
        <w:t xml:space="preserve">1. </w:t>
      </w:r>
      <w:proofErr w:type="spellStart"/>
      <w:r w:rsidRPr="00496627">
        <w:t>штангенинструменты</w:t>
      </w:r>
      <w:proofErr w:type="spellEnd"/>
    </w:p>
    <w:p w:rsidR="00496627" w:rsidRPr="00496627" w:rsidRDefault="00496627" w:rsidP="00496627">
      <w:pPr>
        <w:contextualSpacing/>
      </w:pPr>
      <w:r w:rsidRPr="00496627">
        <w:tab/>
        <w:t xml:space="preserve">2. </w:t>
      </w:r>
      <w:proofErr w:type="spellStart"/>
      <w:r w:rsidRPr="00496627">
        <w:t>микрометрическии</w:t>
      </w:r>
      <w:proofErr w:type="spellEnd"/>
      <w:r w:rsidRPr="00496627">
        <w:t xml:space="preserve"> инструменты</w:t>
      </w:r>
    </w:p>
    <w:p w:rsidR="00496627" w:rsidRPr="00496627" w:rsidRDefault="00496627" w:rsidP="00496627">
      <w:pPr>
        <w:contextualSpacing/>
        <w:rPr>
          <w:spacing w:val="-1"/>
        </w:rPr>
      </w:pPr>
      <w:r w:rsidRPr="00496627">
        <w:rPr>
          <w:spacing w:val="-1"/>
        </w:rPr>
        <w:tab/>
        <w:t>3. специальные инструменты</w:t>
      </w:r>
    </w:p>
    <w:p w:rsidR="00496627" w:rsidRPr="00496627" w:rsidRDefault="00496627" w:rsidP="00496627">
      <w:pPr>
        <w:contextualSpacing/>
        <w:rPr>
          <w:b/>
          <w:spacing w:val="-1"/>
        </w:rPr>
      </w:pPr>
      <w:r w:rsidRPr="00496627">
        <w:rPr>
          <w:b/>
          <w:spacing w:val="-1"/>
        </w:rPr>
        <w:t>42. …… служит для проверки плоскостности плоскостей методом линейных отношений</w:t>
      </w:r>
    </w:p>
    <w:p w:rsidR="00496627" w:rsidRPr="00496627" w:rsidRDefault="00496627" w:rsidP="00496627">
      <w:pPr>
        <w:contextualSpacing/>
        <w:rPr>
          <w:spacing w:val="-1"/>
        </w:rPr>
      </w:pPr>
      <w:r w:rsidRPr="00496627">
        <w:rPr>
          <w:spacing w:val="-1"/>
        </w:rPr>
        <w:tab/>
        <w:t>1. уровень</w:t>
      </w:r>
    </w:p>
    <w:p w:rsidR="00496627" w:rsidRPr="00496627" w:rsidRDefault="00496627" w:rsidP="00496627">
      <w:pPr>
        <w:contextualSpacing/>
        <w:rPr>
          <w:spacing w:val="-1"/>
        </w:rPr>
      </w:pPr>
      <w:r w:rsidRPr="00496627">
        <w:rPr>
          <w:spacing w:val="-1"/>
        </w:rPr>
        <w:tab/>
        <w:t>2. линейка с широкой рабочей поверхностью</w:t>
      </w:r>
    </w:p>
    <w:p w:rsidR="00496627" w:rsidRPr="00496627" w:rsidRDefault="00496627" w:rsidP="00496627">
      <w:pPr>
        <w:contextualSpacing/>
        <w:rPr>
          <w:spacing w:val="-1"/>
        </w:rPr>
      </w:pPr>
      <w:r w:rsidRPr="00496627">
        <w:rPr>
          <w:spacing w:val="-1"/>
        </w:rPr>
        <w:tab/>
        <w:t>3. угломер</w:t>
      </w:r>
    </w:p>
    <w:p w:rsidR="00496627" w:rsidRPr="00496627" w:rsidRDefault="00496627" w:rsidP="00496627">
      <w:pPr>
        <w:contextualSpacing/>
        <w:rPr>
          <w:b/>
          <w:spacing w:val="-1"/>
        </w:rPr>
      </w:pPr>
      <w:proofErr w:type="gramStart"/>
      <w:r w:rsidRPr="00496627">
        <w:rPr>
          <w:b/>
          <w:spacing w:val="-1"/>
        </w:rPr>
        <w:t>43. …… называется разность между наибольшим и наименьшим предельными размерами</w:t>
      </w:r>
      <w:proofErr w:type="gramEnd"/>
    </w:p>
    <w:p w:rsidR="00496627" w:rsidRPr="00496627" w:rsidRDefault="00496627" w:rsidP="00496627">
      <w:pPr>
        <w:contextualSpacing/>
        <w:rPr>
          <w:spacing w:val="-1"/>
        </w:rPr>
      </w:pPr>
      <w:r w:rsidRPr="00496627">
        <w:rPr>
          <w:spacing w:val="-1"/>
        </w:rPr>
        <w:tab/>
        <w:t>1. взаимозаменяемостью деталей</w:t>
      </w:r>
    </w:p>
    <w:p w:rsidR="00496627" w:rsidRPr="00496627" w:rsidRDefault="00496627" w:rsidP="00496627">
      <w:pPr>
        <w:contextualSpacing/>
        <w:rPr>
          <w:spacing w:val="-1"/>
        </w:rPr>
      </w:pPr>
      <w:r w:rsidRPr="00496627">
        <w:rPr>
          <w:spacing w:val="-1"/>
        </w:rPr>
        <w:tab/>
        <w:t xml:space="preserve">2. посадкой  </w:t>
      </w:r>
    </w:p>
    <w:p w:rsidR="00496627" w:rsidRPr="00496627" w:rsidRDefault="00496627" w:rsidP="00496627">
      <w:pPr>
        <w:contextualSpacing/>
        <w:rPr>
          <w:spacing w:val="-1"/>
        </w:rPr>
      </w:pPr>
      <w:r w:rsidRPr="00496627">
        <w:rPr>
          <w:spacing w:val="-1"/>
        </w:rPr>
        <w:tab/>
        <w:t>3. допуском</w:t>
      </w:r>
    </w:p>
    <w:p w:rsidR="00496627" w:rsidRPr="00496627" w:rsidRDefault="00496627" w:rsidP="00496627">
      <w:pPr>
        <w:contextualSpacing/>
        <w:rPr>
          <w:b/>
          <w:spacing w:val="-1"/>
        </w:rPr>
      </w:pPr>
      <w:r w:rsidRPr="00496627">
        <w:rPr>
          <w:b/>
          <w:spacing w:val="-1"/>
        </w:rPr>
        <w:t>44. …… - это нанесение разметочных линий в нескольких плоскостях или на нескольких поверхностях</w:t>
      </w:r>
    </w:p>
    <w:p w:rsidR="00496627" w:rsidRPr="00496627" w:rsidRDefault="00496627" w:rsidP="00496627">
      <w:pPr>
        <w:contextualSpacing/>
        <w:rPr>
          <w:spacing w:val="-1"/>
        </w:rPr>
      </w:pPr>
      <w:r w:rsidRPr="00496627">
        <w:rPr>
          <w:spacing w:val="-1"/>
        </w:rPr>
        <w:tab/>
        <w:t>1. плоскостная разметка</w:t>
      </w:r>
    </w:p>
    <w:p w:rsidR="00496627" w:rsidRPr="00496627" w:rsidRDefault="00496627" w:rsidP="00496627">
      <w:pPr>
        <w:contextualSpacing/>
        <w:rPr>
          <w:spacing w:val="-1"/>
        </w:rPr>
      </w:pPr>
      <w:r w:rsidRPr="00496627">
        <w:rPr>
          <w:spacing w:val="-1"/>
        </w:rPr>
        <w:tab/>
        <w:t>2. пространственная разметка</w:t>
      </w:r>
    </w:p>
    <w:p w:rsidR="00496627" w:rsidRPr="00496627" w:rsidRDefault="00496627" w:rsidP="00496627">
      <w:pPr>
        <w:contextualSpacing/>
        <w:rPr>
          <w:b/>
          <w:spacing w:val="-1"/>
        </w:rPr>
      </w:pPr>
      <w:r w:rsidRPr="00496627">
        <w:rPr>
          <w:b/>
          <w:spacing w:val="-1"/>
        </w:rPr>
        <w:t>45. …… служат для нанесения линий (рисок) на размечаемой поверхности при помощи линейки, угольника или шаблона</w:t>
      </w:r>
    </w:p>
    <w:p w:rsidR="00496627" w:rsidRPr="00496627" w:rsidRDefault="00496627" w:rsidP="00496627">
      <w:pPr>
        <w:contextualSpacing/>
        <w:rPr>
          <w:spacing w:val="-1"/>
        </w:rPr>
      </w:pPr>
      <w:r w:rsidRPr="00496627">
        <w:rPr>
          <w:spacing w:val="-1"/>
        </w:rPr>
        <w:tab/>
        <w:t>1. разметочные циркули</w:t>
      </w:r>
    </w:p>
    <w:p w:rsidR="00496627" w:rsidRPr="00496627" w:rsidRDefault="00496627" w:rsidP="00496627">
      <w:pPr>
        <w:contextualSpacing/>
        <w:rPr>
          <w:spacing w:val="-1"/>
        </w:rPr>
      </w:pPr>
      <w:r w:rsidRPr="00496627">
        <w:rPr>
          <w:spacing w:val="-1"/>
        </w:rPr>
        <w:tab/>
        <w:t>2. кернер</w:t>
      </w:r>
    </w:p>
    <w:p w:rsidR="00496627" w:rsidRPr="00496627" w:rsidRDefault="00496627" w:rsidP="00496627">
      <w:pPr>
        <w:contextualSpacing/>
        <w:rPr>
          <w:spacing w:val="-1"/>
        </w:rPr>
      </w:pPr>
      <w:r w:rsidRPr="00496627">
        <w:rPr>
          <w:spacing w:val="-1"/>
        </w:rPr>
        <w:tab/>
        <w:t>3. чертилки</w:t>
      </w:r>
    </w:p>
    <w:p w:rsidR="00496627" w:rsidRPr="00496627" w:rsidRDefault="00496627" w:rsidP="00496627">
      <w:pPr>
        <w:contextualSpacing/>
        <w:rPr>
          <w:b/>
          <w:spacing w:val="-1"/>
        </w:rPr>
      </w:pPr>
      <w:r w:rsidRPr="00496627">
        <w:rPr>
          <w:b/>
          <w:spacing w:val="-1"/>
        </w:rPr>
        <w:t>46.  ….. – это слесарная операция, при которой с помощью режущего инструмента с заготовки или детали удаляются лишние слои металла или заготовка разрубается на части</w:t>
      </w:r>
    </w:p>
    <w:p w:rsidR="00496627" w:rsidRPr="00496627" w:rsidRDefault="00496627" w:rsidP="00496627">
      <w:pPr>
        <w:contextualSpacing/>
        <w:rPr>
          <w:spacing w:val="-1"/>
        </w:rPr>
      </w:pPr>
      <w:r w:rsidRPr="00496627">
        <w:rPr>
          <w:spacing w:val="-1"/>
        </w:rPr>
        <w:tab/>
        <w:t>1. рубка</w:t>
      </w:r>
    </w:p>
    <w:p w:rsidR="00496627" w:rsidRPr="00496627" w:rsidRDefault="00496627" w:rsidP="00496627">
      <w:pPr>
        <w:contextualSpacing/>
        <w:rPr>
          <w:spacing w:val="-1"/>
        </w:rPr>
      </w:pPr>
      <w:r w:rsidRPr="00496627">
        <w:rPr>
          <w:spacing w:val="-1"/>
        </w:rPr>
        <w:tab/>
        <w:t>2. правка</w:t>
      </w:r>
    </w:p>
    <w:p w:rsidR="00496627" w:rsidRPr="00496627" w:rsidRDefault="00496627" w:rsidP="00496627">
      <w:pPr>
        <w:contextualSpacing/>
        <w:rPr>
          <w:spacing w:val="-1"/>
        </w:rPr>
      </w:pPr>
      <w:r w:rsidRPr="00496627">
        <w:rPr>
          <w:spacing w:val="-1"/>
        </w:rPr>
        <w:tab/>
        <w:t>3. гибка</w:t>
      </w:r>
    </w:p>
    <w:p w:rsidR="00496627" w:rsidRPr="00496627" w:rsidRDefault="00496627" w:rsidP="00496627">
      <w:pPr>
        <w:contextualSpacing/>
        <w:rPr>
          <w:b/>
          <w:spacing w:val="-1"/>
        </w:rPr>
      </w:pPr>
      <w:r w:rsidRPr="00496627">
        <w:rPr>
          <w:b/>
          <w:spacing w:val="-1"/>
        </w:rPr>
        <w:t>47. …… применяют для опиливания мягких материалов (латуни, цинка, свинца, меди т.д.)</w:t>
      </w:r>
    </w:p>
    <w:p w:rsidR="00496627" w:rsidRPr="00496627" w:rsidRDefault="00496627" w:rsidP="00496627">
      <w:pPr>
        <w:contextualSpacing/>
        <w:rPr>
          <w:spacing w:val="-1"/>
        </w:rPr>
      </w:pPr>
      <w:r w:rsidRPr="00496627">
        <w:rPr>
          <w:spacing w:val="-1"/>
        </w:rPr>
        <w:tab/>
        <w:t>1. напильники с одинарной насечкой</w:t>
      </w:r>
    </w:p>
    <w:p w:rsidR="00496627" w:rsidRPr="00496627" w:rsidRDefault="00496627" w:rsidP="00496627">
      <w:pPr>
        <w:contextualSpacing/>
        <w:rPr>
          <w:spacing w:val="-1"/>
        </w:rPr>
      </w:pPr>
      <w:r w:rsidRPr="00496627">
        <w:rPr>
          <w:spacing w:val="-1"/>
        </w:rPr>
        <w:tab/>
        <w:t>2. напильники с двойной насечкой</w:t>
      </w:r>
    </w:p>
    <w:p w:rsidR="00496627" w:rsidRPr="00496627" w:rsidRDefault="00496627" w:rsidP="00496627">
      <w:pPr>
        <w:contextualSpacing/>
        <w:rPr>
          <w:spacing w:val="-1"/>
        </w:rPr>
      </w:pPr>
      <w:r w:rsidRPr="00496627">
        <w:rPr>
          <w:spacing w:val="-1"/>
        </w:rPr>
        <w:t>3. напильники с рашпильной насечкой</w:t>
      </w:r>
    </w:p>
    <w:p w:rsidR="00496627" w:rsidRPr="00496627" w:rsidRDefault="00496627" w:rsidP="00496627">
      <w:pPr>
        <w:contextualSpacing/>
        <w:rPr>
          <w:b/>
          <w:spacing w:val="-1"/>
        </w:rPr>
      </w:pPr>
      <w:r w:rsidRPr="00496627">
        <w:rPr>
          <w:b/>
          <w:spacing w:val="-1"/>
        </w:rPr>
        <w:t>48.  …. . называется обработка отверстий с целью придания им нужной формы</w:t>
      </w:r>
    </w:p>
    <w:p w:rsidR="00496627" w:rsidRPr="00496627" w:rsidRDefault="00496627" w:rsidP="00496627">
      <w:pPr>
        <w:contextualSpacing/>
        <w:rPr>
          <w:spacing w:val="-1"/>
        </w:rPr>
      </w:pPr>
      <w:r w:rsidRPr="00496627">
        <w:rPr>
          <w:spacing w:val="-1"/>
        </w:rPr>
        <w:tab/>
        <w:t xml:space="preserve">1. припасовкой </w:t>
      </w:r>
    </w:p>
    <w:p w:rsidR="00496627" w:rsidRPr="00496627" w:rsidRDefault="00496627" w:rsidP="00496627">
      <w:pPr>
        <w:contextualSpacing/>
        <w:rPr>
          <w:spacing w:val="-1"/>
        </w:rPr>
      </w:pPr>
      <w:r w:rsidRPr="00496627">
        <w:rPr>
          <w:spacing w:val="-1"/>
        </w:rPr>
        <w:tab/>
        <w:t>2. распиливанием</w:t>
      </w:r>
    </w:p>
    <w:p w:rsidR="00496627" w:rsidRPr="00496627" w:rsidRDefault="00496627" w:rsidP="00496627">
      <w:pPr>
        <w:contextualSpacing/>
        <w:rPr>
          <w:spacing w:val="-1"/>
        </w:rPr>
      </w:pPr>
      <w:r w:rsidRPr="00496627">
        <w:rPr>
          <w:spacing w:val="-1"/>
        </w:rPr>
        <w:tab/>
        <w:t xml:space="preserve">3. сверлением </w:t>
      </w:r>
    </w:p>
    <w:p w:rsidR="00496627" w:rsidRPr="00496627" w:rsidRDefault="00496627" w:rsidP="00496627">
      <w:pPr>
        <w:contextualSpacing/>
        <w:rPr>
          <w:b/>
          <w:spacing w:val="-1"/>
        </w:rPr>
      </w:pPr>
      <w:r w:rsidRPr="00496627">
        <w:rPr>
          <w:b/>
          <w:spacing w:val="-1"/>
        </w:rPr>
        <w:t>49. … называется процесс обработки зенкерами цилиндрических необработанных отверстий, полученных литьем, ковкой с целью увеличения диаметра и повышения точности</w:t>
      </w:r>
    </w:p>
    <w:p w:rsidR="00496627" w:rsidRPr="00496627" w:rsidRDefault="00496627" w:rsidP="00496627">
      <w:pPr>
        <w:contextualSpacing/>
        <w:rPr>
          <w:spacing w:val="-1"/>
        </w:rPr>
      </w:pPr>
      <w:r w:rsidRPr="00496627">
        <w:rPr>
          <w:spacing w:val="-1"/>
        </w:rPr>
        <w:tab/>
        <w:t xml:space="preserve">1. </w:t>
      </w:r>
      <w:proofErr w:type="spellStart"/>
      <w:r w:rsidRPr="00496627">
        <w:rPr>
          <w:spacing w:val="-1"/>
        </w:rPr>
        <w:t>цекованием</w:t>
      </w:r>
      <w:proofErr w:type="spellEnd"/>
    </w:p>
    <w:p w:rsidR="00496627" w:rsidRPr="00496627" w:rsidRDefault="00496627" w:rsidP="00496627">
      <w:pPr>
        <w:contextualSpacing/>
        <w:rPr>
          <w:spacing w:val="-1"/>
        </w:rPr>
      </w:pPr>
      <w:r w:rsidRPr="00496627">
        <w:rPr>
          <w:spacing w:val="-1"/>
        </w:rPr>
        <w:lastRenderedPageBreak/>
        <w:tab/>
        <w:t xml:space="preserve">2. </w:t>
      </w:r>
      <w:proofErr w:type="spellStart"/>
      <w:r w:rsidRPr="00496627">
        <w:rPr>
          <w:spacing w:val="-1"/>
        </w:rPr>
        <w:t>зенкованием</w:t>
      </w:r>
      <w:proofErr w:type="spellEnd"/>
    </w:p>
    <w:p w:rsidR="00496627" w:rsidRPr="00496627" w:rsidRDefault="00496627" w:rsidP="00496627">
      <w:pPr>
        <w:contextualSpacing/>
        <w:rPr>
          <w:spacing w:val="-1"/>
        </w:rPr>
      </w:pPr>
      <w:r w:rsidRPr="00496627">
        <w:rPr>
          <w:spacing w:val="-1"/>
        </w:rPr>
        <w:tab/>
        <w:t>3. зенкерованием</w:t>
      </w:r>
    </w:p>
    <w:p w:rsidR="00496627" w:rsidRPr="00496627" w:rsidRDefault="00496627" w:rsidP="00496627">
      <w:pPr>
        <w:contextualSpacing/>
        <w:rPr>
          <w:b/>
          <w:spacing w:val="-1"/>
        </w:rPr>
      </w:pPr>
      <w:r w:rsidRPr="00496627">
        <w:rPr>
          <w:b/>
          <w:spacing w:val="-1"/>
        </w:rPr>
        <w:t>50.  ….. называются очертания впадин и выступов в продольном сечении</w:t>
      </w:r>
    </w:p>
    <w:p w:rsidR="00496627" w:rsidRPr="00496627" w:rsidRDefault="00496627" w:rsidP="00496627">
      <w:pPr>
        <w:contextualSpacing/>
        <w:rPr>
          <w:spacing w:val="-1"/>
        </w:rPr>
      </w:pPr>
      <w:r w:rsidRPr="00496627">
        <w:rPr>
          <w:spacing w:val="-1"/>
        </w:rPr>
        <w:tab/>
        <w:t>1. профилем резьбы</w:t>
      </w:r>
    </w:p>
    <w:p w:rsidR="00496627" w:rsidRPr="00496627" w:rsidRDefault="00496627" w:rsidP="00496627">
      <w:pPr>
        <w:contextualSpacing/>
        <w:rPr>
          <w:spacing w:val="-1"/>
        </w:rPr>
      </w:pPr>
      <w:r w:rsidRPr="00496627">
        <w:rPr>
          <w:spacing w:val="-1"/>
        </w:rPr>
        <w:tab/>
        <w:t>2. шагом резьбы</w:t>
      </w:r>
    </w:p>
    <w:p w:rsidR="00496627" w:rsidRPr="00496627" w:rsidRDefault="00496627" w:rsidP="00496627">
      <w:pPr>
        <w:contextualSpacing/>
        <w:rPr>
          <w:spacing w:val="-1"/>
        </w:rPr>
      </w:pPr>
      <w:r w:rsidRPr="00496627">
        <w:rPr>
          <w:spacing w:val="-1"/>
        </w:rPr>
        <w:tab/>
        <w:t>3. глубиной резьбы</w:t>
      </w:r>
    </w:p>
    <w:p w:rsidR="00496627" w:rsidRPr="00496627" w:rsidRDefault="00496627" w:rsidP="00496627">
      <w:pPr>
        <w:contextualSpacing/>
        <w:rPr>
          <w:spacing w:val="-1"/>
        </w:rPr>
      </w:pPr>
      <w:r w:rsidRPr="00496627">
        <w:rPr>
          <w:spacing w:val="-1"/>
        </w:rPr>
        <w:tab/>
        <w:t>4. наружным диаметром резьбы</w:t>
      </w:r>
    </w:p>
    <w:p w:rsidR="00496627" w:rsidRPr="00496627" w:rsidRDefault="00496627" w:rsidP="00496627">
      <w:pPr>
        <w:contextualSpacing/>
        <w:rPr>
          <w:spacing w:val="-1"/>
        </w:rPr>
      </w:pPr>
      <w:r w:rsidRPr="00496627">
        <w:rPr>
          <w:spacing w:val="-1"/>
        </w:rPr>
        <w:t xml:space="preserve"> </w:t>
      </w:r>
    </w:p>
    <w:p w:rsidR="00496627" w:rsidRPr="00496627" w:rsidRDefault="00496627" w:rsidP="00496627">
      <w:pPr>
        <w:contextualSpacing/>
        <w:rPr>
          <w:spacing w:val="-1"/>
        </w:rPr>
      </w:pPr>
    </w:p>
    <w:p w:rsidR="00496627" w:rsidRPr="00496627" w:rsidRDefault="00496627" w:rsidP="00496627">
      <w:pPr>
        <w:contextualSpacing/>
        <w:jc w:val="center"/>
        <w:rPr>
          <w:b/>
        </w:rPr>
      </w:pPr>
      <w:r w:rsidRPr="00496627">
        <w:rPr>
          <w:b/>
        </w:rPr>
        <w:t>Вариант 2.</w:t>
      </w:r>
    </w:p>
    <w:p w:rsidR="00496627" w:rsidRPr="00496627" w:rsidRDefault="00496627" w:rsidP="00496627">
      <w:pPr>
        <w:contextualSpacing/>
        <w:rPr>
          <w:b/>
        </w:rPr>
      </w:pPr>
      <w:r w:rsidRPr="00496627">
        <w:rPr>
          <w:b/>
        </w:rPr>
        <w:t>1. Автомобили грузоподъемности 3 тонны относятся к … группе.</w:t>
      </w:r>
    </w:p>
    <w:p w:rsidR="00496627" w:rsidRPr="00496627" w:rsidRDefault="00496627" w:rsidP="00496627">
      <w:pPr>
        <w:contextualSpacing/>
        <w:rPr>
          <w:spacing w:val="-12"/>
        </w:rPr>
      </w:pPr>
      <w:r w:rsidRPr="00496627">
        <w:rPr>
          <w:spacing w:val="-2"/>
        </w:rPr>
        <w:t xml:space="preserve">малой </w:t>
      </w:r>
    </w:p>
    <w:p w:rsidR="00496627" w:rsidRPr="00496627" w:rsidRDefault="00496627" w:rsidP="00496627">
      <w:pPr>
        <w:contextualSpacing/>
        <w:rPr>
          <w:spacing w:val="-14"/>
        </w:rPr>
      </w:pPr>
      <w:r w:rsidRPr="00496627">
        <w:rPr>
          <w:spacing w:val="-1"/>
        </w:rPr>
        <w:t xml:space="preserve">средней </w:t>
      </w:r>
    </w:p>
    <w:p w:rsidR="00496627" w:rsidRPr="00496627" w:rsidRDefault="00496627" w:rsidP="00496627">
      <w:pPr>
        <w:contextualSpacing/>
        <w:rPr>
          <w:spacing w:val="-14"/>
        </w:rPr>
      </w:pPr>
      <w:r w:rsidRPr="00496627">
        <w:rPr>
          <w:spacing w:val="-2"/>
        </w:rPr>
        <w:t xml:space="preserve">большой </w:t>
      </w:r>
    </w:p>
    <w:p w:rsidR="00496627" w:rsidRPr="00496627" w:rsidRDefault="00496627" w:rsidP="00496627">
      <w:pPr>
        <w:contextualSpacing/>
        <w:rPr>
          <w:b/>
        </w:rPr>
      </w:pPr>
      <w:r w:rsidRPr="00496627">
        <w:rPr>
          <w:b/>
          <w:spacing w:val="-14"/>
        </w:rPr>
        <w:t>2.</w:t>
      </w:r>
      <w:r w:rsidRPr="00496627">
        <w:rPr>
          <w:b/>
        </w:rPr>
        <w:tab/>
        <w:t>… - служит для изменения крутящего момента передаваемого от коленчатого вала двигателя к карданному валу</w:t>
      </w:r>
      <w:proofErr w:type="gramStart"/>
      <w:r w:rsidRPr="00496627">
        <w:rPr>
          <w:b/>
        </w:rPr>
        <w:t xml:space="preserve"> .</w:t>
      </w:r>
      <w:proofErr w:type="gramEnd"/>
    </w:p>
    <w:p w:rsidR="00496627" w:rsidRPr="00496627" w:rsidRDefault="00496627" w:rsidP="00496627">
      <w:pPr>
        <w:contextualSpacing/>
      </w:pPr>
      <w:r w:rsidRPr="00496627">
        <w:t xml:space="preserve">1. </w:t>
      </w:r>
      <w:r w:rsidRPr="00496627">
        <w:tab/>
        <w:t>сцепление</w:t>
      </w:r>
    </w:p>
    <w:p w:rsidR="00496627" w:rsidRPr="00496627" w:rsidRDefault="00496627" w:rsidP="00496627">
      <w:pPr>
        <w:contextualSpacing/>
        <w:rPr>
          <w:spacing w:val="-12"/>
        </w:rPr>
      </w:pPr>
      <w:r w:rsidRPr="00496627">
        <w:t>главная передача</w:t>
      </w:r>
    </w:p>
    <w:p w:rsidR="00496627" w:rsidRPr="00496627" w:rsidRDefault="00496627" w:rsidP="00496627">
      <w:pPr>
        <w:contextualSpacing/>
        <w:rPr>
          <w:spacing w:val="-13"/>
        </w:rPr>
      </w:pPr>
      <w:r w:rsidRPr="00496627">
        <w:t>коробка передач</w:t>
      </w:r>
    </w:p>
    <w:p w:rsidR="00496627" w:rsidRPr="00496627" w:rsidRDefault="00496627" w:rsidP="00496627">
      <w:pPr>
        <w:contextualSpacing/>
        <w:rPr>
          <w:b/>
          <w:spacing w:val="-23"/>
        </w:rPr>
      </w:pPr>
      <w:r w:rsidRPr="00496627">
        <w:rPr>
          <w:b/>
        </w:rPr>
        <w:t xml:space="preserve">… – служит для увеличения крутящего момента на ведущие колеса и передачи его от карданной передачи через дифференциал к полуосям </w:t>
      </w:r>
      <w:r w:rsidRPr="00496627">
        <w:rPr>
          <w:b/>
          <w:spacing w:val="-1"/>
        </w:rPr>
        <w:t>сцепление.</w:t>
      </w:r>
    </w:p>
    <w:p w:rsidR="00496627" w:rsidRPr="00496627" w:rsidRDefault="00496627" w:rsidP="00496627">
      <w:pPr>
        <w:contextualSpacing/>
        <w:rPr>
          <w:spacing w:val="-14"/>
        </w:rPr>
      </w:pPr>
      <w:r w:rsidRPr="00496627">
        <w:t>главная передача</w:t>
      </w:r>
    </w:p>
    <w:p w:rsidR="00496627" w:rsidRPr="00496627" w:rsidRDefault="00496627" w:rsidP="00496627">
      <w:pPr>
        <w:contextualSpacing/>
        <w:rPr>
          <w:spacing w:val="-14"/>
        </w:rPr>
      </w:pPr>
      <w:r w:rsidRPr="00496627">
        <w:rPr>
          <w:spacing w:val="-1"/>
        </w:rPr>
        <w:t>коробка передач</w:t>
      </w:r>
    </w:p>
    <w:p w:rsidR="00496627" w:rsidRPr="00496627" w:rsidRDefault="00496627" w:rsidP="00496627">
      <w:pPr>
        <w:contextualSpacing/>
        <w:rPr>
          <w:b/>
        </w:rPr>
      </w:pPr>
      <w:r w:rsidRPr="00496627">
        <w:rPr>
          <w:b/>
          <w:spacing w:val="-1"/>
        </w:rPr>
        <w:t>5. Для соединения поршня с шатуном служит:</w:t>
      </w:r>
    </w:p>
    <w:p w:rsidR="00496627" w:rsidRPr="00496627" w:rsidRDefault="00496627" w:rsidP="00496627">
      <w:pPr>
        <w:contextualSpacing/>
        <w:rPr>
          <w:spacing w:val="-22"/>
        </w:rPr>
      </w:pPr>
      <w:r w:rsidRPr="00496627">
        <w:t>поршневой палец</w:t>
      </w:r>
    </w:p>
    <w:p w:rsidR="00496627" w:rsidRPr="00496627" w:rsidRDefault="00496627" w:rsidP="00496627">
      <w:pPr>
        <w:contextualSpacing/>
        <w:rPr>
          <w:spacing w:val="-12"/>
        </w:rPr>
      </w:pPr>
      <w:r w:rsidRPr="00496627">
        <w:rPr>
          <w:spacing w:val="-1"/>
        </w:rPr>
        <w:t>поршень</w:t>
      </w:r>
    </w:p>
    <w:p w:rsidR="00496627" w:rsidRPr="00496627" w:rsidRDefault="00496627" w:rsidP="00496627">
      <w:pPr>
        <w:contextualSpacing/>
        <w:rPr>
          <w:spacing w:val="-11"/>
        </w:rPr>
      </w:pPr>
      <w:r w:rsidRPr="00496627">
        <w:rPr>
          <w:spacing w:val="-3"/>
        </w:rPr>
        <w:t>шатун</w:t>
      </w:r>
    </w:p>
    <w:p w:rsidR="00496627" w:rsidRPr="00496627" w:rsidRDefault="00496627" w:rsidP="00496627">
      <w:pPr>
        <w:contextualSpacing/>
        <w:rPr>
          <w:b/>
          <w:spacing w:val="-2"/>
        </w:rPr>
      </w:pPr>
      <w:r w:rsidRPr="00496627">
        <w:rPr>
          <w:b/>
          <w:spacing w:val="-2"/>
        </w:rPr>
        <w:t>5. У шатуна сечение:</w:t>
      </w:r>
    </w:p>
    <w:p w:rsidR="00496627" w:rsidRPr="00496627" w:rsidRDefault="00496627" w:rsidP="00496627">
      <w:pPr>
        <w:contextualSpacing/>
      </w:pPr>
      <w:r w:rsidRPr="00496627">
        <w:t xml:space="preserve">1. овальное </w:t>
      </w:r>
    </w:p>
    <w:p w:rsidR="00496627" w:rsidRPr="00496627" w:rsidRDefault="00496627" w:rsidP="00496627">
      <w:pPr>
        <w:contextualSpacing/>
      </w:pPr>
      <w:r w:rsidRPr="00496627">
        <w:t xml:space="preserve">2.треугольное </w:t>
      </w:r>
    </w:p>
    <w:p w:rsidR="00496627" w:rsidRPr="00496627" w:rsidRDefault="00496627" w:rsidP="00496627">
      <w:pPr>
        <w:contextualSpacing/>
      </w:pPr>
      <w:r w:rsidRPr="00496627">
        <w:t>3. двутавровое</w:t>
      </w:r>
    </w:p>
    <w:p w:rsidR="00496627" w:rsidRPr="00496627" w:rsidRDefault="00496627" w:rsidP="00496627">
      <w:pPr>
        <w:contextualSpacing/>
        <w:rPr>
          <w:b/>
        </w:rPr>
      </w:pPr>
      <w:r w:rsidRPr="00496627">
        <w:rPr>
          <w:b/>
          <w:spacing w:val="-8"/>
        </w:rPr>
        <w:t>6.</w:t>
      </w:r>
      <w:r w:rsidRPr="00496627">
        <w:rPr>
          <w:b/>
        </w:rPr>
        <w:tab/>
        <w:t>В ГРМ с нижним расположением клапанов отсутствует</w:t>
      </w:r>
    </w:p>
    <w:p w:rsidR="00496627" w:rsidRPr="00496627" w:rsidRDefault="00496627" w:rsidP="00496627">
      <w:pPr>
        <w:contextualSpacing/>
      </w:pPr>
      <w:r w:rsidRPr="00496627">
        <w:t>1. направляющая втулка</w:t>
      </w:r>
    </w:p>
    <w:p w:rsidR="00496627" w:rsidRPr="00496627" w:rsidRDefault="00496627" w:rsidP="00496627">
      <w:pPr>
        <w:contextualSpacing/>
      </w:pPr>
      <w:r w:rsidRPr="00496627">
        <w:t>2. толкатель</w:t>
      </w:r>
    </w:p>
    <w:p w:rsidR="00496627" w:rsidRPr="00496627" w:rsidRDefault="00496627" w:rsidP="00496627">
      <w:pPr>
        <w:contextualSpacing/>
      </w:pPr>
      <w:r w:rsidRPr="00496627">
        <w:t>3. штанга</w:t>
      </w:r>
    </w:p>
    <w:p w:rsidR="00496627" w:rsidRPr="00496627" w:rsidRDefault="00496627" w:rsidP="00496627">
      <w:pPr>
        <w:contextualSpacing/>
      </w:pPr>
      <w:r w:rsidRPr="00496627">
        <w:t>4. сухарик</w:t>
      </w:r>
    </w:p>
    <w:p w:rsidR="00496627" w:rsidRPr="00496627" w:rsidRDefault="00496627" w:rsidP="00496627">
      <w:pPr>
        <w:contextualSpacing/>
        <w:rPr>
          <w:b/>
        </w:rPr>
      </w:pPr>
      <w:r w:rsidRPr="00496627">
        <w:rPr>
          <w:b/>
          <w:spacing w:val="-10"/>
        </w:rPr>
        <w:t>7.</w:t>
      </w:r>
      <w:r w:rsidRPr="00496627">
        <w:rPr>
          <w:b/>
        </w:rPr>
        <w:tab/>
        <w:t xml:space="preserve">Частота вращения распределительного вала при запуске двигателя 2 </w:t>
      </w:r>
      <w:proofErr w:type="gramStart"/>
      <w:r w:rsidRPr="00496627">
        <w:rPr>
          <w:b/>
        </w:rPr>
        <w:t>об</w:t>
      </w:r>
      <w:proofErr w:type="gramEnd"/>
      <w:r w:rsidRPr="00496627">
        <w:rPr>
          <w:b/>
        </w:rPr>
        <w:t xml:space="preserve">/с составляет: </w:t>
      </w:r>
    </w:p>
    <w:p w:rsidR="00496627" w:rsidRPr="00496627" w:rsidRDefault="00496627" w:rsidP="00496627">
      <w:pPr>
        <w:contextualSpacing/>
      </w:pPr>
      <w:r w:rsidRPr="00496627">
        <w:t>1. 1об/с.</w:t>
      </w:r>
    </w:p>
    <w:p w:rsidR="00496627" w:rsidRPr="00496627" w:rsidRDefault="00496627" w:rsidP="00496627">
      <w:pPr>
        <w:contextualSpacing/>
      </w:pPr>
      <w:r w:rsidRPr="00496627">
        <w:t>2. 2об/с.</w:t>
      </w:r>
    </w:p>
    <w:p w:rsidR="00496627" w:rsidRPr="00496627" w:rsidRDefault="00496627" w:rsidP="00496627">
      <w:pPr>
        <w:contextualSpacing/>
      </w:pPr>
      <w:r w:rsidRPr="00496627">
        <w:t>3. Зоб/</w:t>
      </w:r>
      <w:proofErr w:type="gramStart"/>
      <w:r w:rsidRPr="00496627">
        <w:t>с</w:t>
      </w:r>
      <w:proofErr w:type="gramEnd"/>
      <w:r w:rsidRPr="00496627">
        <w:t>.</w:t>
      </w:r>
    </w:p>
    <w:p w:rsidR="00496627" w:rsidRPr="00496627" w:rsidRDefault="00496627" w:rsidP="00496627">
      <w:pPr>
        <w:contextualSpacing/>
      </w:pPr>
      <w:r w:rsidRPr="00496627">
        <w:t>4. 4об/с.</w:t>
      </w:r>
    </w:p>
    <w:p w:rsidR="00496627" w:rsidRPr="00496627" w:rsidRDefault="00496627" w:rsidP="00496627">
      <w:pPr>
        <w:contextualSpacing/>
        <w:rPr>
          <w:b/>
        </w:rPr>
      </w:pPr>
      <w:r w:rsidRPr="00496627">
        <w:rPr>
          <w:b/>
          <w:spacing w:val="-9"/>
        </w:rPr>
        <w:t>8.</w:t>
      </w:r>
      <w:r w:rsidRPr="00496627">
        <w:rPr>
          <w:b/>
        </w:rPr>
        <w:t xml:space="preserve">Головки впускных клапанов имеют  …  диаметр, чем </w:t>
      </w:r>
      <w:proofErr w:type="gramStart"/>
      <w:r w:rsidRPr="00496627">
        <w:rPr>
          <w:b/>
        </w:rPr>
        <w:t>у</w:t>
      </w:r>
      <w:proofErr w:type="gramEnd"/>
      <w:r w:rsidRPr="00496627">
        <w:rPr>
          <w:b/>
        </w:rPr>
        <w:t xml:space="preserve"> выпускных.</w:t>
      </w:r>
    </w:p>
    <w:p w:rsidR="00496627" w:rsidRPr="00496627" w:rsidRDefault="00496627" w:rsidP="00496627">
      <w:pPr>
        <w:contextualSpacing/>
      </w:pPr>
      <w:r w:rsidRPr="00496627">
        <w:tab/>
        <w:t>1.больший</w:t>
      </w:r>
      <w:r w:rsidRPr="00496627">
        <w:tab/>
      </w:r>
    </w:p>
    <w:p w:rsidR="00496627" w:rsidRPr="00496627" w:rsidRDefault="00496627" w:rsidP="00496627">
      <w:pPr>
        <w:contextualSpacing/>
      </w:pPr>
      <w:r w:rsidRPr="00496627">
        <w:tab/>
        <w:t>2. меньший</w:t>
      </w:r>
    </w:p>
    <w:p w:rsidR="00496627" w:rsidRPr="00496627" w:rsidRDefault="00496627" w:rsidP="00496627">
      <w:pPr>
        <w:contextualSpacing/>
        <w:rPr>
          <w:b/>
        </w:rPr>
      </w:pPr>
      <w:r w:rsidRPr="00496627">
        <w:rPr>
          <w:b/>
          <w:spacing w:val="-7"/>
        </w:rPr>
        <w:t>9.</w:t>
      </w:r>
      <w:r w:rsidRPr="00496627">
        <w:rPr>
          <w:b/>
        </w:rPr>
        <w:t>Распределительный вал двигателя за один рабочий цикл повернется на угол (</w:t>
      </w:r>
      <w:r w:rsidRPr="00496627">
        <w:rPr>
          <w:b/>
          <w:vertAlign w:val="superscript"/>
        </w:rPr>
        <w:t>0</w:t>
      </w:r>
      <w:r w:rsidRPr="00496627">
        <w:rPr>
          <w:b/>
        </w:rPr>
        <w:t>)</w:t>
      </w:r>
    </w:p>
    <w:p w:rsidR="00496627" w:rsidRPr="00496627" w:rsidRDefault="00496627" w:rsidP="00496627">
      <w:pPr>
        <w:contextualSpacing/>
      </w:pPr>
      <w:r w:rsidRPr="00496627">
        <w:t>1. 90</w:t>
      </w:r>
    </w:p>
    <w:p w:rsidR="00496627" w:rsidRPr="00496627" w:rsidRDefault="00496627" w:rsidP="00496627">
      <w:pPr>
        <w:contextualSpacing/>
      </w:pPr>
      <w:r w:rsidRPr="00496627">
        <w:t>2. 180</w:t>
      </w:r>
    </w:p>
    <w:p w:rsidR="00496627" w:rsidRPr="00496627" w:rsidRDefault="00496627" w:rsidP="00496627">
      <w:pPr>
        <w:contextualSpacing/>
      </w:pPr>
      <w:r w:rsidRPr="00496627">
        <w:t>3. 360°</w:t>
      </w:r>
    </w:p>
    <w:p w:rsidR="00496627" w:rsidRPr="00496627" w:rsidRDefault="00496627" w:rsidP="00496627">
      <w:pPr>
        <w:contextualSpacing/>
      </w:pPr>
      <w:r w:rsidRPr="00496627">
        <w:t>4. 720</w:t>
      </w:r>
    </w:p>
    <w:p w:rsidR="00496627" w:rsidRPr="00496627" w:rsidRDefault="00496627" w:rsidP="00496627">
      <w:pPr>
        <w:contextualSpacing/>
        <w:rPr>
          <w:b/>
        </w:rPr>
      </w:pPr>
      <w:r w:rsidRPr="00496627">
        <w:rPr>
          <w:b/>
          <w:spacing w:val="-9"/>
        </w:rPr>
        <w:t>10.</w:t>
      </w:r>
      <w:r w:rsidRPr="00496627">
        <w:rPr>
          <w:b/>
        </w:rPr>
        <w:t>На распределительном валу в 4-х цилиндровом двигателе имеется кулачков:</w:t>
      </w:r>
    </w:p>
    <w:p w:rsidR="00496627" w:rsidRPr="00496627" w:rsidRDefault="00496627" w:rsidP="00496627">
      <w:pPr>
        <w:contextualSpacing/>
      </w:pPr>
      <w:r w:rsidRPr="00496627">
        <w:t xml:space="preserve">1.2 </w:t>
      </w:r>
    </w:p>
    <w:p w:rsidR="00496627" w:rsidRPr="00496627" w:rsidRDefault="00496627" w:rsidP="00496627">
      <w:pPr>
        <w:contextualSpacing/>
      </w:pPr>
      <w:r w:rsidRPr="00496627">
        <w:lastRenderedPageBreak/>
        <w:t xml:space="preserve">2.4 </w:t>
      </w:r>
    </w:p>
    <w:p w:rsidR="00496627" w:rsidRPr="00496627" w:rsidRDefault="00496627" w:rsidP="00496627">
      <w:pPr>
        <w:contextualSpacing/>
      </w:pPr>
      <w:r w:rsidRPr="00496627">
        <w:t xml:space="preserve">3.6 </w:t>
      </w:r>
    </w:p>
    <w:p w:rsidR="00496627" w:rsidRPr="00496627" w:rsidRDefault="00496627" w:rsidP="00496627">
      <w:pPr>
        <w:contextualSpacing/>
      </w:pPr>
      <w:r w:rsidRPr="00496627">
        <w:rPr>
          <w:spacing w:val="22"/>
        </w:rPr>
        <w:t>4.8.</w:t>
      </w:r>
    </w:p>
    <w:p w:rsidR="00496627" w:rsidRPr="00496627" w:rsidRDefault="00496627" w:rsidP="00496627">
      <w:pPr>
        <w:contextualSpacing/>
        <w:rPr>
          <w:b/>
        </w:rPr>
      </w:pPr>
      <w:r w:rsidRPr="00496627">
        <w:rPr>
          <w:b/>
          <w:spacing w:val="-8"/>
        </w:rPr>
        <w:t>11.</w:t>
      </w:r>
      <w:r w:rsidRPr="00496627">
        <w:rPr>
          <w:b/>
        </w:rPr>
        <w:t xml:space="preserve">При вытягивании рычага в кабине водителя жалюзи </w:t>
      </w:r>
    </w:p>
    <w:p w:rsidR="00496627" w:rsidRPr="00496627" w:rsidRDefault="00496627" w:rsidP="00496627">
      <w:pPr>
        <w:contextualSpacing/>
        <w:rPr>
          <w:spacing w:val="-23"/>
        </w:rPr>
      </w:pPr>
      <w:r w:rsidRPr="00496627">
        <w:rPr>
          <w:spacing w:val="-1"/>
        </w:rPr>
        <w:t>открываются.</w:t>
      </w:r>
    </w:p>
    <w:p w:rsidR="00496627" w:rsidRPr="00496627" w:rsidRDefault="00496627" w:rsidP="00496627">
      <w:pPr>
        <w:contextualSpacing/>
        <w:rPr>
          <w:spacing w:val="-14"/>
        </w:rPr>
      </w:pPr>
      <w:r w:rsidRPr="00496627">
        <w:rPr>
          <w:spacing w:val="-1"/>
        </w:rPr>
        <w:t>закрываются.</w:t>
      </w:r>
    </w:p>
    <w:p w:rsidR="00496627" w:rsidRPr="00496627" w:rsidRDefault="00496627" w:rsidP="00496627">
      <w:pPr>
        <w:contextualSpacing/>
        <w:rPr>
          <w:b/>
        </w:rPr>
      </w:pPr>
      <w:r w:rsidRPr="00496627">
        <w:rPr>
          <w:b/>
          <w:spacing w:val="-9"/>
        </w:rPr>
        <w:t>12.</w:t>
      </w:r>
      <w:r w:rsidRPr="00496627">
        <w:rPr>
          <w:b/>
        </w:rPr>
        <w:tab/>
        <w:t>При температуре менее 70° жидкость циркулирует по … кругу.</w:t>
      </w:r>
    </w:p>
    <w:p w:rsidR="00496627" w:rsidRPr="00496627" w:rsidRDefault="00496627" w:rsidP="00496627">
      <w:pPr>
        <w:contextualSpacing/>
        <w:rPr>
          <w:spacing w:val="-23"/>
        </w:rPr>
      </w:pPr>
      <w:r w:rsidRPr="00496627">
        <w:rPr>
          <w:spacing w:val="-1"/>
        </w:rPr>
        <w:t xml:space="preserve">малому </w:t>
      </w:r>
    </w:p>
    <w:p w:rsidR="00496627" w:rsidRPr="00496627" w:rsidRDefault="00496627" w:rsidP="00496627">
      <w:pPr>
        <w:contextualSpacing/>
      </w:pPr>
      <w:r w:rsidRPr="00496627">
        <w:rPr>
          <w:spacing w:val="-1"/>
        </w:rPr>
        <w:t xml:space="preserve">большому </w:t>
      </w:r>
    </w:p>
    <w:p w:rsidR="00496627" w:rsidRPr="00496627" w:rsidRDefault="00496627" w:rsidP="00496627">
      <w:pPr>
        <w:contextualSpacing/>
        <w:rPr>
          <w:b/>
        </w:rPr>
      </w:pPr>
      <w:r w:rsidRPr="00496627">
        <w:rPr>
          <w:b/>
          <w:spacing w:val="-9"/>
        </w:rPr>
        <w:t>13.</w:t>
      </w:r>
      <w:r w:rsidRPr="00496627">
        <w:rPr>
          <w:b/>
        </w:rPr>
        <w:tab/>
        <w:t xml:space="preserve">Головку цилиндров </w:t>
      </w:r>
      <w:r w:rsidRPr="00496627">
        <w:rPr>
          <w:b/>
          <w:spacing w:val="-1"/>
        </w:rPr>
        <w:t xml:space="preserve">при использовании пускового </w:t>
      </w:r>
      <w:r w:rsidRPr="00496627">
        <w:rPr>
          <w:b/>
        </w:rPr>
        <w:t>подогревателя прогревают до температуры (</w:t>
      </w:r>
      <w:r w:rsidRPr="00496627">
        <w:rPr>
          <w:b/>
          <w:vertAlign w:val="superscript"/>
        </w:rPr>
        <w:t>0</w:t>
      </w:r>
      <w:r w:rsidRPr="00496627">
        <w:rPr>
          <w:b/>
        </w:rPr>
        <w:t>С)</w:t>
      </w:r>
      <w:r w:rsidRPr="00496627">
        <w:rPr>
          <w:b/>
          <w:spacing w:val="-1"/>
        </w:rPr>
        <w:t xml:space="preserve"> </w:t>
      </w:r>
    </w:p>
    <w:p w:rsidR="00496627" w:rsidRPr="00496627" w:rsidRDefault="00496627" w:rsidP="00496627">
      <w:pPr>
        <w:contextualSpacing/>
      </w:pPr>
      <w:r w:rsidRPr="00496627">
        <w:t>1. 25-30</w:t>
      </w:r>
    </w:p>
    <w:p w:rsidR="00496627" w:rsidRPr="00496627" w:rsidRDefault="00496627" w:rsidP="00496627">
      <w:pPr>
        <w:contextualSpacing/>
        <w:rPr>
          <w:spacing w:val="-12"/>
        </w:rPr>
      </w:pPr>
      <w:r w:rsidRPr="00496627">
        <w:rPr>
          <w:spacing w:val="-5"/>
        </w:rPr>
        <w:t>35-40</w:t>
      </w:r>
    </w:p>
    <w:p w:rsidR="00496627" w:rsidRPr="00496627" w:rsidRDefault="00496627" w:rsidP="00496627">
      <w:pPr>
        <w:contextualSpacing/>
        <w:rPr>
          <w:spacing w:val="-14"/>
        </w:rPr>
      </w:pPr>
      <w:r w:rsidRPr="00496627">
        <w:rPr>
          <w:spacing w:val="-4"/>
        </w:rPr>
        <w:t>45-50</w:t>
      </w:r>
    </w:p>
    <w:p w:rsidR="00496627" w:rsidRPr="00496627" w:rsidRDefault="00496627" w:rsidP="00496627">
      <w:pPr>
        <w:contextualSpacing/>
        <w:rPr>
          <w:b/>
        </w:rPr>
      </w:pPr>
      <w:r w:rsidRPr="00496627">
        <w:rPr>
          <w:b/>
          <w:spacing w:val="-6"/>
        </w:rPr>
        <w:t>14.</w:t>
      </w:r>
      <w:r w:rsidRPr="00496627">
        <w:rPr>
          <w:b/>
        </w:rPr>
        <w:tab/>
      </w:r>
      <w:r w:rsidRPr="00496627">
        <w:rPr>
          <w:b/>
          <w:spacing w:val="-1"/>
        </w:rPr>
        <w:t xml:space="preserve">Ремень вентилятора </w:t>
      </w:r>
      <w:proofErr w:type="gramStart"/>
      <w:r w:rsidRPr="00496627">
        <w:rPr>
          <w:b/>
          <w:spacing w:val="-1"/>
        </w:rPr>
        <w:t>при</w:t>
      </w:r>
      <w:proofErr w:type="gramEnd"/>
      <w:r w:rsidRPr="00496627">
        <w:rPr>
          <w:b/>
          <w:spacing w:val="-1"/>
        </w:rPr>
        <w:t xml:space="preserve"> </w:t>
      </w:r>
      <w:proofErr w:type="gramStart"/>
      <w:r w:rsidRPr="00496627">
        <w:rPr>
          <w:b/>
          <w:spacing w:val="-1"/>
        </w:rPr>
        <w:t>правильной</w:t>
      </w:r>
      <w:proofErr w:type="gramEnd"/>
      <w:r w:rsidRPr="00496627">
        <w:rPr>
          <w:b/>
          <w:spacing w:val="-1"/>
        </w:rPr>
        <w:t xml:space="preserve"> регулировки при действии на </w:t>
      </w:r>
      <w:r w:rsidRPr="00496627">
        <w:rPr>
          <w:b/>
        </w:rPr>
        <w:t>него силы в 3-</w:t>
      </w:r>
      <w:smartTag w:uri="urn:schemas-microsoft-com:office:smarttags" w:element="metricconverter">
        <w:smartTagPr>
          <w:attr w:name="ProductID" w:val="4 кг"/>
        </w:smartTagPr>
        <w:r w:rsidRPr="00496627">
          <w:rPr>
            <w:b/>
          </w:rPr>
          <w:t>4 кг</w:t>
        </w:r>
      </w:smartTag>
      <w:r w:rsidRPr="00496627">
        <w:rPr>
          <w:b/>
        </w:rPr>
        <w:t xml:space="preserve"> прогибается на… мм.</w:t>
      </w:r>
    </w:p>
    <w:p w:rsidR="00496627" w:rsidRPr="00496627" w:rsidRDefault="00496627" w:rsidP="00496627">
      <w:pPr>
        <w:contextualSpacing/>
        <w:rPr>
          <w:spacing w:val="-22"/>
        </w:rPr>
      </w:pPr>
      <w:r w:rsidRPr="00496627">
        <w:rPr>
          <w:spacing w:val="-2"/>
        </w:rPr>
        <w:t xml:space="preserve">5-10 </w:t>
      </w:r>
    </w:p>
    <w:p w:rsidR="00496627" w:rsidRPr="00496627" w:rsidRDefault="00496627" w:rsidP="00496627">
      <w:pPr>
        <w:contextualSpacing/>
        <w:rPr>
          <w:spacing w:val="-14"/>
        </w:rPr>
      </w:pPr>
      <w:r w:rsidRPr="00496627">
        <w:rPr>
          <w:spacing w:val="-4"/>
        </w:rPr>
        <w:t xml:space="preserve">12-20 </w:t>
      </w:r>
    </w:p>
    <w:p w:rsidR="00496627" w:rsidRPr="00496627" w:rsidRDefault="00496627" w:rsidP="00496627">
      <w:pPr>
        <w:contextualSpacing/>
        <w:rPr>
          <w:spacing w:val="-14"/>
        </w:rPr>
      </w:pPr>
      <w:r w:rsidRPr="00496627">
        <w:rPr>
          <w:spacing w:val="-5"/>
        </w:rPr>
        <w:t xml:space="preserve">18-25 </w:t>
      </w:r>
    </w:p>
    <w:p w:rsidR="00496627" w:rsidRPr="00496627" w:rsidRDefault="00496627" w:rsidP="00496627">
      <w:pPr>
        <w:contextualSpacing/>
        <w:rPr>
          <w:b/>
        </w:rPr>
      </w:pPr>
      <w:r w:rsidRPr="00496627">
        <w:rPr>
          <w:b/>
          <w:spacing w:val="-11"/>
        </w:rPr>
        <w:t>15.</w:t>
      </w:r>
      <w:r w:rsidRPr="00496627">
        <w:rPr>
          <w:b/>
        </w:rPr>
        <w:t xml:space="preserve"> Основной клапан термостата открывается при температуре (</w:t>
      </w:r>
      <w:r w:rsidRPr="00496627">
        <w:rPr>
          <w:b/>
          <w:vertAlign w:val="superscript"/>
        </w:rPr>
        <w:t>0</w:t>
      </w:r>
      <w:r w:rsidRPr="00496627">
        <w:rPr>
          <w:b/>
        </w:rPr>
        <w:t>С) выше:</w:t>
      </w:r>
    </w:p>
    <w:p w:rsidR="00496627" w:rsidRPr="00496627" w:rsidRDefault="00496627" w:rsidP="00496627">
      <w:pPr>
        <w:contextualSpacing/>
        <w:rPr>
          <w:spacing w:val="-22"/>
        </w:rPr>
      </w:pPr>
      <w:r w:rsidRPr="00496627">
        <w:rPr>
          <w:spacing w:val="-2"/>
        </w:rPr>
        <w:t>70</w:t>
      </w:r>
    </w:p>
    <w:p w:rsidR="00496627" w:rsidRPr="00496627" w:rsidRDefault="00496627" w:rsidP="00496627">
      <w:pPr>
        <w:contextualSpacing/>
        <w:rPr>
          <w:spacing w:val="-10"/>
        </w:rPr>
      </w:pPr>
      <w:r w:rsidRPr="00496627">
        <w:rPr>
          <w:spacing w:val="-5"/>
        </w:rPr>
        <w:t>80</w:t>
      </w:r>
    </w:p>
    <w:p w:rsidR="00496627" w:rsidRPr="00496627" w:rsidRDefault="00496627" w:rsidP="00496627">
      <w:pPr>
        <w:contextualSpacing/>
        <w:rPr>
          <w:spacing w:val="-10"/>
        </w:rPr>
      </w:pPr>
      <w:r w:rsidRPr="00496627">
        <w:rPr>
          <w:spacing w:val="-3"/>
        </w:rPr>
        <w:t>60</w:t>
      </w:r>
    </w:p>
    <w:p w:rsidR="00496627" w:rsidRPr="00496627" w:rsidRDefault="00496627" w:rsidP="00496627">
      <w:pPr>
        <w:contextualSpacing/>
        <w:rPr>
          <w:b/>
        </w:rPr>
      </w:pPr>
      <w:r w:rsidRPr="00496627">
        <w:rPr>
          <w:b/>
          <w:spacing w:val="-9"/>
        </w:rPr>
        <w:t>16.</w:t>
      </w:r>
      <w:r w:rsidRPr="00496627">
        <w:rPr>
          <w:b/>
        </w:rPr>
        <w:tab/>
        <w:t xml:space="preserve">Впрыск топлива через распылитель в цилиндр начинается </w:t>
      </w:r>
    </w:p>
    <w:p w:rsidR="00496627" w:rsidRPr="00496627" w:rsidRDefault="00496627" w:rsidP="00496627">
      <w:pPr>
        <w:contextualSpacing/>
        <w:rPr>
          <w:spacing w:val="-23"/>
        </w:rPr>
      </w:pPr>
      <w:r w:rsidRPr="00496627">
        <w:t xml:space="preserve">1. при движении поршня </w:t>
      </w:r>
      <w:proofErr w:type="gramStart"/>
      <w:r w:rsidRPr="00496627">
        <w:t>в верх</w:t>
      </w:r>
      <w:proofErr w:type="gramEnd"/>
      <w:r w:rsidRPr="00496627">
        <w:t xml:space="preserve"> в момент подхода к ВМТ.</w:t>
      </w:r>
    </w:p>
    <w:p w:rsidR="00496627" w:rsidRPr="00496627" w:rsidRDefault="00496627" w:rsidP="00496627">
      <w:pPr>
        <w:contextualSpacing/>
        <w:rPr>
          <w:spacing w:val="-14"/>
        </w:rPr>
      </w:pPr>
      <w:r w:rsidRPr="00496627">
        <w:t>2.в момент прихода поршня в ВМТ.</w:t>
      </w:r>
    </w:p>
    <w:p w:rsidR="00496627" w:rsidRPr="00496627" w:rsidRDefault="00496627" w:rsidP="00496627">
      <w:pPr>
        <w:contextualSpacing/>
        <w:rPr>
          <w:spacing w:val="-14"/>
        </w:rPr>
      </w:pPr>
      <w:r w:rsidRPr="00496627">
        <w:t>3.при движении поршня вниз в момент отхода из ВМТ.</w:t>
      </w:r>
    </w:p>
    <w:p w:rsidR="00496627" w:rsidRPr="00496627" w:rsidRDefault="00496627" w:rsidP="00496627">
      <w:pPr>
        <w:contextualSpacing/>
        <w:rPr>
          <w:b/>
        </w:rPr>
      </w:pPr>
      <w:r w:rsidRPr="00496627">
        <w:rPr>
          <w:b/>
          <w:spacing w:val="-9"/>
        </w:rPr>
        <w:t>17.</w:t>
      </w:r>
      <w:r w:rsidRPr="00496627">
        <w:rPr>
          <w:b/>
        </w:rPr>
        <w:tab/>
        <w:t>Опережение впрыска измеряется</w:t>
      </w:r>
    </w:p>
    <w:p w:rsidR="00496627" w:rsidRPr="00496627" w:rsidRDefault="00496627" w:rsidP="00496627">
      <w:pPr>
        <w:contextualSpacing/>
        <w:rPr>
          <w:spacing w:val="-23"/>
        </w:rPr>
      </w:pPr>
      <w:r w:rsidRPr="00496627">
        <w:t>временем с момента начала впрыска топлива до момента окончания впрыска</w:t>
      </w:r>
    </w:p>
    <w:p w:rsidR="00496627" w:rsidRPr="00496627" w:rsidRDefault="00496627" w:rsidP="00496627">
      <w:pPr>
        <w:contextualSpacing/>
        <w:rPr>
          <w:spacing w:val="-10"/>
        </w:rPr>
      </w:pPr>
      <w:r w:rsidRPr="00496627">
        <w:t>временем с момента начала впрыска топлива до момента прихода поршня в ВМТ</w:t>
      </w:r>
    </w:p>
    <w:p w:rsidR="00496627" w:rsidRPr="00496627" w:rsidRDefault="00496627" w:rsidP="00496627">
      <w:pPr>
        <w:contextualSpacing/>
        <w:rPr>
          <w:spacing w:val="-14"/>
        </w:rPr>
      </w:pPr>
      <w:r w:rsidRPr="00496627">
        <w:rPr>
          <w:spacing w:val="-1"/>
        </w:rPr>
        <w:t xml:space="preserve">углом поворота коленчатого вала с момента начала впрыска до момента окончания </w:t>
      </w:r>
      <w:r w:rsidRPr="00496627">
        <w:t>впрыска.</w:t>
      </w:r>
    </w:p>
    <w:p w:rsidR="00496627" w:rsidRPr="00496627" w:rsidRDefault="00496627" w:rsidP="00496627">
      <w:pPr>
        <w:contextualSpacing/>
        <w:rPr>
          <w:b/>
        </w:rPr>
      </w:pPr>
      <w:r w:rsidRPr="00496627">
        <w:rPr>
          <w:b/>
          <w:spacing w:val="-9"/>
        </w:rPr>
        <w:t>18.</w:t>
      </w:r>
      <w:r w:rsidRPr="00496627">
        <w:rPr>
          <w:b/>
        </w:rPr>
        <w:tab/>
        <w:t>В шинах передних колес автомобиля ЗИЛ-130 давление воздуха (</w:t>
      </w:r>
      <w:proofErr w:type="gramStart"/>
      <w:r w:rsidRPr="00496627">
        <w:rPr>
          <w:b/>
          <w:spacing w:val="-1"/>
        </w:rPr>
        <w:t>кг</w:t>
      </w:r>
      <w:proofErr w:type="gramEnd"/>
      <w:r w:rsidRPr="00496627">
        <w:rPr>
          <w:b/>
          <w:spacing w:val="-1"/>
        </w:rPr>
        <w:t>/см)</w:t>
      </w:r>
      <w:r w:rsidRPr="00496627">
        <w:rPr>
          <w:b/>
        </w:rPr>
        <w:t xml:space="preserve"> </w:t>
      </w:r>
    </w:p>
    <w:p w:rsidR="00496627" w:rsidRPr="00496627" w:rsidRDefault="00496627" w:rsidP="00496627">
      <w:pPr>
        <w:contextualSpacing/>
        <w:rPr>
          <w:spacing w:val="-1"/>
        </w:rPr>
      </w:pPr>
      <w:r w:rsidRPr="00496627">
        <w:rPr>
          <w:spacing w:val="-1"/>
        </w:rPr>
        <w:tab/>
      </w:r>
      <w:r w:rsidRPr="00496627">
        <w:rPr>
          <w:spacing w:val="-1"/>
        </w:rPr>
        <w:tab/>
        <w:t>1. 3,5</w:t>
      </w:r>
    </w:p>
    <w:p w:rsidR="00496627" w:rsidRPr="00496627" w:rsidRDefault="00496627" w:rsidP="00496627">
      <w:pPr>
        <w:contextualSpacing/>
        <w:rPr>
          <w:spacing w:val="-1"/>
        </w:rPr>
      </w:pPr>
      <w:r w:rsidRPr="00496627">
        <w:rPr>
          <w:spacing w:val="-1"/>
        </w:rPr>
        <w:tab/>
      </w:r>
      <w:r w:rsidRPr="00496627">
        <w:rPr>
          <w:spacing w:val="-1"/>
        </w:rPr>
        <w:tab/>
        <w:t>2. 4,0</w:t>
      </w:r>
    </w:p>
    <w:p w:rsidR="00496627" w:rsidRPr="00496627" w:rsidRDefault="00496627" w:rsidP="00496627">
      <w:pPr>
        <w:contextualSpacing/>
        <w:rPr>
          <w:spacing w:val="-1"/>
        </w:rPr>
      </w:pPr>
      <w:r w:rsidRPr="00496627">
        <w:rPr>
          <w:spacing w:val="-1"/>
        </w:rPr>
        <w:tab/>
      </w:r>
      <w:r w:rsidRPr="00496627">
        <w:rPr>
          <w:spacing w:val="-1"/>
        </w:rPr>
        <w:tab/>
        <w:t>3. 4,5</w:t>
      </w:r>
    </w:p>
    <w:p w:rsidR="00496627" w:rsidRPr="00496627" w:rsidRDefault="00496627" w:rsidP="00496627">
      <w:pPr>
        <w:contextualSpacing/>
        <w:rPr>
          <w:spacing w:val="-1"/>
        </w:rPr>
      </w:pPr>
      <w:r w:rsidRPr="00496627">
        <w:rPr>
          <w:spacing w:val="-1"/>
        </w:rPr>
        <w:tab/>
      </w:r>
      <w:r w:rsidRPr="00496627">
        <w:rPr>
          <w:spacing w:val="-1"/>
        </w:rPr>
        <w:tab/>
        <w:t>4. 5,0</w:t>
      </w:r>
    </w:p>
    <w:p w:rsidR="00496627" w:rsidRPr="00496627" w:rsidRDefault="00496627" w:rsidP="00496627">
      <w:pPr>
        <w:contextualSpacing/>
        <w:rPr>
          <w:b/>
        </w:rPr>
      </w:pPr>
      <w:r w:rsidRPr="00496627">
        <w:rPr>
          <w:b/>
          <w:spacing w:val="-10"/>
        </w:rPr>
        <w:t>19.</w:t>
      </w:r>
      <w:r w:rsidRPr="00496627">
        <w:rPr>
          <w:b/>
        </w:rPr>
        <w:tab/>
      </w:r>
      <w:r w:rsidRPr="00496627">
        <w:rPr>
          <w:b/>
          <w:spacing w:val="-1"/>
        </w:rPr>
        <w:t xml:space="preserve">Угол …обеспечивает создание силы, стремящейся </w:t>
      </w:r>
      <w:r w:rsidRPr="00496627">
        <w:rPr>
          <w:b/>
        </w:rPr>
        <w:t xml:space="preserve">возвратить колеса в положение движения </w:t>
      </w:r>
      <w:proofErr w:type="gramStart"/>
      <w:r w:rsidRPr="00496627">
        <w:rPr>
          <w:b/>
        </w:rPr>
        <w:t>по</w:t>
      </w:r>
      <w:proofErr w:type="gramEnd"/>
      <w:r w:rsidRPr="00496627">
        <w:rPr>
          <w:b/>
        </w:rPr>
        <w:t xml:space="preserve"> прямой.</w:t>
      </w:r>
    </w:p>
    <w:p w:rsidR="00496627" w:rsidRPr="00496627" w:rsidRDefault="00496627" w:rsidP="00496627">
      <w:pPr>
        <w:contextualSpacing/>
        <w:rPr>
          <w:spacing w:val="-22"/>
        </w:rPr>
      </w:pPr>
      <w:r w:rsidRPr="00496627">
        <w:t>схода</w:t>
      </w:r>
    </w:p>
    <w:p w:rsidR="00496627" w:rsidRPr="00496627" w:rsidRDefault="00496627" w:rsidP="00496627">
      <w:pPr>
        <w:contextualSpacing/>
        <w:rPr>
          <w:spacing w:val="-12"/>
        </w:rPr>
      </w:pPr>
      <w:r w:rsidRPr="00496627">
        <w:t>развала</w:t>
      </w:r>
    </w:p>
    <w:p w:rsidR="00496627" w:rsidRPr="00496627" w:rsidRDefault="00496627" w:rsidP="00496627">
      <w:pPr>
        <w:contextualSpacing/>
        <w:rPr>
          <w:spacing w:val="-14"/>
        </w:rPr>
      </w:pPr>
      <w:r w:rsidRPr="00496627">
        <w:t>поперечного наклона шкворня</w:t>
      </w:r>
    </w:p>
    <w:p w:rsidR="00496627" w:rsidRPr="00496627" w:rsidRDefault="00496627" w:rsidP="00496627">
      <w:pPr>
        <w:contextualSpacing/>
        <w:rPr>
          <w:spacing w:val="-8"/>
        </w:rPr>
      </w:pPr>
      <w:r w:rsidRPr="00496627">
        <w:t>продольного наклона шкворня.</w:t>
      </w:r>
    </w:p>
    <w:p w:rsidR="00496627" w:rsidRPr="00496627" w:rsidRDefault="00496627" w:rsidP="00496627">
      <w:pPr>
        <w:contextualSpacing/>
        <w:rPr>
          <w:b/>
        </w:rPr>
      </w:pPr>
      <w:r w:rsidRPr="00496627">
        <w:rPr>
          <w:b/>
          <w:spacing w:val="-10"/>
        </w:rPr>
        <w:t>20.</w:t>
      </w:r>
      <w:r w:rsidRPr="00496627">
        <w:rPr>
          <w:b/>
        </w:rPr>
        <w:tab/>
        <w:t xml:space="preserve">Упругие свойства сжатого воздуха используются </w:t>
      </w:r>
      <w:proofErr w:type="gramStart"/>
      <w:r w:rsidRPr="00496627">
        <w:rPr>
          <w:b/>
        </w:rPr>
        <w:t>в</w:t>
      </w:r>
      <w:proofErr w:type="gramEnd"/>
    </w:p>
    <w:p w:rsidR="00496627" w:rsidRPr="00496627" w:rsidRDefault="00496627" w:rsidP="00496627">
      <w:pPr>
        <w:contextualSpacing/>
        <w:rPr>
          <w:spacing w:val="-23"/>
        </w:rPr>
      </w:pPr>
      <w:r w:rsidRPr="00496627">
        <w:t xml:space="preserve"> </w:t>
      </w:r>
      <w:proofErr w:type="gramStart"/>
      <w:r w:rsidRPr="00496627">
        <w:t>камерах</w:t>
      </w:r>
      <w:proofErr w:type="gramEnd"/>
      <w:r w:rsidRPr="00496627">
        <w:t xml:space="preserve"> шин</w:t>
      </w:r>
    </w:p>
    <w:p w:rsidR="00496627" w:rsidRPr="00496627" w:rsidRDefault="00496627" w:rsidP="00496627">
      <w:pPr>
        <w:contextualSpacing/>
        <w:rPr>
          <w:spacing w:val="-12"/>
        </w:rPr>
      </w:pPr>
      <w:r w:rsidRPr="00496627">
        <w:rPr>
          <w:spacing w:val="-1"/>
        </w:rPr>
        <w:t xml:space="preserve"> </w:t>
      </w:r>
      <w:proofErr w:type="gramStart"/>
      <w:r w:rsidRPr="00496627">
        <w:rPr>
          <w:spacing w:val="-1"/>
        </w:rPr>
        <w:t>рессорах</w:t>
      </w:r>
      <w:proofErr w:type="gramEnd"/>
    </w:p>
    <w:p w:rsidR="00496627" w:rsidRPr="00496627" w:rsidRDefault="00496627" w:rsidP="00496627">
      <w:pPr>
        <w:contextualSpacing/>
        <w:rPr>
          <w:spacing w:val="-14"/>
        </w:rPr>
      </w:pPr>
      <w:r w:rsidRPr="00496627">
        <w:t xml:space="preserve"> </w:t>
      </w:r>
      <w:proofErr w:type="gramStart"/>
      <w:r w:rsidRPr="00496627">
        <w:t>амортизаторах</w:t>
      </w:r>
      <w:proofErr w:type="gramEnd"/>
    </w:p>
    <w:p w:rsidR="00496627" w:rsidRPr="00496627" w:rsidRDefault="00496627" w:rsidP="00496627">
      <w:pPr>
        <w:contextualSpacing/>
        <w:rPr>
          <w:b/>
        </w:rPr>
      </w:pPr>
      <w:r w:rsidRPr="00496627">
        <w:rPr>
          <w:b/>
        </w:rPr>
        <w:t>21. … - характер сопряжения двух деталей.</w:t>
      </w:r>
    </w:p>
    <w:p w:rsidR="00496627" w:rsidRPr="00496627" w:rsidRDefault="00496627" w:rsidP="00496627">
      <w:pPr>
        <w:contextualSpacing/>
      </w:pPr>
      <w:r w:rsidRPr="00496627">
        <w:t>1. неисправность</w:t>
      </w:r>
    </w:p>
    <w:p w:rsidR="00496627" w:rsidRPr="00496627" w:rsidRDefault="00496627" w:rsidP="00496627">
      <w:pPr>
        <w:contextualSpacing/>
      </w:pPr>
      <w:r w:rsidRPr="00496627">
        <w:t>2. отказ</w:t>
      </w:r>
    </w:p>
    <w:p w:rsidR="00496627" w:rsidRPr="00496627" w:rsidRDefault="00496627" w:rsidP="00496627">
      <w:pPr>
        <w:contextualSpacing/>
      </w:pPr>
      <w:r w:rsidRPr="00496627">
        <w:t>3. посадка</w:t>
      </w:r>
    </w:p>
    <w:p w:rsidR="00496627" w:rsidRPr="00496627" w:rsidRDefault="00496627" w:rsidP="00496627">
      <w:pPr>
        <w:contextualSpacing/>
      </w:pPr>
      <w:r w:rsidRPr="00496627">
        <w:t>4. износ</w:t>
      </w:r>
    </w:p>
    <w:p w:rsidR="00496627" w:rsidRPr="00496627" w:rsidRDefault="00496627" w:rsidP="00496627">
      <w:pPr>
        <w:contextualSpacing/>
        <w:rPr>
          <w:b/>
        </w:rPr>
      </w:pPr>
      <w:r w:rsidRPr="00496627">
        <w:rPr>
          <w:b/>
        </w:rPr>
        <w:lastRenderedPageBreak/>
        <w:t xml:space="preserve">22.Для поддержания надлежащего внешнего вида предназначено </w:t>
      </w:r>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4. СО</w:t>
      </w:r>
    </w:p>
    <w:p w:rsidR="00496627" w:rsidRPr="00496627" w:rsidRDefault="00496627" w:rsidP="00496627">
      <w:pPr>
        <w:contextualSpacing/>
        <w:rPr>
          <w:b/>
        </w:rPr>
      </w:pPr>
      <w:r w:rsidRPr="00496627">
        <w:rPr>
          <w:b/>
        </w:rPr>
        <w:t>23. Для углубленной проверки технического состояния с целью выяснения неисправностей необходимо провести</w:t>
      </w:r>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4. СО</w:t>
      </w:r>
    </w:p>
    <w:p w:rsidR="00496627" w:rsidRPr="00496627" w:rsidRDefault="00496627" w:rsidP="00496627">
      <w:pPr>
        <w:contextualSpacing/>
        <w:rPr>
          <w:b/>
        </w:rPr>
      </w:pPr>
      <w:r w:rsidRPr="00496627">
        <w:rPr>
          <w:b/>
        </w:rPr>
        <w:t>24. Для предупреждения отказов путем своевременного выполнения крепежных, регулировочных и других работ необходимо провести</w:t>
      </w:r>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4. СО</w:t>
      </w:r>
    </w:p>
    <w:p w:rsidR="00496627" w:rsidRPr="00496627" w:rsidRDefault="00496627" w:rsidP="00496627">
      <w:pPr>
        <w:contextualSpacing/>
        <w:rPr>
          <w:b/>
        </w:rPr>
      </w:pPr>
      <w:r w:rsidRPr="00496627">
        <w:rPr>
          <w:b/>
        </w:rPr>
        <w:t xml:space="preserve">25.Периодичность технического  обслуживания № 2 автомобилей МАЗ-500 и ЗИЛ-130 для I категории эксплуатации составляет … </w:t>
      </w:r>
      <w:proofErr w:type="gramStart"/>
      <w:r w:rsidRPr="00496627">
        <w:rPr>
          <w:b/>
        </w:rPr>
        <w:t>км</w:t>
      </w:r>
      <w:proofErr w:type="gramEnd"/>
      <w:r w:rsidRPr="00496627">
        <w:rPr>
          <w:b/>
        </w:rPr>
        <w:t>.</w:t>
      </w:r>
    </w:p>
    <w:p w:rsidR="00496627" w:rsidRPr="00496627" w:rsidRDefault="00496627" w:rsidP="00496627">
      <w:pPr>
        <w:contextualSpacing/>
      </w:pPr>
      <w:r w:rsidRPr="00496627">
        <w:t xml:space="preserve">1.10000 </w:t>
      </w:r>
    </w:p>
    <w:p w:rsidR="00496627" w:rsidRPr="00496627" w:rsidRDefault="00496627" w:rsidP="00496627">
      <w:pPr>
        <w:contextualSpacing/>
      </w:pPr>
      <w:r w:rsidRPr="00496627">
        <w:t>2.10500</w:t>
      </w:r>
    </w:p>
    <w:p w:rsidR="00496627" w:rsidRPr="00496627" w:rsidRDefault="00496627" w:rsidP="00496627">
      <w:pPr>
        <w:contextualSpacing/>
      </w:pPr>
      <w:r w:rsidRPr="00496627">
        <w:t xml:space="preserve">3.11000 </w:t>
      </w:r>
    </w:p>
    <w:p w:rsidR="00496627" w:rsidRPr="00496627" w:rsidRDefault="00496627" w:rsidP="00496627">
      <w:pPr>
        <w:contextualSpacing/>
      </w:pPr>
      <w:r w:rsidRPr="00496627">
        <w:t>4.11500</w:t>
      </w:r>
    </w:p>
    <w:p w:rsidR="00496627" w:rsidRPr="00496627" w:rsidRDefault="00496627" w:rsidP="00496627">
      <w:pPr>
        <w:contextualSpacing/>
      </w:pPr>
      <w:r w:rsidRPr="00496627">
        <w:t xml:space="preserve">5.12000 </w:t>
      </w:r>
    </w:p>
    <w:p w:rsidR="00496627" w:rsidRPr="00496627" w:rsidRDefault="00496627" w:rsidP="00496627">
      <w:pPr>
        <w:contextualSpacing/>
      </w:pPr>
      <w:r w:rsidRPr="00496627">
        <w:t>6.12500</w:t>
      </w:r>
    </w:p>
    <w:p w:rsidR="00496627" w:rsidRPr="00496627" w:rsidRDefault="00496627" w:rsidP="00496627">
      <w:pPr>
        <w:contextualSpacing/>
        <w:rPr>
          <w:b/>
        </w:rPr>
      </w:pPr>
      <w:r w:rsidRPr="00496627">
        <w:rPr>
          <w:b/>
        </w:rPr>
        <w:t xml:space="preserve">26.  Наиболее трудоемко -   </w:t>
      </w:r>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 xml:space="preserve">4. СО </w:t>
      </w:r>
    </w:p>
    <w:p w:rsidR="00496627" w:rsidRPr="00496627" w:rsidRDefault="00496627" w:rsidP="00496627">
      <w:pPr>
        <w:contextualSpacing/>
        <w:rPr>
          <w:b/>
        </w:rPr>
      </w:pPr>
      <w:r w:rsidRPr="00496627">
        <w:rPr>
          <w:b/>
        </w:rPr>
        <w:t>27. Наименее трудоемко-</w:t>
      </w:r>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4. СО</w:t>
      </w:r>
    </w:p>
    <w:p w:rsidR="00496627" w:rsidRPr="00496627" w:rsidRDefault="00496627" w:rsidP="00496627">
      <w:pPr>
        <w:contextualSpacing/>
        <w:rPr>
          <w:b/>
        </w:rPr>
      </w:pPr>
      <w:r w:rsidRPr="00496627">
        <w:rPr>
          <w:b/>
        </w:rPr>
        <w:t xml:space="preserve">28. В </w:t>
      </w:r>
      <w:proofErr w:type="spellStart"/>
      <w:r w:rsidRPr="00496627">
        <w:rPr>
          <w:b/>
        </w:rPr>
        <w:t>межсменное</w:t>
      </w:r>
      <w:proofErr w:type="spellEnd"/>
      <w:r w:rsidRPr="00496627">
        <w:rPr>
          <w:b/>
        </w:rPr>
        <w:t xml:space="preserve"> время необходимо выполнять </w:t>
      </w:r>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4. СО</w:t>
      </w:r>
    </w:p>
    <w:p w:rsidR="00496627" w:rsidRPr="00496627" w:rsidRDefault="00496627" w:rsidP="00496627">
      <w:pPr>
        <w:contextualSpacing/>
        <w:rPr>
          <w:b/>
        </w:rPr>
      </w:pPr>
      <w:r w:rsidRPr="00496627">
        <w:rPr>
          <w:b/>
        </w:rPr>
        <w:t>29. Для технического обслуживания на крупных автотранспортных предприятиях используют … посты.</w:t>
      </w:r>
    </w:p>
    <w:p w:rsidR="00496627" w:rsidRPr="00496627" w:rsidRDefault="00496627" w:rsidP="00496627">
      <w:pPr>
        <w:contextualSpacing/>
      </w:pPr>
      <w:r w:rsidRPr="00496627">
        <w:t xml:space="preserve">1. тупиковые </w:t>
      </w:r>
    </w:p>
    <w:p w:rsidR="00496627" w:rsidRPr="00496627" w:rsidRDefault="00496627" w:rsidP="00496627">
      <w:pPr>
        <w:contextualSpacing/>
      </w:pPr>
      <w:r w:rsidRPr="00496627">
        <w:t xml:space="preserve">2. поточные </w:t>
      </w:r>
    </w:p>
    <w:p w:rsidR="00496627" w:rsidRPr="00496627" w:rsidRDefault="00496627" w:rsidP="00496627">
      <w:pPr>
        <w:contextualSpacing/>
        <w:rPr>
          <w:b/>
        </w:rPr>
      </w:pPr>
      <w:r w:rsidRPr="00496627">
        <w:rPr>
          <w:b/>
        </w:rPr>
        <w:t xml:space="preserve">30. Для проверки зазоров в клапанных механизмах </w:t>
      </w:r>
      <w:proofErr w:type="gramStart"/>
      <w:r w:rsidRPr="00496627">
        <w:rPr>
          <w:b/>
        </w:rPr>
        <w:t>необходим</w:t>
      </w:r>
      <w:proofErr w:type="gramEnd"/>
      <w:r w:rsidRPr="00496627">
        <w:rPr>
          <w:b/>
        </w:rPr>
        <w:t>:</w:t>
      </w:r>
    </w:p>
    <w:p w:rsidR="00496627" w:rsidRPr="00496627" w:rsidRDefault="00496627" w:rsidP="00496627">
      <w:pPr>
        <w:contextualSpacing/>
      </w:pPr>
      <w:r w:rsidRPr="00496627">
        <w:t>1. набор плоских щупов.</w:t>
      </w:r>
    </w:p>
    <w:p w:rsidR="00496627" w:rsidRPr="00496627" w:rsidRDefault="00496627" w:rsidP="00496627">
      <w:pPr>
        <w:contextualSpacing/>
      </w:pPr>
      <w:r w:rsidRPr="00496627">
        <w:t>2. пневматический пульверизатор.</w:t>
      </w:r>
    </w:p>
    <w:p w:rsidR="00496627" w:rsidRPr="00496627" w:rsidRDefault="00496627" w:rsidP="00496627">
      <w:pPr>
        <w:contextualSpacing/>
      </w:pPr>
      <w:r w:rsidRPr="00496627">
        <w:t>3. динамометрическая рукоятка.</w:t>
      </w:r>
    </w:p>
    <w:p w:rsidR="00496627" w:rsidRPr="00496627" w:rsidRDefault="00496627" w:rsidP="00496627">
      <w:pPr>
        <w:contextualSpacing/>
      </w:pPr>
      <w:r w:rsidRPr="00496627">
        <w:t xml:space="preserve">4. рычажно-плунжерный </w:t>
      </w:r>
      <w:proofErr w:type="spellStart"/>
      <w:r w:rsidRPr="00496627">
        <w:t>солидолонагнетатель</w:t>
      </w:r>
      <w:proofErr w:type="spellEnd"/>
      <w:r w:rsidRPr="00496627">
        <w:t>.</w:t>
      </w:r>
    </w:p>
    <w:p w:rsidR="00496627" w:rsidRPr="00496627" w:rsidRDefault="00496627" w:rsidP="00496627">
      <w:pPr>
        <w:contextualSpacing/>
        <w:rPr>
          <w:b/>
        </w:rPr>
      </w:pPr>
      <w:r w:rsidRPr="00496627">
        <w:rPr>
          <w:b/>
        </w:rPr>
        <w:t>31. Для смазывания листов рессор применяется</w:t>
      </w:r>
    </w:p>
    <w:p w:rsidR="00496627" w:rsidRPr="00496627" w:rsidRDefault="00496627" w:rsidP="00496627">
      <w:pPr>
        <w:contextualSpacing/>
      </w:pPr>
      <w:r w:rsidRPr="00496627">
        <w:t>1.набор плоских щупов.</w:t>
      </w:r>
    </w:p>
    <w:p w:rsidR="00496627" w:rsidRPr="00496627" w:rsidRDefault="00496627" w:rsidP="00496627">
      <w:pPr>
        <w:contextualSpacing/>
      </w:pPr>
      <w:r w:rsidRPr="00496627">
        <w:t>2. пневматический пульверизатор.</w:t>
      </w:r>
    </w:p>
    <w:p w:rsidR="00496627" w:rsidRPr="00496627" w:rsidRDefault="00496627" w:rsidP="00496627">
      <w:pPr>
        <w:contextualSpacing/>
      </w:pPr>
      <w:r w:rsidRPr="00496627">
        <w:lastRenderedPageBreak/>
        <w:t>3. динамометрическая рукоятка.</w:t>
      </w:r>
    </w:p>
    <w:p w:rsidR="00496627" w:rsidRPr="00496627" w:rsidRDefault="00496627" w:rsidP="00496627">
      <w:pPr>
        <w:contextualSpacing/>
      </w:pPr>
      <w:r w:rsidRPr="00496627">
        <w:t xml:space="preserve">4. рычажно-плунжерный </w:t>
      </w:r>
      <w:proofErr w:type="spellStart"/>
      <w:r w:rsidRPr="00496627">
        <w:t>солидолонагнетатель</w:t>
      </w:r>
      <w:proofErr w:type="spellEnd"/>
      <w:r w:rsidRPr="00496627">
        <w:t>.</w:t>
      </w:r>
    </w:p>
    <w:p w:rsidR="00496627" w:rsidRPr="00496627" w:rsidRDefault="00496627" w:rsidP="00496627">
      <w:pPr>
        <w:contextualSpacing/>
        <w:rPr>
          <w:b/>
        </w:rPr>
      </w:pPr>
      <w:r w:rsidRPr="00496627">
        <w:rPr>
          <w:b/>
        </w:rPr>
        <w:t>32. Единицы измерения значение развала колес:</w:t>
      </w:r>
    </w:p>
    <w:p w:rsidR="00496627" w:rsidRPr="00496627" w:rsidRDefault="00496627" w:rsidP="00496627">
      <w:pPr>
        <w:contextualSpacing/>
      </w:pPr>
      <w:r w:rsidRPr="00496627">
        <w:t>1. мм</w:t>
      </w:r>
    </w:p>
    <w:p w:rsidR="00496627" w:rsidRPr="00496627" w:rsidRDefault="00496627" w:rsidP="00496627">
      <w:pPr>
        <w:contextualSpacing/>
      </w:pPr>
      <w:r w:rsidRPr="00496627">
        <w:t>2. рад</w:t>
      </w:r>
    </w:p>
    <w:p w:rsidR="00496627" w:rsidRPr="00496627" w:rsidRDefault="00496627" w:rsidP="00496627">
      <w:pPr>
        <w:contextualSpacing/>
        <w:rPr>
          <w:vertAlign w:val="superscript"/>
        </w:rPr>
      </w:pPr>
      <w:r w:rsidRPr="00496627">
        <w:t>3. м/с</w:t>
      </w:r>
      <w:proofErr w:type="gramStart"/>
      <w:r w:rsidRPr="00496627">
        <w:rPr>
          <w:vertAlign w:val="superscript"/>
        </w:rPr>
        <w:t>2</w:t>
      </w:r>
      <w:proofErr w:type="gramEnd"/>
    </w:p>
    <w:p w:rsidR="00496627" w:rsidRPr="00496627" w:rsidRDefault="00496627" w:rsidP="00496627">
      <w:pPr>
        <w:contextualSpacing/>
        <w:rPr>
          <w:b/>
        </w:rPr>
      </w:pPr>
      <w:r w:rsidRPr="00496627">
        <w:rPr>
          <w:b/>
        </w:rPr>
        <w:t>33. Единицы измерения значение свободного хода рулевого колеса:</w:t>
      </w:r>
    </w:p>
    <w:p w:rsidR="00496627" w:rsidRPr="00496627" w:rsidRDefault="00496627" w:rsidP="00496627">
      <w:pPr>
        <w:contextualSpacing/>
      </w:pPr>
      <w:r w:rsidRPr="00496627">
        <w:t>1. мм</w:t>
      </w:r>
    </w:p>
    <w:p w:rsidR="00496627" w:rsidRPr="00496627" w:rsidRDefault="00496627" w:rsidP="00496627">
      <w:pPr>
        <w:contextualSpacing/>
      </w:pPr>
      <w:r w:rsidRPr="00496627">
        <w:t>2. рад</w:t>
      </w:r>
    </w:p>
    <w:p w:rsidR="00496627" w:rsidRPr="00496627" w:rsidRDefault="00496627" w:rsidP="00496627">
      <w:pPr>
        <w:contextualSpacing/>
        <w:rPr>
          <w:vertAlign w:val="superscript"/>
        </w:rPr>
      </w:pPr>
      <w:r w:rsidRPr="00496627">
        <w:t>3. м/с</w:t>
      </w:r>
      <w:proofErr w:type="gramStart"/>
      <w:r w:rsidRPr="00496627">
        <w:rPr>
          <w:vertAlign w:val="superscript"/>
        </w:rPr>
        <w:t>2</w:t>
      </w:r>
      <w:proofErr w:type="gramEnd"/>
    </w:p>
    <w:p w:rsidR="00496627" w:rsidRPr="00496627" w:rsidRDefault="00496627" w:rsidP="00496627">
      <w:pPr>
        <w:contextualSpacing/>
        <w:rPr>
          <w:b/>
        </w:rPr>
      </w:pPr>
      <w:r w:rsidRPr="00496627">
        <w:rPr>
          <w:b/>
        </w:rPr>
        <w:t xml:space="preserve">34. Единицы измерения </w:t>
      </w:r>
      <w:proofErr w:type="spellStart"/>
      <w:r w:rsidRPr="00496627">
        <w:rPr>
          <w:b/>
        </w:rPr>
        <w:t>зачения</w:t>
      </w:r>
      <w:proofErr w:type="spellEnd"/>
      <w:r w:rsidRPr="00496627">
        <w:rPr>
          <w:b/>
        </w:rPr>
        <w:t xml:space="preserve"> эффективности рабочих тормозов</w:t>
      </w:r>
      <w:proofErr w:type="gramStart"/>
      <w:r w:rsidRPr="00496627">
        <w:rPr>
          <w:b/>
        </w:rPr>
        <w:t xml:space="preserve"> :</w:t>
      </w:r>
      <w:proofErr w:type="gramEnd"/>
    </w:p>
    <w:p w:rsidR="00496627" w:rsidRPr="00496627" w:rsidRDefault="00496627" w:rsidP="00496627">
      <w:pPr>
        <w:contextualSpacing/>
      </w:pPr>
      <w:r w:rsidRPr="00496627">
        <w:t>1. мм</w:t>
      </w:r>
    </w:p>
    <w:p w:rsidR="00496627" w:rsidRPr="00496627" w:rsidRDefault="00496627" w:rsidP="00496627">
      <w:pPr>
        <w:contextualSpacing/>
      </w:pPr>
      <w:r w:rsidRPr="00496627">
        <w:t>2. рад</w:t>
      </w:r>
    </w:p>
    <w:p w:rsidR="00496627" w:rsidRPr="00496627" w:rsidRDefault="00496627" w:rsidP="00496627">
      <w:pPr>
        <w:contextualSpacing/>
        <w:rPr>
          <w:vertAlign w:val="superscript"/>
        </w:rPr>
      </w:pPr>
      <w:r w:rsidRPr="00496627">
        <w:t>3. м/с</w:t>
      </w:r>
      <w:proofErr w:type="gramStart"/>
      <w:r w:rsidRPr="00496627">
        <w:rPr>
          <w:vertAlign w:val="superscript"/>
        </w:rPr>
        <w:t>2</w:t>
      </w:r>
      <w:proofErr w:type="gramEnd"/>
    </w:p>
    <w:p w:rsidR="00496627" w:rsidRPr="00496627" w:rsidRDefault="00496627" w:rsidP="00496627">
      <w:pPr>
        <w:contextualSpacing/>
        <w:rPr>
          <w:b/>
        </w:rPr>
      </w:pPr>
      <w:r w:rsidRPr="00496627">
        <w:rPr>
          <w:b/>
        </w:rPr>
        <w:t>35.  Единицы измерения значение мощности двигателя</w:t>
      </w:r>
      <w:proofErr w:type="gramStart"/>
      <w:r w:rsidRPr="00496627">
        <w:rPr>
          <w:b/>
        </w:rPr>
        <w:t xml:space="preserve"> :</w:t>
      </w:r>
      <w:proofErr w:type="gramEnd"/>
    </w:p>
    <w:p w:rsidR="00496627" w:rsidRPr="00496627" w:rsidRDefault="00496627" w:rsidP="00496627">
      <w:pPr>
        <w:contextualSpacing/>
      </w:pPr>
      <w:r w:rsidRPr="00496627">
        <w:t>1. мм</w:t>
      </w:r>
    </w:p>
    <w:p w:rsidR="00496627" w:rsidRPr="00496627" w:rsidRDefault="00496627" w:rsidP="00496627">
      <w:pPr>
        <w:contextualSpacing/>
      </w:pPr>
      <w:r w:rsidRPr="00496627">
        <w:t>2. рад</w:t>
      </w:r>
    </w:p>
    <w:p w:rsidR="00496627" w:rsidRPr="00496627" w:rsidRDefault="00496627" w:rsidP="00496627">
      <w:pPr>
        <w:contextualSpacing/>
        <w:rPr>
          <w:vertAlign w:val="superscript"/>
        </w:rPr>
      </w:pPr>
      <w:r w:rsidRPr="00496627">
        <w:t>3. м/с</w:t>
      </w:r>
      <w:proofErr w:type="gramStart"/>
      <w:r w:rsidRPr="00496627">
        <w:rPr>
          <w:vertAlign w:val="superscript"/>
        </w:rPr>
        <w:t>2</w:t>
      </w:r>
      <w:proofErr w:type="gramEnd"/>
    </w:p>
    <w:p w:rsidR="00496627" w:rsidRPr="00496627" w:rsidRDefault="00496627" w:rsidP="00496627">
      <w:pPr>
        <w:contextualSpacing/>
        <w:rPr>
          <w:b/>
        </w:rPr>
      </w:pPr>
      <w:r w:rsidRPr="00496627">
        <w:rPr>
          <w:b/>
        </w:rPr>
        <w:t>36. Единицы измерения значения компрессии в цилиндрах двигателя:</w:t>
      </w:r>
    </w:p>
    <w:p w:rsidR="00496627" w:rsidRPr="00496627" w:rsidRDefault="00496627" w:rsidP="00496627">
      <w:pPr>
        <w:contextualSpacing/>
      </w:pPr>
      <w:r w:rsidRPr="00496627">
        <w:t>1. мм</w:t>
      </w:r>
    </w:p>
    <w:p w:rsidR="00496627" w:rsidRPr="00496627" w:rsidRDefault="00496627" w:rsidP="00496627">
      <w:pPr>
        <w:contextualSpacing/>
      </w:pPr>
      <w:r w:rsidRPr="00496627">
        <w:t>2. рад</w:t>
      </w:r>
    </w:p>
    <w:p w:rsidR="00496627" w:rsidRPr="00496627" w:rsidRDefault="00496627" w:rsidP="00496627">
      <w:pPr>
        <w:contextualSpacing/>
        <w:rPr>
          <w:vertAlign w:val="superscript"/>
        </w:rPr>
      </w:pPr>
      <w:r w:rsidRPr="00496627">
        <w:t>3. м/с</w:t>
      </w:r>
      <w:proofErr w:type="gramStart"/>
      <w:r w:rsidRPr="00496627">
        <w:rPr>
          <w:vertAlign w:val="superscript"/>
        </w:rPr>
        <w:t>2</w:t>
      </w:r>
      <w:proofErr w:type="gramEnd"/>
    </w:p>
    <w:p w:rsidR="00496627" w:rsidRPr="00496627" w:rsidRDefault="00496627" w:rsidP="00496627">
      <w:pPr>
        <w:contextualSpacing/>
        <w:rPr>
          <w:b/>
        </w:rPr>
      </w:pPr>
      <w:r w:rsidRPr="00496627">
        <w:rPr>
          <w:b/>
        </w:rPr>
        <w:t xml:space="preserve">37. Проверить состояние шин и давление воздуха в них необходимо </w:t>
      </w:r>
      <w:proofErr w:type="gramStart"/>
      <w:r w:rsidRPr="00496627">
        <w:rPr>
          <w:b/>
        </w:rPr>
        <w:t>при</w:t>
      </w:r>
      <w:proofErr w:type="gramEnd"/>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 xml:space="preserve">4. СО </w:t>
      </w:r>
    </w:p>
    <w:p w:rsidR="00496627" w:rsidRPr="00496627" w:rsidRDefault="00496627" w:rsidP="00496627">
      <w:pPr>
        <w:contextualSpacing/>
        <w:rPr>
          <w:b/>
        </w:rPr>
      </w:pPr>
      <w:r w:rsidRPr="00496627">
        <w:rPr>
          <w:b/>
        </w:rPr>
        <w:t xml:space="preserve">38. Проверить свободный ход рулевого колеса и убедиться в отсутствии заедания необходимо </w:t>
      </w:r>
      <w:proofErr w:type="gramStart"/>
      <w:r w:rsidRPr="00496627">
        <w:rPr>
          <w:b/>
        </w:rPr>
        <w:t>при</w:t>
      </w:r>
      <w:proofErr w:type="gramEnd"/>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 xml:space="preserve">4. СО </w:t>
      </w:r>
    </w:p>
    <w:p w:rsidR="00496627" w:rsidRPr="00496627" w:rsidRDefault="00496627" w:rsidP="00496627">
      <w:pPr>
        <w:contextualSpacing/>
        <w:rPr>
          <w:b/>
        </w:rPr>
      </w:pPr>
      <w:r w:rsidRPr="00496627">
        <w:rPr>
          <w:b/>
        </w:rPr>
        <w:t xml:space="preserve">39. Проконтролировать крепление картера рулевого механизма к раме необходимо </w:t>
      </w:r>
      <w:proofErr w:type="gramStart"/>
      <w:r w:rsidRPr="00496627">
        <w:rPr>
          <w:b/>
        </w:rPr>
        <w:t>при</w:t>
      </w:r>
      <w:proofErr w:type="gramEnd"/>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 xml:space="preserve">4. СО </w:t>
      </w:r>
    </w:p>
    <w:p w:rsidR="00496627" w:rsidRPr="00496627" w:rsidRDefault="00496627" w:rsidP="00496627">
      <w:pPr>
        <w:contextualSpacing/>
        <w:rPr>
          <w:b/>
        </w:rPr>
      </w:pPr>
      <w:r w:rsidRPr="00496627">
        <w:rPr>
          <w:b/>
        </w:rPr>
        <w:t xml:space="preserve">40. Проконтролировать уровень тормозной жидкости в главном тормозном цилиндре и при необходимости долить жидкость до нормы необходимо </w:t>
      </w:r>
      <w:proofErr w:type="gramStart"/>
      <w:r w:rsidRPr="00496627">
        <w:rPr>
          <w:b/>
        </w:rPr>
        <w:t>при</w:t>
      </w:r>
      <w:proofErr w:type="gramEnd"/>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 xml:space="preserve">4. СО </w:t>
      </w:r>
    </w:p>
    <w:p w:rsidR="00496627" w:rsidRPr="00496627" w:rsidRDefault="00496627" w:rsidP="00496627">
      <w:pPr>
        <w:contextualSpacing/>
        <w:rPr>
          <w:b/>
        </w:rPr>
      </w:pPr>
      <w:r w:rsidRPr="00496627">
        <w:rPr>
          <w:b/>
        </w:rPr>
        <w:t xml:space="preserve">41. … применяется для измерения наружных размеров с ценой деления </w:t>
      </w:r>
      <w:smartTag w:uri="urn:schemas-microsoft-com:office:smarttags" w:element="metricconverter">
        <w:smartTagPr>
          <w:attr w:name="ProductID" w:val="0,01 мм"/>
        </w:smartTagPr>
        <w:r w:rsidRPr="00496627">
          <w:rPr>
            <w:b/>
          </w:rPr>
          <w:t>0,01 мм</w:t>
        </w:r>
      </w:smartTag>
    </w:p>
    <w:p w:rsidR="00496627" w:rsidRPr="00496627" w:rsidRDefault="00496627" w:rsidP="00496627">
      <w:pPr>
        <w:contextualSpacing/>
      </w:pPr>
      <w:r w:rsidRPr="00496627">
        <w:tab/>
        <w:t xml:space="preserve">1. </w:t>
      </w:r>
      <w:proofErr w:type="spellStart"/>
      <w:r w:rsidRPr="00496627">
        <w:t>штангенинструменты</w:t>
      </w:r>
      <w:proofErr w:type="spellEnd"/>
    </w:p>
    <w:p w:rsidR="00496627" w:rsidRPr="00496627" w:rsidRDefault="00496627" w:rsidP="00496627">
      <w:pPr>
        <w:contextualSpacing/>
      </w:pPr>
      <w:r w:rsidRPr="00496627">
        <w:tab/>
        <w:t xml:space="preserve">2. </w:t>
      </w:r>
      <w:proofErr w:type="spellStart"/>
      <w:r w:rsidRPr="00496627">
        <w:t>микрометрическии</w:t>
      </w:r>
      <w:proofErr w:type="spellEnd"/>
      <w:r w:rsidRPr="00496627">
        <w:t xml:space="preserve"> инструменты</w:t>
      </w:r>
    </w:p>
    <w:p w:rsidR="00496627" w:rsidRPr="00496627" w:rsidRDefault="00496627" w:rsidP="00496627">
      <w:pPr>
        <w:contextualSpacing/>
        <w:rPr>
          <w:spacing w:val="-1"/>
        </w:rPr>
      </w:pPr>
      <w:r w:rsidRPr="00496627">
        <w:rPr>
          <w:spacing w:val="-1"/>
        </w:rPr>
        <w:tab/>
        <w:t>3. специальные инструменты</w:t>
      </w:r>
    </w:p>
    <w:p w:rsidR="00496627" w:rsidRPr="00496627" w:rsidRDefault="00496627" w:rsidP="00496627">
      <w:pPr>
        <w:contextualSpacing/>
        <w:rPr>
          <w:b/>
          <w:spacing w:val="-1"/>
        </w:rPr>
      </w:pPr>
      <w:r w:rsidRPr="00496627">
        <w:rPr>
          <w:b/>
          <w:spacing w:val="-1"/>
        </w:rPr>
        <w:t>42.  …… служит для проверки горизонтального и вертикального положения поверхностей элементов машин при монтаже</w:t>
      </w:r>
    </w:p>
    <w:p w:rsidR="00496627" w:rsidRPr="00496627" w:rsidRDefault="00496627" w:rsidP="00496627">
      <w:pPr>
        <w:contextualSpacing/>
        <w:rPr>
          <w:spacing w:val="-1"/>
        </w:rPr>
      </w:pPr>
      <w:r w:rsidRPr="00496627">
        <w:rPr>
          <w:spacing w:val="-1"/>
        </w:rPr>
        <w:tab/>
        <w:t>1. уровень</w:t>
      </w:r>
    </w:p>
    <w:p w:rsidR="00496627" w:rsidRPr="00496627" w:rsidRDefault="00496627" w:rsidP="00496627">
      <w:pPr>
        <w:contextualSpacing/>
        <w:rPr>
          <w:spacing w:val="-1"/>
        </w:rPr>
      </w:pPr>
      <w:r w:rsidRPr="00496627">
        <w:rPr>
          <w:spacing w:val="-1"/>
        </w:rPr>
        <w:lastRenderedPageBreak/>
        <w:tab/>
        <w:t>2. линейка с широкой рабочей поверхностью</w:t>
      </w:r>
    </w:p>
    <w:p w:rsidR="00496627" w:rsidRPr="00496627" w:rsidRDefault="00496627" w:rsidP="00496627">
      <w:pPr>
        <w:contextualSpacing/>
        <w:rPr>
          <w:spacing w:val="-1"/>
        </w:rPr>
      </w:pPr>
      <w:r w:rsidRPr="00496627">
        <w:rPr>
          <w:spacing w:val="-1"/>
        </w:rPr>
        <w:tab/>
        <w:t xml:space="preserve">3. угломер </w:t>
      </w:r>
    </w:p>
    <w:p w:rsidR="00496627" w:rsidRPr="00496627" w:rsidRDefault="00496627" w:rsidP="00496627">
      <w:pPr>
        <w:contextualSpacing/>
        <w:rPr>
          <w:b/>
          <w:spacing w:val="-1"/>
        </w:rPr>
      </w:pPr>
      <w:r w:rsidRPr="00496627">
        <w:rPr>
          <w:b/>
          <w:spacing w:val="-1"/>
        </w:rPr>
        <w:t>43.  ……  называется характер соединения деталей, определяемый величиной получающихся в нем зазоров или натягов</w:t>
      </w:r>
    </w:p>
    <w:p w:rsidR="00496627" w:rsidRPr="00496627" w:rsidRDefault="00496627" w:rsidP="00496627">
      <w:pPr>
        <w:contextualSpacing/>
        <w:rPr>
          <w:spacing w:val="-1"/>
        </w:rPr>
      </w:pPr>
      <w:r w:rsidRPr="00496627">
        <w:rPr>
          <w:spacing w:val="-1"/>
        </w:rPr>
        <w:tab/>
        <w:t>1. взаимозаменяемостью деталей</w:t>
      </w:r>
    </w:p>
    <w:p w:rsidR="00496627" w:rsidRPr="00496627" w:rsidRDefault="00496627" w:rsidP="00496627">
      <w:pPr>
        <w:contextualSpacing/>
        <w:rPr>
          <w:spacing w:val="-1"/>
        </w:rPr>
      </w:pPr>
      <w:r w:rsidRPr="00496627">
        <w:rPr>
          <w:spacing w:val="-1"/>
        </w:rPr>
        <w:tab/>
        <w:t>2. посадкой</w:t>
      </w:r>
    </w:p>
    <w:p w:rsidR="00496627" w:rsidRPr="00496627" w:rsidRDefault="00496627" w:rsidP="00496627">
      <w:pPr>
        <w:contextualSpacing/>
        <w:rPr>
          <w:spacing w:val="-1"/>
        </w:rPr>
      </w:pPr>
      <w:r w:rsidRPr="00496627">
        <w:rPr>
          <w:spacing w:val="-1"/>
        </w:rPr>
        <w:tab/>
        <w:t>3. допуском</w:t>
      </w:r>
    </w:p>
    <w:p w:rsidR="00496627" w:rsidRPr="00496627" w:rsidRDefault="00496627" w:rsidP="00496627">
      <w:pPr>
        <w:contextualSpacing/>
        <w:rPr>
          <w:b/>
          <w:spacing w:val="-1"/>
        </w:rPr>
      </w:pPr>
      <w:r w:rsidRPr="00496627">
        <w:rPr>
          <w:b/>
          <w:spacing w:val="-1"/>
        </w:rPr>
        <w:t>44.  …… - это нанесение разметочных линий на поверхности плоских деталей</w:t>
      </w:r>
    </w:p>
    <w:p w:rsidR="00496627" w:rsidRPr="00496627" w:rsidRDefault="00496627" w:rsidP="00496627">
      <w:pPr>
        <w:contextualSpacing/>
        <w:rPr>
          <w:spacing w:val="-1"/>
        </w:rPr>
      </w:pPr>
      <w:r w:rsidRPr="00496627">
        <w:rPr>
          <w:spacing w:val="-1"/>
        </w:rPr>
        <w:tab/>
        <w:t>1. плоскостная разметка</w:t>
      </w:r>
    </w:p>
    <w:p w:rsidR="00496627" w:rsidRPr="00496627" w:rsidRDefault="00496627" w:rsidP="00496627">
      <w:pPr>
        <w:contextualSpacing/>
        <w:rPr>
          <w:spacing w:val="-1"/>
        </w:rPr>
      </w:pPr>
      <w:r w:rsidRPr="00496627">
        <w:rPr>
          <w:spacing w:val="-1"/>
        </w:rPr>
        <w:tab/>
        <w:t>2. пространственная разметка</w:t>
      </w:r>
    </w:p>
    <w:p w:rsidR="00496627" w:rsidRPr="00496627" w:rsidRDefault="00496627" w:rsidP="00496627">
      <w:pPr>
        <w:contextualSpacing/>
        <w:rPr>
          <w:b/>
          <w:spacing w:val="-1"/>
        </w:rPr>
      </w:pPr>
      <w:r w:rsidRPr="00496627">
        <w:rPr>
          <w:b/>
          <w:spacing w:val="-1"/>
        </w:rPr>
        <w:t>45.  …… служат для нанесения линий (рисок</w:t>
      </w:r>
      <w:proofErr w:type="gramStart"/>
      <w:r w:rsidRPr="00496627">
        <w:rPr>
          <w:b/>
          <w:spacing w:val="-1"/>
        </w:rPr>
        <w:t>)н</w:t>
      </w:r>
      <w:proofErr w:type="gramEnd"/>
      <w:r w:rsidRPr="00496627">
        <w:rPr>
          <w:b/>
          <w:spacing w:val="-1"/>
        </w:rPr>
        <w:t>а определенном расстоянии от рабочей поверхности плиты</w:t>
      </w:r>
    </w:p>
    <w:p w:rsidR="00496627" w:rsidRPr="00496627" w:rsidRDefault="00496627" w:rsidP="00496627">
      <w:pPr>
        <w:contextualSpacing/>
        <w:rPr>
          <w:spacing w:val="-1"/>
        </w:rPr>
      </w:pPr>
      <w:r w:rsidRPr="00496627">
        <w:rPr>
          <w:spacing w:val="-1"/>
        </w:rPr>
        <w:tab/>
        <w:t>1. разметочные циркули</w:t>
      </w:r>
    </w:p>
    <w:p w:rsidR="00496627" w:rsidRPr="00496627" w:rsidRDefault="00496627" w:rsidP="00496627">
      <w:pPr>
        <w:contextualSpacing/>
        <w:rPr>
          <w:spacing w:val="-1"/>
        </w:rPr>
      </w:pPr>
      <w:r w:rsidRPr="00496627">
        <w:rPr>
          <w:spacing w:val="-1"/>
        </w:rPr>
        <w:tab/>
        <w:t>2. кернер</w:t>
      </w:r>
    </w:p>
    <w:p w:rsidR="00496627" w:rsidRPr="00496627" w:rsidRDefault="00496627" w:rsidP="00496627">
      <w:pPr>
        <w:contextualSpacing/>
        <w:rPr>
          <w:spacing w:val="-1"/>
        </w:rPr>
      </w:pPr>
      <w:r w:rsidRPr="00496627">
        <w:rPr>
          <w:spacing w:val="-1"/>
        </w:rPr>
        <w:tab/>
        <w:t>3. рейсмас</w:t>
      </w:r>
    </w:p>
    <w:p w:rsidR="00496627" w:rsidRPr="00496627" w:rsidRDefault="00496627" w:rsidP="00496627">
      <w:pPr>
        <w:contextualSpacing/>
        <w:rPr>
          <w:b/>
          <w:spacing w:val="-1"/>
        </w:rPr>
      </w:pPr>
      <w:r w:rsidRPr="00496627">
        <w:rPr>
          <w:b/>
          <w:spacing w:val="-1"/>
        </w:rPr>
        <w:t>46.  ….. – это слесарная операция, при которой полосы и прутки металла сгибаются под определенным углом и радиусом загиба</w:t>
      </w:r>
    </w:p>
    <w:p w:rsidR="00496627" w:rsidRPr="00496627" w:rsidRDefault="00496627" w:rsidP="00496627">
      <w:pPr>
        <w:contextualSpacing/>
        <w:rPr>
          <w:spacing w:val="-1"/>
        </w:rPr>
      </w:pPr>
      <w:r w:rsidRPr="00496627">
        <w:rPr>
          <w:spacing w:val="-1"/>
        </w:rPr>
        <w:tab/>
        <w:t>1. рубка</w:t>
      </w:r>
    </w:p>
    <w:p w:rsidR="00496627" w:rsidRPr="00496627" w:rsidRDefault="00496627" w:rsidP="00496627">
      <w:pPr>
        <w:contextualSpacing/>
        <w:rPr>
          <w:spacing w:val="-1"/>
        </w:rPr>
      </w:pPr>
      <w:r w:rsidRPr="00496627">
        <w:rPr>
          <w:spacing w:val="-1"/>
        </w:rPr>
        <w:tab/>
        <w:t>2. правка</w:t>
      </w:r>
    </w:p>
    <w:p w:rsidR="00496627" w:rsidRPr="00496627" w:rsidRDefault="00496627" w:rsidP="00496627">
      <w:pPr>
        <w:contextualSpacing/>
        <w:rPr>
          <w:spacing w:val="-1"/>
        </w:rPr>
      </w:pPr>
      <w:r w:rsidRPr="00496627">
        <w:rPr>
          <w:spacing w:val="-1"/>
        </w:rPr>
        <w:tab/>
        <w:t>3. гибка</w:t>
      </w:r>
    </w:p>
    <w:p w:rsidR="00496627" w:rsidRPr="00496627" w:rsidRDefault="00496627" w:rsidP="00496627">
      <w:pPr>
        <w:contextualSpacing/>
        <w:rPr>
          <w:b/>
          <w:spacing w:val="-1"/>
        </w:rPr>
      </w:pPr>
      <w:r w:rsidRPr="00496627">
        <w:rPr>
          <w:b/>
          <w:spacing w:val="-1"/>
        </w:rPr>
        <w:t>47.  …… применяют для опиливания твердых материалов, с большим сопротивлением резанию</w:t>
      </w:r>
    </w:p>
    <w:p w:rsidR="00496627" w:rsidRPr="00496627" w:rsidRDefault="00496627" w:rsidP="00496627">
      <w:pPr>
        <w:contextualSpacing/>
        <w:rPr>
          <w:spacing w:val="-1"/>
        </w:rPr>
      </w:pPr>
      <w:r w:rsidRPr="00496627">
        <w:rPr>
          <w:spacing w:val="-1"/>
        </w:rPr>
        <w:tab/>
        <w:t>1. напильники с одинарной насечкой</w:t>
      </w:r>
    </w:p>
    <w:p w:rsidR="00496627" w:rsidRPr="00496627" w:rsidRDefault="00496627" w:rsidP="00496627">
      <w:pPr>
        <w:contextualSpacing/>
        <w:rPr>
          <w:spacing w:val="-1"/>
        </w:rPr>
      </w:pPr>
      <w:r w:rsidRPr="00496627">
        <w:rPr>
          <w:spacing w:val="-1"/>
        </w:rPr>
        <w:tab/>
        <w:t>2. напильники с двойной насечкой</w:t>
      </w:r>
    </w:p>
    <w:p w:rsidR="00496627" w:rsidRPr="00496627" w:rsidRDefault="00496627" w:rsidP="00496627">
      <w:pPr>
        <w:contextualSpacing/>
        <w:rPr>
          <w:spacing w:val="-1"/>
        </w:rPr>
      </w:pPr>
      <w:r w:rsidRPr="00496627">
        <w:rPr>
          <w:spacing w:val="-1"/>
        </w:rPr>
        <w:t>3. напильники с рашпильной насечкой</w:t>
      </w:r>
    </w:p>
    <w:p w:rsidR="00496627" w:rsidRPr="00496627" w:rsidRDefault="00496627" w:rsidP="00496627">
      <w:pPr>
        <w:contextualSpacing/>
        <w:rPr>
          <w:b/>
          <w:spacing w:val="-1"/>
        </w:rPr>
      </w:pPr>
      <w:r w:rsidRPr="00496627">
        <w:rPr>
          <w:b/>
          <w:spacing w:val="-1"/>
        </w:rPr>
        <w:t>48.  …. . называется взаимная пригонка двух деталей, сопрягающихся без зазора</w:t>
      </w:r>
    </w:p>
    <w:p w:rsidR="00496627" w:rsidRPr="00496627" w:rsidRDefault="00496627" w:rsidP="00496627">
      <w:pPr>
        <w:contextualSpacing/>
        <w:rPr>
          <w:spacing w:val="-1"/>
        </w:rPr>
      </w:pPr>
      <w:r w:rsidRPr="00496627">
        <w:rPr>
          <w:spacing w:val="-1"/>
        </w:rPr>
        <w:tab/>
        <w:t xml:space="preserve">1. припасовкой </w:t>
      </w:r>
    </w:p>
    <w:p w:rsidR="00496627" w:rsidRPr="00496627" w:rsidRDefault="00496627" w:rsidP="00496627">
      <w:pPr>
        <w:contextualSpacing/>
        <w:rPr>
          <w:spacing w:val="-1"/>
        </w:rPr>
      </w:pPr>
      <w:r w:rsidRPr="00496627">
        <w:rPr>
          <w:spacing w:val="-1"/>
        </w:rPr>
        <w:tab/>
        <w:t>2. распиливанием</w:t>
      </w:r>
    </w:p>
    <w:p w:rsidR="00496627" w:rsidRPr="00496627" w:rsidRDefault="00496627" w:rsidP="00496627">
      <w:pPr>
        <w:contextualSpacing/>
        <w:rPr>
          <w:spacing w:val="-1"/>
        </w:rPr>
      </w:pPr>
      <w:r w:rsidRPr="00496627">
        <w:rPr>
          <w:spacing w:val="-1"/>
        </w:rPr>
        <w:tab/>
        <w:t xml:space="preserve">3. сверлением </w:t>
      </w:r>
    </w:p>
    <w:p w:rsidR="00496627" w:rsidRPr="00496627" w:rsidRDefault="00496627" w:rsidP="00496627">
      <w:pPr>
        <w:contextualSpacing/>
        <w:rPr>
          <w:b/>
          <w:spacing w:val="-1"/>
        </w:rPr>
      </w:pPr>
      <w:r w:rsidRPr="00496627">
        <w:rPr>
          <w:b/>
          <w:spacing w:val="-1"/>
        </w:rPr>
        <w:t>49.  …….. называется процесс снятия фасок у отверстий, полученные конических и цилиндрических углублений под головки винтов и заклепок</w:t>
      </w:r>
    </w:p>
    <w:p w:rsidR="00496627" w:rsidRPr="00496627" w:rsidRDefault="00496627" w:rsidP="00496627">
      <w:pPr>
        <w:contextualSpacing/>
        <w:rPr>
          <w:spacing w:val="-1"/>
        </w:rPr>
      </w:pPr>
      <w:r w:rsidRPr="00496627">
        <w:rPr>
          <w:spacing w:val="-1"/>
        </w:rPr>
        <w:tab/>
        <w:t xml:space="preserve">1. </w:t>
      </w:r>
      <w:proofErr w:type="spellStart"/>
      <w:r w:rsidRPr="00496627">
        <w:rPr>
          <w:spacing w:val="-1"/>
        </w:rPr>
        <w:t>цекованим</w:t>
      </w:r>
      <w:proofErr w:type="spellEnd"/>
    </w:p>
    <w:p w:rsidR="00496627" w:rsidRPr="00496627" w:rsidRDefault="00496627" w:rsidP="00496627">
      <w:pPr>
        <w:contextualSpacing/>
        <w:rPr>
          <w:spacing w:val="-1"/>
        </w:rPr>
      </w:pPr>
      <w:r w:rsidRPr="00496627">
        <w:rPr>
          <w:spacing w:val="-1"/>
        </w:rPr>
        <w:tab/>
        <w:t xml:space="preserve">2. </w:t>
      </w:r>
      <w:proofErr w:type="spellStart"/>
      <w:r w:rsidRPr="00496627">
        <w:rPr>
          <w:spacing w:val="-1"/>
        </w:rPr>
        <w:t>зенкованием</w:t>
      </w:r>
      <w:proofErr w:type="spellEnd"/>
    </w:p>
    <w:p w:rsidR="00496627" w:rsidRPr="00496627" w:rsidRDefault="00496627" w:rsidP="00496627">
      <w:pPr>
        <w:contextualSpacing/>
        <w:rPr>
          <w:spacing w:val="-1"/>
        </w:rPr>
      </w:pPr>
      <w:r w:rsidRPr="00496627">
        <w:rPr>
          <w:spacing w:val="-1"/>
        </w:rPr>
        <w:tab/>
        <w:t>3. зенкерованием</w:t>
      </w:r>
    </w:p>
    <w:p w:rsidR="00496627" w:rsidRPr="00496627" w:rsidRDefault="00496627" w:rsidP="00496627">
      <w:pPr>
        <w:contextualSpacing/>
        <w:rPr>
          <w:b/>
          <w:spacing w:val="-1"/>
        </w:rPr>
      </w:pPr>
      <w:r w:rsidRPr="00496627">
        <w:rPr>
          <w:b/>
          <w:spacing w:val="-1"/>
        </w:rPr>
        <w:t>50.  ….. называется  расстояние между вершинами двух соседних витков, измеряемое параллельно оси</w:t>
      </w:r>
    </w:p>
    <w:p w:rsidR="00496627" w:rsidRPr="00496627" w:rsidRDefault="00496627" w:rsidP="00496627">
      <w:pPr>
        <w:contextualSpacing/>
        <w:rPr>
          <w:spacing w:val="-1"/>
        </w:rPr>
      </w:pPr>
      <w:r w:rsidRPr="00496627">
        <w:rPr>
          <w:spacing w:val="-1"/>
        </w:rPr>
        <w:tab/>
        <w:t>1. профилем резьбы</w:t>
      </w:r>
    </w:p>
    <w:p w:rsidR="00496627" w:rsidRPr="00496627" w:rsidRDefault="00496627" w:rsidP="00496627">
      <w:pPr>
        <w:contextualSpacing/>
        <w:rPr>
          <w:spacing w:val="-1"/>
        </w:rPr>
      </w:pPr>
      <w:r w:rsidRPr="00496627">
        <w:rPr>
          <w:spacing w:val="-1"/>
        </w:rPr>
        <w:tab/>
        <w:t>2. шагом резьбы</w:t>
      </w:r>
    </w:p>
    <w:p w:rsidR="00496627" w:rsidRPr="00496627" w:rsidRDefault="00496627" w:rsidP="00496627">
      <w:pPr>
        <w:contextualSpacing/>
        <w:rPr>
          <w:spacing w:val="-1"/>
        </w:rPr>
      </w:pPr>
      <w:r w:rsidRPr="00496627">
        <w:rPr>
          <w:spacing w:val="-1"/>
        </w:rPr>
        <w:tab/>
        <w:t>3. глубиной резьбы</w:t>
      </w:r>
    </w:p>
    <w:p w:rsidR="00496627" w:rsidRPr="00496627" w:rsidRDefault="00496627" w:rsidP="00496627">
      <w:pPr>
        <w:contextualSpacing/>
        <w:rPr>
          <w:spacing w:val="-1"/>
        </w:rPr>
      </w:pPr>
      <w:r w:rsidRPr="00496627">
        <w:rPr>
          <w:spacing w:val="-1"/>
        </w:rPr>
        <w:tab/>
        <w:t>4. наружным диаметром резьбы</w:t>
      </w:r>
    </w:p>
    <w:p w:rsidR="00496627" w:rsidRPr="00496627" w:rsidRDefault="00496627" w:rsidP="00496627">
      <w:pPr>
        <w:contextualSpacing/>
        <w:rPr>
          <w:b/>
        </w:rPr>
      </w:pPr>
      <w:r w:rsidRPr="00496627">
        <w:rPr>
          <w:b/>
        </w:rPr>
        <w:t>Вариант 3.</w:t>
      </w:r>
    </w:p>
    <w:p w:rsidR="00496627" w:rsidRPr="00496627" w:rsidRDefault="00496627" w:rsidP="00496627">
      <w:pPr>
        <w:contextualSpacing/>
        <w:rPr>
          <w:b/>
        </w:rPr>
      </w:pPr>
      <w:proofErr w:type="gramStart"/>
      <w:r w:rsidRPr="00496627">
        <w:rPr>
          <w:b/>
        </w:rPr>
        <w:t>Автомобили</w:t>
      </w:r>
      <w:proofErr w:type="gramEnd"/>
      <w:r w:rsidRPr="00496627">
        <w:rPr>
          <w:b/>
        </w:rPr>
        <w:t xml:space="preserve"> специально оборудованные для создания удобств при переездах:</w:t>
      </w:r>
    </w:p>
    <w:p w:rsidR="00496627" w:rsidRPr="00496627" w:rsidRDefault="00496627" w:rsidP="00496627">
      <w:pPr>
        <w:contextualSpacing/>
        <w:rPr>
          <w:spacing w:val="-22"/>
        </w:rPr>
      </w:pPr>
      <w:r w:rsidRPr="00496627">
        <w:rPr>
          <w:spacing w:val="-1"/>
        </w:rPr>
        <w:t>автобусы</w:t>
      </w:r>
    </w:p>
    <w:p w:rsidR="00496627" w:rsidRPr="00496627" w:rsidRDefault="00496627" w:rsidP="00496627">
      <w:pPr>
        <w:contextualSpacing/>
        <w:rPr>
          <w:spacing w:val="-14"/>
        </w:rPr>
      </w:pPr>
      <w:r w:rsidRPr="00496627">
        <w:rPr>
          <w:spacing w:val="-1"/>
        </w:rPr>
        <w:t>легковые</w:t>
      </w:r>
    </w:p>
    <w:p w:rsidR="00496627" w:rsidRPr="00496627" w:rsidRDefault="00496627" w:rsidP="00496627">
      <w:pPr>
        <w:contextualSpacing/>
        <w:rPr>
          <w:spacing w:val="-14"/>
        </w:rPr>
      </w:pPr>
      <w:r w:rsidRPr="00496627">
        <w:rPr>
          <w:spacing w:val="-1"/>
        </w:rPr>
        <w:t>специальные</w:t>
      </w:r>
    </w:p>
    <w:p w:rsidR="00496627" w:rsidRPr="00496627" w:rsidRDefault="00496627" w:rsidP="00496627">
      <w:pPr>
        <w:contextualSpacing/>
        <w:rPr>
          <w:b/>
        </w:rPr>
      </w:pPr>
      <w:r w:rsidRPr="00496627">
        <w:rPr>
          <w:b/>
          <w:spacing w:val="-15"/>
        </w:rPr>
        <w:t>2.</w:t>
      </w:r>
      <w:r w:rsidRPr="00496627">
        <w:rPr>
          <w:b/>
        </w:rPr>
        <w:tab/>
        <w:t>Для изменения направления движения служит</w:t>
      </w:r>
    </w:p>
    <w:p w:rsidR="00496627" w:rsidRPr="00496627" w:rsidRDefault="00496627" w:rsidP="00496627">
      <w:pPr>
        <w:contextualSpacing/>
      </w:pPr>
      <w:r w:rsidRPr="00496627">
        <w:t>1.сцепление</w:t>
      </w:r>
    </w:p>
    <w:p w:rsidR="00496627" w:rsidRPr="00496627" w:rsidRDefault="00496627" w:rsidP="00496627">
      <w:pPr>
        <w:contextualSpacing/>
        <w:rPr>
          <w:spacing w:val="-14"/>
        </w:rPr>
      </w:pPr>
      <w:r w:rsidRPr="00496627">
        <w:t>главная передача</w:t>
      </w:r>
    </w:p>
    <w:p w:rsidR="00496627" w:rsidRPr="00496627" w:rsidRDefault="00496627" w:rsidP="00496627">
      <w:pPr>
        <w:contextualSpacing/>
        <w:rPr>
          <w:spacing w:val="-13"/>
        </w:rPr>
      </w:pPr>
      <w:r w:rsidRPr="00496627">
        <w:t>ходовая часть</w:t>
      </w:r>
    </w:p>
    <w:p w:rsidR="00496627" w:rsidRPr="00496627" w:rsidRDefault="00496627" w:rsidP="00496627">
      <w:pPr>
        <w:contextualSpacing/>
        <w:rPr>
          <w:b/>
        </w:rPr>
      </w:pPr>
      <w:r w:rsidRPr="00496627">
        <w:rPr>
          <w:b/>
          <w:spacing w:val="-15"/>
        </w:rPr>
        <w:t>3.</w:t>
      </w:r>
      <w:r w:rsidRPr="00496627">
        <w:rPr>
          <w:b/>
        </w:rPr>
        <w:tab/>
        <w:t>Пространство внутри цилиндра над поршнем при положении его в ВМТ</w:t>
      </w:r>
      <w:proofErr w:type="gramStart"/>
      <w:r w:rsidRPr="00496627">
        <w:rPr>
          <w:b/>
        </w:rPr>
        <w:t xml:space="preserve"> :</w:t>
      </w:r>
      <w:proofErr w:type="gramEnd"/>
    </w:p>
    <w:p w:rsidR="00496627" w:rsidRPr="00496627" w:rsidRDefault="00496627" w:rsidP="00496627">
      <w:pPr>
        <w:contextualSpacing/>
        <w:rPr>
          <w:spacing w:val="-23"/>
        </w:rPr>
      </w:pPr>
      <w:r w:rsidRPr="00496627">
        <w:t>объем камеры сгорания</w:t>
      </w:r>
    </w:p>
    <w:p w:rsidR="00496627" w:rsidRPr="00496627" w:rsidRDefault="00496627" w:rsidP="00496627">
      <w:pPr>
        <w:contextualSpacing/>
        <w:rPr>
          <w:spacing w:val="-14"/>
        </w:rPr>
      </w:pPr>
      <w:r w:rsidRPr="00496627">
        <w:t>рабочий объем цилиндра</w:t>
      </w:r>
    </w:p>
    <w:p w:rsidR="00496627" w:rsidRPr="00496627" w:rsidRDefault="00496627" w:rsidP="00496627">
      <w:pPr>
        <w:contextualSpacing/>
        <w:rPr>
          <w:spacing w:val="-14"/>
        </w:rPr>
      </w:pPr>
      <w:r w:rsidRPr="00496627">
        <w:lastRenderedPageBreak/>
        <w:t>полный объем  цилиндра</w:t>
      </w:r>
    </w:p>
    <w:p w:rsidR="00496627" w:rsidRPr="00496627" w:rsidRDefault="00496627" w:rsidP="00496627">
      <w:pPr>
        <w:contextualSpacing/>
        <w:rPr>
          <w:b/>
        </w:rPr>
      </w:pPr>
      <w:r w:rsidRPr="00496627">
        <w:rPr>
          <w:b/>
          <w:spacing w:val="-18"/>
        </w:rPr>
        <w:t>4.</w:t>
      </w:r>
      <w:r w:rsidRPr="00496627">
        <w:rPr>
          <w:b/>
        </w:rPr>
        <w:tab/>
        <w:t xml:space="preserve">В двигателе ГАЗ-51А  …  </w:t>
      </w:r>
      <w:proofErr w:type="gramStart"/>
      <w:r w:rsidRPr="00496627">
        <w:rPr>
          <w:b/>
        </w:rPr>
        <w:t>компрессионных</w:t>
      </w:r>
      <w:proofErr w:type="gramEnd"/>
      <w:r w:rsidRPr="00496627">
        <w:rPr>
          <w:b/>
        </w:rPr>
        <w:t xml:space="preserve"> кольца.</w:t>
      </w:r>
    </w:p>
    <w:p w:rsidR="00496627" w:rsidRPr="00496627" w:rsidRDefault="00496627" w:rsidP="00496627">
      <w:pPr>
        <w:contextualSpacing/>
        <w:rPr>
          <w:spacing w:val="-10"/>
        </w:rPr>
      </w:pPr>
      <w:r w:rsidRPr="00496627">
        <w:rPr>
          <w:spacing w:val="-1"/>
        </w:rPr>
        <w:t>четыре</w:t>
      </w:r>
    </w:p>
    <w:p w:rsidR="00496627" w:rsidRPr="00496627" w:rsidRDefault="00496627" w:rsidP="00496627">
      <w:pPr>
        <w:contextualSpacing/>
        <w:rPr>
          <w:spacing w:val="-10"/>
        </w:rPr>
      </w:pPr>
      <w:r w:rsidRPr="00496627">
        <w:t>два</w:t>
      </w:r>
    </w:p>
    <w:p w:rsidR="00496627" w:rsidRPr="00496627" w:rsidRDefault="00496627" w:rsidP="00496627">
      <w:pPr>
        <w:contextualSpacing/>
        <w:rPr>
          <w:spacing w:val="-11"/>
        </w:rPr>
      </w:pPr>
      <w:r w:rsidRPr="00496627">
        <w:rPr>
          <w:spacing w:val="-3"/>
        </w:rPr>
        <w:t>три</w:t>
      </w:r>
    </w:p>
    <w:p w:rsidR="00496627" w:rsidRPr="00496627" w:rsidRDefault="00496627" w:rsidP="00496627">
      <w:pPr>
        <w:contextualSpacing/>
        <w:rPr>
          <w:b/>
          <w:spacing w:val="-11"/>
        </w:rPr>
      </w:pPr>
      <w:r w:rsidRPr="00496627">
        <w:rPr>
          <w:b/>
          <w:spacing w:val="-11"/>
        </w:rPr>
        <w:t xml:space="preserve">5. … </w:t>
      </w:r>
      <w:r w:rsidRPr="00496627">
        <w:rPr>
          <w:b/>
        </w:rPr>
        <w:t>- воспринимает усилие передаваемые от поршней шатунам, и преобразует их в крутящий момент.</w:t>
      </w:r>
    </w:p>
    <w:p w:rsidR="00496627" w:rsidRPr="00496627" w:rsidRDefault="00496627" w:rsidP="00496627">
      <w:pPr>
        <w:contextualSpacing/>
        <w:rPr>
          <w:spacing w:val="-22"/>
        </w:rPr>
      </w:pPr>
      <w:r w:rsidRPr="00496627">
        <w:rPr>
          <w:spacing w:val="-2"/>
        </w:rPr>
        <w:t>шатун</w:t>
      </w:r>
    </w:p>
    <w:p w:rsidR="00496627" w:rsidRPr="00496627" w:rsidRDefault="00496627" w:rsidP="00496627">
      <w:pPr>
        <w:contextualSpacing/>
        <w:rPr>
          <w:spacing w:val="-8"/>
        </w:rPr>
      </w:pPr>
      <w:r w:rsidRPr="00496627">
        <w:t>коленчатый вал</w:t>
      </w:r>
    </w:p>
    <w:p w:rsidR="00496627" w:rsidRPr="00496627" w:rsidRDefault="00496627" w:rsidP="00496627">
      <w:pPr>
        <w:contextualSpacing/>
        <w:rPr>
          <w:spacing w:val="-11"/>
        </w:rPr>
      </w:pPr>
      <w:r w:rsidRPr="00496627">
        <w:t>маховик</w:t>
      </w:r>
    </w:p>
    <w:p w:rsidR="00496627" w:rsidRPr="00496627" w:rsidRDefault="00496627" w:rsidP="00496627">
      <w:pPr>
        <w:contextualSpacing/>
        <w:rPr>
          <w:b/>
        </w:rPr>
      </w:pPr>
      <w:r w:rsidRPr="00496627">
        <w:rPr>
          <w:b/>
          <w:spacing w:val="-9"/>
        </w:rPr>
        <w:t>6.</w:t>
      </w:r>
      <w:r w:rsidRPr="00496627">
        <w:rPr>
          <w:b/>
        </w:rPr>
        <w:tab/>
        <w:t>Для передачи усилий от кулачков к стержням клапанов служат</w:t>
      </w:r>
    </w:p>
    <w:p w:rsidR="00496627" w:rsidRPr="00496627" w:rsidRDefault="00496627" w:rsidP="00496627">
      <w:pPr>
        <w:contextualSpacing/>
        <w:rPr>
          <w:spacing w:val="-1"/>
        </w:rPr>
      </w:pPr>
      <w:r w:rsidRPr="00496627">
        <w:rPr>
          <w:spacing w:val="-1"/>
        </w:rPr>
        <w:t>1. штанги.</w:t>
      </w:r>
    </w:p>
    <w:p w:rsidR="00496627" w:rsidRPr="00496627" w:rsidRDefault="00496627" w:rsidP="00496627">
      <w:pPr>
        <w:contextualSpacing/>
        <w:rPr>
          <w:spacing w:val="-1"/>
        </w:rPr>
      </w:pPr>
      <w:r w:rsidRPr="00496627">
        <w:rPr>
          <w:spacing w:val="-1"/>
        </w:rPr>
        <w:t>2. толкатели.</w:t>
      </w:r>
    </w:p>
    <w:p w:rsidR="00496627" w:rsidRPr="00496627" w:rsidRDefault="00496627" w:rsidP="00496627">
      <w:pPr>
        <w:contextualSpacing/>
        <w:rPr>
          <w:spacing w:val="-1"/>
        </w:rPr>
      </w:pPr>
      <w:r w:rsidRPr="00496627">
        <w:rPr>
          <w:spacing w:val="-1"/>
        </w:rPr>
        <w:t>3. приводные шестерни.</w:t>
      </w:r>
    </w:p>
    <w:p w:rsidR="00496627" w:rsidRPr="00496627" w:rsidRDefault="00496627" w:rsidP="00496627">
      <w:pPr>
        <w:contextualSpacing/>
        <w:rPr>
          <w:b/>
        </w:rPr>
      </w:pPr>
      <w:r w:rsidRPr="00496627">
        <w:rPr>
          <w:b/>
          <w:spacing w:val="-1"/>
        </w:rPr>
        <w:t xml:space="preserve">Впускной клапан открывается до прихода поршня в ВМТ в конце такта </w:t>
      </w:r>
      <w:r w:rsidRPr="00496627">
        <w:rPr>
          <w:b/>
        </w:rPr>
        <w:t xml:space="preserve">      </w:t>
      </w:r>
    </w:p>
    <w:p w:rsidR="00496627" w:rsidRPr="00496627" w:rsidRDefault="00496627" w:rsidP="00496627">
      <w:pPr>
        <w:contextualSpacing/>
      </w:pPr>
      <w:r w:rsidRPr="00496627">
        <w:t>1. впуска</w:t>
      </w:r>
    </w:p>
    <w:p w:rsidR="00496627" w:rsidRPr="00496627" w:rsidRDefault="00496627" w:rsidP="00496627">
      <w:pPr>
        <w:contextualSpacing/>
      </w:pPr>
      <w:r w:rsidRPr="00496627">
        <w:t>2. сжатия</w:t>
      </w:r>
    </w:p>
    <w:p w:rsidR="00496627" w:rsidRPr="00496627" w:rsidRDefault="00496627" w:rsidP="00496627">
      <w:pPr>
        <w:contextualSpacing/>
      </w:pPr>
      <w:r w:rsidRPr="00496627">
        <w:t>3. расширения</w:t>
      </w:r>
    </w:p>
    <w:p w:rsidR="00496627" w:rsidRPr="00496627" w:rsidRDefault="00496627" w:rsidP="00496627">
      <w:pPr>
        <w:contextualSpacing/>
      </w:pPr>
      <w:r w:rsidRPr="00496627">
        <w:t>4. выпуска</w:t>
      </w:r>
    </w:p>
    <w:p w:rsidR="00496627" w:rsidRPr="00496627" w:rsidRDefault="00496627" w:rsidP="00496627">
      <w:pPr>
        <w:contextualSpacing/>
        <w:rPr>
          <w:b/>
        </w:rPr>
      </w:pPr>
      <w:r w:rsidRPr="00496627">
        <w:rPr>
          <w:b/>
        </w:rPr>
        <w:tab/>
        <w:t>Выпускной клапан открывается до прихода поршня в НМТ в конце такта</w:t>
      </w:r>
    </w:p>
    <w:p w:rsidR="00496627" w:rsidRPr="00496627" w:rsidRDefault="00496627" w:rsidP="00496627">
      <w:pPr>
        <w:contextualSpacing/>
      </w:pPr>
      <w:r w:rsidRPr="00496627">
        <w:t>1. впуска</w:t>
      </w:r>
    </w:p>
    <w:p w:rsidR="00496627" w:rsidRPr="00496627" w:rsidRDefault="00496627" w:rsidP="00496627">
      <w:pPr>
        <w:contextualSpacing/>
      </w:pPr>
      <w:r w:rsidRPr="00496627">
        <w:t>2. сжатия</w:t>
      </w:r>
    </w:p>
    <w:p w:rsidR="00496627" w:rsidRPr="00496627" w:rsidRDefault="00496627" w:rsidP="00496627">
      <w:pPr>
        <w:contextualSpacing/>
      </w:pPr>
      <w:r w:rsidRPr="00496627">
        <w:t xml:space="preserve">3. расширения </w:t>
      </w:r>
    </w:p>
    <w:p w:rsidR="00496627" w:rsidRPr="00496627" w:rsidRDefault="00496627" w:rsidP="00496627">
      <w:pPr>
        <w:contextualSpacing/>
      </w:pPr>
      <w:r w:rsidRPr="00496627">
        <w:t>4. выпуска</w:t>
      </w:r>
    </w:p>
    <w:p w:rsidR="00496627" w:rsidRPr="00496627" w:rsidRDefault="00496627" w:rsidP="00496627">
      <w:pPr>
        <w:contextualSpacing/>
        <w:rPr>
          <w:b/>
        </w:rPr>
      </w:pPr>
      <w:r w:rsidRPr="00496627">
        <w:rPr>
          <w:b/>
          <w:spacing w:val="-9"/>
        </w:rPr>
        <w:t>9.</w:t>
      </w:r>
      <w:r w:rsidRPr="00496627">
        <w:rPr>
          <w:b/>
        </w:rPr>
        <w:tab/>
        <w:t>Поворачиваются на полой оси, закрепленной на головке блока цилиндра:</w:t>
      </w:r>
    </w:p>
    <w:p w:rsidR="00496627" w:rsidRPr="00496627" w:rsidRDefault="00496627" w:rsidP="00496627">
      <w:pPr>
        <w:contextualSpacing/>
        <w:rPr>
          <w:spacing w:val="-1"/>
        </w:rPr>
      </w:pPr>
      <w:r w:rsidRPr="00496627">
        <w:rPr>
          <w:spacing w:val="-1"/>
        </w:rPr>
        <w:t>1. штанги</w:t>
      </w:r>
    </w:p>
    <w:p w:rsidR="00496627" w:rsidRPr="00496627" w:rsidRDefault="00496627" w:rsidP="00496627">
      <w:pPr>
        <w:contextualSpacing/>
        <w:rPr>
          <w:spacing w:val="-1"/>
        </w:rPr>
      </w:pPr>
      <w:r w:rsidRPr="00496627">
        <w:rPr>
          <w:spacing w:val="-1"/>
        </w:rPr>
        <w:t>2. толкатели</w:t>
      </w:r>
    </w:p>
    <w:p w:rsidR="00496627" w:rsidRPr="00496627" w:rsidRDefault="00496627" w:rsidP="00496627">
      <w:pPr>
        <w:contextualSpacing/>
      </w:pPr>
      <w:r w:rsidRPr="00496627">
        <w:rPr>
          <w:spacing w:val="-1"/>
        </w:rPr>
        <w:t>3. коромысла</w:t>
      </w:r>
    </w:p>
    <w:p w:rsidR="00496627" w:rsidRPr="00496627" w:rsidRDefault="00496627" w:rsidP="00496627">
      <w:pPr>
        <w:contextualSpacing/>
        <w:rPr>
          <w:b/>
        </w:rPr>
      </w:pPr>
      <w:r w:rsidRPr="00496627">
        <w:rPr>
          <w:b/>
          <w:spacing w:val="-8"/>
        </w:rPr>
        <w:t>10.</w:t>
      </w:r>
      <w:r w:rsidRPr="00496627">
        <w:rPr>
          <w:b/>
        </w:rPr>
        <w:tab/>
        <w:t xml:space="preserve">Радиатор изготовляют </w:t>
      </w:r>
      <w:proofErr w:type="gramStart"/>
      <w:r w:rsidRPr="00496627">
        <w:rPr>
          <w:b/>
        </w:rPr>
        <w:t>из</w:t>
      </w:r>
      <w:proofErr w:type="gramEnd"/>
      <w:r w:rsidRPr="00496627">
        <w:rPr>
          <w:b/>
        </w:rPr>
        <w:t>:</w:t>
      </w:r>
    </w:p>
    <w:p w:rsidR="00496627" w:rsidRPr="00496627" w:rsidRDefault="00496627" w:rsidP="00496627">
      <w:pPr>
        <w:contextualSpacing/>
        <w:rPr>
          <w:spacing w:val="-23"/>
        </w:rPr>
      </w:pPr>
      <w:r w:rsidRPr="00496627">
        <w:rPr>
          <w:spacing w:val="-1"/>
        </w:rPr>
        <w:t>алюминиевого сплава</w:t>
      </w:r>
    </w:p>
    <w:p w:rsidR="00496627" w:rsidRPr="00496627" w:rsidRDefault="00496627" w:rsidP="00496627">
      <w:pPr>
        <w:contextualSpacing/>
        <w:rPr>
          <w:spacing w:val="-12"/>
        </w:rPr>
      </w:pPr>
      <w:r w:rsidRPr="00496627">
        <w:rPr>
          <w:spacing w:val="-2"/>
        </w:rPr>
        <w:t>чугуна</w:t>
      </w:r>
    </w:p>
    <w:p w:rsidR="00496627" w:rsidRPr="00496627" w:rsidRDefault="00496627" w:rsidP="00496627">
      <w:pPr>
        <w:contextualSpacing/>
      </w:pPr>
      <w:r w:rsidRPr="00496627">
        <w:rPr>
          <w:spacing w:val="-1"/>
        </w:rPr>
        <w:t>латуни</w:t>
      </w:r>
    </w:p>
    <w:p w:rsidR="00496627" w:rsidRPr="00496627" w:rsidRDefault="00496627" w:rsidP="00496627">
      <w:pPr>
        <w:contextualSpacing/>
        <w:rPr>
          <w:b/>
        </w:rPr>
      </w:pPr>
      <w:r w:rsidRPr="00496627">
        <w:rPr>
          <w:b/>
          <w:spacing w:val="-11"/>
        </w:rPr>
        <w:t>11.</w:t>
      </w:r>
      <w:r w:rsidRPr="00496627">
        <w:rPr>
          <w:b/>
        </w:rPr>
        <w:tab/>
      </w:r>
      <w:r w:rsidRPr="00496627">
        <w:rPr>
          <w:b/>
          <w:spacing w:val="-1"/>
        </w:rPr>
        <w:t>В маркировке аккумуляторной батареи 6СТ-60ЭМ:</w:t>
      </w:r>
      <w:r w:rsidRPr="00496627">
        <w:rPr>
          <w:b/>
        </w:rPr>
        <w:t xml:space="preserve"> 6-это...</w:t>
      </w:r>
    </w:p>
    <w:p w:rsidR="00496627" w:rsidRPr="00496627" w:rsidRDefault="00496627" w:rsidP="00496627">
      <w:pPr>
        <w:contextualSpacing/>
        <w:rPr>
          <w:spacing w:val="-19"/>
        </w:rPr>
      </w:pPr>
      <w:r w:rsidRPr="00496627">
        <w:rPr>
          <w:spacing w:val="-1"/>
        </w:rPr>
        <w:t xml:space="preserve">число пластин в </w:t>
      </w:r>
      <w:proofErr w:type="spellStart"/>
      <w:r w:rsidRPr="00496627">
        <w:rPr>
          <w:spacing w:val="-1"/>
        </w:rPr>
        <w:t>полублоке</w:t>
      </w:r>
      <w:proofErr w:type="spellEnd"/>
    </w:p>
    <w:p w:rsidR="00496627" w:rsidRPr="00496627" w:rsidRDefault="00496627" w:rsidP="00496627">
      <w:pPr>
        <w:contextualSpacing/>
        <w:rPr>
          <w:spacing w:val="-9"/>
        </w:rPr>
      </w:pPr>
      <w:r w:rsidRPr="00496627">
        <w:rPr>
          <w:spacing w:val="-1"/>
        </w:rPr>
        <w:t>число аккумуляторов в батарее</w:t>
      </w:r>
    </w:p>
    <w:p w:rsidR="00496627" w:rsidRPr="00496627" w:rsidRDefault="00496627" w:rsidP="00496627">
      <w:pPr>
        <w:contextualSpacing/>
        <w:rPr>
          <w:spacing w:val="-10"/>
        </w:rPr>
      </w:pPr>
      <w:r w:rsidRPr="00496627">
        <w:rPr>
          <w:spacing w:val="-3"/>
        </w:rPr>
        <w:t>напряжение одного аккумулятора</w:t>
      </w:r>
    </w:p>
    <w:p w:rsidR="00496627" w:rsidRPr="00496627" w:rsidRDefault="00496627" w:rsidP="00496627">
      <w:pPr>
        <w:contextualSpacing/>
        <w:rPr>
          <w:spacing w:val="-10"/>
        </w:rPr>
      </w:pPr>
      <w:r w:rsidRPr="00496627">
        <w:rPr>
          <w:spacing w:val="-1"/>
        </w:rPr>
        <w:t>напряжение аккумуляторной батареи</w:t>
      </w:r>
    </w:p>
    <w:p w:rsidR="00496627" w:rsidRPr="00496627" w:rsidRDefault="00496627" w:rsidP="00496627">
      <w:pPr>
        <w:contextualSpacing/>
        <w:rPr>
          <w:b/>
        </w:rPr>
      </w:pPr>
      <w:r w:rsidRPr="00496627">
        <w:rPr>
          <w:b/>
          <w:spacing w:val="-11"/>
        </w:rPr>
        <w:t>12.</w:t>
      </w:r>
      <w:r w:rsidRPr="00496627">
        <w:rPr>
          <w:b/>
          <w:spacing w:val="-1"/>
        </w:rPr>
        <w:t xml:space="preserve"> В маркировке аккумуляторной батареи 6СТ-60ЭМ:</w:t>
      </w:r>
      <w:r w:rsidRPr="00496627">
        <w:rPr>
          <w:b/>
        </w:rPr>
        <w:tab/>
        <w:t>«</w:t>
      </w:r>
      <w:proofErr w:type="gramStart"/>
      <w:r w:rsidRPr="00496627">
        <w:rPr>
          <w:b/>
        </w:rPr>
        <w:t>СТ</w:t>
      </w:r>
      <w:proofErr w:type="gramEnd"/>
      <w:r w:rsidRPr="00496627">
        <w:rPr>
          <w:b/>
        </w:rPr>
        <w:t>» означает, что...</w:t>
      </w:r>
    </w:p>
    <w:p w:rsidR="00496627" w:rsidRPr="00496627" w:rsidRDefault="00496627" w:rsidP="00496627">
      <w:pPr>
        <w:contextualSpacing/>
        <w:rPr>
          <w:spacing w:val="-15"/>
        </w:rPr>
      </w:pPr>
      <w:r w:rsidRPr="00496627">
        <w:t>батарея соответствует требованиям государственного стандарта</w:t>
      </w:r>
    </w:p>
    <w:p w:rsidR="00496627" w:rsidRPr="00496627" w:rsidRDefault="00496627" w:rsidP="00496627">
      <w:pPr>
        <w:contextualSpacing/>
        <w:rPr>
          <w:spacing w:val="-9"/>
        </w:rPr>
      </w:pPr>
      <w:r w:rsidRPr="00496627">
        <w:t xml:space="preserve">сепараторы изготовлены из </w:t>
      </w:r>
      <w:proofErr w:type="spellStart"/>
      <w:r w:rsidRPr="00496627">
        <w:t>стекловолокнита</w:t>
      </w:r>
      <w:proofErr w:type="spellEnd"/>
      <w:r w:rsidRPr="00496627">
        <w:t xml:space="preserve"> или стеклотекстолита</w:t>
      </w:r>
    </w:p>
    <w:p w:rsidR="00496627" w:rsidRPr="00496627" w:rsidRDefault="00496627" w:rsidP="00496627">
      <w:pPr>
        <w:contextualSpacing/>
        <w:rPr>
          <w:spacing w:val="-9"/>
        </w:rPr>
      </w:pPr>
      <w:r w:rsidRPr="00496627">
        <w:t>решетка пластин изготовлена из свинца, а бак из термопласта</w:t>
      </w:r>
    </w:p>
    <w:p w:rsidR="00496627" w:rsidRPr="00496627" w:rsidRDefault="00496627" w:rsidP="00496627">
      <w:pPr>
        <w:contextualSpacing/>
        <w:rPr>
          <w:spacing w:val="-7"/>
        </w:rPr>
      </w:pPr>
      <w:r w:rsidRPr="00496627">
        <w:t>батарея обеспечивает отдачу большого тока при работе стартера</w:t>
      </w:r>
    </w:p>
    <w:p w:rsidR="00496627" w:rsidRPr="00496627" w:rsidRDefault="00496627" w:rsidP="00496627">
      <w:pPr>
        <w:contextualSpacing/>
        <w:rPr>
          <w:b/>
        </w:rPr>
      </w:pPr>
      <w:r w:rsidRPr="00496627">
        <w:rPr>
          <w:b/>
          <w:spacing w:val="-10"/>
        </w:rPr>
        <w:t>13.</w:t>
      </w:r>
      <w:r w:rsidRPr="00496627">
        <w:rPr>
          <w:b/>
        </w:rPr>
        <w:tab/>
        <w:t>Если аккумуляторная батарея разряжена летом более чем на 50% и зимой на 25%, следует...</w:t>
      </w:r>
    </w:p>
    <w:p w:rsidR="00496627" w:rsidRPr="00496627" w:rsidRDefault="00496627" w:rsidP="00496627">
      <w:pPr>
        <w:contextualSpacing/>
        <w:rPr>
          <w:spacing w:val="-17"/>
        </w:rPr>
      </w:pPr>
      <w:r w:rsidRPr="00496627">
        <w:t xml:space="preserve">продолжать эксплуатацию, включая стартер не более чем на 2 </w:t>
      </w:r>
      <w:proofErr w:type="gramStart"/>
      <w:r w:rsidRPr="00496627">
        <w:t>с</w:t>
      </w:r>
      <w:proofErr w:type="gramEnd"/>
    </w:p>
    <w:p w:rsidR="00496627" w:rsidRPr="00496627" w:rsidRDefault="00496627" w:rsidP="00496627">
      <w:pPr>
        <w:contextualSpacing/>
        <w:rPr>
          <w:spacing w:val="-9"/>
        </w:rPr>
      </w:pPr>
      <w:r w:rsidRPr="00496627">
        <w:t>завести двигатель пусковой рукояткой и подзарядить батарею за счет работы автомобильного генератора</w:t>
      </w:r>
    </w:p>
    <w:p w:rsidR="00496627" w:rsidRPr="00496627" w:rsidRDefault="00496627" w:rsidP="00496627">
      <w:pPr>
        <w:contextualSpacing/>
        <w:rPr>
          <w:spacing w:val="-10"/>
        </w:rPr>
      </w:pPr>
      <w:r w:rsidRPr="00496627">
        <w:t>снять с автомобиля аккумуляторную батарею и поставить ее на заряд</w:t>
      </w:r>
    </w:p>
    <w:p w:rsidR="00496627" w:rsidRPr="00496627" w:rsidRDefault="00496627" w:rsidP="00496627">
      <w:pPr>
        <w:contextualSpacing/>
      </w:pPr>
      <w:r w:rsidRPr="00496627">
        <w:rPr>
          <w:b/>
        </w:rPr>
        <w:t>14. При длительной стоянке автомобиля продолжительностью от нескольких суток до нескольких недель во избежание ухудшения эксплуатационных показателей</w:t>
      </w:r>
      <w:r w:rsidRPr="00496627">
        <w:t xml:space="preserve"> </w:t>
      </w:r>
      <w:r w:rsidRPr="00496627">
        <w:rPr>
          <w:b/>
        </w:rPr>
        <w:t>аккумуляторной батареи...</w:t>
      </w:r>
    </w:p>
    <w:p w:rsidR="00496627" w:rsidRPr="00496627" w:rsidRDefault="00496627" w:rsidP="00496627">
      <w:pPr>
        <w:contextualSpacing/>
        <w:rPr>
          <w:spacing w:val="-21"/>
        </w:rPr>
      </w:pPr>
      <w:r w:rsidRPr="00496627">
        <w:t>отключить всех потребителей электрической энергии.</w:t>
      </w:r>
    </w:p>
    <w:p w:rsidR="00496627" w:rsidRPr="00496627" w:rsidRDefault="00496627" w:rsidP="00496627">
      <w:pPr>
        <w:contextualSpacing/>
        <w:rPr>
          <w:spacing w:val="-9"/>
        </w:rPr>
      </w:pPr>
      <w:r w:rsidRPr="00496627">
        <w:lastRenderedPageBreak/>
        <w:t>отсоединить один из проводов, соединяющих вывод батареи с внешней цепью.</w:t>
      </w:r>
    </w:p>
    <w:p w:rsidR="00496627" w:rsidRPr="00496627" w:rsidRDefault="00496627" w:rsidP="00496627">
      <w:pPr>
        <w:contextualSpacing/>
        <w:rPr>
          <w:b/>
        </w:rPr>
      </w:pPr>
      <w:r w:rsidRPr="00496627">
        <w:rPr>
          <w:spacing w:val="-1"/>
        </w:rPr>
        <w:t>отключить оба провода, соединяющих батарею с внешней цепью.</w:t>
      </w:r>
    </w:p>
    <w:p w:rsidR="00496627" w:rsidRPr="00496627" w:rsidRDefault="00496627" w:rsidP="00496627">
      <w:pPr>
        <w:contextualSpacing/>
        <w:rPr>
          <w:b/>
        </w:rPr>
      </w:pPr>
      <w:r w:rsidRPr="00496627">
        <w:rPr>
          <w:b/>
        </w:rPr>
        <w:t>15. Отключение аккумуляторной батареи от внешней цепи...</w:t>
      </w:r>
    </w:p>
    <w:p w:rsidR="00496627" w:rsidRPr="00496627" w:rsidRDefault="00496627" w:rsidP="00496627">
      <w:pPr>
        <w:contextualSpacing/>
        <w:rPr>
          <w:spacing w:val="-17"/>
        </w:rPr>
      </w:pPr>
      <w:r w:rsidRPr="00496627">
        <w:rPr>
          <w:spacing w:val="-1"/>
        </w:rPr>
        <w:t>полностью исключает падение ЭДС на выводах батареи.</w:t>
      </w:r>
    </w:p>
    <w:p w:rsidR="00496627" w:rsidRPr="00496627" w:rsidRDefault="00496627" w:rsidP="00496627">
      <w:pPr>
        <w:contextualSpacing/>
        <w:rPr>
          <w:spacing w:val="-9"/>
        </w:rPr>
      </w:pPr>
      <w:r w:rsidRPr="00496627">
        <w:rPr>
          <w:spacing w:val="-1"/>
        </w:rPr>
        <w:t>снижает скорость разряда и увеличивает срок службы.</w:t>
      </w:r>
    </w:p>
    <w:p w:rsidR="00496627" w:rsidRPr="00496627" w:rsidRDefault="00496627" w:rsidP="00496627">
      <w:pPr>
        <w:contextualSpacing/>
        <w:rPr>
          <w:spacing w:val="-1"/>
        </w:rPr>
      </w:pPr>
      <w:r w:rsidRPr="00496627">
        <w:rPr>
          <w:spacing w:val="-1"/>
        </w:rPr>
        <w:t>3. не оказывает существенного влияния на срок службы батареи.</w:t>
      </w:r>
    </w:p>
    <w:p w:rsidR="00496627" w:rsidRPr="00496627" w:rsidRDefault="00496627" w:rsidP="00496627">
      <w:pPr>
        <w:contextualSpacing/>
        <w:rPr>
          <w:b/>
        </w:rPr>
      </w:pPr>
      <w:r w:rsidRPr="00496627">
        <w:rPr>
          <w:b/>
          <w:spacing w:val="-10"/>
        </w:rPr>
        <w:t>16.</w:t>
      </w:r>
      <w:r w:rsidRPr="00496627">
        <w:rPr>
          <w:b/>
        </w:rPr>
        <w:tab/>
        <w:t>… приводит в движение генератор.</w:t>
      </w:r>
    </w:p>
    <w:p w:rsidR="00496627" w:rsidRPr="00496627" w:rsidRDefault="00496627" w:rsidP="00496627">
      <w:pPr>
        <w:contextualSpacing/>
      </w:pPr>
      <w:r w:rsidRPr="00496627">
        <w:rPr>
          <w:spacing w:val="-24"/>
        </w:rPr>
        <w:t>1.</w:t>
      </w:r>
      <w:r w:rsidRPr="00496627">
        <w:rPr>
          <w:spacing w:val="-24"/>
        </w:rPr>
        <w:tab/>
        <w:t>к</w:t>
      </w:r>
      <w:r w:rsidRPr="00496627">
        <w:rPr>
          <w:spacing w:val="-1"/>
        </w:rPr>
        <w:t>улачковый механизм</w:t>
      </w:r>
    </w:p>
    <w:p w:rsidR="00496627" w:rsidRPr="00496627" w:rsidRDefault="00496627" w:rsidP="00496627">
      <w:pPr>
        <w:contextualSpacing/>
        <w:rPr>
          <w:spacing w:val="-12"/>
        </w:rPr>
      </w:pPr>
      <w:r w:rsidRPr="00496627">
        <w:t>зубчатая передача</w:t>
      </w:r>
    </w:p>
    <w:p w:rsidR="00496627" w:rsidRPr="00496627" w:rsidRDefault="00496627" w:rsidP="00496627">
      <w:pPr>
        <w:contextualSpacing/>
        <w:rPr>
          <w:spacing w:val="-14"/>
        </w:rPr>
      </w:pPr>
      <w:r w:rsidRPr="00496627">
        <w:t>ременная передача</w:t>
      </w:r>
    </w:p>
    <w:p w:rsidR="00496627" w:rsidRPr="00496627" w:rsidRDefault="00496627" w:rsidP="00496627">
      <w:pPr>
        <w:contextualSpacing/>
        <w:rPr>
          <w:b/>
        </w:rPr>
      </w:pPr>
      <w:r w:rsidRPr="00496627">
        <w:rPr>
          <w:b/>
          <w:spacing w:val="-9"/>
        </w:rPr>
        <w:t>17.</w:t>
      </w:r>
      <w:r w:rsidRPr="00496627">
        <w:rPr>
          <w:b/>
        </w:rPr>
        <w:tab/>
        <w:t>… приводит в движение распределительный вал.</w:t>
      </w:r>
    </w:p>
    <w:p w:rsidR="00496627" w:rsidRPr="00496627" w:rsidRDefault="00496627" w:rsidP="00496627">
      <w:pPr>
        <w:contextualSpacing/>
      </w:pPr>
      <w:r w:rsidRPr="00496627">
        <w:rPr>
          <w:spacing w:val="-24"/>
        </w:rPr>
        <w:t>1.</w:t>
      </w:r>
      <w:r w:rsidRPr="00496627">
        <w:rPr>
          <w:spacing w:val="-1"/>
        </w:rPr>
        <w:tab/>
        <w:t>кулачковый механизм</w:t>
      </w:r>
    </w:p>
    <w:p w:rsidR="00496627" w:rsidRPr="00496627" w:rsidRDefault="00496627" w:rsidP="00496627">
      <w:pPr>
        <w:contextualSpacing/>
        <w:rPr>
          <w:spacing w:val="-12"/>
        </w:rPr>
      </w:pPr>
      <w:r w:rsidRPr="00496627">
        <w:t>зубчатая передача</w:t>
      </w:r>
    </w:p>
    <w:p w:rsidR="00496627" w:rsidRPr="00496627" w:rsidRDefault="00496627" w:rsidP="00496627">
      <w:pPr>
        <w:contextualSpacing/>
        <w:rPr>
          <w:spacing w:val="-14"/>
        </w:rPr>
      </w:pPr>
      <w:r w:rsidRPr="00496627">
        <w:t>ременная передача</w:t>
      </w:r>
    </w:p>
    <w:p w:rsidR="00496627" w:rsidRPr="00496627" w:rsidRDefault="00496627" w:rsidP="00496627">
      <w:pPr>
        <w:contextualSpacing/>
        <w:rPr>
          <w:b/>
        </w:rPr>
      </w:pPr>
      <w:r w:rsidRPr="00496627">
        <w:rPr>
          <w:b/>
          <w:spacing w:val="-9"/>
        </w:rPr>
        <w:t>18.</w:t>
      </w:r>
      <w:r w:rsidRPr="00496627">
        <w:rPr>
          <w:b/>
        </w:rPr>
        <w:tab/>
        <w:t>… приводит в движение масляный насос.</w:t>
      </w:r>
    </w:p>
    <w:p w:rsidR="00496627" w:rsidRPr="00496627" w:rsidRDefault="00496627" w:rsidP="00496627">
      <w:pPr>
        <w:contextualSpacing/>
      </w:pPr>
      <w:r w:rsidRPr="00496627">
        <w:t>1. кулачковый механизм</w:t>
      </w:r>
    </w:p>
    <w:p w:rsidR="00496627" w:rsidRPr="00496627" w:rsidRDefault="00496627" w:rsidP="00496627">
      <w:pPr>
        <w:contextualSpacing/>
        <w:rPr>
          <w:spacing w:val="-14"/>
        </w:rPr>
      </w:pPr>
      <w:r w:rsidRPr="00496627">
        <w:t>зубчатая передача</w:t>
      </w:r>
    </w:p>
    <w:p w:rsidR="00496627" w:rsidRPr="00496627" w:rsidRDefault="00496627" w:rsidP="00496627">
      <w:pPr>
        <w:contextualSpacing/>
        <w:rPr>
          <w:spacing w:val="-14"/>
        </w:rPr>
      </w:pPr>
      <w:r w:rsidRPr="00496627">
        <w:t>ременная передача</w:t>
      </w:r>
    </w:p>
    <w:p w:rsidR="00496627" w:rsidRPr="00496627" w:rsidRDefault="00496627" w:rsidP="00496627">
      <w:pPr>
        <w:contextualSpacing/>
        <w:rPr>
          <w:b/>
        </w:rPr>
      </w:pPr>
      <w:r w:rsidRPr="00496627">
        <w:rPr>
          <w:b/>
          <w:spacing w:val="-11"/>
        </w:rPr>
        <w:t>19.</w:t>
      </w:r>
      <w:r w:rsidRPr="00496627">
        <w:rPr>
          <w:b/>
        </w:rPr>
        <w:tab/>
        <w:t>Генератор приводиться во вращение … валом.</w:t>
      </w:r>
    </w:p>
    <w:p w:rsidR="00496627" w:rsidRPr="00496627" w:rsidRDefault="00496627" w:rsidP="00496627">
      <w:pPr>
        <w:contextualSpacing/>
        <w:rPr>
          <w:spacing w:val="-12"/>
        </w:rPr>
      </w:pPr>
      <w:r w:rsidRPr="00496627">
        <w:t xml:space="preserve">коленчатым </w:t>
      </w:r>
    </w:p>
    <w:p w:rsidR="00496627" w:rsidRPr="00496627" w:rsidRDefault="00496627" w:rsidP="00496627">
      <w:pPr>
        <w:contextualSpacing/>
        <w:rPr>
          <w:spacing w:val="-12"/>
        </w:rPr>
      </w:pPr>
      <w:r w:rsidRPr="00496627">
        <w:t xml:space="preserve">карданным </w:t>
      </w:r>
    </w:p>
    <w:p w:rsidR="00496627" w:rsidRPr="00496627" w:rsidRDefault="00496627" w:rsidP="00496627">
      <w:pPr>
        <w:contextualSpacing/>
        <w:rPr>
          <w:spacing w:val="-14"/>
        </w:rPr>
      </w:pPr>
      <w:r w:rsidRPr="00496627">
        <w:rPr>
          <w:spacing w:val="-1"/>
        </w:rPr>
        <w:t xml:space="preserve">распределительным </w:t>
      </w:r>
    </w:p>
    <w:p w:rsidR="00496627" w:rsidRPr="00496627" w:rsidRDefault="00496627" w:rsidP="00496627">
      <w:pPr>
        <w:contextualSpacing/>
        <w:rPr>
          <w:b/>
        </w:rPr>
      </w:pPr>
      <w:r w:rsidRPr="00496627">
        <w:rPr>
          <w:b/>
          <w:spacing w:val="-9"/>
        </w:rPr>
        <w:t>20.</w:t>
      </w:r>
      <w:r w:rsidRPr="00496627">
        <w:rPr>
          <w:b/>
        </w:rPr>
        <w:tab/>
        <w:t xml:space="preserve">Коленчатый вал вращается </w:t>
      </w:r>
      <w:proofErr w:type="gramStart"/>
      <w:r w:rsidRPr="00496627">
        <w:rPr>
          <w:b/>
        </w:rPr>
        <w:t>в</w:t>
      </w:r>
      <w:proofErr w:type="gramEnd"/>
      <w:r w:rsidRPr="00496627">
        <w:rPr>
          <w:b/>
        </w:rPr>
        <w:t xml:space="preserve"> …</w:t>
      </w:r>
    </w:p>
    <w:p w:rsidR="00496627" w:rsidRPr="00496627" w:rsidRDefault="00496627" w:rsidP="00496627">
      <w:pPr>
        <w:contextualSpacing/>
        <w:rPr>
          <w:spacing w:val="-23"/>
        </w:rPr>
      </w:pPr>
      <w:r w:rsidRPr="00496627">
        <w:t xml:space="preserve"> шариковых </w:t>
      </w:r>
      <w:proofErr w:type="gramStart"/>
      <w:r w:rsidRPr="00496627">
        <w:t>подшипниках</w:t>
      </w:r>
      <w:proofErr w:type="gramEnd"/>
    </w:p>
    <w:p w:rsidR="00496627" w:rsidRPr="00496627" w:rsidRDefault="00496627" w:rsidP="00496627">
      <w:pPr>
        <w:contextualSpacing/>
        <w:rPr>
          <w:spacing w:val="-10"/>
        </w:rPr>
      </w:pPr>
      <w:r w:rsidRPr="00496627">
        <w:t xml:space="preserve"> </w:t>
      </w:r>
      <w:proofErr w:type="gramStart"/>
      <w:r w:rsidRPr="00496627">
        <w:t>подшипниках</w:t>
      </w:r>
      <w:proofErr w:type="gramEnd"/>
      <w:r w:rsidRPr="00496627">
        <w:t xml:space="preserve"> скольжения</w:t>
      </w:r>
    </w:p>
    <w:p w:rsidR="00496627" w:rsidRPr="00496627" w:rsidRDefault="00496627" w:rsidP="00496627">
      <w:pPr>
        <w:contextualSpacing/>
        <w:rPr>
          <w:spacing w:val="-14"/>
        </w:rPr>
      </w:pPr>
      <w:r w:rsidRPr="00496627">
        <w:t xml:space="preserve"> </w:t>
      </w:r>
      <w:proofErr w:type="gramStart"/>
      <w:r w:rsidRPr="00496627">
        <w:t>роликовых</w:t>
      </w:r>
      <w:proofErr w:type="gramEnd"/>
      <w:r w:rsidRPr="00496627">
        <w:t xml:space="preserve"> подшипника</w:t>
      </w:r>
    </w:p>
    <w:p w:rsidR="00496627" w:rsidRPr="00496627" w:rsidRDefault="00496627" w:rsidP="00496627">
      <w:pPr>
        <w:contextualSpacing/>
        <w:rPr>
          <w:b/>
        </w:rPr>
      </w:pPr>
      <w:r w:rsidRPr="00496627">
        <w:rPr>
          <w:b/>
        </w:rPr>
        <w:t>21. Отклонение от нормального технического состояния, не приводящее к прекращению</w:t>
      </w:r>
      <w:r w:rsidRPr="00496627">
        <w:t xml:space="preserve"> </w:t>
      </w:r>
      <w:r w:rsidRPr="00496627">
        <w:rPr>
          <w:b/>
        </w:rPr>
        <w:t>эксплуатации:</w:t>
      </w:r>
    </w:p>
    <w:p w:rsidR="00496627" w:rsidRPr="00496627" w:rsidRDefault="00496627" w:rsidP="00496627">
      <w:pPr>
        <w:contextualSpacing/>
      </w:pPr>
      <w:r w:rsidRPr="00496627">
        <w:t>1. неисправность</w:t>
      </w:r>
    </w:p>
    <w:p w:rsidR="00496627" w:rsidRPr="00496627" w:rsidRDefault="00496627" w:rsidP="00496627">
      <w:pPr>
        <w:contextualSpacing/>
      </w:pPr>
      <w:r w:rsidRPr="00496627">
        <w:t>2. отказ</w:t>
      </w:r>
    </w:p>
    <w:p w:rsidR="00496627" w:rsidRPr="00496627" w:rsidRDefault="00496627" w:rsidP="00496627">
      <w:pPr>
        <w:contextualSpacing/>
      </w:pPr>
      <w:r w:rsidRPr="00496627">
        <w:t>3. посадка</w:t>
      </w:r>
    </w:p>
    <w:p w:rsidR="00496627" w:rsidRPr="00496627" w:rsidRDefault="00496627" w:rsidP="00496627">
      <w:pPr>
        <w:contextualSpacing/>
      </w:pPr>
      <w:r w:rsidRPr="00496627">
        <w:t>4. износ</w:t>
      </w:r>
    </w:p>
    <w:p w:rsidR="00496627" w:rsidRPr="00496627" w:rsidRDefault="00496627" w:rsidP="00496627">
      <w:pPr>
        <w:contextualSpacing/>
        <w:rPr>
          <w:b/>
        </w:rPr>
      </w:pPr>
      <w:r w:rsidRPr="00496627">
        <w:rPr>
          <w:b/>
        </w:rPr>
        <w:t>22. Для заправки топливом, маслом, охлаждающей жидкостью предназначено</w:t>
      </w:r>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4. СО</w:t>
      </w:r>
    </w:p>
    <w:p w:rsidR="00496627" w:rsidRPr="00496627" w:rsidRDefault="00496627" w:rsidP="00496627">
      <w:pPr>
        <w:contextualSpacing/>
        <w:rPr>
          <w:b/>
        </w:rPr>
      </w:pPr>
      <w:r w:rsidRPr="00496627">
        <w:rPr>
          <w:b/>
        </w:rPr>
        <w:t>23. Для подготовки подвижного состава к эксплуатации в холодное время года необходимо провести</w:t>
      </w:r>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4. СО</w:t>
      </w:r>
    </w:p>
    <w:p w:rsidR="00496627" w:rsidRPr="00496627" w:rsidRDefault="00496627" w:rsidP="00496627">
      <w:pPr>
        <w:contextualSpacing/>
        <w:rPr>
          <w:b/>
        </w:rPr>
      </w:pPr>
      <w:r w:rsidRPr="00496627">
        <w:rPr>
          <w:b/>
        </w:rPr>
        <w:t>24. Для санитарного осмотра и обработки кузова (для некоторых видов подвижного состава) необходимо провести</w:t>
      </w:r>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4. СО</w:t>
      </w:r>
    </w:p>
    <w:p w:rsidR="00496627" w:rsidRPr="00496627" w:rsidRDefault="00496627" w:rsidP="00496627">
      <w:pPr>
        <w:contextualSpacing/>
        <w:rPr>
          <w:b/>
        </w:rPr>
      </w:pPr>
      <w:r w:rsidRPr="00496627">
        <w:rPr>
          <w:b/>
        </w:rPr>
        <w:t xml:space="preserve">25. … форма организации работ по техническому обслуживанию, при которой одним производственным коллективом </w:t>
      </w:r>
      <w:proofErr w:type="gramStart"/>
      <w:r w:rsidRPr="00496627">
        <w:rPr>
          <w:b/>
        </w:rPr>
        <w:t>выполняются работы по всем агрегатам автомобиля в пределах данного вида обслуживания называется</w:t>
      </w:r>
      <w:proofErr w:type="gramEnd"/>
      <w:r w:rsidRPr="00496627">
        <w:rPr>
          <w:b/>
        </w:rPr>
        <w:t xml:space="preserve"> </w:t>
      </w:r>
    </w:p>
    <w:p w:rsidR="00496627" w:rsidRPr="00496627" w:rsidRDefault="00496627" w:rsidP="00496627">
      <w:pPr>
        <w:contextualSpacing/>
      </w:pPr>
      <w:r w:rsidRPr="00496627">
        <w:lastRenderedPageBreak/>
        <w:t>1. бригадной.</w:t>
      </w:r>
    </w:p>
    <w:p w:rsidR="00496627" w:rsidRPr="00496627" w:rsidRDefault="00496627" w:rsidP="00496627">
      <w:pPr>
        <w:contextualSpacing/>
      </w:pPr>
      <w:r w:rsidRPr="00496627">
        <w:t>2. агрегатно-участковой.</w:t>
      </w:r>
    </w:p>
    <w:p w:rsidR="00496627" w:rsidRPr="00496627" w:rsidRDefault="00496627" w:rsidP="00496627">
      <w:pPr>
        <w:contextualSpacing/>
        <w:rPr>
          <w:b/>
        </w:rPr>
      </w:pPr>
      <w:r w:rsidRPr="00496627">
        <w:rPr>
          <w:b/>
        </w:rPr>
        <w:t>26. Форма организации работ производительнее и обеспечивает более высокое качество обслуживания:</w:t>
      </w:r>
    </w:p>
    <w:p w:rsidR="00496627" w:rsidRPr="00496627" w:rsidRDefault="00496627" w:rsidP="00496627">
      <w:pPr>
        <w:contextualSpacing/>
      </w:pPr>
      <w:r w:rsidRPr="00496627">
        <w:t>1. бригадная.</w:t>
      </w:r>
    </w:p>
    <w:p w:rsidR="00496627" w:rsidRPr="00496627" w:rsidRDefault="00496627" w:rsidP="00496627">
      <w:pPr>
        <w:contextualSpacing/>
      </w:pPr>
      <w:r w:rsidRPr="00496627">
        <w:t>2. агрегатно-участковая.</w:t>
      </w:r>
    </w:p>
    <w:p w:rsidR="00496627" w:rsidRPr="00496627" w:rsidRDefault="00496627" w:rsidP="00496627">
      <w:pPr>
        <w:contextualSpacing/>
        <w:rPr>
          <w:b/>
        </w:rPr>
      </w:pPr>
      <w:r w:rsidRPr="00496627">
        <w:rPr>
          <w:b/>
        </w:rPr>
        <w:t xml:space="preserve">27. К </w:t>
      </w:r>
      <w:proofErr w:type="spellStart"/>
      <w:r w:rsidRPr="00496627">
        <w:rPr>
          <w:b/>
        </w:rPr>
        <w:t>контролтьно</w:t>
      </w:r>
      <w:proofErr w:type="spellEnd"/>
      <w:r w:rsidRPr="00496627">
        <w:rPr>
          <w:b/>
        </w:rPr>
        <w:t>-измерительным работам относятся:</w:t>
      </w:r>
    </w:p>
    <w:p w:rsidR="00496627" w:rsidRPr="00496627" w:rsidRDefault="00496627" w:rsidP="00496627">
      <w:pPr>
        <w:contextualSpacing/>
      </w:pPr>
      <w:r w:rsidRPr="00496627">
        <w:t>1. доливка жидкости в систему охлаждения</w:t>
      </w:r>
    </w:p>
    <w:p w:rsidR="00496627" w:rsidRPr="00496627" w:rsidRDefault="00496627" w:rsidP="00496627">
      <w:pPr>
        <w:contextualSpacing/>
      </w:pPr>
      <w:r w:rsidRPr="00496627">
        <w:t xml:space="preserve">2. определение на слух работоспособности фильтра центробежной очистки масла </w:t>
      </w:r>
    </w:p>
    <w:p w:rsidR="00496627" w:rsidRPr="00496627" w:rsidRDefault="00496627" w:rsidP="00496627">
      <w:pPr>
        <w:contextualSpacing/>
      </w:pPr>
      <w:r w:rsidRPr="00496627">
        <w:t>3.доливка масла в картер двигателя</w:t>
      </w:r>
    </w:p>
    <w:p w:rsidR="00496627" w:rsidRPr="00496627" w:rsidRDefault="00496627" w:rsidP="00496627">
      <w:pPr>
        <w:contextualSpacing/>
      </w:pPr>
      <w:r w:rsidRPr="00496627">
        <w:t>4. приведение величин зазоров в клапанном механизме в соответствии с установленной нормой</w:t>
      </w:r>
    </w:p>
    <w:p w:rsidR="00496627" w:rsidRPr="00496627" w:rsidRDefault="00496627" w:rsidP="00496627">
      <w:pPr>
        <w:contextualSpacing/>
      </w:pPr>
      <w:r w:rsidRPr="00496627">
        <w:t>5. замер величины схождения передних колес</w:t>
      </w:r>
    </w:p>
    <w:p w:rsidR="00496627" w:rsidRPr="00496627" w:rsidRDefault="00496627" w:rsidP="00496627">
      <w:pPr>
        <w:contextualSpacing/>
      </w:pPr>
      <w:r w:rsidRPr="00496627">
        <w:t>6. подтяжка мест крепления выпускных газопроводов на двигателе</w:t>
      </w:r>
    </w:p>
    <w:p w:rsidR="00496627" w:rsidRPr="00496627" w:rsidRDefault="00496627" w:rsidP="00496627">
      <w:pPr>
        <w:contextualSpacing/>
      </w:pPr>
      <w:r w:rsidRPr="00496627">
        <w:t>7. определение степени заряженности аккумуляторной батареи с помощью нагрузочной вилки.</w:t>
      </w:r>
    </w:p>
    <w:p w:rsidR="00496627" w:rsidRPr="00496627" w:rsidRDefault="00496627" w:rsidP="00496627">
      <w:pPr>
        <w:contextualSpacing/>
        <w:rPr>
          <w:b/>
        </w:rPr>
      </w:pPr>
      <w:r w:rsidRPr="00496627">
        <w:rPr>
          <w:b/>
        </w:rPr>
        <w:t>28. К крепежным работам относятся:</w:t>
      </w:r>
    </w:p>
    <w:p w:rsidR="00496627" w:rsidRPr="00496627" w:rsidRDefault="00496627" w:rsidP="00496627">
      <w:pPr>
        <w:contextualSpacing/>
      </w:pPr>
      <w:r w:rsidRPr="00496627">
        <w:t>1. доливка жидкости в систему охлаждения</w:t>
      </w:r>
    </w:p>
    <w:p w:rsidR="00496627" w:rsidRPr="00496627" w:rsidRDefault="00496627" w:rsidP="00496627">
      <w:pPr>
        <w:contextualSpacing/>
      </w:pPr>
      <w:r w:rsidRPr="00496627">
        <w:t xml:space="preserve">2. определение на слух работоспособности фильтра центробежной очистки масла </w:t>
      </w:r>
    </w:p>
    <w:p w:rsidR="00496627" w:rsidRPr="00496627" w:rsidRDefault="00496627" w:rsidP="00496627">
      <w:pPr>
        <w:contextualSpacing/>
      </w:pPr>
      <w:r w:rsidRPr="00496627">
        <w:t>3.доливка масла в картер двигателя</w:t>
      </w:r>
    </w:p>
    <w:p w:rsidR="00496627" w:rsidRPr="00496627" w:rsidRDefault="00496627" w:rsidP="00496627">
      <w:pPr>
        <w:contextualSpacing/>
      </w:pPr>
      <w:r w:rsidRPr="00496627">
        <w:t>4. приведение величин зазоров в клапанном механизме в соответствии с установленной нормой</w:t>
      </w:r>
    </w:p>
    <w:p w:rsidR="00496627" w:rsidRPr="00496627" w:rsidRDefault="00496627" w:rsidP="00496627">
      <w:pPr>
        <w:contextualSpacing/>
      </w:pPr>
      <w:r w:rsidRPr="00496627">
        <w:t>5. замер величины схождения передних колес</w:t>
      </w:r>
    </w:p>
    <w:p w:rsidR="00496627" w:rsidRPr="00496627" w:rsidRDefault="00496627" w:rsidP="00496627">
      <w:pPr>
        <w:contextualSpacing/>
      </w:pPr>
      <w:r w:rsidRPr="00496627">
        <w:t>6.подтяжка мест крепления выпускных газопроводов на двигателе</w:t>
      </w:r>
    </w:p>
    <w:p w:rsidR="00496627" w:rsidRPr="00496627" w:rsidRDefault="00496627" w:rsidP="00496627">
      <w:pPr>
        <w:contextualSpacing/>
      </w:pPr>
      <w:r w:rsidRPr="00496627">
        <w:t>7. определение степени заряженности аккумуляторной батареи с помощью нагрузочной вилки.</w:t>
      </w:r>
    </w:p>
    <w:p w:rsidR="00496627" w:rsidRPr="00496627" w:rsidRDefault="00496627" w:rsidP="00496627">
      <w:pPr>
        <w:contextualSpacing/>
        <w:rPr>
          <w:b/>
        </w:rPr>
      </w:pPr>
      <w:r w:rsidRPr="00496627">
        <w:rPr>
          <w:b/>
        </w:rPr>
        <w:t>29. К регулировочным работам относятся:</w:t>
      </w:r>
    </w:p>
    <w:p w:rsidR="00496627" w:rsidRPr="00496627" w:rsidRDefault="00496627" w:rsidP="00496627">
      <w:pPr>
        <w:contextualSpacing/>
      </w:pPr>
      <w:r w:rsidRPr="00496627">
        <w:t>1. доливка жидкости в систему охлаждения</w:t>
      </w:r>
    </w:p>
    <w:p w:rsidR="00496627" w:rsidRPr="00496627" w:rsidRDefault="00496627" w:rsidP="00496627">
      <w:pPr>
        <w:contextualSpacing/>
      </w:pPr>
      <w:r w:rsidRPr="00496627">
        <w:t xml:space="preserve">2. определение на слух работоспособности фильтра центробежной очистки масла </w:t>
      </w:r>
    </w:p>
    <w:p w:rsidR="00496627" w:rsidRPr="00496627" w:rsidRDefault="00496627" w:rsidP="00496627">
      <w:pPr>
        <w:contextualSpacing/>
      </w:pPr>
      <w:r w:rsidRPr="00496627">
        <w:t>3.доливка масла в картер двигателя</w:t>
      </w:r>
    </w:p>
    <w:p w:rsidR="00496627" w:rsidRPr="00496627" w:rsidRDefault="00496627" w:rsidP="00496627">
      <w:pPr>
        <w:contextualSpacing/>
      </w:pPr>
      <w:r w:rsidRPr="00496627">
        <w:t>4. приведение величин зазоров в клапанном механизме в соответствии с установленной нормой</w:t>
      </w:r>
    </w:p>
    <w:p w:rsidR="00496627" w:rsidRPr="00496627" w:rsidRDefault="00496627" w:rsidP="00496627">
      <w:pPr>
        <w:contextualSpacing/>
      </w:pPr>
      <w:r w:rsidRPr="00496627">
        <w:t>5. замер величины схождения передних колес</w:t>
      </w:r>
    </w:p>
    <w:p w:rsidR="00496627" w:rsidRPr="00496627" w:rsidRDefault="00496627" w:rsidP="00496627">
      <w:pPr>
        <w:contextualSpacing/>
      </w:pPr>
      <w:r w:rsidRPr="00496627">
        <w:t>6.подтяжка мест крепления выпускных газопроводов на двигателе</w:t>
      </w:r>
    </w:p>
    <w:p w:rsidR="00496627" w:rsidRPr="00496627" w:rsidRDefault="00496627" w:rsidP="00496627">
      <w:pPr>
        <w:contextualSpacing/>
      </w:pPr>
      <w:r w:rsidRPr="00496627">
        <w:t>7. определение степени заряженности аккумуляторной батареи с помощью нагрузочной вилки.</w:t>
      </w:r>
    </w:p>
    <w:p w:rsidR="00496627" w:rsidRPr="00496627" w:rsidRDefault="00496627" w:rsidP="00496627">
      <w:pPr>
        <w:contextualSpacing/>
        <w:rPr>
          <w:b/>
        </w:rPr>
      </w:pPr>
      <w:r w:rsidRPr="00496627">
        <w:rPr>
          <w:b/>
        </w:rPr>
        <w:t>30. Для определения давления в цилиндре в конце такта сжатия применяем:</w:t>
      </w:r>
    </w:p>
    <w:p w:rsidR="00496627" w:rsidRPr="00496627" w:rsidRDefault="00496627" w:rsidP="00496627">
      <w:pPr>
        <w:contextualSpacing/>
      </w:pPr>
      <w:r w:rsidRPr="00496627">
        <w:t xml:space="preserve">1. </w:t>
      </w:r>
      <w:proofErr w:type="spellStart"/>
      <w:r w:rsidRPr="00496627">
        <w:t>компрессометр</w:t>
      </w:r>
      <w:proofErr w:type="spellEnd"/>
    </w:p>
    <w:p w:rsidR="00496627" w:rsidRPr="00496627" w:rsidRDefault="00496627" w:rsidP="00496627">
      <w:pPr>
        <w:contextualSpacing/>
      </w:pPr>
      <w:r w:rsidRPr="00496627">
        <w:t>2. линейку</w:t>
      </w:r>
    </w:p>
    <w:p w:rsidR="00496627" w:rsidRPr="00496627" w:rsidRDefault="00496627" w:rsidP="00496627">
      <w:pPr>
        <w:contextualSpacing/>
      </w:pPr>
      <w:r w:rsidRPr="00496627">
        <w:t>3. кислотомер</w:t>
      </w:r>
    </w:p>
    <w:p w:rsidR="00496627" w:rsidRPr="00496627" w:rsidRDefault="00496627" w:rsidP="00496627">
      <w:pPr>
        <w:contextualSpacing/>
      </w:pPr>
      <w:r w:rsidRPr="00496627">
        <w:t>4 динамометр-</w:t>
      </w:r>
      <w:proofErr w:type="spellStart"/>
      <w:r w:rsidRPr="00496627">
        <w:t>люфтометр</w:t>
      </w:r>
      <w:proofErr w:type="spellEnd"/>
    </w:p>
    <w:p w:rsidR="00496627" w:rsidRPr="00496627" w:rsidRDefault="00496627" w:rsidP="00496627">
      <w:pPr>
        <w:contextualSpacing/>
        <w:rPr>
          <w:b/>
        </w:rPr>
      </w:pPr>
      <w:r w:rsidRPr="00496627">
        <w:rPr>
          <w:b/>
        </w:rPr>
        <w:t>31. Для определения плотности электролита применяем:</w:t>
      </w:r>
    </w:p>
    <w:p w:rsidR="00496627" w:rsidRPr="00496627" w:rsidRDefault="00496627" w:rsidP="00496627">
      <w:pPr>
        <w:contextualSpacing/>
      </w:pPr>
      <w:r w:rsidRPr="00496627">
        <w:t xml:space="preserve">1. </w:t>
      </w:r>
      <w:proofErr w:type="spellStart"/>
      <w:r w:rsidRPr="00496627">
        <w:t>компрессометр</w:t>
      </w:r>
      <w:proofErr w:type="spellEnd"/>
    </w:p>
    <w:p w:rsidR="00496627" w:rsidRPr="00496627" w:rsidRDefault="00496627" w:rsidP="00496627">
      <w:pPr>
        <w:contextualSpacing/>
      </w:pPr>
      <w:r w:rsidRPr="00496627">
        <w:t>2. линейку</w:t>
      </w:r>
    </w:p>
    <w:p w:rsidR="00496627" w:rsidRPr="00496627" w:rsidRDefault="00496627" w:rsidP="00496627">
      <w:pPr>
        <w:contextualSpacing/>
      </w:pPr>
      <w:r w:rsidRPr="00496627">
        <w:t>3. кислотомер</w:t>
      </w:r>
    </w:p>
    <w:p w:rsidR="00496627" w:rsidRPr="00496627" w:rsidRDefault="00496627" w:rsidP="00496627">
      <w:pPr>
        <w:contextualSpacing/>
      </w:pPr>
      <w:r w:rsidRPr="00496627">
        <w:t>4. динамометр-</w:t>
      </w:r>
      <w:proofErr w:type="spellStart"/>
      <w:r w:rsidRPr="00496627">
        <w:t>люфтометр</w:t>
      </w:r>
      <w:proofErr w:type="spellEnd"/>
    </w:p>
    <w:p w:rsidR="00496627" w:rsidRPr="00496627" w:rsidRDefault="00496627" w:rsidP="00496627">
      <w:pPr>
        <w:contextualSpacing/>
        <w:rPr>
          <w:b/>
        </w:rPr>
      </w:pPr>
      <w:r w:rsidRPr="00496627">
        <w:rPr>
          <w:b/>
        </w:rPr>
        <w:t>32. Единицы измерения значение опережения зажигания:</w:t>
      </w:r>
    </w:p>
    <w:p w:rsidR="00496627" w:rsidRPr="00496627" w:rsidRDefault="00496627" w:rsidP="00496627">
      <w:pPr>
        <w:contextualSpacing/>
      </w:pPr>
      <w:r w:rsidRPr="00496627">
        <w:t>1. мм</w:t>
      </w:r>
    </w:p>
    <w:p w:rsidR="00496627" w:rsidRPr="00496627" w:rsidRDefault="00496627" w:rsidP="00496627">
      <w:pPr>
        <w:contextualSpacing/>
      </w:pPr>
      <w:r w:rsidRPr="00496627">
        <w:t>2. рад</w:t>
      </w:r>
    </w:p>
    <w:p w:rsidR="00496627" w:rsidRPr="00496627" w:rsidRDefault="00496627" w:rsidP="00496627">
      <w:pPr>
        <w:contextualSpacing/>
        <w:rPr>
          <w:vertAlign w:val="superscript"/>
        </w:rPr>
      </w:pPr>
      <w:r w:rsidRPr="00496627">
        <w:t>3. м/с</w:t>
      </w:r>
      <w:proofErr w:type="gramStart"/>
      <w:r w:rsidRPr="00496627">
        <w:rPr>
          <w:vertAlign w:val="superscript"/>
        </w:rPr>
        <w:t>2</w:t>
      </w:r>
      <w:proofErr w:type="gramEnd"/>
    </w:p>
    <w:p w:rsidR="00496627" w:rsidRPr="00496627" w:rsidRDefault="00496627" w:rsidP="00496627">
      <w:pPr>
        <w:contextualSpacing/>
      </w:pPr>
      <w:r w:rsidRPr="00496627">
        <w:t>4. в лошадиных силах.</w:t>
      </w:r>
    </w:p>
    <w:p w:rsidR="00496627" w:rsidRPr="00496627" w:rsidRDefault="00496627" w:rsidP="00496627">
      <w:pPr>
        <w:contextualSpacing/>
      </w:pPr>
      <w:r w:rsidRPr="00496627">
        <w:t xml:space="preserve">5. </w:t>
      </w:r>
      <w:proofErr w:type="gramStart"/>
      <w:r w:rsidRPr="00496627">
        <w:t>об</w:t>
      </w:r>
      <w:proofErr w:type="gramEnd"/>
      <w:r w:rsidRPr="00496627">
        <w:t>/мин</w:t>
      </w:r>
    </w:p>
    <w:p w:rsidR="00496627" w:rsidRPr="00496627" w:rsidRDefault="00496627" w:rsidP="00496627">
      <w:pPr>
        <w:contextualSpacing/>
        <w:rPr>
          <w:vertAlign w:val="superscript"/>
        </w:rPr>
      </w:pPr>
      <w:r w:rsidRPr="00496627">
        <w:lastRenderedPageBreak/>
        <w:t xml:space="preserve">6. </w:t>
      </w:r>
      <w:proofErr w:type="spellStart"/>
      <w:r w:rsidRPr="00496627">
        <w:t>кг</w:t>
      </w:r>
      <w:proofErr w:type="gramStart"/>
      <w:r w:rsidRPr="00496627">
        <w:t>.с</w:t>
      </w:r>
      <w:proofErr w:type="spellEnd"/>
      <w:proofErr w:type="gramEnd"/>
      <w:r w:rsidRPr="00496627">
        <w:t>./с</w:t>
      </w:r>
      <w:r w:rsidRPr="00496627">
        <w:rPr>
          <w:vertAlign w:val="superscript"/>
        </w:rPr>
        <w:t>2</w:t>
      </w:r>
    </w:p>
    <w:p w:rsidR="00496627" w:rsidRPr="00496627" w:rsidRDefault="00496627" w:rsidP="00496627">
      <w:pPr>
        <w:contextualSpacing/>
      </w:pPr>
      <w:r w:rsidRPr="00496627">
        <w:t>7. % уклона</w:t>
      </w:r>
    </w:p>
    <w:p w:rsidR="00496627" w:rsidRPr="00496627" w:rsidRDefault="00496627" w:rsidP="00496627">
      <w:pPr>
        <w:contextualSpacing/>
        <w:rPr>
          <w:b/>
        </w:rPr>
      </w:pPr>
      <w:r w:rsidRPr="00496627">
        <w:rPr>
          <w:b/>
        </w:rPr>
        <w:t xml:space="preserve">33. Проверка уровня жидкости в системе охлаждения и при необходимости доливка проводиться </w:t>
      </w:r>
      <w:proofErr w:type="gramStart"/>
      <w:r w:rsidRPr="00496627">
        <w:rPr>
          <w:b/>
        </w:rPr>
        <w:t>при</w:t>
      </w:r>
      <w:proofErr w:type="gramEnd"/>
      <w:r w:rsidRPr="00496627">
        <w:rPr>
          <w:b/>
        </w:rPr>
        <w:t xml:space="preserve"> </w:t>
      </w:r>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4. СО</w:t>
      </w:r>
    </w:p>
    <w:p w:rsidR="00496627" w:rsidRPr="00496627" w:rsidRDefault="00496627" w:rsidP="00496627">
      <w:pPr>
        <w:contextualSpacing/>
        <w:rPr>
          <w:b/>
        </w:rPr>
      </w:pPr>
      <w:r w:rsidRPr="00496627">
        <w:rPr>
          <w:b/>
        </w:rPr>
        <w:t xml:space="preserve">34. Проверка герметичности систем охлаждения и смазочной проводиться </w:t>
      </w:r>
      <w:proofErr w:type="gramStart"/>
      <w:r w:rsidRPr="00496627">
        <w:rPr>
          <w:b/>
        </w:rPr>
        <w:t>при</w:t>
      </w:r>
      <w:proofErr w:type="gramEnd"/>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 xml:space="preserve">4. СО </w:t>
      </w:r>
    </w:p>
    <w:p w:rsidR="00496627" w:rsidRPr="00496627" w:rsidRDefault="00496627" w:rsidP="00496627">
      <w:pPr>
        <w:contextualSpacing/>
        <w:rPr>
          <w:b/>
        </w:rPr>
      </w:pPr>
      <w:r w:rsidRPr="00496627">
        <w:rPr>
          <w:b/>
        </w:rPr>
        <w:t xml:space="preserve">35. Проверка состояния мест крепления двигателя на раме проводиться </w:t>
      </w:r>
      <w:proofErr w:type="gramStart"/>
      <w:r w:rsidRPr="00496627">
        <w:rPr>
          <w:b/>
        </w:rPr>
        <w:t>при</w:t>
      </w:r>
      <w:proofErr w:type="gramEnd"/>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 xml:space="preserve">4. СО </w:t>
      </w:r>
    </w:p>
    <w:p w:rsidR="00496627" w:rsidRPr="00496627" w:rsidRDefault="00496627" w:rsidP="00496627">
      <w:pPr>
        <w:contextualSpacing/>
        <w:rPr>
          <w:b/>
        </w:rPr>
      </w:pPr>
      <w:r w:rsidRPr="00496627">
        <w:rPr>
          <w:b/>
        </w:rPr>
        <w:t xml:space="preserve">36. Снятие с двигателя карбюратора, разборка и очистка, проверка жиклеров на специальном приборе проводиться </w:t>
      </w:r>
      <w:proofErr w:type="gramStart"/>
      <w:r w:rsidRPr="00496627">
        <w:rPr>
          <w:b/>
        </w:rPr>
        <w:t>при</w:t>
      </w:r>
      <w:proofErr w:type="gramEnd"/>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 xml:space="preserve">4. СО </w:t>
      </w:r>
    </w:p>
    <w:p w:rsidR="00496627" w:rsidRPr="00496627" w:rsidRDefault="00496627" w:rsidP="00496627">
      <w:pPr>
        <w:contextualSpacing/>
        <w:rPr>
          <w:b/>
        </w:rPr>
      </w:pPr>
      <w:r w:rsidRPr="00496627">
        <w:rPr>
          <w:b/>
        </w:rPr>
        <w:t xml:space="preserve">37. Замена масла в гидросистеме механизма подъема платформы в автомобилях-самосвалах проводиться </w:t>
      </w:r>
      <w:proofErr w:type="gramStart"/>
      <w:r w:rsidRPr="00496627">
        <w:rPr>
          <w:b/>
        </w:rPr>
        <w:t>при</w:t>
      </w:r>
      <w:proofErr w:type="gramEnd"/>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 xml:space="preserve">4. СО </w:t>
      </w:r>
    </w:p>
    <w:p w:rsidR="00496627" w:rsidRPr="00496627" w:rsidRDefault="00496627" w:rsidP="00496627">
      <w:pPr>
        <w:contextualSpacing/>
        <w:rPr>
          <w:b/>
        </w:rPr>
      </w:pPr>
      <w:r w:rsidRPr="00496627">
        <w:rPr>
          <w:b/>
        </w:rPr>
        <w:t>39. Техническое состояние узлов, обеспечивающих безопасность дорожного движения, и</w:t>
      </w:r>
      <w:r w:rsidRPr="00496627">
        <w:t xml:space="preserve"> </w:t>
      </w:r>
      <w:r w:rsidRPr="00496627">
        <w:rPr>
          <w:b/>
        </w:rPr>
        <w:t>оценку пригодности автомобиля к дальнейшей эксплуатации проводят при … диагностировании.</w:t>
      </w:r>
    </w:p>
    <w:p w:rsidR="00496627" w:rsidRPr="00496627" w:rsidRDefault="00496627" w:rsidP="00496627">
      <w:pPr>
        <w:contextualSpacing/>
      </w:pPr>
      <w:r w:rsidRPr="00496627">
        <w:t xml:space="preserve">1. </w:t>
      </w:r>
      <w:proofErr w:type="gramStart"/>
      <w:r w:rsidRPr="00496627">
        <w:t>общем</w:t>
      </w:r>
      <w:proofErr w:type="gramEnd"/>
    </w:p>
    <w:p w:rsidR="00496627" w:rsidRPr="00496627" w:rsidRDefault="00496627" w:rsidP="00496627">
      <w:pPr>
        <w:contextualSpacing/>
      </w:pPr>
      <w:r w:rsidRPr="00496627">
        <w:t xml:space="preserve">2. поэлементном </w:t>
      </w:r>
    </w:p>
    <w:p w:rsidR="00496627" w:rsidRPr="00496627" w:rsidRDefault="00496627" w:rsidP="00496627">
      <w:pPr>
        <w:contextualSpacing/>
        <w:rPr>
          <w:b/>
        </w:rPr>
      </w:pPr>
      <w:r w:rsidRPr="00496627">
        <w:rPr>
          <w:b/>
        </w:rPr>
        <w:t>39. Минимально допустимая компрессия для дизелей (МПа):</w:t>
      </w:r>
    </w:p>
    <w:p w:rsidR="00496627" w:rsidRPr="00496627" w:rsidRDefault="00496627" w:rsidP="00496627">
      <w:pPr>
        <w:contextualSpacing/>
      </w:pPr>
      <w:r w:rsidRPr="00496627">
        <w:t>1. 1</w:t>
      </w:r>
    </w:p>
    <w:p w:rsidR="00496627" w:rsidRPr="00496627" w:rsidRDefault="00496627" w:rsidP="00496627">
      <w:pPr>
        <w:contextualSpacing/>
      </w:pPr>
      <w:r w:rsidRPr="00496627">
        <w:t>2. 2</w:t>
      </w:r>
    </w:p>
    <w:p w:rsidR="00496627" w:rsidRPr="00496627" w:rsidRDefault="00496627" w:rsidP="00496627">
      <w:pPr>
        <w:contextualSpacing/>
      </w:pPr>
      <w:r w:rsidRPr="00496627">
        <w:t>3. 3</w:t>
      </w:r>
    </w:p>
    <w:p w:rsidR="00496627" w:rsidRPr="00496627" w:rsidRDefault="00496627" w:rsidP="00496627">
      <w:pPr>
        <w:contextualSpacing/>
      </w:pPr>
      <w:r w:rsidRPr="00496627">
        <w:t xml:space="preserve">4.4 </w:t>
      </w:r>
    </w:p>
    <w:p w:rsidR="00496627" w:rsidRPr="00496627" w:rsidRDefault="00496627" w:rsidP="00496627">
      <w:pPr>
        <w:contextualSpacing/>
        <w:rPr>
          <w:b/>
        </w:rPr>
      </w:pPr>
      <w:r w:rsidRPr="00496627">
        <w:rPr>
          <w:b/>
        </w:rPr>
        <w:t>40. Разность показаний манометра в отдельных цилиндрах не более (МПа):</w:t>
      </w:r>
    </w:p>
    <w:p w:rsidR="00496627" w:rsidRPr="00496627" w:rsidRDefault="00496627" w:rsidP="00496627">
      <w:pPr>
        <w:contextualSpacing/>
      </w:pPr>
      <w:r w:rsidRPr="00496627">
        <w:t xml:space="preserve">1. 0,2 </w:t>
      </w:r>
    </w:p>
    <w:p w:rsidR="00496627" w:rsidRPr="00496627" w:rsidRDefault="00496627" w:rsidP="00496627">
      <w:pPr>
        <w:contextualSpacing/>
      </w:pPr>
      <w:r w:rsidRPr="00496627">
        <w:t xml:space="preserve">2. 0,5 </w:t>
      </w:r>
    </w:p>
    <w:p w:rsidR="00496627" w:rsidRPr="00496627" w:rsidRDefault="00496627" w:rsidP="00496627">
      <w:pPr>
        <w:contextualSpacing/>
      </w:pPr>
      <w:r w:rsidRPr="00496627">
        <w:t xml:space="preserve">3. 0,7 </w:t>
      </w:r>
    </w:p>
    <w:p w:rsidR="00496627" w:rsidRPr="00496627" w:rsidRDefault="00496627" w:rsidP="00496627">
      <w:pPr>
        <w:contextualSpacing/>
        <w:rPr>
          <w:b/>
        </w:rPr>
      </w:pPr>
      <w:r w:rsidRPr="00496627">
        <w:rPr>
          <w:b/>
        </w:rPr>
        <w:t xml:space="preserve">41. … применяется </w:t>
      </w:r>
      <w:proofErr w:type="spellStart"/>
      <w:r w:rsidRPr="00496627">
        <w:rPr>
          <w:b/>
        </w:rPr>
        <w:t>дляпроверки</w:t>
      </w:r>
      <w:proofErr w:type="spellEnd"/>
      <w:r w:rsidRPr="00496627">
        <w:rPr>
          <w:b/>
        </w:rPr>
        <w:t xml:space="preserve"> величин зазоров между поверхностями детали или сопряженными деталями</w:t>
      </w:r>
    </w:p>
    <w:p w:rsidR="00496627" w:rsidRPr="00496627" w:rsidRDefault="00496627" w:rsidP="00496627">
      <w:pPr>
        <w:contextualSpacing/>
      </w:pPr>
      <w:r w:rsidRPr="00496627">
        <w:tab/>
        <w:t xml:space="preserve">1. </w:t>
      </w:r>
      <w:proofErr w:type="spellStart"/>
      <w:r w:rsidRPr="00496627">
        <w:t>штангенинструменты</w:t>
      </w:r>
      <w:proofErr w:type="spellEnd"/>
    </w:p>
    <w:p w:rsidR="00496627" w:rsidRPr="00496627" w:rsidRDefault="00496627" w:rsidP="00496627">
      <w:pPr>
        <w:contextualSpacing/>
      </w:pPr>
      <w:r w:rsidRPr="00496627">
        <w:tab/>
        <w:t xml:space="preserve">2. </w:t>
      </w:r>
      <w:proofErr w:type="spellStart"/>
      <w:r w:rsidRPr="00496627">
        <w:t>микрометрическии</w:t>
      </w:r>
      <w:proofErr w:type="spellEnd"/>
      <w:r w:rsidRPr="00496627">
        <w:t xml:space="preserve"> инструменты</w:t>
      </w:r>
    </w:p>
    <w:p w:rsidR="00496627" w:rsidRPr="00496627" w:rsidRDefault="00496627" w:rsidP="00496627">
      <w:pPr>
        <w:contextualSpacing/>
        <w:rPr>
          <w:spacing w:val="-1"/>
        </w:rPr>
      </w:pPr>
      <w:r w:rsidRPr="00496627">
        <w:rPr>
          <w:spacing w:val="-1"/>
        </w:rPr>
        <w:tab/>
        <w:t>3. щуп</w:t>
      </w:r>
    </w:p>
    <w:p w:rsidR="00496627" w:rsidRPr="00496627" w:rsidRDefault="00496627" w:rsidP="00496627">
      <w:pPr>
        <w:contextualSpacing/>
        <w:rPr>
          <w:b/>
          <w:spacing w:val="-1"/>
        </w:rPr>
      </w:pPr>
      <w:r w:rsidRPr="00496627">
        <w:rPr>
          <w:b/>
          <w:spacing w:val="-1"/>
        </w:rPr>
        <w:t>42.  …… служит для проверки плоскостности плоскостей методом линейных отношений</w:t>
      </w:r>
    </w:p>
    <w:p w:rsidR="00496627" w:rsidRPr="00496627" w:rsidRDefault="00496627" w:rsidP="00496627">
      <w:pPr>
        <w:contextualSpacing/>
        <w:rPr>
          <w:spacing w:val="-1"/>
        </w:rPr>
      </w:pPr>
      <w:r w:rsidRPr="00496627">
        <w:rPr>
          <w:spacing w:val="-1"/>
        </w:rPr>
        <w:tab/>
        <w:t>1. уровень</w:t>
      </w:r>
    </w:p>
    <w:p w:rsidR="00496627" w:rsidRPr="00496627" w:rsidRDefault="00496627" w:rsidP="00496627">
      <w:pPr>
        <w:contextualSpacing/>
        <w:rPr>
          <w:spacing w:val="-1"/>
        </w:rPr>
      </w:pPr>
      <w:r w:rsidRPr="00496627">
        <w:rPr>
          <w:spacing w:val="-1"/>
        </w:rPr>
        <w:lastRenderedPageBreak/>
        <w:tab/>
        <w:t>2. линейка с широкой рабочей поверхностью</w:t>
      </w:r>
    </w:p>
    <w:p w:rsidR="00496627" w:rsidRPr="00496627" w:rsidRDefault="00496627" w:rsidP="00496627">
      <w:pPr>
        <w:contextualSpacing/>
        <w:rPr>
          <w:spacing w:val="-1"/>
        </w:rPr>
      </w:pPr>
      <w:r w:rsidRPr="00496627">
        <w:rPr>
          <w:spacing w:val="-1"/>
        </w:rPr>
        <w:tab/>
        <w:t xml:space="preserve">3. угломер </w:t>
      </w:r>
    </w:p>
    <w:p w:rsidR="00496627" w:rsidRPr="00496627" w:rsidRDefault="00496627" w:rsidP="00496627">
      <w:pPr>
        <w:contextualSpacing/>
        <w:rPr>
          <w:b/>
          <w:spacing w:val="-1"/>
        </w:rPr>
      </w:pPr>
      <w:proofErr w:type="gramStart"/>
      <w:r w:rsidRPr="00496627">
        <w:rPr>
          <w:b/>
          <w:spacing w:val="-1"/>
        </w:rPr>
        <w:t>43.  ……  называется разность между наибольшим и наименьшим предельными размерами</w:t>
      </w:r>
      <w:proofErr w:type="gramEnd"/>
    </w:p>
    <w:p w:rsidR="00496627" w:rsidRPr="00496627" w:rsidRDefault="00496627" w:rsidP="00496627">
      <w:pPr>
        <w:contextualSpacing/>
        <w:rPr>
          <w:spacing w:val="-1"/>
        </w:rPr>
      </w:pPr>
      <w:r w:rsidRPr="00496627">
        <w:rPr>
          <w:spacing w:val="-1"/>
        </w:rPr>
        <w:tab/>
        <w:t>1. взаимозаменяемостью деталей</w:t>
      </w:r>
    </w:p>
    <w:p w:rsidR="00496627" w:rsidRPr="00496627" w:rsidRDefault="00496627" w:rsidP="00496627">
      <w:pPr>
        <w:contextualSpacing/>
        <w:rPr>
          <w:spacing w:val="-1"/>
        </w:rPr>
      </w:pPr>
      <w:r w:rsidRPr="00496627">
        <w:rPr>
          <w:spacing w:val="-1"/>
        </w:rPr>
        <w:tab/>
        <w:t>2. посадкой</w:t>
      </w:r>
    </w:p>
    <w:p w:rsidR="00496627" w:rsidRPr="00496627" w:rsidRDefault="00496627" w:rsidP="00496627">
      <w:pPr>
        <w:contextualSpacing/>
        <w:rPr>
          <w:spacing w:val="-1"/>
        </w:rPr>
      </w:pPr>
      <w:r w:rsidRPr="00496627">
        <w:rPr>
          <w:spacing w:val="-1"/>
        </w:rPr>
        <w:tab/>
        <w:t>3. допуском</w:t>
      </w:r>
    </w:p>
    <w:p w:rsidR="00496627" w:rsidRPr="00496627" w:rsidRDefault="00496627" w:rsidP="00496627">
      <w:pPr>
        <w:contextualSpacing/>
        <w:rPr>
          <w:b/>
          <w:spacing w:val="-1"/>
        </w:rPr>
      </w:pPr>
      <w:r w:rsidRPr="00496627">
        <w:rPr>
          <w:b/>
          <w:spacing w:val="-1"/>
        </w:rPr>
        <w:t>44.  …… - это нанесение разметочных линий в нескольких плоскостях или на нескольких поверхностях</w:t>
      </w:r>
    </w:p>
    <w:p w:rsidR="00496627" w:rsidRPr="00496627" w:rsidRDefault="00496627" w:rsidP="00496627">
      <w:pPr>
        <w:contextualSpacing/>
        <w:rPr>
          <w:spacing w:val="-1"/>
        </w:rPr>
      </w:pPr>
      <w:r w:rsidRPr="00496627">
        <w:rPr>
          <w:spacing w:val="-1"/>
        </w:rPr>
        <w:tab/>
        <w:t>1. плоскостная разметка</w:t>
      </w:r>
    </w:p>
    <w:p w:rsidR="00496627" w:rsidRPr="00496627" w:rsidRDefault="00496627" w:rsidP="00496627">
      <w:pPr>
        <w:contextualSpacing/>
        <w:rPr>
          <w:spacing w:val="-1"/>
        </w:rPr>
      </w:pPr>
      <w:r w:rsidRPr="00496627">
        <w:rPr>
          <w:spacing w:val="-1"/>
        </w:rPr>
        <w:tab/>
        <w:t>2. пространственная разметка</w:t>
      </w:r>
    </w:p>
    <w:p w:rsidR="00496627" w:rsidRPr="00496627" w:rsidRDefault="00496627" w:rsidP="00496627">
      <w:pPr>
        <w:contextualSpacing/>
        <w:rPr>
          <w:b/>
          <w:spacing w:val="-1"/>
        </w:rPr>
      </w:pPr>
      <w:r w:rsidRPr="00496627">
        <w:rPr>
          <w:b/>
          <w:spacing w:val="-1"/>
        </w:rPr>
        <w:t xml:space="preserve">45.  …… служат для разметки окружностей, дуг, деления углов и окружностей, перенесения размеров и других геометрических </w:t>
      </w:r>
      <w:proofErr w:type="spellStart"/>
      <w:r w:rsidRPr="00496627">
        <w:rPr>
          <w:b/>
          <w:spacing w:val="-1"/>
        </w:rPr>
        <w:t>постороений</w:t>
      </w:r>
      <w:proofErr w:type="spellEnd"/>
    </w:p>
    <w:p w:rsidR="00496627" w:rsidRPr="00496627" w:rsidRDefault="00496627" w:rsidP="00496627">
      <w:pPr>
        <w:contextualSpacing/>
        <w:rPr>
          <w:spacing w:val="-1"/>
        </w:rPr>
      </w:pPr>
      <w:r w:rsidRPr="00496627">
        <w:rPr>
          <w:spacing w:val="-1"/>
        </w:rPr>
        <w:tab/>
        <w:t>1. разметочные циркули</w:t>
      </w:r>
    </w:p>
    <w:p w:rsidR="00496627" w:rsidRPr="00496627" w:rsidRDefault="00496627" w:rsidP="00496627">
      <w:pPr>
        <w:contextualSpacing/>
        <w:rPr>
          <w:spacing w:val="-1"/>
        </w:rPr>
      </w:pPr>
      <w:r w:rsidRPr="00496627">
        <w:rPr>
          <w:spacing w:val="-1"/>
        </w:rPr>
        <w:tab/>
        <w:t>2. кернер</w:t>
      </w:r>
    </w:p>
    <w:p w:rsidR="00496627" w:rsidRPr="00496627" w:rsidRDefault="00496627" w:rsidP="00496627">
      <w:pPr>
        <w:contextualSpacing/>
        <w:rPr>
          <w:spacing w:val="-1"/>
        </w:rPr>
      </w:pPr>
      <w:r w:rsidRPr="00496627">
        <w:rPr>
          <w:spacing w:val="-1"/>
        </w:rPr>
        <w:tab/>
        <w:t>3. чертилки</w:t>
      </w:r>
    </w:p>
    <w:p w:rsidR="00496627" w:rsidRPr="00496627" w:rsidRDefault="00496627" w:rsidP="00496627">
      <w:pPr>
        <w:contextualSpacing/>
        <w:rPr>
          <w:b/>
          <w:spacing w:val="-1"/>
        </w:rPr>
      </w:pPr>
      <w:r w:rsidRPr="00496627">
        <w:rPr>
          <w:b/>
          <w:spacing w:val="-1"/>
        </w:rPr>
        <w:t>46.  ….. – это слесарная операция, при которой с помощью молотка или давления пресса заготовкам или деталям придают правильную геометрическую форму</w:t>
      </w:r>
    </w:p>
    <w:p w:rsidR="00496627" w:rsidRPr="00496627" w:rsidRDefault="00496627" w:rsidP="00496627">
      <w:pPr>
        <w:contextualSpacing/>
        <w:rPr>
          <w:spacing w:val="-1"/>
        </w:rPr>
      </w:pPr>
      <w:r w:rsidRPr="00496627">
        <w:rPr>
          <w:spacing w:val="-1"/>
        </w:rPr>
        <w:tab/>
        <w:t xml:space="preserve">1. правка </w:t>
      </w:r>
    </w:p>
    <w:p w:rsidR="00496627" w:rsidRPr="00496627" w:rsidRDefault="00496627" w:rsidP="00496627">
      <w:pPr>
        <w:contextualSpacing/>
        <w:rPr>
          <w:spacing w:val="-1"/>
        </w:rPr>
      </w:pPr>
      <w:r w:rsidRPr="00496627">
        <w:rPr>
          <w:spacing w:val="-1"/>
        </w:rPr>
        <w:tab/>
        <w:t>2. рубка</w:t>
      </w:r>
    </w:p>
    <w:p w:rsidR="00496627" w:rsidRPr="00496627" w:rsidRDefault="00496627" w:rsidP="00496627">
      <w:pPr>
        <w:contextualSpacing/>
        <w:rPr>
          <w:spacing w:val="-1"/>
        </w:rPr>
      </w:pPr>
      <w:r w:rsidRPr="00496627">
        <w:rPr>
          <w:spacing w:val="-1"/>
        </w:rPr>
        <w:tab/>
        <w:t>3. гибка</w:t>
      </w:r>
    </w:p>
    <w:p w:rsidR="00496627" w:rsidRPr="00496627" w:rsidRDefault="00496627" w:rsidP="00496627">
      <w:pPr>
        <w:contextualSpacing/>
        <w:rPr>
          <w:b/>
          <w:spacing w:val="-1"/>
        </w:rPr>
      </w:pPr>
      <w:r w:rsidRPr="00496627">
        <w:rPr>
          <w:b/>
          <w:spacing w:val="-1"/>
        </w:rPr>
        <w:t>47.  …… применяют для опиливания баббита, кожи, дерева, резины, кости и т.д.</w:t>
      </w:r>
    </w:p>
    <w:p w:rsidR="00496627" w:rsidRPr="00496627" w:rsidRDefault="00496627" w:rsidP="00496627">
      <w:pPr>
        <w:contextualSpacing/>
        <w:rPr>
          <w:spacing w:val="-1"/>
        </w:rPr>
      </w:pPr>
      <w:r w:rsidRPr="00496627">
        <w:rPr>
          <w:spacing w:val="-1"/>
        </w:rPr>
        <w:tab/>
        <w:t>1. напильники с одинарной насечкой</w:t>
      </w:r>
    </w:p>
    <w:p w:rsidR="00496627" w:rsidRPr="00496627" w:rsidRDefault="00496627" w:rsidP="00496627">
      <w:pPr>
        <w:contextualSpacing/>
        <w:rPr>
          <w:spacing w:val="-1"/>
        </w:rPr>
      </w:pPr>
      <w:r w:rsidRPr="00496627">
        <w:rPr>
          <w:spacing w:val="-1"/>
        </w:rPr>
        <w:tab/>
        <w:t>2. напильники с двойной насечкой</w:t>
      </w:r>
    </w:p>
    <w:p w:rsidR="00496627" w:rsidRPr="00496627" w:rsidRDefault="00496627" w:rsidP="00496627">
      <w:pPr>
        <w:contextualSpacing/>
        <w:rPr>
          <w:spacing w:val="-1"/>
        </w:rPr>
      </w:pPr>
      <w:r w:rsidRPr="00496627">
        <w:rPr>
          <w:spacing w:val="-1"/>
        </w:rPr>
        <w:t>3. напильники с рашпильной насечкой</w:t>
      </w:r>
    </w:p>
    <w:p w:rsidR="00496627" w:rsidRPr="00496627" w:rsidRDefault="00496627" w:rsidP="00496627">
      <w:pPr>
        <w:contextualSpacing/>
        <w:rPr>
          <w:b/>
          <w:spacing w:val="-1"/>
        </w:rPr>
      </w:pPr>
      <w:r w:rsidRPr="00496627">
        <w:rPr>
          <w:b/>
          <w:spacing w:val="-1"/>
        </w:rPr>
        <w:t>48. …. называется процесс образования отверстий в сплошном материале режущим</w:t>
      </w:r>
      <w:r w:rsidRPr="00496627">
        <w:rPr>
          <w:spacing w:val="-1"/>
        </w:rPr>
        <w:t xml:space="preserve"> </w:t>
      </w:r>
      <w:r w:rsidRPr="00496627">
        <w:rPr>
          <w:b/>
          <w:spacing w:val="-1"/>
        </w:rPr>
        <w:t>инструментом</w:t>
      </w:r>
    </w:p>
    <w:p w:rsidR="00496627" w:rsidRPr="00496627" w:rsidRDefault="00496627" w:rsidP="00496627">
      <w:pPr>
        <w:contextualSpacing/>
        <w:rPr>
          <w:spacing w:val="-1"/>
        </w:rPr>
      </w:pPr>
      <w:r w:rsidRPr="00496627">
        <w:rPr>
          <w:spacing w:val="-1"/>
        </w:rPr>
        <w:tab/>
        <w:t xml:space="preserve">1. припасовкой </w:t>
      </w:r>
    </w:p>
    <w:p w:rsidR="00496627" w:rsidRPr="00496627" w:rsidRDefault="00496627" w:rsidP="00496627">
      <w:pPr>
        <w:contextualSpacing/>
        <w:rPr>
          <w:spacing w:val="-1"/>
        </w:rPr>
      </w:pPr>
      <w:r w:rsidRPr="00496627">
        <w:rPr>
          <w:spacing w:val="-1"/>
        </w:rPr>
        <w:tab/>
        <w:t>2. распиливанием</w:t>
      </w:r>
    </w:p>
    <w:p w:rsidR="00496627" w:rsidRPr="00496627" w:rsidRDefault="00496627" w:rsidP="00496627">
      <w:pPr>
        <w:contextualSpacing/>
        <w:rPr>
          <w:spacing w:val="-1"/>
        </w:rPr>
      </w:pPr>
      <w:r w:rsidRPr="00496627">
        <w:rPr>
          <w:spacing w:val="-1"/>
        </w:rPr>
        <w:tab/>
        <w:t xml:space="preserve">3. сверлением </w:t>
      </w:r>
    </w:p>
    <w:p w:rsidR="00496627" w:rsidRPr="00496627" w:rsidRDefault="00496627" w:rsidP="00496627">
      <w:pPr>
        <w:contextualSpacing/>
        <w:rPr>
          <w:b/>
          <w:spacing w:val="-1"/>
        </w:rPr>
      </w:pPr>
      <w:r w:rsidRPr="00496627">
        <w:rPr>
          <w:b/>
          <w:spacing w:val="-1"/>
        </w:rPr>
        <w:t xml:space="preserve">49.  ……..производиться </w:t>
      </w:r>
      <w:proofErr w:type="spellStart"/>
      <w:r w:rsidRPr="00496627">
        <w:rPr>
          <w:b/>
          <w:spacing w:val="-1"/>
        </w:rPr>
        <w:t>цековками</w:t>
      </w:r>
      <w:proofErr w:type="spellEnd"/>
      <w:r w:rsidRPr="00496627">
        <w:rPr>
          <w:b/>
          <w:spacing w:val="-1"/>
        </w:rPr>
        <w:t xml:space="preserve"> для зачистки торцовых поверхностей</w:t>
      </w:r>
    </w:p>
    <w:p w:rsidR="00496627" w:rsidRPr="00496627" w:rsidRDefault="00496627" w:rsidP="00496627">
      <w:pPr>
        <w:contextualSpacing/>
        <w:rPr>
          <w:spacing w:val="-1"/>
        </w:rPr>
      </w:pPr>
      <w:r w:rsidRPr="00496627">
        <w:rPr>
          <w:spacing w:val="-1"/>
        </w:rPr>
        <w:tab/>
        <w:t xml:space="preserve">1. </w:t>
      </w:r>
      <w:proofErr w:type="spellStart"/>
      <w:r w:rsidRPr="00496627">
        <w:rPr>
          <w:spacing w:val="-1"/>
        </w:rPr>
        <w:t>цекованием</w:t>
      </w:r>
      <w:proofErr w:type="spellEnd"/>
    </w:p>
    <w:p w:rsidR="00496627" w:rsidRPr="00496627" w:rsidRDefault="00496627" w:rsidP="00496627">
      <w:pPr>
        <w:contextualSpacing/>
        <w:rPr>
          <w:spacing w:val="-1"/>
        </w:rPr>
      </w:pPr>
      <w:r w:rsidRPr="00496627">
        <w:rPr>
          <w:spacing w:val="-1"/>
        </w:rPr>
        <w:tab/>
        <w:t xml:space="preserve">2. </w:t>
      </w:r>
      <w:proofErr w:type="spellStart"/>
      <w:r w:rsidRPr="00496627">
        <w:rPr>
          <w:spacing w:val="-1"/>
        </w:rPr>
        <w:t>зенкованием</w:t>
      </w:r>
      <w:proofErr w:type="spellEnd"/>
    </w:p>
    <w:p w:rsidR="00496627" w:rsidRPr="00496627" w:rsidRDefault="00496627" w:rsidP="00496627">
      <w:pPr>
        <w:contextualSpacing/>
        <w:rPr>
          <w:spacing w:val="-1"/>
        </w:rPr>
      </w:pPr>
      <w:r w:rsidRPr="00496627">
        <w:rPr>
          <w:spacing w:val="-1"/>
        </w:rPr>
        <w:tab/>
        <w:t>3. зенкерованием</w:t>
      </w:r>
    </w:p>
    <w:p w:rsidR="00496627" w:rsidRPr="00496627" w:rsidRDefault="00496627" w:rsidP="00496627">
      <w:pPr>
        <w:contextualSpacing/>
        <w:rPr>
          <w:b/>
          <w:spacing w:val="-1"/>
        </w:rPr>
      </w:pPr>
      <w:r w:rsidRPr="00496627">
        <w:rPr>
          <w:b/>
          <w:spacing w:val="-1"/>
        </w:rPr>
        <w:t>50.  ….. называется расстояние от вершины резьбы  до ее основания, т.е. высота уступа</w:t>
      </w:r>
    </w:p>
    <w:p w:rsidR="00496627" w:rsidRPr="00496627" w:rsidRDefault="00496627" w:rsidP="00496627">
      <w:pPr>
        <w:contextualSpacing/>
        <w:rPr>
          <w:spacing w:val="-1"/>
        </w:rPr>
      </w:pPr>
      <w:r w:rsidRPr="00496627">
        <w:rPr>
          <w:spacing w:val="-1"/>
        </w:rPr>
        <w:tab/>
        <w:t>1. профилем резьбы</w:t>
      </w:r>
    </w:p>
    <w:p w:rsidR="00496627" w:rsidRPr="00496627" w:rsidRDefault="00496627" w:rsidP="00496627">
      <w:pPr>
        <w:contextualSpacing/>
        <w:rPr>
          <w:spacing w:val="-1"/>
        </w:rPr>
      </w:pPr>
      <w:r w:rsidRPr="00496627">
        <w:rPr>
          <w:spacing w:val="-1"/>
        </w:rPr>
        <w:tab/>
        <w:t>2. шагом резьбы</w:t>
      </w:r>
    </w:p>
    <w:p w:rsidR="00496627" w:rsidRPr="00496627" w:rsidRDefault="00496627" w:rsidP="00496627">
      <w:pPr>
        <w:contextualSpacing/>
        <w:rPr>
          <w:spacing w:val="-1"/>
        </w:rPr>
      </w:pPr>
      <w:r w:rsidRPr="00496627">
        <w:rPr>
          <w:spacing w:val="-1"/>
        </w:rPr>
        <w:tab/>
        <w:t>3. глубиной резьбы</w:t>
      </w:r>
    </w:p>
    <w:p w:rsidR="00496627" w:rsidRPr="00496627" w:rsidRDefault="00496627" w:rsidP="00496627">
      <w:pPr>
        <w:contextualSpacing/>
        <w:rPr>
          <w:spacing w:val="-1"/>
        </w:rPr>
      </w:pPr>
      <w:r w:rsidRPr="00496627">
        <w:rPr>
          <w:spacing w:val="-1"/>
        </w:rPr>
        <w:tab/>
        <w:t>4. наружным диаметром резьбы</w:t>
      </w:r>
    </w:p>
    <w:p w:rsidR="00496627" w:rsidRPr="00496627" w:rsidRDefault="00496627" w:rsidP="00496627">
      <w:pPr>
        <w:contextualSpacing/>
      </w:pPr>
      <w:r w:rsidRPr="00496627">
        <w:rPr>
          <w:b/>
        </w:rPr>
        <w:t>Вариант 4.</w:t>
      </w:r>
    </w:p>
    <w:p w:rsidR="00496627" w:rsidRPr="00496627" w:rsidRDefault="00496627" w:rsidP="00496627">
      <w:pPr>
        <w:contextualSpacing/>
        <w:rPr>
          <w:b/>
        </w:rPr>
      </w:pPr>
      <w:r w:rsidRPr="00496627">
        <w:rPr>
          <w:b/>
        </w:rPr>
        <w:t>1….. автомобили работают на жидком топливе, бензине.</w:t>
      </w:r>
    </w:p>
    <w:p w:rsidR="00496627" w:rsidRPr="00496627" w:rsidRDefault="00496627" w:rsidP="00496627">
      <w:pPr>
        <w:contextualSpacing/>
        <w:rPr>
          <w:spacing w:val="-23"/>
        </w:rPr>
      </w:pPr>
      <w:r w:rsidRPr="00496627">
        <w:rPr>
          <w:spacing w:val="-1"/>
        </w:rPr>
        <w:t>дизельные</w:t>
      </w:r>
    </w:p>
    <w:p w:rsidR="00496627" w:rsidRPr="00496627" w:rsidRDefault="00496627" w:rsidP="00496627">
      <w:pPr>
        <w:contextualSpacing/>
        <w:rPr>
          <w:spacing w:val="-14"/>
        </w:rPr>
      </w:pPr>
      <w:r w:rsidRPr="00496627">
        <w:rPr>
          <w:spacing w:val="-1"/>
        </w:rPr>
        <w:t>карбюраторные</w:t>
      </w:r>
    </w:p>
    <w:p w:rsidR="00496627" w:rsidRPr="00496627" w:rsidRDefault="00496627" w:rsidP="00496627">
      <w:pPr>
        <w:contextualSpacing/>
        <w:rPr>
          <w:spacing w:val="-14"/>
        </w:rPr>
      </w:pPr>
      <w:proofErr w:type="spellStart"/>
      <w:r w:rsidRPr="00496627">
        <w:rPr>
          <w:spacing w:val="-1"/>
        </w:rPr>
        <w:t>инжекторные</w:t>
      </w:r>
      <w:proofErr w:type="spellEnd"/>
    </w:p>
    <w:p w:rsidR="00496627" w:rsidRPr="00496627" w:rsidRDefault="00496627" w:rsidP="00496627">
      <w:pPr>
        <w:contextualSpacing/>
        <w:rPr>
          <w:b/>
        </w:rPr>
      </w:pPr>
      <w:r w:rsidRPr="00496627">
        <w:rPr>
          <w:b/>
        </w:rPr>
        <w:t xml:space="preserve">2. </w:t>
      </w:r>
      <w:proofErr w:type="gramStart"/>
      <w:r w:rsidRPr="00496627">
        <w:rPr>
          <w:b/>
        </w:rPr>
        <w:t>Процесс</w:t>
      </w:r>
      <w:proofErr w:type="gramEnd"/>
      <w:r w:rsidRPr="00496627">
        <w:rPr>
          <w:b/>
        </w:rPr>
        <w:t xml:space="preserve"> происходящий внутри цилиндра за один ход поршня:</w:t>
      </w:r>
    </w:p>
    <w:p w:rsidR="00496627" w:rsidRPr="00496627" w:rsidRDefault="00496627" w:rsidP="00496627">
      <w:pPr>
        <w:contextualSpacing/>
        <w:rPr>
          <w:spacing w:val="-22"/>
        </w:rPr>
      </w:pPr>
      <w:r w:rsidRPr="00496627">
        <w:t>1.</w:t>
      </w:r>
      <w:r w:rsidRPr="00496627">
        <w:tab/>
        <w:t>ход поршня</w:t>
      </w:r>
    </w:p>
    <w:p w:rsidR="00496627" w:rsidRPr="00496627" w:rsidRDefault="00496627" w:rsidP="00496627">
      <w:pPr>
        <w:contextualSpacing/>
        <w:rPr>
          <w:spacing w:val="-12"/>
        </w:rPr>
      </w:pPr>
      <w:r w:rsidRPr="00496627">
        <w:t>такт</w:t>
      </w:r>
    </w:p>
    <w:p w:rsidR="00496627" w:rsidRPr="00496627" w:rsidRDefault="00496627" w:rsidP="00496627">
      <w:pPr>
        <w:contextualSpacing/>
        <w:rPr>
          <w:b/>
          <w:spacing w:val="-1"/>
        </w:rPr>
      </w:pPr>
      <w:r w:rsidRPr="00496627">
        <w:rPr>
          <w:b/>
          <w:spacing w:val="-1"/>
        </w:rPr>
        <w:t>3. - отношение полного объема цилиндра к объему камеры сгорания.</w:t>
      </w:r>
    </w:p>
    <w:p w:rsidR="00496627" w:rsidRPr="00496627" w:rsidRDefault="00496627" w:rsidP="00496627">
      <w:pPr>
        <w:contextualSpacing/>
      </w:pPr>
      <w:r w:rsidRPr="00496627">
        <w:t>1 .степень сжатия</w:t>
      </w:r>
    </w:p>
    <w:p w:rsidR="00496627" w:rsidRPr="00496627" w:rsidRDefault="00496627" w:rsidP="00496627">
      <w:pPr>
        <w:contextualSpacing/>
        <w:rPr>
          <w:spacing w:val="-13"/>
        </w:rPr>
      </w:pPr>
      <w:r w:rsidRPr="00496627">
        <w:t xml:space="preserve">рабочий объем </w:t>
      </w:r>
    </w:p>
    <w:p w:rsidR="00496627" w:rsidRPr="00496627" w:rsidRDefault="00496627" w:rsidP="00496627">
      <w:pPr>
        <w:contextualSpacing/>
        <w:rPr>
          <w:spacing w:val="-13"/>
        </w:rPr>
      </w:pPr>
      <w:r w:rsidRPr="00496627">
        <w:t xml:space="preserve">полный объем </w:t>
      </w:r>
    </w:p>
    <w:p w:rsidR="00496627" w:rsidRPr="00496627" w:rsidRDefault="00496627" w:rsidP="00496627">
      <w:pPr>
        <w:contextualSpacing/>
        <w:rPr>
          <w:b/>
        </w:rPr>
      </w:pPr>
      <w:r w:rsidRPr="00496627">
        <w:rPr>
          <w:b/>
          <w:spacing w:val="-15"/>
        </w:rPr>
        <w:lastRenderedPageBreak/>
        <w:t>4.</w:t>
      </w:r>
      <w:r w:rsidRPr="00496627">
        <w:rPr>
          <w:b/>
        </w:rPr>
        <w:tab/>
        <w:t xml:space="preserve"> Выводит поршни из мертвых точек</w:t>
      </w:r>
      <w:proofErr w:type="gramStart"/>
      <w:r w:rsidRPr="00496627">
        <w:rPr>
          <w:b/>
        </w:rPr>
        <w:t xml:space="preserve"> :</w:t>
      </w:r>
      <w:proofErr w:type="gramEnd"/>
    </w:p>
    <w:p w:rsidR="00496627" w:rsidRPr="00496627" w:rsidRDefault="00496627" w:rsidP="00496627">
      <w:pPr>
        <w:contextualSpacing/>
        <w:rPr>
          <w:spacing w:val="-23"/>
        </w:rPr>
      </w:pPr>
      <w:r w:rsidRPr="00496627">
        <w:rPr>
          <w:spacing w:val="-1"/>
        </w:rPr>
        <w:t>подшипники</w:t>
      </w:r>
    </w:p>
    <w:p w:rsidR="00496627" w:rsidRPr="00496627" w:rsidRDefault="00496627" w:rsidP="00496627">
      <w:pPr>
        <w:contextualSpacing/>
        <w:rPr>
          <w:spacing w:val="-14"/>
        </w:rPr>
      </w:pPr>
      <w:r w:rsidRPr="00496627">
        <w:t>коленчатый вал</w:t>
      </w:r>
    </w:p>
    <w:p w:rsidR="00496627" w:rsidRPr="00496627" w:rsidRDefault="00496627" w:rsidP="00496627">
      <w:pPr>
        <w:contextualSpacing/>
        <w:rPr>
          <w:spacing w:val="-14"/>
        </w:rPr>
      </w:pPr>
      <w:r w:rsidRPr="00496627">
        <w:rPr>
          <w:spacing w:val="-1"/>
        </w:rPr>
        <w:t>маховик</w:t>
      </w:r>
    </w:p>
    <w:p w:rsidR="00496627" w:rsidRPr="00496627" w:rsidRDefault="00496627" w:rsidP="00496627">
      <w:pPr>
        <w:contextualSpacing/>
        <w:rPr>
          <w:b/>
        </w:rPr>
      </w:pPr>
      <w:r w:rsidRPr="00496627">
        <w:rPr>
          <w:b/>
          <w:spacing w:val="-9"/>
        </w:rPr>
        <w:t>5.</w:t>
      </w:r>
      <w:r w:rsidRPr="00496627">
        <w:rPr>
          <w:b/>
        </w:rPr>
        <w:tab/>
        <w:t>…… такт служит для наполнения цилиндра горючей смесью</w:t>
      </w:r>
    </w:p>
    <w:p w:rsidR="00496627" w:rsidRPr="00496627" w:rsidRDefault="00496627" w:rsidP="00496627">
      <w:pPr>
        <w:contextualSpacing/>
      </w:pPr>
      <w:r w:rsidRPr="00496627">
        <w:rPr>
          <w:spacing w:val="-3"/>
        </w:rPr>
        <w:t>1. первый</w:t>
      </w:r>
    </w:p>
    <w:p w:rsidR="00496627" w:rsidRPr="00496627" w:rsidRDefault="00496627" w:rsidP="00496627">
      <w:pPr>
        <w:contextualSpacing/>
      </w:pPr>
      <w:r w:rsidRPr="00496627">
        <w:t>2. второй</w:t>
      </w:r>
    </w:p>
    <w:p w:rsidR="00496627" w:rsidRPr="00496627" w:rsidRDefault="00496627" w:rsidP="00496627">
      <w:pPr>
        <w:contextualSpacing/>
      </w:pPr>
      <w:r w:rsidRPr="00496627">
        <w:t>3. третий</w:t>
      </w:r>
    </w:p>
    <w:p w:rsidR="00496627" w:rsidRPr="00496627" w:rsidRDefault="00496627" w:rsidP="00496627">
      <w:pPr>
        <w:contextualSpacing/>
      </w:pPr>
      <w:r w:rsidRPr="00496627">
        <w:t>4. четвертый</w:t>
      </w:r>
    </w:p>
    <w:p w:rsidR="00496627" w:rsidRPr="00496627" w:rsidRDefault="00496627" w:rsidP="00496627">
      <w:pPr>
        <w:contextualSpacing/>
        <w:rPr>
          <w:b/>
        </w:rPr>
      </w:pPr>
      <w:r w:rsidRPr="00496627">
        <w:rPr>
          <w:b/>
        </w:rPr>
        <w:t>6.Впускной клапан закрывается после прихода поршня в НМТ в такте</w:t>
      </w:r>
    </w:p>
    <w:p w:rsidR="00496627" w:rsidRPr="00496627" w:rsidRDefault="00496627" w:rsidP="00496627">
      <w:pPr>
        <w:contextualSpacing/>
      </w:pPr>
      <w:r w:rsidRPr="00496627">
        <w:t>1. впуска</w:t>
      </w:r>
    </w:p>
    <w:p w:rsidR="00496627" w:rsidRPr="00496627" w:rsidRDefault="00496627" w:rsidP="00496627">
      <w:pPr>
        <w:contextualSpacing/>
      </w:pPr>
      <w:r w:rsidRPr="00496627">
        <w:t>2. сжатия</w:t>
      </w:r>
    </w:p>
    <w:p w:rsidR="00496627" w:rsidRPr="00496627" w:rsidRDefault="00496627" w:rsidP="00496627">
      <w:pPr>
        <w:contextualSpacing/>
      </w:pPr>
      <w:r w:rsidRPr="00496627">
        <w:t>3. расширения</w:t>
      </w:r>
    </w:p>
    <w:p w:rsidR="00496627" w:rsidRPr="00496627" w:rsidRDefault="00496627" w:rsidP="00496627">
      <w:pPr>
        <w:contextualSpacing/>
      </w:pPr>
      <w:r w:rsidRPr="00496627">
        <w:t>4. выпуска</w:t>
      </w:r>
    </w:p>
    <w:p w:rsidR="00496627" w:rsidRPr="00496627" w:rsidRDefault="00496627" w:rsidP="00496627">
      <w:pPr>
        <w:contextualSpacing/>
        <w:rPr>
          <w:b/>
        </w:rPr>
      </w:pPr>
      <w:r w:rsidRPr="00496627">
        <w:rPr>
          <w:b/>
          <w:spacing w:val="-11"/>
        </w:rPr>
        <w:t>7.</w:t>
      </w:r>
      <w:r w:rsidRPr="00496627">
        <w:rPr>
          <w:b/>
        </w:rPr>
        <w:tab/>
        <w:t>Выпускной клапан закрывается после прихода поршня в ВМТ в такте</w:t>
      </w:r>
    </w:p>
    <w:p w:rsidR="00496627" w:rsidRPr="00496627" w:rsidRDefault="00496627" w:rsidP="00496627">
      <w:pPr>
        <w:contextualSpacing/>
      </w:pPr>
      <w:r w:rsidRPr="00496627">
        <w:t>1. впуска</w:t>
      </w:r>
    </w:p>
    <w:p w:rsidR="00496627" w:rsidRPr="00496627" w:rsidRDefault="00496627" w:rsidP="00496627">
      <w:pPr>
        <w:contextualSpacing/>
      </w:pPr>
      <w:r w:rsidRPr="00496627">
        <w:t>2. сжатия</w:t>
      </w:r>
    </w:p>
    <w:p w:rsidR="00496627" w:rsidRPr="00496627" w:rsidRDefault="00496627" w:rsidP="00496627">
      <w:pPr>
        <w:contextualSpacing/>
      </w:pPr>
      <w:r w:rsidRPr="00496627">
        <w:t>3. расширения</w:t>
      </w:r>
    </w:p>
    <w:p w:rsidR="00496627" w:rsidRPr="00496627" w:rsidRDefault="00496627" w:rsidP="00496627">
      <w:pPr>
        <w:contextualSpacing/>
      </w:pPr>
      <w:r w:rsidRPr="00496627">
        <w:t>4. выпуска</w:t>
      </w:r>
    </w:p>
    <w:p w:rsidR="00496627" w:rsidRPr="00496627" w:rsidRDefault="00496627" w:rsidP="00496627">
      <w:pPr>
        <w:contextualSpacing/>
        <w:rPr>
          <w:b/>
        </w:rPr>
      </w:pPr>
      <w:r w:rsidRPr="00496627">
        <w:rPr>
          <w:b/>
          <w:spacing w:val="-10"/>
        </w:rPr>
        <w:t>8.</w:t>
      </w:r>
      <w:r w:rsidRPr="00496627">
        <w:rPr>
          <w:b/>
        </w:rPr>
        <w:tab/>
        <w:t>Зазор между носиком коромысла и стержнем клапана регулируется:</w:t>
      </w:r>
    </w:p>
    <w:p w:rsidR="00496627" w:rsidRPr="00496627" w:rsidRDefault="00496627" w:rsidP="00496627">
      <w:pPr>
        <w:contextualSpacing/>
      </w:pPr>
      <w:r w:rsidRPr="00496627">
        <w:t>1. штангой</w:t>
      </w:r>
    </w:p>
    <w:p w:rsidR="00496627" w:rsidRPr="00496627" w:rsidRDefault="00496627" w:rsidP="00496627">
      <w:pPr>
        <w:contextualSpacing/>
      </w:pPr>
      <w:r w:rsidRPr="00496627">
        <w:t>2. толкателями</w:t>
      </w:r>
    </w:p>
    <w:p w:rsidR="00496627" w:rsidRPr="00496627" w:rsidRDefault="00496627" w:rsidP="00496627">
      <w:pPr>
        <w:contextualSpacing/>
      </w:pPr>
      <w:r w:rsidRPr="00496627">
        <w:t xml:space="preserve">3. приводными шестернями </w:t>
      </w:r>
    </w:p>
    <w:p w:rsidR="00496627" w:rsidRPr="00496627" w:rsidRDefault="00496627" w:rsidP="00496627">
      <w:pPr>
        <w:contextualSpacing/>
      </w:pPr>
      <w:r w:rsidRPr="00496627">
        <w:t>4. винтом</w:t>
      </w:r>
    </w:p>
    <w:p w:rsidR="00496627" w:rsidRPr="00496627" w:rsidRDefault="00496627" w:rsidP="00496627">
      <w:pPr>
        <w:contextualSpacing/>
        <w:rPr>
          <w:b/>
        </w:rPr>
      </w:pPr>
      <w:r w:rsidRPr="00496627">
        <w:rPr>
          <w:b/>
          <w:spacing w:val="-10"/>
        </w:rPr>
        <w:t>9.</w:t>
      </w:r>
      <w:r w:rsidRPr="00496627">
        <w:rPr>
          <w:b/>
        </w:rPr>
        <w:tab/>
      </w:r>
      <w:proofErr w:type="gramStart"/>
      <w:r w:rsidRPr="00496627">
        <w:rPr>
          <w:b/>
        </w:rPr>
        <w:t>Величина зазора у выпускных клапанов …., чем у впускных.</w:t>
      </w:r>
      <w:proofErr w:type="gramEnd"/>
    </w:p>
    <w:p w:rsidR="00496627" w:rsidRPr="00496627" w:rsidRDefault="00496627" w:rsidP="00496627">
      <w:pPr>
        <w:contextualSpacing/>
      </w:pPr>
      <w:r w:rsidRPr="00496627">
        <w:t>1. больше</w:t>
      </w:r>
      <w:r w:rsidRPr="00496627">
        <w:tab/>
      </w:r>
    </w:p>
    <w:p w:rsidR="00496627" w:rsidRPr="00496627" w:rsidRDefault="00496627" w:rsidP="00496627">
      <w:pPr>
        <w:contextualSpacing/>
      </w:pPr>
      <w:r w:rsidRPr="00496627">
        <w:rPr>
          <w:spacing w:val="-1"/>
        </w:rPr>
        <w:t>2. меньше</w:t>
      </w:r>
    </w:p>
    <w:p w:rsidR="00496627" w:rsidRPr="00496627" w:rsidRDefault="00496627" w:rsidP="00496627">
      <w:pPr>
        <w:contextualSpacing/>
        <w:rPr>
          <w:b/>
        </w:rPr>
      </w:pPr>
      <w:r w:rsidRPr="00496627">
        <w:rPr>
          <w:b/>
          <w:spacing w:val="-10"/>
        </w:rPr>
        <w:t>10.</w:t>
      </w:r>
      <w:r w:rsidRPr="00496627">
        <w:rPr>
          <w:b/>
        </w:rPr>
        <w:tab/>
      </w:r>
      <w:r w:rsidRPr="00496627">
        <w:rPr>
          <w:b/>
          <w:spacing w:val="-1"/>
        </w:rPr>
        <w:t>Величина зазора выпускного клапана составляет (</w:t>
      </w:r>
      <w:proofErr w:type="gramStart"/>
      <w:r w:rsidRPr="00496627">
        <w:rPr>
          <w:b/>
          <w:spacing w:val="-1"/>
        </w:rPr>
        <w:t>мм</w:t>
      </w:r>
      <w:proofErr w:type="gramEnd"/>
      <w:r w:rsidRPr="00496627">
        <w:rPr>
          <w:b/>
          <w:spacing w:val="-1"/>
        </w:rPr>
        <w:t>)</w:t>
      </w:r>
    </w:p>
    <w:p w:rsidR="00496627" w:rsidRPr="00496627" w:rsidRDefault="00496627" w:rsidP="00496627">
      <w:pPr>
        <w:contextualSpacing/>
        <w:rPr>
          <w:spacing w:val="-1"/>
        </w:rPr>
      </w:pPr>
      <w:r w:rsidRPr="00496627">
        <w:rPr>
          <w:spacing w:val="-1"/>
        </w:rPr>
        <w:t>1. 0,20-0,28</w:t>
      </w:r>
    </w:p>
    <w:p w:rsidR="00496627" w:rsidRPr="00496627" w:rsidRDefault="00496627" w:rsidP="00496627">
      <w:pPr>
        <w:contextualSpacing/>
        <w:rPr>
          <w:spacing w:val="-1"/>
        </w:rPr>
      </w:pPr>
      <w:r w:rsidRPr="00496627">
        <w:rPr>
          <w:spacing w:val="-1"/>
        </w:rPr>
        <w:t>2. 0,30-0,38</w:t>
      </w:r>
    </w:p>
    <w:p w:rsidR="00496627" w:rsidRPr="00496627" w:rsidRDefault="00496627" w:rsidP="00496627">
      <w:pPr>
        <w:contextualSpacing/>
      </w:pPr>
      <w:r w:rsidRPr="00496627">
        <w:rPr>
          <w:spacing w:val="-1"/>
        </w:rPr>
        <w:t>3. 0,25-0,30</w:t>
      </w:r>
    </w:p>
    <w:p w:rsidR="00496627" w:rsidRPr="00496627" w:rsidRDefault="00496627" w:rsidP="00496627">
      <w:pPr>
        <w:contextualSpacing/>
        <w:rPr>
          <w:b/>
        </w:rPr>
      </w:pPr>
      <w:r w:rsidRPr="00496627">
        <w:rPr>
          <w:b/>
          <w:spacing w:val="-10"/>
        </w:rPr>
        <w:t>11.</w:t>
      </w:r>
      <w:r w:rsidRPr="00496627">
        <w:rPr>
          <w:b/>
          <w:spacing w:val="-1"/>
        </w:rPr>
        <w:t xml:space="preserve"> В маркировке аккумуляторной батареи 6СТ-60ЭМ:</w:t>
      </w:r>
      <w:r w:rsidRPr="00496627">
        <w:rPr>
          <w:b/>
        </w:rPr>
        <w:tab/>
        <w:t>60-это...</w:t>
      </w:r>
    </w:p>
    <w:p w:rsidR="00496627" w:rsidRPr="00496627" w:rsidRDefault="00496627" w:rsidP="00496627">
      <w:pPr>
        <w:contextualSpacing/>
        <w:rPr>
          <w:spacing w:val="-19"/>
        </w:rPr>
      </w:pPr>
      <w:r w:rsidRPr="00496627">
        <w:t>максимальная продолжительность работы в часах при разрядке</w:t>
      </w:r>
    </w:p>
    <w:p w:rsidR="00496627" w:rsidRPr="00496627" w:rsidRDefault="00496627" w:rsidP="00496627">
      <w:pPr>
        <w:contextualSpacing/>
        <w:rPr>
          <w:spacing w:val="-7"/>
        </w:rPr>
      </w:pPr>
      <w:r w:rsidRPr="00496627">
        <w:t>предельный ток в амперах, отдаваемый при включении стартера</w:t>
      </w:r>
    </w:p>
    <w:p w:rsidR="00496627" w:rsidRPr="00496627" w:rsidRDefault="00496627" w:rsidP="00496627">
      <w:pPr>
        <w:contextualSpacing/>
        <w:rPr>
          <w:spacing w:val="-10"/>
        </w:rPr>
      </w:pPr>
      <w:r w:rsidRPr="00496627">
        <w:t xml:space="preserve">Время непрерывной работы </w:t>
      </w:r>
      <w:proofErr w:type="gramStart"/>
      <w:r w:rsidRPr="00496627">
        <w:t xml:space="preserve">( </w:t>
      </w:r>
      <w:proofErr w:type="gramEnd"/>
      <w:r w:rsidRPr="00496627">
        <w:t>в секундах) при включении стартера</w:t>
      </w:r>
    </w:p>
    <w:p w:rsidR="00496627" w:rsidRPr="00496627" w:rsidRDefault="00496627" w:rsidP="00496627">
      <w:pPr>
        <w:contextualSpacing/>
        <w:rPr>
          <w:spacing w:val="-9"/>
        </w:rPr>
      </w:pPr>
      <w:r w:rsidRPr="00496627">
        <w:rPr>
          <w:spacing w:val="-1"/>
        </w:rPr>
        <w:t xml:space="preserve">Электрическая емкость батареи, выраженная в ампер- </w:t>
      </w:r>
      <w:proofErr w:type="gramStart"/>
      <w:r w:rsidRPr="00496627">
        <w:rPr>
          <w:spacing w:val="-1"/>
        </w:rPr>
        <w:t>часах</w:t>
      </w:r>
      <w:proofErr w:type="gramEnd"/>
    </w:p>
    <w:p w:rsidR="00496627" w:rsidRPr="00496627" w:rsidRDefault="00496627" w:rsidP="00496627">
      <w:pPr>
        <w:contextualSpacing/>
        <w:rPr>
          <w:b/>
        </w:rPr>
      </w:pPr>
      <w:r w:rsidRPr="00496627">
        <w:rPr>
          <w:b/>
          <w:spacing w:val="-11"/>
        </w:rPr>
        <w:t>12.</w:t>
      </w:r>
      <w:r w:rsidRPr="00496627">
        <w:rPr>
          <w:b/>
        </w:rPr>
        <w:tab/>
        <w:t xml:space="preserve"> К понижению емкости аккумуляторной батареи приводит…</w:t>
      </w:r>
    </w:p>
    <w:p w:rsidR="00496627" w:rsidRPr="00496627" w:rsidRDefault="00496627" w:rsidP="00496627">
      <w:pPr>
        <w:contextualSpacing/>
        <w:rPr>
          <w:spacing w:val="-19"/>
        </w:rPr>
      </w:pPr>
      <w:r w:rsidRPr="00496627">
        <w:rPr>
          <w:spacing w:val="-1"/>
        </w:rPr>
        <w:t>понижение температуры электролита</w:t>
      </w:r>
    </w:p>
    <w:p w:rsidR="00496627" w:rsidRPr="00496627" w:rsidRDefault="00496627" w:rsidP="00496627">
      <w:pPr>
        <w:contextualSpacing/>
        <w:rPr>
          <w:spacing w:val="-9"/>
        </w:rPr>
      </w:pPr>
      <w:r w:rsidRPr="00496627">
        <w:rPr>
          <w:spacing w:val="-1"/>
        </w:rPr>
        <w:t>повышение температуры электролита</w:t>
      </w:r>
    </w:p>
    <w:p w:rsidR="00496627" w:rsidRPr="00496627" w:rsidRDefault="00496627" w:rsidP="00496627">
      <w:pPr>
        <w:contextualSpacing/>
        <w:rPr>
          <w:spacing w:val="-10"/>
        </w:rPr>
      </w:pPr>
      <w:r w:rsidRPr="00496627">
        <w:rPr>
          <w:spacing w:val="-1"/>
        </w:rPr>
        <w:t>увеличение силы разрядного тока</w:t>
      </w:r>
    </w:p>
    <w:p w:rsidR="00496627" w:rsidRPr="00496627" w:rsidRDefault="00496627" w:rsidP="00496627">
      <w:pPr>
        <w:contextualSpacing/>
        <w:rPr>
          <w:spacing w:val="-9"/>
        </w:rPr>
      </w:pPr>
      <w:r w:rsidRPr="00496627">
        <w:rPr>
          <w:spacing w:val="-1"/>
        </w:rPr>
        <w:t>уменьшение силы разрядного тока</w:t>
      </w:r>
    </w:p>
    <w:p w:rsidR="00496627" w:rsidRPr="00496627" w:rsidRDefault="00496627" w:rsidP="00496627">
      <w:pPr>
        <w:contextualSpacing/>
        <w:rPr>
          <w:spacing w:val="-10"/>
        </w:rPr>
      </w:pPr>
      <w:r w:rsidRPr="00496627">
        <w:rPr>
          <w:spacing w:val="-1"/>
        </w:rPr>
        <w:t>повышение плотности электролита</w:t>
      </w:r>
    </w:p>
    <w:p w:rsidR="00496627" w:rsidRPr="00496627" w:rsidRDefault="00496627" w:rsidP="00496627">
      <w:pPr>
        <w:contextualSpacing/>
        <w:rPr>
          <w:spacing w:val="-9"/>
        </w:rPr>
      </w:pPr>
      <w:r w:rsidRPr="00496627">
        <w:rPr>
          <w:spacing w:val="-1"/>
        </w:rPr>
        <w:t>понижение плотности электролита</w:t>
      </w:r>
    </w:p>
    <w:p w:rsidR="00496627" w:rsidRPr="00496627" w:rsidRDefault="00496627" w:rsidP="00496627">
      <w:pPr>
        <w:contextualSpacing/>
        <w:rPr>
          <w:b/>
          <w:spacing w:val="-10"/>
        </w:rPr>
      </w:pPr>
      <w:r w:rsidRPr="00496627">
        <w:rPr>
          <w:b/>
        </w:rPr>
        <w:t>13.Саморазряд аккумуляторной батареи, хранящейся с электролитом…</w:t>
      </w:r>
    </w:p>
    <w:p w:rsidR="00496627" w:rsidRPr="00496627" w:rsidRDefault="00496627" w:rsidP="00496627">
      <w:pPr>
        <w:contextualSpacing/>
        <w:rPr>
          <w:spacing w:val="-19"/>
        </w:rPr>
      </w:pPr>
      <w:r w:rsidRPr="00496627">
        <w:rPr>
          <w:spacing w:val="-1"/>
        </w:rPr>
        <w:t>замедляется по мере снижения температуры</w:t>
      </w:r>
    </w:p>
    <w:p w:rsidR="00496627" w:rsidRPr="00496627" w:rsidRDefault="00496627" w:rsidP="00496627">
      <w:pPr>
        <w:contextualSpacing/>
        <w:rPr>
          <w:spacing w:val="-9"/>
        </w:rPr>
      </w:pPr>
      <w:proofErr w:type="gramStart"/>
      <w:r w:rsidRPr="00496627">
        <w:t>протекает более интенсивно при низких температурах, чем при высоких</w:t>
      </w:r>
      <w:proofErr w:type="gramEnd"/>
    </w:p>
    <w:p w:rsidR="00496627" w:rsidRPr="00496627" w:rsidRDefault="00496627" w:rsidP="00496627">
      <w:pPr>
        <w:contextualSpacing/>
        <w:rPr>
          <w:spacing w:val="-10"/>
        </w:rPr>
      </w:pPr>
      <w:r w:rsidRPr="00496627">
        <w:t>не зависит от температуры хранения аккумуляторной батареи</w:t>
      </w:r>
    </w:p>
    <w:p w:rsidR="00496627" w:rsidRPr="00496627" w:rsidRDefault="00496627" w:rsidP="00496627">
      <w:pPr>
        <w:contextualSpacing/>
        <w:rPr>
          <w:b/>
          <w:spacing w:val="-19"/>
        </w:rPr>
      </w:pPr>
      <w:r w:rsidRPr="00496627">
        <w:rPr>
          <w:b/>
        </w:rPr>
        <w:t xml:space="preserve">14.   От … зависит </w:t>
      </w:r>
      <w:proofErr w:type="gramStart"/>
      <w:r w:rsidRPr="00496627">
        <w:rPr>
          <w:b/>
        </w:rPr>
        <w:t>напряжение</w:t>
      </w:r>
      <w:proofErr w:type="gramEnd"/>
      <w:r w:rsidRPr="00496627">
        <w:rPr>
          <w:b/>
        </w:rPr>
        <w:t xml:space="preserve"> вырабатываемое автомобильным генератором, </w:t>
      </w:r>
      <w:r w:rsidRPr="00496627">
        <w:rPr>
          <w:b/>
          <w:spacing w:val="-1"/>
        </w:rPr>
        <w:t>частоты вращения ротора.</w:t>
      </w:r>
    </w:p>
    <w:p w:rsidR="00496627" w:rsidRPr="00496627" w:rsidRDefault="00496627" w:rsidP="00496627">
      <w:pPr>
        <w:contextualSpacing/>
        <w:rPr>
          <w:spacing w:val="-9"/>
        </w:rPr>
      </w:pPr>
      <w:r w:rsidRPr="00496627">
        <w:rPr>
          <w:spacing w:val="-1"/>
        </w:rPr>
        <w:t>температуры окружающей среды</w:t>
      </w:r>
    </w:p>
    <w:p w:rsidR="00496627" w:rsidRPr="00496627" w:rsidRDefault="00496627" w:rsidP="00496627">
      <w:pPr>
        <w:contextualSpacing/>
        <w:rPr>
          <w:spacing w:val="-9"/>
        </w:rPr>
      </w:pPr>
      <w:r w:rsidRPr="00496627">
        <w:rPr>
          <w:spacing w:val="-1"/>
        </w:rPr>
        <w:t>мощности, развиваемой генератором</w:t>
      </w:r>
    </w:p>
    <w:p w:rsidR="00496627" w:rsidRPr="00496627" w:rsidRDefault="00496627" w:rsidP="00496627">
      <w:pPr>
        <w:contextualSpacing/>
        <w:rPr>
          <w:spacing w:val="-7"/>
        </w:rPr>
      </w:pPr>
      <w:r w:rsidRPr="00496627">
        <w:rPr>
          <w:spacing w:val="-1"/>
        </w:rPr>
        <w:t>силы тока в обмотках возбуждения</w:t>
      </w:r>
    </w:p>
    <w:p w:rsidR="00496627" w:rsidRPr="00496627" w:rsidRDefault="00496627" w:rsidP="00496627">
      <w:pPr>
        <w:contextualSpacing/>
        <w:rPr>
          <w:b/>
        </w:rPr>
      </w:pPr>
      <w:r w:rsidRPr="00496627">
        <w:rPr>
          <w:b/>
          <w:spacing w:val="-11"/>
        </w:rPr>
        <w:lastRenderedPageBreak/>
        <w:t>15.</w:t>
      </w:r>
      <w:r w:rsidRPr="00496627">
        <w:rPr>
          <w:b/>
        </w:rPr>
        <w:tab/>
        <w:t>Опережение зажигания измеряется в градусах поворота...</w:t>
      </w:r>
    </w:p>
    <w:p w:rsidR="00496627" w:rsidRPr="00496627" w:rsidRDefault="00496627" w:rsidP="00496627">
      <w:pPr>
        <w:contextualSpacing/>
        <w:rPr>
          <w:spacing w:val="-17"/>
        </w:rPr>
      </w:pPr>
      <w:r w:rsidRPr="00496627">
        <w:t>вала прерывателя - распределителя</w:t>
      </w:r>
    </w:p>
    <w:p w:rsidR="00496627" w:rsidRPr="00496627" w:rsidRDefault="00496627" w:rsidP="00496627">
      <w:pPr>
        <w:contextualSpacing/>
        <w:rPr>
          <w:spacing w:val="-7"/>
        </w:rPr>
      </w:pPr>
      <w:r w:rsidRPr="00496627">
        <w:rPr>
          <w:spacing w:val="-1"/>
        </w:rPr>
        <w:t>коленчатого вала</w:t>
      </w:r>
    </w:p>
    <w:p w:rsidR="00496627" w:rsidRPr="00496627" w:rsidRDefault="00496627" w:rsidP="00496627">
      <w:pPr>
        <w:contextualSpacing/>
        <w:rPr>
          <w:spacing w:val="-10"/>
        </w:rPr>
      </w:pPr>
      <w:r w:rsidRPr="00496627">
        <w:rPr>
          <w:spacing w:val="-1"/>
        </w:rPr>
        <w:t>распределительного вала</w:t>
      </w:r>
    </w:p>
    <w:p w:rsidR="00496627" w:rsidRPr="00496627" w:rsidRDefault="00496627" w:rsidP="00496627">
      <w:pPr>
        <w:contextualSpacing/>
        <w:rPr>
          <w:b/>
        </w:rPr>
      </w:pPr>
      <w:r w:rsidRPr="00496627">
        <w:rPr>
          <w:b/>
          <w:spacing w:val="-10"/>
        </w:rPr>
        <w:t>16.</w:t>
      </w:r>
      <w:r w:rsidRPr="00496627">
        <w:rPr>
          <w:b/>
        </w:rPr>
        <w:t xml:space="preserve"> Для контроля зарядного и разрядного тока аккумуляторной батареи служит</w:t>
      </w:r>
    </w:p>
    <w:p w:rsidR="00496627" w:rsidRPr="00496627" w:rsidRDefault="00496627" w:rsidP="00496627">
      <w:pPr>
        <w:contextualSpacing/>
        <w:rPr>
          <w:spacing w:val="-22"/>
        </w:rPr>
      </w:pPr>
      <w:r w:rsidRPr="00496627">
        <w:t>указатель давления масла</w:t>
      </w:r>
    </w:p>
    <w:p w:rsidR="00496627" w:rsidRPr="00496627" w:rsidRDefault="00496627" w:rsidP="00496627">
      <w:pPr>
        <w:contextualSpacing/>
        <w:rPr>
          <w:spacing w:val="-12"/>
        </w:rPr>
      </w:pPr>
      <w:r w:rsidRPr="00496627">
        <w:t>указатель уровня топлива</w:t>
      </w:r>
    </w:p>
    <w:p w:rsidR="00496627" w:rsidRPr="00496627" w:rsidRDefault="00496627" w:rsidP="00496627">
      <w:pPr>
        <w:contextualSpacing/>
        <w:rPr>
          <w:spacing w:val="-14"/>
        </w:rPr>
      </w:pPr>
      <w:r w:rsidRPr="00496627">
        <w:rPr>
          <w:spacing w:val="-1"/>
        </w:rPr>
        <w:t>амперметр</w:t>
      </w:r>
    </w:p>
    <w:p w:rsidR="00496627" w:rsidRPr="00496627" w:rsidRDefault="00496627" w:rsidP="00496627">
      <w:pPr>
        <w:contextualSpacing/>
        <w:rPr>
          <w:b/>
        </w:rPr>
      </w:pPr>
      <w:r w:rsidRPr="00496627">
        <w:rPr>
          <w:b/>
          <w:spacing w:val="-10"/>
        </w:rPr>
        <w:t>17.</w:t>
      </w:r>
      <w:r w:rsidRPr="00496627">
        <w:rPr>
          <w:b/>
        </w:rPr>
        <w:tab/>
      </w:r>
      <w:r w:rsidRPr="00496627">
        <w:rPr>
          <w:b/>
          <w:spacing w:val="-1"/>
        </w:rPr>
        <w:t xml:space="preserve">… </w:t>
      </w:r>
      <w:proofErr w:type="gramStart"/>
      <w:r w:rsidRPr="00496627">
        <w:rPr>
          <w:b/>
          <w:spacing w:val="-1"/>
        </w:rPr>
        <w:t>основана</w:t>
      </w:r>
      <w:proofErr w:type="gramEnd"/>
      <w:r w:rsidRPr="00496627">
        <w:rPr>
          <w:b/>
          <w:spacing w:val="-1"/>
        </w:rPr>
        <w:t xml:space="preserve"> на использовании сил трения, возникающих между </w:t>
      </w:r>
      <w:r w:rsidRPr="00496627">
        <w:rPr>
          <w:b/>
        </w:rPr>
        <w:t>трущимися поверхностями дисков.</w:t>
      </w:r>
    </w:p>
    <w:p w:rsidR="00496627" w:rsidRPr="00496627" w:rsidRDefault="00496627" w:rsidP="00496627">
      <w:pPr>
        <w:contextualSpacing/>
        <w:rPr>
          <w:spacing w:val="-20"/>
        </w:rPr>
      </w:pPr>
      <w:r w:rsidRPr="00496627">
        <w:t>коробка передач</w:t>
      </w:r>
    </w:p>
    <w:p w:rsidR="00496627" w:rsidRPr="00496627" w:rsidRDefault="00496627" w:rsidP="00496627">
      <w:pPr>
        <w:contextualSpacing/>
        <w:rPr>
          <w:spacing w:val="-14"/>
        </w:rPr>
      </w:pPr>
      <w:r w:rsidRPr="00496627">
        <w:rPr>
          <w:spacing w:val="-2"/>
        </w:rPr>
        <w:t xml:space="preserve">главная передача </w:t>
      </w:r>
    </w:p>
    <w:p w:rsidR="00496627" w:rsidRPr="00496627" w:rsidRDefault="00496627" w:rsidP="00496627">
      <w:pPr>
        <w:contextualSpacing/>
        <w:rPr>
          <w:spacing w:val="-14"/>
        </w:rPr>
      </w:pPr>
      <w:r w:rsidRPr="00496627">
        <w:t>сцепление</w:t>
      </w:r>
    </w:p>
    <w:p w:rsidR="00496627" w:rsidRPr="00496627" w:rsidRDefault="00496627" w:rsidP="00496627">
      <w:pPr>
        <w:contextualSpacing/>
        <w:rPr>
          <w:b/>
        </w:rPr>
      </w:pPr>
      <w:r w:rsidRPr="00496627">
        <w:rPr>
          <w:b/>
          <w:spacing w:val="-11"/>
        </w:rPr>
        <w:t>18.</w:t>
      </w:r>
      <w:r w:rsidRPr="00496627">
        <w:rPr>
          <w:b/>
        </w:rPr>
        <w:t xml:space="preserve"> </w:t>
      </w:r>
      <w:r w:rsidRPr="00496627">
        <w:rPr>
          <w:b/>
          <w:spacing w:val="-1"/>
        </w:rPr>
        <w:t xml:space="preserve"> Для распределения крутящего момента между ведущими мостами и включения или</w:t>
      </w:r>
      <w:r w:rsidRPr="00496627">
        <w:rPr>
          <w:b/>
          <w:spacing w:val="-1"/>
        </w:rPr>
        <w:br/>
      </w:r>
      <w:r w:rsidRPr="00496627">
        <w:rPr>
          <w:b/>
        </w:rPr>
        <w:t xml:space="preserve">выключения ведущего моста </w:t>
      </w:r>
      <w:proofErr w:type="gramStart"/>
      <w:r w:rsidRPr="00496627">
        <w:rPr>
          <w:b/>
        </w:rPr>
        <w:t>предназначена</w:t>
      </w:r>
      <w:proofErr w:type="gramEnd"/>
      <w:r w:rsidRPr="00496627">
        <w:rPr>
          <w:b/>
        </w:rPr>
        <w:t>…</w:t>
      </w:r>
    </w:p>
    <w:p w:rsidR="00496627" w:rsidRPr="00496627" w:rsidRDefault="00496627" w:rsidP="00496627">
      <w:pPr>
        <w:contextualSpacing/>
      </w:pPr>
      <w:r w:rsidRPr="00496627">
        <w:rPr>
          <w:spacing w:val="-1"/>
        </w:rPr>
        <w:t>1</w:t>
      </w:r>
      <w:r w:rsidRPr="00496627">
        <w:rPr>
          <w:spacing w:val="-1"/>
        </w:rPr>
        <w:tab/>
        <w:t>раздаточная коробка</w:t>
      </w:r>
    </w:p>
    <w:p w:rsidR="00496627" w:rsidRPr="00496627" w:rsidRDefault="00496627" w:rsidP="00496627">
      <w:pPr>
        <w:contextualSpacing/>
        <w:rPr>
          <w:spacing w:val="-12"/>
        </w:rPr>
      </w:pPr>
      <w:r w:rsidRPr="00496627">
        <w:t>коробка передач</w:t>
      </w:r>
    </w:p>
    <w:p w:rsidR="00496627" w:rsidRPr="00496627" w:rsidRDefault="00496627" w:rsidP="00496627">
      <w:pPr>
        <w:contextualSpacing/>
        <w:rPr>
          <w:spacing w:val="-14"/>
        </w:rPr>
      </w:pPr>
      <w:r w:rsidRPr="00496627">
        <w:t>главная передача</w:t>
      </w:r>
    </w:p>
    <w:p w:rsidR="00496627" w:rsidRPr="00496627" w:rsidRDefault="00496627" w:rsidP="00496627">
      <w:pPr>
        <w:contextualSpacing/>
        <w:rPr>
          <w:b/>
        </w:rPr>
      </w:pPr>
      <w:r w:rsidRPr="00496627">
        <w:rPr>
          <w:b/>
          <w:spacing w:val="-9"/>
        </w:rPr>
        <w:t>19.</w:t>
      </w:r>
      <w:r w:rsidRPr="00496627">
        <w:rPr>
          <w:b/>
        </w:rPr>
        <w:tab/>
        <w:t xml:space="preserve"> Угол передачи крутящего момента от карданной передачи к полуосям(</w:t>
      </w:r>
      <w:r w:rsidRPr="00496627">
        <w:rPr>
          <w:b/>
          <w:vertAlign w:val="superscript"/>
        </w:rPr>
        <w:t>0</w:t>
      </w:r>
      <w:r w:rsidRPr="00496627">
        <w:rPr>
          <w:b/>
        </w:rPr>
        <w:t>):</w:t>
      </w:r>
    </w:p>
    <w:p w:rsidR="00496627" w:rsidRPr="00496627" w:rsidRDefault="00496627" w:rsidP="00496627">
      <w:pPr>
        <w:contextualSpacing/>
      </w:pPr>
      <w:r w:rsidRPr="00496627">
        <w:t xml:space="preserve">1. 90 </w:t>
      </w:r>
    </w:p>
    <w:p w:rsidR="00496627" w:rsidRPr="00496627" w:rsidRDefault="00496627" w:rsidP="00496627">
      <w:pPr>
        <w:contextualSpacing/>
        <w:rPr>
          <w:spacing w:val="-5"/>
        </w:rPr>
      </w:pPr>
      <w:r w:rsidRPr="00496627">
        <w:rPr>
          <w:spacing w:val="-5"/>
        </w:rPr>
        <w:t>2. 180</w:t>
      </w:r>
    </w:p>
    <w:p w:rsidR="00496627" w:rsidRPr="00496627" w:rsidRDefault="00496627" w:rsidP="00496627">
      <w:pPr>
        <w:contextualSpacing/>
      </w:pPr>
      <w:r w:rsidRPr="00496627">
        <w:rPr>
          <w:spacing w:val="-5"/>
        </w:rPr>
        <w:t>3. 360</w:t>
      </w:r>
    </w:p>
    <w:p w:rsidR="00496627" w:rsidRPr="00496627" w:rsidRDefault="00496627" w:rsidP="00496627">
      <w:pPr>
        <w:contextualSpacing/>
        <w:rPr>
          <w:b/>
        </w:rPr>
      </w:pPr>
      <w:r w:rsidRPr="00496627">
        <w:rPr>
          <w:b/>
          <w:spacing w:val="-10"/>
        </w:rPr>
        <w:t>20. С</w:t>
      </w:r>
      <w:r w:rsidRPr="00496627">
        <w:rPr>
          <w:b/>
        </w:rPr>
        <w:t xml:space="preserve">остоит из коробки, крестовины, конических сателлитов и </w:t>
      </w:r>
      <w:proofErr w:type="spellStart"/>
      <w:r w:rsidRPr="00496627">
        <w:rPr>
          <w:b/>
        </w:rPr>
        <w:t>полуосевых</w:t>
      </w:r>
      <w:proofErr w:type="spellEnd"/>
      <w:r w:rsidRPr="00496627">
        <w:rPr>
          <w:b/>
        </w:rPr>
        <w:t xml:space="preserve"> шестерен:</w:t>
      </w:r>
    </w:p>
    <w:p w:rsidR="00496627" w:rsidRPr="00496627" w:rsidRDefault="00496627" w:rsidP="00496627">
      <w:pPr>
        <w:contextualSpacing/>
        <w:rPr>
          <w:spacing w:val="-23"/>
        </w:rPr>
      </w:pPr>
      <w:r w:rsidRPr="00496627">
        <w:t>передний ведущий мост</w:t>
      </w:r>
    </w:p>
    <w:p w:rsidR="00496627" w:rsidRPr="00496627" w:rsidRDefault="00496627" w:rsidP="00496627">
      <w:pPr>
        <w:contextualSpacing/>
        <w:rPr>
          <w:spacing w:val="-12"/>
        </w:rPr>
      </w:pPr>
      <w:r w:rsidRPr="00496627">
        <w:t>главная передача</w:t>
      </w:r>
    </w:p>
    <w:p w:rsidR="00496627" w:rsidRPr="00496627" w:rsidRDefault="00496627" w:rsidP="00496627">
      <w:pPr>
        <w:contextualSpacing/>
        <w:rPr>
          <w:spacing w:val="-13"/>
        </w:rPr>
      </w:pPr>
      <w:r w:rsidRPr="00496627">
        <w:t>дифференциал</w:t>
      </w:r>
    </w:p>
    <w:p w:rsidR="00496627" w:rsidRPr="00496627" w:rsidRDefault="00496627" w:rsidP="00496627">
      <w:pPr>
        <w:contextualSpacing/>
        <w:rPr>
          <w:b/>
        </w:rPr>
      </w:pPr>
      <w:r w:rsidRPr="00496627">
        <w:rPr>
          <w:b/>
        </w:rPr>
        <w:t>21. - отклонение от нормального технического состояния, вызывающее прекращение эксплуатации, называется</w:t>
      </w:r>
    </w:p>
    <w:p w:rsidR="00496627" w:rsidRPr="00496627" w:rsidRDefault="00496627" w:rsidP="00496627">
      <w:pPr>
        <w:contextualSpacing/>
      </w:pPr>
      <w:r w:rsidRPr="00496627">
        <w:t>1. неисправность</w:t>
      </w:r>
    </w:p>
    <w:p w:rsidR="00496627" w:rsidRPr="00496627" w:rsidRDefault="00496627" w:rsidP="00496627">
      <w:pPr>
        <w:contextualSpacing/>
      </w:pPr>
      <w:r w:rsidRPr="00496627">
        <w:t>2. отказ</w:t>
      </w:r>
    </w:p>
    <w:p w:rsidR="00496627" w:rsidRPr="00496627" w:rsidRDefault="00496627" w:rsidP="00496627">
      <w:pPr>
        <w:contextualSpacing/>
      </w:pPr>
      <w:r w:rsidRPr="00496627">
        <w:t>3. посадка</w:t>
      </w:r>
    </w:p>
    <w:p w:rsidR="00496627" w:rsidRPr="00496627" w:rsidRDefault="00496627" w:rsidP="00496627">
      <w:pPr>
        <w:contextualSpacing/>
      </w:pPr>
      <w:r w:rsidRPr="00496627">
        <w:t>4. износ</w:t>
      </w:r>
    </w:p>
    <w:p w:rsidR="00496627" w:rsidRPr="00496627" w:rsidRDefault="00496627" w:rsidP="00496627">
      <w:pPr>
        <w:contextualSpacing/>
        <w:rPr>
          <w:b/>
        </w:rPr>
      </w:pPr>
      <w:r w:rsidRPr="00496627">
        <w:rPr>
          <w:b/>
        </w:rPr>
        <w:t>22. Наименьшую периодичность имеет:</w:t>
      </w:r>
    </w:p>
    <w:p w:rsidR="00496627" w:rsidRPr="00496627" w:rsidRDefault="00496627" w:rsidP="00496627">
      <w:pPr>
        <w:contextualSpacing/>
      </w:pPr>
      <w:r w:rsidRPr="00496627">
        <w:t>1СО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rPr>
          <w:b/>
        </w:rPr>
      </w:pPr>
      <w:r w:rsidRPr="00496627">
        <w:rPr>
          <w:b/>
        </w:rPr>
        <w:t>23. Сезонное техническое обслуживание проводится в год</w:t>
      </w:r>
      <w:proofErr w:type="gramStart"/>
      <w:r w:rsidRPr="00496627">
        <w:rPr>
          <w:b/>
        </w:rPr>
        <w:t>.</w:t>
      </w:r>
      <w:proofErr w:type="gramEnd"/>
      <w:r w:rsidRPr="00496627">
        <w:rPr>
          <w:b/>
        </w:rPr>
        <w:t>……</w:t>
      </w:r>
      <w:proofErr w:type="gramStart"/>
      <w:r w:rsidRPr="00496627">
        <w:rPr>
          <w:b/>
        </w:rPr>
        <w:t>р</w:t>
      </w:r>
      <w:proofErr w:type="gramEnd"/>
      <w:r w:rsidRPr="00496627">
        <w:rPr>
          <w:b/>
        </w:rPr>
        <w:t xml:space="preserve">аз (а). </w:t>
      </w:r>
    </w:p>
    <w:p w:rsidR="00496627" w:rsidRPr="00496627" w:rsidRDefault="00496627" w:rsidP="00496627">
      <w:pPr>
        <w:contextualSpacing/>
      </w:pPr>
      <w:r w:rsidRPr="00496627">
        <w:t>1. один</w:t>
      </w:r>
    </w:p>
    <w:p w:rsidR="00496627" w:rsidRPr="00496627" w:rsidRDefault="00496627" w:rsidP="00496627">
      <w:pPr>
        <w:contextualSpacing/>
      </w:pPr>
      <w:r w:rsidRPr="00496627">
        <w:t>2. два</w:t>
      </w:r>
    </w:p>
    <w:p w:rsidR="00496627" w:rsidRPr="00496627" w:rsidRDefault="00496627" w:rsidP="00496627">
      <w:pPr>
        <w:contextualSpacing/>
      </w:pPr>
      <w:r w:rsidRPr="00496627">
        <w:t>3. три</w:t>
      </w:r>
    </w:p>
    <w:p w:rsidR="00496627" w:rsidRPr="00496627" w:rsidRDefault="00496627" w:rsidP="00496627">
      <w:pPr>
        <w:contextualSpacing/>
      </w:pPr>
      <w:r w:rsidRPr="00496627">
        <w:t>4. четыре</w:t>
      </w:r>
    </w:p>
    <w:p w:rsidR="00496627" w:rsidRPr="00496627" w:rsidRDefault="00496627" w:rsidP="00496627">
      <w:pPr>
        <w:contextualSpacing/>
        <w:rPr>
          <w:b/>
        </w:rPr>
      </w:pPr>
      <w:r w:rsidRPr="00496627">
        <w:rPr>
          <w:b/>
        </w:rPr>
        <w:t xml:space="preserve">24. Периодичность первого и второго технического обслуживания измеряется: </w:t>
      </w:r>
    </w:p>
    <w:p w:rsidR="00496627" w:rsidRPr="00496627" w:rsidRDefault="00496627" w:rsidP="00496627">
      <w:pPr>
        <w:contextualSpacing/>
      </w:pPr>
      <w:r w:rsidRPr="00496627">
        <w:t>1. временем нахождения автомобиля на линии</w:t>
      </w:r>
    </w:p>
    <w:p w:rsidR="00496627" w:rsidRPr="00496627" w:rsidRDefault="00496627" w:rsidP="00496627">
      <w:pPr>
        <w:contextualSpacing/>
      </w:pPr>
      <w:r w:rsidRPr="00496627">
        <w:t>2. величиной выполненной транспортной работы (в тонно-километрах)</w:t>
      </w:r>
    </w:p>
    <w:p w:rsidR="00496627" w:rsidRPr="00496627" w:rsidRDefault="00496627" w:rsidP="00496627">
      <w:pPr>
        <w:contextualSpacing/>
      </w:pPr>
      <w:r w:rsidRPr="00496627">
        <w:t>3. пробегом</w:t>
      </w:r>
    </w:p>
    <w:p w:rsidR="00496627" w:rsidRPr="00496627" w:rsidRDefault="00496627" w:rsidP="00496627">
      <w:pPr>
        <w:contextualSpacing/>
      </w:pPr>
      <w:r w:rsidRPr="00496627">
        <w:t>4. величиной выполненной транспортной работы (в тоннах перевезенного груза)</w:t>
      </w:r>
    </w:p>
    <w:p w:rsidR="00496627" w:rsidRPr="00496627" w:rsidRDefault="00496627" w:rsidP="00496627">
      <w:pPr>
        <w:contextualSpacing/>
        <w:rPr>
          <w:b/>
        </w:rPr>
      </w:pPr>
      <w:r w:rsidRPr="00496627">
        <w:rPr>
          <w:b/>
        </w:rPr>
        <w:t>25. Периодичность первого и второго технического обслуживания зависит от</w:t>
      </w:r>
      <w:proofErr w:type="gramStart"/>
      <w:r w:rsidRPr="00496627">
        <w:rPr>
          <w:b/>
        </w:rPr>
        <w:t xml:space="preserve"> :</w:t>
      </w:r>
      <w:proofErr w:type="gramEnd"/>
    </w:p>
    <w:p w:rsidR="00496627" w:rsidRPr="00496627" w:rsidRDefault="00496627" w:rsidP="00496627">
      <w:pPr>
        <w:contextualSpacing/>
      </w:pPr>
      <w:r w:rsidRPr="00496627">
        <w:t>1. квалификации водителей.</w:t>
      </w:r>
    </w:p>
    <w:p w:rsidR="00496627" w:rsidRPr="00496627" w:rsidRDefault="00496627" w:rsidP="00496627">
      <w:pPr>
        <w:contextualSpacing/>
      </w:pPr>
      <w:r w:rsidRPr="00496627">
        <w:t>2. типа автомобиля.</w:t>
      </w:r>
    </w:p>
    <w:p w:rsidR="00496627" w:rsidRPr="00496627" w:rsidRDefault="00496627" w:rsidP="00496627">
      <w:pPr>
        <w:contextualSpacing/>
      </w:pPr>
      <w:r w:rsidRPr="00496627">
        <w:t>3. характера перевезенного груза.</w:t>
      </w:r>
    </w:p>
    <w:p w:rsidR="00496627" w:rsidRPr="00496627" w:rsidRDefault="00496627" w:rsidP="00496627">
      <w:pPr>
        <w:contextualSpacing/>
      </w:pPr>
      <w:r w:rsidRPr="00496627">
        <w:t>4. средней скорости движения.</w:t>
      </w:r>
    </w:p>
    <w:p w:rsidR="00496627" w:rsidRPr="00496627" w:rsidRDefault="00496627" w:rsidP="00496627">
      <w:pPr>
        <w:contextualSpacing/>
      </w:pPr>
      <w:r w:rsidRPr="00496627">
        <w:lastRenderedPageBreak/>
        <w:t>5. категории условий эксплуатации.</w:t>
      </w:r>
    </w:p>
    <w:p w:rsidR="00496627" w:rsidRPr="00496627" w:rsidRDefault="00496627" w:rsidP="00496627">
      <w:pPr>
        <w:contextualSpacing/>
      </w:pPr>
      <w:r w:rsidRPr="00496627">
        <w:t>6. пробега автомобиля с начала эксплуатации.</w:t>
      </w:r>
    </w:p>
    <w:p w:rsidR="00496627" w:rsidRPr="00496627" w:rsidRDefault="00496627" w:rsidP="00496627">
      <w:pPr>
        <w:contextualSpacing/>
        <w:rPr>
          <w:b/>
        </w:rPr>
      </w:pPr>
      <w:r w:rsidRPr="00496627">
        <w:rPr>
          <w:b/>
        </w:rPr>
        <w:t>26. К заправочным видам работ относятся:</w:t>
      </w:r>
    </w:p>
    <w:p w:rsidR="00496627" w:rsidRPr="00496627" w:rsidRDefault="00496627" w:rsidP="00496627">
      <w:pPr>
        <w:contextualSpacing/>
      </w:pPr>
      <w:r w:rsidRPr="00496627">
        <w:t>1. доливка жидкости в систему охлаждения</w:t>
      </w:r>
    </w:p>
    <w:p w:rsidR="00496627" w:rsidRPr="00496627" w:rsidRDefault="00496627" w:rsidP="00496627">
      <w:pPr>
        <w:contextualSpacing/>
      </w:pPr>
      <w:r w:rsidRPr="00496627">
        <w:t xml:space="preserve">2. определение на слух работоспособности фильтра центробежной очистки масла </w:t>
      </w:r>
    </w:p>
    <w:p w:rsidR="00496627" w:rsidRPr="00496627" w:rsidRDefault="00496627" w:rsidP="00496627">
      <w:pPr>
        <w:contextualSpacing/>
      </w:pPr>
      <w:r w:rsidRPr="00496627">
        <w:t>3.доливка масла в картер двигателя</w:t>
      </w:r>
    </w:p>
    <w:p w:rsidR="00496627" w:rsidRPr="00496627" w:rsidRDefault="00496627" w:rsidP="00496627">
      <w:pPr>
        <w:contextualSpacing/>
      </w:pPr>
      <w:r w:rsidRPr="00496627">
        <w:t>4. приведение величин зазоров в клапанном механизме в соответствии с установленной нормой</w:t>
      </w:r>
    </w:p>
    <w:p w:rsidR="00496627" w:rsidRPr="00496627" w:rsidRDefault="00496627" w:rsidP="00496627">
      <w:pPr>
        <w:contextualSpacing/>
      </w:pPr>
      <w:r w:rsidRPr="00496627">
        <w:t>5. замер величины схождения передних колес</w:t>
      </w:r>
    </w:p>
    <w:p w:rsidR="00496627" w:rsidRPr="00496627" w:rsidRDefault="00496627" w:rsidP="00496627">
      <w:pPr>
        <w:contextualSpacing/>
      </w:pPr>
      <w:r w:rsidRPr="00496627">
        <w:t>6. подтяжка мест крепления выпускных газопроводов на двигателе</w:t>
      </w:r>
    </w:p>
    <w:p w:rsidR="00496627" w:rsidRPr="00496627" w:rsidRDefault="00496627" w:rsidP="00496627">
      <w:pPr>
        <w:contextualSpacing/>
      </w:pPr>
      <w:r w:rsidRPr="00496627">
        <w:t>7. определение степени заряженности аккумуляторной батареи с помощью нагрузочной</w:t>
      </w:r>
    </w:p>
    <w:p w:rsidR="00496627" w:rsidRPr="00496627" w:rsidRDefault="00496627" w:rsidP="00496627">
      <w:pPr>
        <w:contextualSpacing/>
      </w:pPr>
      <w:r w:rsidRPr="00496627">
        <w:t>вилки</w:t>
      </w:r>
    </w:p>
    <w:p w:rsidR="00496627" w:rsidRPr="00496627" w:rsidRDefault="00496627" w:rsidP="00496627">
      <w:pPr>
        <w:contextualSpacing/>
        <w:rPr>
          <w:b/>
        </w:rPr>
      </w:pPr>
      <w:r w:rsidRPr="00496627">
        <w:rPr>
          <w:b/>
        </w:rPr>
        <w:t>27. Для определения свободного хода педалей сцепления и тормоза применяется:</w:t>
      </w:r>
    </w:p>
    <w:p w:rsidR="00496627" w:rsidRPr="00496627" w:rsidRDefault="00496627" w:rsidP="00496627">
      <w:pPr>
        <w:contextualSpacing/>
      </w:pPr>
      <w:r w:rsidRPr="00496627">
        <w:t xml:space="preserve">1. рычажно-плунжерный </w:t>
      </w:r>
      <w:proofErr w:type="spellStart"/>
      <w:r w:rsidRPr="00496627">
        <w:t>солидолонагнетатель</w:t>
      </w:r>
      <w:proofErr w:type="spellEnd"/>
    </w:p>
    <w:p w:rsidR="00496627" w:rsidRPr="00496627" w:rsidRDefault="00496627" w:rsidP="00496627">
      <w:pPr>
        <w:contextualSpacing/>
      </w:pPr>
      <w:r w:rsidRPr="00496627">
        <w:t>2. стетоскоп</w:t>
      </w:r>
    </w:p>
    <w:p w:rsidR="00496627" w:rsidRPr="00496627" w:rsidRDefault="00496627" w:rsidP="00496627">
      <w:pPr>
        <w:contextualSpacing/>
      </w:pPr>
      <w:r w:rsidRPr="00496627">
        <w:t xml:space="preserve">3. </w:t>
      </w:r>
      <w:proofErr w:type="spellStart"/>
      <w:r w:rsidRPr="00496627">
        <w:t>компрессометр</w:t>
      </w:r>
      <w:proofErr w:type="spellEnd"/>
    </w:p>
    <w:p w:rsidR="00496627" w:rsidRPr="00496627" w:rsidRDefault="00496627" w:rsidP="00496627">
      <w:pPr>
        <w:contextualSpacing/>
      </w:pPr>
      <w:r w:rsidRPr="00496627">
        <w:t>4. линейка.</w:t>
      </w:r>
    </w:p>
    <w:p w:rsidR="00496627" w:rsidRPr="00496627" w:rsidRDefault="00496627" w:rsidP="00496627">
      <w:pPr>
        <w:contextualSpacing/>
        <w:rPr>
          <w:b/>
        </w:rPr>
      </w:pPr>
      <w:r w:rsidRPr="00496627">
        <w:rPr>
          <w:b/>
        </w:rPr>
        <w:t>28. Для смазывания подшипников вала водяного насоса и вентилятора применяется:</w:t>
      </w:r>
    </w:p>
    <w:p w:rsidR="00496627" w:rsidRPr="00496627" w:rsidRDefault="00496627" w:rsidP="00496627">
      <w:pPr>
        <w:contextualSpacing/>
      </w:pPr>
      <w:r w:rsidRPr="00496627">
        <w:t>1. динамометрическая рукоятка</w:t>
      </w:r>
    </w:p>
    <w:p w:rsidR="00496627" w:rsidRPr="00496627" w:rsidRDefault="00496627" w:rsidP="00496627">
      <w:pPr>
        <w:contextualSpacing/>
      </w:pPr>
      <w:r w:rsidRPr="00496627">
        <w:t xml:space="preserve">2. рычажно-плунжерный </w:t>
      </w:r>
      <w:proofErr w:type="spellStart"/>
      <w:r w:rsidRPr="00496627">
        <w:t>солидолонагнетатель</w:t>
      </w:r>
      <w:proofErr w:type="spellEnd"/>
    </w:p>
    <w:p w:rsidR="00496627" w:rsidRPr="00496627" w:rsidRDefault="00496627" w:rsidP="00496627">
      <w:pPr>
        <w:contextualSpacing/>
      </w:pPr>
      <w:r w:rsidRPr="00496627">
        <w:t>3. стетоскоп</w:t>
      </w:r>
    </w:p>
    <w:p w:rsidR="00496627" w:rsidRPr="00496627" w:rsidRDefault="00496627" w:rsidP="00496627">
      <w:pPr>
        <w:contextualSpacing/>
      </w:pPr>
      <w:r w:rsidRPr="00496627">
        <w:t xml:space="preserve">4. </w:t>
      </w:r>
      <w:proofErr w:type="spellStart"/>
      <w:r w:rsidRPr="00496627">
        <w:t>компрессометр</w:t>
      </w:r>
      <w:proofErr w:type="spellEnd"/>
    </w:p>
    <w:p w:rsidR="00496627" w:rsidRPr="00496627" w:rsidRDefault="00496627" w:rsidP="00496627">
      <w:pPr>
        <w:contextualSpacing/>
        <w:rPr>
          <w:b/>
        </w:rPr>
      </w:pPr>
      <w:r w:rsidRPr="00496627">
        <w:rPr>
          <w:b/>
        </w:rPr>
        <w:t>29. Для прослушивания двигателя применяется:</w:t>
      </w:r>
    </w:p>
    <w:p w:rsidR="00496627" w:rsidRPr="00496627" w:rsidRDefault="00496627" w:rsidP="00496627">
      <w:pPr>
        <w:contextualSpacing/>
      </w:pPr>
      <w:r w:rsidRPr="00496627">
        <w:t>1. динамометрическая рукоятка</w:t>
      </w:r>
    </w:p>
    <w:p w:rsidR="00496627" w:rsidRPr="00496627" w:rsidRDefault="00496627" w:rsidP="00496627">
      <w:pPr>
        <w:contextualSpacing/>
      </w:pPr>
      <w:r w:rsidRPr="00496627">
        <w:t xml:space="preserve">2. рычажно-плунжерный </w:t>
      </w:r>
      <w:proofErr w:type="spellStart"/>
      <w:r w:rsidRPr="00496627">
        <w:t>солидолонагнетатель</w:t>
      </w:r>
      <w:proofErr w:type="spellEnd"/>
    </w:p>
    <w:p w:rsidR="00496627" w:rsidRPr="00496627" w:rsidRDefault="00496627" w:rsidP="00496627">
      <w:pPr>
        <w:contextualSpacing/>
      </w:pPr>
      <w:r w:rsidRPr="00496627">
        <w:t>3. стетоскоп</w:t>
      </w:r>
    </w:p>
    <w:p w:rsidR="00496627" w:rsidRPr="00496627" w:rsidRDefault="00496627" w:rsidP="00496627">
      <w:pPr>
        <w:contextualSpacing/>
      </w:pPr>
      <w:r w:rsidRPr="00496627">
        <w:t xml:space="preserve">4. </w:t>
      </w:r>
      <w:proofErr w:type="spellStart"/>
      <w:r w:rsidRPr="00496627">
        <w:t>компрессометр</w:t>
      </w:r>
      <w:proofErr w:type="spellEnd"/>
    </w:p>
    <w:p w:rsidR="00496627" w:rsidRPr="00496627" w:rsidRDefault="00496627" w:rsidP="00496627">
      <w:pPr>
        <w:contextualSpacing/>
        <w:rPr>
          <w:b/>
        </w:rPr>
      </w:pPr>
      <w:r w:rsidRPr="00496627">
        <w:rPr>
          <w:b/>
        </w:rPr>
        <w:t>30. Для проверки свободного хода и усилия на ободе рулевого колеса применяется:</w:t>
      </w:r>
    </w:p>
    <w:p w:rsidR="00496627" w:rsidRPr="00496627" w:rsidRDefault="00496627" w:rsidP="00496627">
      <w:pPr>
        <w:contextualSpacing/>
      </w:pPr>
      <w:r w:rsidRPr="00496627">
        <w:t xml:space="preserve">1. </w:t>
      </w:r>
      <w:proofErr w:type="spellStart"/>
      <w:r w:rsidRPr="00496627">
        <w:t>компрессометр</w:t>
      </w:r>
      <w:proofErr w:type="spellEnd"/>
    </w:p>
    <w:p w:rsidR="00496627" w:rsidRPr="00496627" w:rsidRDefault="00496627" w:rsidP="00496627">
      <w:pPr>
        <w:contextualSpacing/>
      </w:pPr>
      <w:r w:rsidRPr="00496627">
        <w:t>2. линейка.</w:t>
      </w:r>
    </w:p>
    <w:p w:rsidR="00496627" w:rsidRPr="00496627" w:rsidRDefault="00496627" w:rsidP="00496627">
      <w:pPr>
        <w:contextualSpacing/>
      </w:pPr>
      <w:r w:rsidRPr="00496627">
        <w:t>3. кислотомер</w:t>
      </w:r>
    </w:p>
    <w:p w:rsidR="00496627" w:rsidRPr="00496627" w:rsidRDefault="00496627" w:rsidP="00496627">
      <w:pPr>
        <w:contextualSpacing/>
      </w:pPr>
      <w:r w:rsidRPr="00496627">
        <w:t>4. динамометр-</w:t>
      </w:r>
      <w:proofErr w:type="spellStart"/>
      <w:r w:rsidRPr="00496627">
        <w:t>люфтометр</w:t>
      </w:r>
      <w:proofErr w:type="spellEnd"/>
    </w:p>
    <w:p w:rsidR="00496627" w:rsidRPr="00496627" w:rsidRDefault="00496627" w:rsidP="00496627">
      <w:pPr>
        <w:contextualSpacing/>
        <w:rPr>
          <w:b/>
        </w:rPr>
      </w:pPr>
      <w:r w:rsidRPr="00496627">
        <w:rPr>
          <w:b/>
        </w:rPr>
        <w:t>31. При ежедневном обслуживании трудоемки ……. работы</w:t>
      </w:r>
    </w:p>
    <w:p w:rsidR="00496627" w:rsidRPr="00496627" w:rsidRDefault="00496627" w:rsidP="00496627">
      <w:pPr>
        <w:contextualSpacing/>
      </w:pPr>
      <w:r w:rsidRPr="00496627">
        <w:t>1.  контрольные</w:t>
      </w:r>
    </w:p>
    <w:p w:rsidR="00496627" w:rsidRPr="00496627" w:rsidRDefault="00496627" w:rsidP="00496627">
      <w:pPr>
        <w:contextualSpacing/>
      </w:pPr>
      <w:r w:rsidRPr="00496627">
        <w:t>2.  смазочные.</w:t>
      </w:r>
    </w:p>
    <w:p w:rsidR="00496627" w:rsidRPr="00496627" w:rsidRDefault="00496627" w:rsidP="00496627">
      <w:pPr>
        <w:contextualSpacing/>
      </w:pPr>
      <w:r w:rsidRPr="00496627">
        <w:t>3.  заправочные.</w:t>
      </w:r>
    </w:p>
    <w:p w:rsidR="00496627" w:rsidRPr="00496627" w:rsidRDefault="00496627" w:rsidP="00496627">
      <w:pPr>
        <w:contextualSpacing/>
      </w:pPr>
      <w:r w:rsidRPr="00496627">
        <w:t>4. уборочно-моечные.</w:t>
      </w:r>
    </w:p>
    <w:p w:rsidR="00496627" w:rsidRPr="00496627" w:rsidRDefault="00496627" w:rsidP="00496627">
      <w:pPr>
        <w:contextualSpacing/>
        <w:rPr>
          <w:b/>
        </w:rPr>
      </w:pPr>
      <w:r w:rsidRPr="00496627">
        <w:rPr>
          <w:b/>
        </w:rPr>
        <w:t xml:space="preserve">32. Проверка состояния приборов системы питания, герметичности соединения, устранения неисправности проводиться </w:t>
      </w:r>
      <w:proofErr w:type="gramStart"/>
      <w:r w:rsidRPr="00496627">
        <w:rPr>
          <w:b/>
        </w:rPr>
        <w:t>при</w:t>
      </w:r>
      <w:proofErr w:type="gramEnd"/>
      <w:r w:rsidRPr="00496627">
        <w:rPr>
          <w:b/>
        </w:rPr>
        <w:t>:</w:t>
      </w:r>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4. СО</w:t>
      </w:r>
    </w:p>
    <w:p w:rsidR="00496627" w:rsidRPr="00496627" w:rsidRDefault="00496627" w:rsidP="00496627">
      <w:pPr>
        <w:contextualSpacing/>
        <w:rPr>
          <w:b/>
        </w:rPr>
      </w:pPr>
      <w:r w:rsidRPr="00496627">
        <w:rPr>
          <w:b/>
        </w:rPr>
        <w:t xml:space="preserve">33. Проверка плотности электролита проводиться </w:t>
      </w:r>
      <w:proofErr w:type="gramStart"/>
      <w:r w:rsidRPr="00496627">
        <w:rPr>
          <w:b/>
        </w:rPr>
        <w:t>при</w:t>
      </w:r>
      <w:proofErr w:type="gramEnd"/>
      <w:r w:rsidRPr="00496627">
        <w:rPr>
          <w:b/>
        </w:rPr>
        <w:t>:</w:t>
      </w:r>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4. СО</w:t>
      </w:r>
    </w:p>
    <w:p w:rsidR="00496627" w:rsidRPr="00496627" w:rsidRDefault="00496627" w:rsidP="00496627">
      <w:pPr>
        <w:contextualSpacing/>
        <w:rPr>
          <w:b/>
        </w:rPr>
      </w:pPr>
      <w:r w:rsidRPr="00496627">
        <w:rPr>
          <w:b/>
        </w:rPr>
        <w:t>34. Ввертывание свечей, очистка от нагара – один из элементов:</w:t>
      </w:r>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lastRenderedPageBreak/>
        <w:t>4. СО</w:t>
      </w:r>
    </w:p>
    <w:p w:rsidR="00496627" w:rsidRPr="00496627" w:rsidRDefault="00496627" w:rsidP="00496627">
      <w:pPr>
        <w:contextualSpacing/>
        <w:rPr>
          <w:b/>
        </w:rPr>
      </w:pPr>
      <w:r w:rsidRPr="00496627">
        <w:rPr>
          <w:b/>
        </w:rPr>
        <w:t xml:space="preserve">35. Проверяют уровень масла в коробке перемены передач и при необходимости доливают </w:t>
      </w:r>
      <w:proofErr w:type="gramStart"/>
      <w:r w:rsidRPr="00496627">
        <w:rPr>
          <w:b/>
        </w:rPr>
        <w:t>при</w:t>
      </w:r>
      <w:proofErr w:type="gramEnd"/>
      <w:r w:rsidRPr="00496627">
        <w:rPr>
          <w:b/>
        </w:rPr>
        <w:t>:</w:t>
      </w:r>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4. СО</w:t>
      </w:r>
    </w:p>
    <w:p w:rsidR="00496627" w:rsidRPr="00496627" w:rsidRDefault="00496627" w:rsidP="00496627">
      <w:pPr>
        <w:contextualSpacing/>
        <w:rPr>
          <w:b/>
        </w:rPr>
      </w:pPr>
      <w:r w:rsidRPr="00496627">
        <w:rPr>
          <w:b/>
        </w:rPr>
        <w:t xml:space="preserve">36. Сливают отработавшее масло из коробки перемены передач, заливают новое </w:t>
      </w:r>
      <w:proofErr w:type="gramStart"/>
      <w:r w:rsidRPr="00496627">
        <w:rPr>
          <w:b/>
        </w:rPr>
        <w:t>при</w:t>
      </w:r>
      <w:proofErr w:type="gramEnd"/>
      <w:r w:rsidRPr="00496627">
        <w:rPr>
          <w:b/>
        </w:rPr>
        <w:t>:</w:t>
      </w:r>
    </w:p>
    <w:p w:rsidR="00496627" w:rsidRPr="00496627" w:rsidRDefault="00496627" w:rsidP="00496627">
      <w:pPr>
        <w:contextualSpacing/>
      </w:pPr>
      <w:r w:rsidRPr="00496627">
        <w:t>1. ЕО.</w:t>
      </w:r>
    </w:p>
    <w:p w:rsidR="00496627" w:rsidRPr="00496627" w:rsidRDefault="00496627" w:rsidP="00496627">
      <w:pPr>
        <w:contextualSpacing/>
      </w:pPr>
      <w:r w:rsidRPr="00496627">
        <w:t>2. ТО-1</w:t>
      </w:r>
    </w:p>
    <w:p w:rsidR="00496627" w:rsidRPr="00496627" w:rsidRDefault="00496627" w:rsidP="00496627">
      <w:pPr>
        <w:contextualSpacing/>
      </w:pPr>
      <w:r w:rsidRPr="00496627">
        <w:t>3. ТО-2</w:t>
      </w:r>
    </w:p>
    <w:p w:rsidR="00496627" w:rsidRPr="00496627" w:rsidRDefault="00496627" w:rsidP="00496627">
      <w:pPr>
        <w:contextualSpacing/>
      </w:pPr>
      <w:r w:rsidRPr="00496627">
        <w:t>4. СО</w:t>
      </w:r>
    </w:p>
    <w:p w:rsidR="00496627" w:rsidRPr="00496627" w:rsidRDefault="00496627" w:rsidP="00496627">
      <w:pPr>
        <w:contextualSpacing/>
        <w:rPr>
          <w:b/>
        </w:rPr>
      </w:pPr>
      <w:r w:rsidRPr="00496627">
        <w:rPr>
          <w:b/>
        </w:rPr>
        <w:t>37. Тепловой зазор определяют при температуре (</w:t>
      </w:r>
      <w:r w:rsidRPr="00496627">
        <w:rPr>
          <w:b/>
          <w:vertAlign w:val="superscript"/>
        </w:rPr>
        <w:t>0</w:t>
      </w:r>
      <w:r w:rsidRPr="00496627">
        <w:rPr>
          <w:b/>
        </w:rPr>
        <w:t>С):</w:t>
      </w:r>
    </w:p>
    <w:p w:rsidR="00496627" w:rsidRPr="00496627" w:rsidRDefault="00496627" w:rsidP="00496627">
      <w:pPr>
        <w:contextualSpacing/>
      </w:pPr>
      <w:r w:rsidRPr="00496627">
        <w:t>1. 10-15</w:t>
      </w:r>
      <w:r w:rsidRPr="00496627">
        <w:rPr>
          <w:vertAlign w:val="superscript"/>
        </w:rPr>
        <w:t>0</w:t>
      </w:r>
    </w:p>
    <w:p w:rsidR="00496627" w:rsidRPr="00496627" w:rsidRDefault="00496627" w:rsidP="00496627">
      <w:pPr>
        <w:contextualSpacing/>
      </w:pPr>
      <w:r w:rsidRPr="00496627">
        <w:t>2. 15-20</w:t>
      </w:r>
      <w:r w:rsidRPr="00496627">
        <w:rPr>
          <w:vertAlign w:val="superscript"/>
        </w:rPr>
        <w:t>0</w:t>
      </w:r>
    </w:p>
    <w:p w:rsidR="00496627" w:rsidRPr="00496627" w:rsidRDefault="00496627" w:rsidP="00496627">
      <w:pPr>
        <w:contextualSpacing/>
        <w:rPr>
          <w:vertAlign w:val="superscript"/>
        </w:rPr>
      </w:pPr>
      <w:r w:rsidRPr="00496627">
        <w:t>3. 20-25</w:t>
      </w:r>
      <w:r w:rsidRPr="00496627">
        <w:rPr>
          <w:vertAlign w:val="superscript"/>
        </w:rPr>
        <w:t>0</w:t>
      </w:r>
    </w:p>
    <w:p w:rsidR="00496627" w:rsidRPr="00496627" w:rsidRDefault="00496627" w:rsidP="00496627">
      <w:pPr>
        <w:contextualSpacing/>
        <w:rPr>
          <w:b/>
        </w:rPr>
      </w:pPr>
      <w:r w:rsidRPr="00496627">
        <w:rPr>
          <w:b/>
        </w:rPr>
        <w:t>38. Признаки работы двигателя на богатой смеси</w:t>
      </w:r>
      <w:proofErr w:type="gramStart"/>
      <w:r w:rsidRPr="00496627">
        <w:rPr>
          <w:b/>
        </w:rPr>
        <w:t xml:space="preserve"> :</w:t>
      </w:r>
      <w:proofErr w:type="gramEnd"/>
    </w:p>
    <w:p w:rsidR="00496627" w:rsidRPr="00496627" w:rsidRDefault="00496627" w:rsidP="00496627">
      <w:pPr>
        <w:contextualSpacing/>
      </w:pPr>
      <w:r w:rsidRPr="00496627">
        <w:t>1.  переохлаждение двигателя.</w:t>
      </w:r>
    </w:p>
    <w:p w:rsidR="00496627" w:rsidRPr="00496627" w:rsidRDefault="00496627" w:rsidP="00496627">
      <w:pPr>
        <w:contextualSpacing/>
      </w:pPr>
      <w:r w:rsidRPr="00496627">
        <w:t>2.  хлопки в глушителе.</w:t>
      </w:r>
    </w:p>
    <w:p w:rsidR="00496627" w:rsidRPr="00496627" w:rsidRDefault="00496627" w:rsidP="00496627">
      <w:pPr>
        <w:contextualSpacing/>
        <w:rPr>
          <w:vertAlign w:val="superscript"/>
        </w:rPr>
      </w:pPr>
      <w:r w:rsidRPr="00496627">
        <w:t>3.  перегрев двигателя.</w:t>
      </w:r>
    </w:p>
    <w:p w:rsidR="00496627" w:rsidRPr="00496627" w:rsidRDefault="00496627" w:rsidP="00496627">
      <w:pPr>
        <w:contextualSpacing/>
      </w:pPr>
      <w:r w:rsidRPr="00496627">
        <w:t>4.  хлопки в карбюраторе.</w:t>
      </w:r>
    </w:p>
    <w:p w:rsidR="00496627" w:rsidRPr="00496627" w:rsidRDefault="00496627" w:rsidP="00496627">
      <w:pPr>
        <w:contextualSpacing/>
      </w:pPr>
      <w:r w:rsidRPr="00496627">
        <w:t>5.  появление черного дыма из глушителя.</w:t>
      </w:r>
    </w:p>
    <w:p w:rsidR="00496627" w:rsidRPr="00496627" w:rsidRDefault="00496627" w:rsidP="00496627">
      <w:pPr>
        <w:contextualSpacing/>
      </w:pPr>
      <w:r w:rsidRPr="00496627">
        <w:t>6.  перерасход топлива.</w:t>
      </w:r>
    </w:p>
    <w:p w:rsidR="00496627" w:rsidRPr="00496627" w:rsidRDefault="00496627" w:rsidP="00496627">
      <w:pPr>
        <w:contextualSpacing/>
        <w:rPr>
          <w:b/>
        </w:rPr>
      </w:pPr>
      <w:r w:rsidRPr="00496627">
        <w:rPr>
          <w:b/>
        </w:rPr>
        <w:t>39.  Основные признаки работы двигателя на бедной смеси</w:t>
      </w:r>
      <w:proofErr w:type="gramStart"/>
      <w:r w:rsidRPr="00496627">
        <w:rPr>
          <w:b/>
        </w:rPr>
        <w:t xml:space="preserve"> :</w:t>
      </w:r>
      <w:proofErr w:type="gramEnd"/>
    </w:p>
    <w:p w:rsidR="00496627" w:rsidRPr="00496627" w:rsidRDefault="00496627" w:rsidP="00496627">
      <w:pPr>
        <w:contextualSpacing/>
      </w:pPr>
      <w:r w:rsidRPr="00496627">
        <w:t>1.  переохлаждение двигателя.</w:t>
      </w:r>
    </w:p>
    <w:p w:rsidR="00496627" w:rsidRPr="00496627" w:rsidRDefault="00496627" w:rsidP="00496627">
      <w:pPr>
        <w:contextualSpacing/>
      </w:pPr>
      <w:r w:rsidRPr="00496627">
        <w:t>2.  хлопки в глушителе.</w:t>
      </w:r>
    </w:p>
    <w:p w:rsidR="00496627" w:rsidRPr="00496627" w:rsidRDefault="00496627" w:rsidP="00496627">
      <w:pPr>
        <w:contextualSpacing/>
      </w:pPr>
      <w:r w:rsidRPr="00496627">
        <w:t>3.  перегрев двигателя.</w:t>
      </w:r>
    </w:p>
    <w:p w:rsidR="00496627" w:rsidRPr="00496627" w:rsidRDefault="00496627" w:rsidP="00496627">
      <w:pPr>
        <w:contextualSpacing/>
      </w:pPr>
      <w:r w:rsidRPr="00496627">
        <w:t>4.  хлопки в карбюраторе.</w:t>
      </w:r>
    </w:p>
    <w:p w:rsidR="00496627" w:rsidRPr="00496627" w:rsidRDefault="00496627" w:rsidP="00496627">
      <w:pPr>
        <w:contextualSpacing/>
      </w:pPr>
      <w:r w:rsidRPr="00496627">
        <w:t>5.  появление черного дыма из глушителя.</w:t>
      </w:r>
    </w:p>
    <w:p w:rsidR="00496627" w:rsidRPr="00496627" w:rsidRDefault="00496627" w:rsidP="00496627">
      <w:pPr>
        <w:contextualSpacing/>
      </w:pPr>
      <w:r w:rsidRPr="00496627">
        <w:t>6.  перерасход топлива.</w:t>
      </w:r>
    </w:p>
    <w:p w:rsidR="00496627" w:rsidRPr="00496627" w:rsidRDefault="00496627" w:rsidP="00496627">
      <w:pPr>
        <w:contextualSpacing/>
        <w:rPr>
          <w:b/>
        </w:rPr>
      </w:pPr>
      <w:r w:rsidRPr="00496627">
        <w:rPr>
          <w:b/>
        </w:rPr>
        <w:t xml:space="preserve">40. Понижение уровня топлива в поплавковой камере приводит к  </w:t>
      </w:r>
      <w:r w:rsidRPr="00496627">
        <w:rPr>
          <w:b/>
          <w:u w:val="single"/>
        </w:rPr>
        <w:t xml:space="preserve">               </w:t>
      </w:r>
      <w:r w:rsidRPr="00496627">
        <w:rPr>
          <w:b/>
        </w:rPr>
        <w:t>смеси.</w:t>
      </w:r>
    </w:p>
    <w:p w:rsidR="00496627" w:rsidRPr="00496627" w:rsidRDefault="00496627" w:rsidP="00496627">
      <w:pPr>
        <w:contextualSpacing/>
      </w:pPr>
      <w:r w:rsidRPr="00496627">
        <w:t>1. обогащению</w:t>
      </w:r>
    </w:p>
    <w:p w:rsidR="00496627" w:rsidRPr="00496627" w:rsidRDefault="00496627" w:rsidP="00496627">
      <w:pPr>
        <w:contextualSpacing/>
      </w:pPr>
      <w:r w:rsidRPr="00496627">
        <w:t>2. обеднению</w:t>
      </w:r>
    </w:p>
    <w:p w:rsidR="00496627" w:rsidRPr="00496627" w:rsidRDefault="00496627" w:rsidP="00496627">
      <w:pPr>
        <w:contextualSpacing/>
        <w:rPr>
          <w:b/>
        </w:rPr>
      </w:pPr>
      <w:r w:rsidRPr="00496627">
        <w:rPr>
          <w:b/>
        </w:rPr>
        <w:t>41.    . … применяется для измерения чисел оборотов деталей машин, прослушивания шума в машинах во время работы и т.д.</w:t>
      </w:r>
    </w:p>
    <w:p w:rsidR="00496627" w:rsidRPr="00496627" w:rsidRDefault="00496627" w:rsidP="00496627">
      <w:pPr>
        <w:contextualSpacing/>
      </w:pPr>
      <w:r w:rsidRPr="00496627">
        <w:tab/>
        <w:t xml:space="preserve">1. </w:t>
      </w:r>
      <w:proofErr w:type="spellStart"/>
      <w:r w:rsidRPr="00496627">
        <w:t>штангенинструменты</w:t>
      </w:r>
      <w:proofErr w:type="spellEnd"/>
    </w:p>
    <w:p w:rsidR="00496627" w:rsidRPr="00496627" w:rsidRDefault="00496627" w:rsidP="00496627">
      <w:pPr>
        <w:contextualSpacing/>
      </w:pPr>
      <w:r w:rsidRPr="00496627">
        <w:tab/>
        <w:t xml:space="preserve">2. </w:t>
      </w:r>
      <w:proofErr w:type="spellStart"/>
      <w:r w:rsidRPr="00496627">
        <w:t>микрометрическии</w:t>
      </w:r>
      <w:proofErr w:type="spellEnd"/>
      <w:r w:rsidRPr="00496627">
        <w:t xml:space="preserve"> инструменты</w:t>
      </w:r>
    </w:p>
    <w:p w:rsidR="00496627" w:rsidRPr="00496627" w:rsidRDefault="00496627" w:rsidP="00496627">
      <w:pPr>
        <w:contextualSpacing/>
        <w:rPr>
          <w:spacing w:val="-1"/>
        </w:rPr>
      </w:pPr>
      <w:r w:rsidRPr="00496627">
        <w:rPr>
          <w:spacing w:val="-1"/>
        </w:rPr>
        <w:tab/>
        <w:t>3. специальные инструменты</w:t>
      </w:r>
    </w:p>
    <w:p w:rsidR="00496627" w:rsidRPr="00496627" w:rsidRDefault="00496627" w:rsidP="00496627">
      <w:pPr>
        <w:contextualSpacing/>
        <w:rPr>
          <w:b/>
          <w:spacing w:val="-1"/>
        </w:rPr>
      </w:pPr>
      <w:r w:rsidRPr="00496627">
        <w:rPr>
          <w:b/>
          <w:spacing w:val="-1"/>
        </w:rPr>
        <w:t>42.  …… служит для проверки углов контактным методом с отчетом по угловому нониусу</w:t>
      </w:r>
    </w:p>
    <w:p w:rsidR="00496627" w:rsidRPr="00496627" w:rsidRDefault="00496627" w:rsidP="00496627">
      <w:pPr>
        <w:contextualSpacing/>
        <w:rPr>
          <w:spacing w:val="-1"/>
        </w:rPr>
      </w:pPr>
      <w:r w:rsidRPr="00496627">
        <w:rPr>
          <w:spacing w:val="-1"/>
        </w:rPr>
        <w:tab/>
        <w:t>1. уровень</w:t>
      </w:r>
    </w:p>
    <w:p w:rsidR="00496627" w:rsidRPr="00496627" w:rsidRDefault="00496627" w:rsidP="00496627">
      <w:pPr>
        <w:contextualSpacing/>
        <w:rPr>
          <w:spacing w:val="-1"/>
        </w:rPr>
      </w:pPr>
      <w:r w:rsidRPr="00496627">
        <w:rPr>
          <w:spacing w:val="-1"/>
        </w:rPr>
        <w:tab/>
        <w:t>2. линейка с широкой рабочей поверхностью</w:t>
      </w:r>
    </w:p>
    <w:p w:rsidR="00496627" w:rsidRPr="00496627" w:rsidRDefault="00496627" w:rsidP="00496627">
      <w:pPr>
        <w:contextualSpacing/>
        <w:rPr>
          <w:spacing w:val="-1"/>
        </w:rPr>
      </w:pPr>
      <w:r w:rsidRPr="00496627">
        <w:rPr>
          <w:spacing w:val="-1"/>
        </w:rPr>
        <w:tab/>
        <w:t xml:space="preserve">3. угломер </w:t>
      </w:r>
    </w:p>
    <w:p w:rsidR="00496627" w:rsidRPr="00496627" w:rsidRDefault="00496627" w:rsidP="00496627">
      <w:pPr>
        <w:contextualSpacing/>
        <w:rPr>
          <w:b/>
          <w:spacing w:val="-1"/>
        </w:rPr>
      </w:pPr>
      <w:r w:rsidRPr="00496627">
        <w:rPr>
          <w:b/>
          <w:spacing w:val="-1"/>
        </w:rPr>
        <w:t>43.  ……  называется характер соединения деталей, определяемый величиной получающихся в нем зазоров или натягов</w:t>
      </w:r>
    </w:p>
    <w:p w:rsidR="00496627" w:rsidRPr="00496627" w:rsidRDefault="00496627" w:rsidP="00496627">
      <w:pPr>
        <w:contextualSpacing/>
        <w:rPr>
          <w:spacing w:val="-1"/>
        </w:rPr>
      </w:pPr>
      <w:r w:rsidRPr="00496627">
        <w:rPr>
          <w:spacing w:val="-1"/>
        </w:rPr>
        <w:tab/>
        <w:t>1.  взаимозаменяемостью деталей</w:t>
      </w:r>
    </w:p>
    <w:p w:rsidR="00496627" w:rsidRPr="00496627" w:rsidRDefault="00496627" w:rsidP="00496627">
      <w:pPr>
        <w:contextualSpacing/>
        <w:rPr>
          <w:spacing w:val="-1"/>
        </w:rPr>
      </w:pPr>
      <w:r w:rsidRPr="00496627">
        <w:rPr>
          <w:spacing w:val="-1"/>
        </w:rPr>
        <w:tab/>
        <w:t>2.  посадкой</w:t>
      </w:r>
    </w:p>
    <w:p w:rsidR="00496627" w:rsidRPr="00496627" w:rsidRDefault="00496627" w:rsidP="00496627">
      <w:pPr>
        <w:contextualSpacing/>
        <w:rPr>
          <w:spacing w:val="-1"/>
        </w:rPr>
      </w:pPr>
      <w:r w:rsidRPr="00496627">
        <w:rPr>
          <w:spacing w:val="-1"/>
        </w:rPr>
        <w:tab/>
        <w:t>3. допуском</w:t>
      </w:r>
    </w:p>
    <w:p w:rsidR="00496627" w:rsidRPr="00496627" w:rsidRDefault="00496627" w:rsidP="00496627">
      <w:pPr>
        <w:contextualSpacing/>
        <w:rPr>
          <w:b/>
          <w:spacing w:val="-1"/>
        </w:rPr>
      </w:pPr>
      <w:r w:rsidRPr="00496627">
        <w:rPr>
          <w:b/>
          <w:spacing w:val="-1"/>
        </w:rPr>
        <w:t>44.  …… - это нанесение разметочных линий на поверхности плоских деталей</w:t>
      </w:r>
    </w:p>
    <w:p w:rsidR="00496627" w:rsidRPr="00496627" w:rsidRDefault="00496627" w:rsidP="00496627">
      <w:pPr>
        <w:contextualSpacing/>
        <w:rPr>
          <w:spacing w:val="-1"/>
        </w:rPr>
      </w:pPr>
      <w:r w:rsidRPr="00496627">
        <w:rPr>
          <w:spacing w:val="-1"/>
        </w:rPr>
        <w:tab/>
        <w:t>1. плоскостная разметка</w:t>
      </w:r>
    </w:p>
    <w:p w:rsidR="00496627" w:rsidRPr="00496627" w:rsidRDefault="00496627" w:rsidP="00496627">
      <w:pPr>
        <w:contextualSpacing/>
        <w:rPr>
          <w:spacing w:val="-1"/>
        </w:rPr>
      </w:pPr>
      <w:r w:rsidRPr="00496627">
        <w:rPr>
          <w:spacing w:val="-1"/>
        </w:rPr>
        <w:tab/>
        <w:t>2. пространственная разметка</w:t>
      </w:r>
    </w:p>
    <w:p w:rsidR="00496627" w:rsidRPr="00496627" w:rsidRDefault="00496627" w:rsidP="00496627">
      <w:pPr>
        <w:contextualSpacing/>
        <w:rPr>
          <w:b/>
          <w:spacing w:val="-1"/>
        </w:rPr>
      </w:pPr>
      <w:r w:rsidRPr="00496627">
        <w:rPr>
          <w:b/>
          <w:spacing w:val="-1"/>
        </w:rPr>
        <w:t>45.  …… служат для нанесения углублений на предварительно размеченных линиях</w:t>
      </w:r>
    </w:p>
    <w:p w:rsidR="00496627" w:rsidRPr="00496627" w:rsidRDefault="00496627" w:rsidP="00496627">
      <w:pPr>
        <w:contextualSpacing/>
        <w:rPr>
          <w:spacing w:val="-1"/>
        </w:rPr>
      </w:pPr>
      <w:r w:rsidRPr="00496627">
        <w:rPr>
          <w:spacing w:val="-1"/>
        </w:rPr>
        <w:lastRenderedPageBreak/>
        <w:tab/>
        <w:t>1. разметочные циркули</w:t>
      </w:r>
    </w:p>
    <w:p w:rsidR="00496627" w:rsidRPr="00496627" w:rsidRDefault="00496627" w:rsidP="00496627">
      <w:pPr>
        <w:contextualSpacing/>
        <w:rPr>
          <w:spacing w:val="-1"/>
        </w:rPr>
      </w:pPr>
      <w:r w:rsidRPr="00496627">
        <w:rPr>
          <w:spacing w:val="-1"/>
        </w:rPr>
        <w:tab/>
        <w:t>2. кернер</w:t>
      </w:r>
    </w:p>
    <w:p w:rsidR="00496627" w:rsidRPr="00496627" w:rsidRDefault="00496627" w:rsidP="00496627">
      <w:pPr>
        <w:contextualSpacing/>
        <w:rPr>
          <w:spacing w:val="-1"/>
        </w:rPr>
      </w:pPr>
      <w:r w:rsidRPr="00496627">
        <w:rPr>
          <w:spacing w:val="-1"/>
        </w:rPr>
        <w:tab/>
        <w:t>3. чертилки</w:t>
      </w:r>
    </w:p>
    <w:p w:rsidR="00496627" w:rsidRPr="00496627" w:rsidRDefault="00496627" w:rsidP="00496627">
      <w:pPr>
        <w:contextualSpacing/>
        <w:rPr>
          <w:b/>
          <w:spacing w:val="-1"/>
        </w:rPr>
      </w:pPr>
      <w:r w:rsidRPr="00496627">
        <w:rPr>
          <w:b/>
          <w:spacing w:val="-1"/>
        </w:rPr>
        <w:t>46.  ….. – это слесарная операция, при которой металл разделяют на части</w:t>
      </w:r>
    </w:p>
    <w:p w:rsidR="00496627" w:rsidRPr="00496627" w:rsidRDefault="00496627" w:rsidP="00496627">
      <w:pPr>
        <w:contextualSpacing/>
        <w:rPr>
          <w:spacing w:val="-1"/>
        </w:rPr>
      </w:pPr>
      <w:r w:rsidRPr="00496627">
        <w:rPr>
          <w:spacing w:val="-1"/>
        </w:rPr>
        <w:tab/>
        <w:t>1. резка</w:t>
      </w:r>
    </w:p>
    <w:p w:rsidR="00496627" w:rsidRPr="00496627" w:rsidRDefault="00496627" w:rsidP="00496627">
      <w:pPr>
        <w:contextualSpacing/>
        <w:rPr>
          <w:spacing w:val="-1"/>
        </w:rPr>
      </w:pPr>
      <w:r w:rsidRPr="00496627">
        <w:rPr>
          <w:spacing w:val="-1"/>
        </w:rPr>
        <w:tab/>
        <w:t>2. правки</w:t>
      </w:r>
    </w:p>
    <w:p w:rsidR="00496627" w:rsidRPr="00496627" w:rsidRDefault="00496627" w:rsidP="00496627">
      <w:pPr>
        <w:contextualSpacing/>
        <w:rPr>
          <w:spacing w:val="-1"/>
        </w:rPr>
      </w:pPr>
      <w:r w:rsidRPr="00496627">
        <w:rPr>
          <w:spacing w:val="-1"/>
        </w:rPr>
        <w:tab/>
        <w:t>3. гибка</w:t>
      </w:r>
    </w:p>
    <w:p w:rsidR="00496627" w:rsidRPr="00496627" w:rsidRDefault="00496627" w:rsidP="00496627">
      <w:pPr>
        <w:contextualSpacing/>
        <w:rPr>
          <w:b/>
          <w:spacing w:val="-1"/>
        </w:rPr>
      </w:pPr>
      <w:r w:rsidRPr="00496627">
        <w:rPr>
          <w:b/>
          <w:spacing w:val="-1"/>
        </w:rPr>
        <w:t>47.  …… применяют для опиливания баббита, кожи, дерева, резины, кости и т.д.</w:t>
      </w:r>
    </w:p>
    <w:p w:rsidR="00496627" w:rsidRPr="00496627" w:rsidRDefault="00496627" w:rsidP="00496627">
      <w:pPr>
        <w:contextualSpacing/>
        <w:rPr>
          <w:spacing w:val="-1"/>
        </w:rPr>
      </w:pPr>
      <w:r w:rsidRPr="00496627">
        <w:rPr>
          <w:spacing w:val="-1"/>
        </w:rPr>
        <w:tab/>
        <w:t>1. напильники с одинарной насечкой</w:t>
      </w:r>
    </w:p>
    <w:p w:rsidR="00496627" w:rsidRPr="00496627" w:rsidRDefault="00496627" w:rsidP="00496627">
      <w:pPr>
        <w:contextualSpacing/>
        <w:rPr>
          <w:spacing w:val="-1"/>
        </w:rPr>
      </w:pPr>
      <w:r w:rsidRPr="00496627">
        <w:rPr>
          <w:spacing w:val="-1"/>
        </w:rPr>
        <w:tab/>
        <w:t>2. напильники с двойной насечкой</w:t>
      </w:r>
    </w:p>
    <w:p w:rsidR="00496627" w:rsidRPr="00496627" w:rsidRDefault="00496627" w:rsidP="00496627">
      <w:pPr>
        <w:contextualSpacing/>
        <w:rPr>
          <w:spacing w:val="-1"/>
        </w:rPr>
      </w:pPr>
      <w:r w:rsidRPr="00496627">
        <w:rPr>
          <w:spacing w:val="-1"/>
        </w:rPr>
        <w:t>3. напильники с рашпильной насечкой</w:t>
      </w:r>
    </w:p>
    <w:p w:rsidR="00496627" w:rsidRPr="00496627" w:rsidRDefault="00496627" w:rsidP="00496627">
      <w:pPr>
        <w:contextualSpacing/>
        <w:rPr>
          <w:b/>
          <w:spacing w:val="-1"/>
        </w:rPr>
      </w:pPr>
      <w:r w:rsidRPr="00496627">
        <w:rPr>
          <w:b/>
          <w:spacing w:val="-1"/>
        </w:rPr>
        <w:t>48.  …. . называется обработка отверстий с целью придания им нужной формы</w:t>
      </w:r>
    </w:p>
    <w:p w:rsidR="00496627" w:rsidRPr="00496627" w:rsidRDefault="00496627" w:rsidP="00496627">
      <w:pPr>
        <w:contextualSpacing/>
        <w:rPr>
          <w:spacing w:val="-1"/>
        </w:rPr>
      </w:pPr>
      <w:r w:rsidRPr="00496627">
        <w:rPr>
          <w:spacing w:val="-1"/>
        </w:rPr>
        <w:tab/>
        <w:t xml:space="preserve">1. припасовкой </w:t>
      </w:r>
    </w:p>
    <w:p w:rsidR="00496627" w:rsidRPr="00496627" w:rsidRDefault="00496627" w:rsidP="00496627">
      <w:pPr>
        <w:contextualSpacing/>
        <w:rPr>
          <w:spacing w:val="-1"/>
        </w:rPr>
      </w:pPr>
      <w:r w:rsidRPr="00496627">
        <w:rPr>
          <w:spacing w:val="-1"/>
        </w:rPr>
        <w:tab/>
        <w:t>2. распиливанием</w:t>
      </w:r>
    </w:p>
    <w:p w:rsidR="00496627" w:rsidRPr="00496627" w:rsidRDefault="00496627" w:rsidP="00496627">
      <w:pPr>
        <w:contextualSpacing/>
        <w:rPr>
          <w:spacing w:val="-1"/>
        </w:rPr>
      </w:pPr>
      <w:r w:rsidRPr="00496627">
        <w:rPr>
          <w:spacing w:val="-1"/>
        </w:rPr>
        <w:tab/>
        <w:t xml:space="preserve">3. сверлением </w:t>
      </w:r>
    </w:p>
    <w:p w:rsidR="00496627" w:rsidRPr="00496627" w:rsidRDefault="00496627" w:rsidP="00496627">
      <w:pPr>
        <w:contextualSpacing/>
        <w:rPr>
          <w:b/>
          <w:spacing w:val="-1"/>
        </w:rPr>
      </w:pPr>
      <w:r w:rsidRPr="00496627">
        <w:rPr>
          <w:b/>
          <w:spacing w:val="-1"/>
        </w:rPr>
        <w:t>49.  …….. называется процесс дополнительной обработки отверстий, полученные сверлением, до точных размеров</w:t>
      </w:r>
    </w:p>
    <w:p w:rsidR="00496627" w:rsidRPr="00496627" w:rsidRDefault="00496627" w:rsidP="00496627">
      <w:pPr>
        <w:contextualSpacing/>
        <w:rPr>
          <w:spacing w:val="-1"/>
        </w:rPr>
      </w:pPr>
      <w:r w:rsidRPr="00496627">
        <w:rPr>
          <w:spacing w:val="-1"/>
        </w:rPr>
        <w:tab/>
        <w:t>1. развертыванием</w:t>
      </w:r>
    </w:p>
    <w:p w:rsidR="00496627" w:rsidRPr="00496627" w:rsidRDefault="00496627" w:rsidP="00496627">
      <w:pPr>
        <w:contextualSpacing/>
        <w:rPr>
          <w:spacing w:val="-1"/>
        </w:rPr>
      </w:pPr>
      <w:r w:rsidRPr="00496627">
        <w:rPr>
          <w:spacing w:val="-1"/>
        </w:rPr>
        <w:tab/>
        <w:t>2. зенкерованием</w:t>
      </w:r>
    </w:p>
    <w:p w:rsidR="00496627" w:rsidRPr="00496627" w:rsidRDefault="00496627" w:rsidP="00496627">
      <w:pPr>
        <w:contextualSpacing/>
        <w:rPr>
          <w:spacing w:val="-1"/>
        </w:rPr>
      </w:pPr>
      <w:r w:rsidRPr="00496627">
        <w:rPr>
          <w:spacing w:val="-1"/>
        </w:rPr>
        <w:tab/>
        <w:t>3. зенкерованием</w:t>
      </w:r>
    </w:p>
    <w:p w:rsidR="00496627" w:rsidRPr="00496627" w:rsidRDefault="00496627" w:rsidP="00496627">
      <w:pPr>
        <w:contextualSpacing/>
        <w:rPr>
          <w:b/>
          <w:spacing w:val="-1"/>
        </w:rPr>
      </w:pPr>
      <w:r w:rsidRPr="00496627">
        <w:rPr>
          <w:b/>
          <w:spacing w:val="-1"/>
        </w:rPr>
        <w:t>50.  ….. называется наибольший диаметр, измеряемый по вершине резьбы – перпендикуляр оси</w:t>
      </w:r>
    </w:p>
    <w:p w:rsidR="00496627" w:rsidRPr="00496627" w:rsidRDefault="00496627" w:rsidP="00496627">
      <w:pPr>
        <w:contextualSpacing/>
        <w:rPr>
          <w:spacing w:val="-1"/>
        </w:rPr>
      </w:pPr>
      <w:r w:rsidRPr="00496627">
        <w:rPr>
          <w:spacing w:val="-1"/>
        </w:rPr>
        <w:tab/>
        <w:t>1. профилем резьбы</w:t>
      </w:r>
    </w:p>
    <w:p w:rsidR="00496627" w:rsidRPr="00496627" w:rsidRDefault="00496627" w:rsidP="00496627">
      <w:pPr>
        <w:contextualSpacing/>
        <w:rPr>
          <w:spacing w:val="-1"/>
        </w:rPr>
      </w:pPr>
      <w:r w:rsidRPr="00496627">
        <w:rPr>
          <w:spacing w:val="-1"/>
        </w:rPr>
        <w:tab/>
        <w:t>2. шагом резьбы</w:t>
      </w:r>
    </w:p>
    <w:p w:rsidR="00496627" w:rsidRPr="00496627" w:rsidRDefault="00496627" w:rsidP="00496627">
      <w:pPr>
        <w:contextualSpacing/>
        <w:rPr>
          <w:spacing w:val="-1"/>
        </w:rPr>
      </w:pPr>
      <w:r w:rsidRPr="00496627">
        <w:rPr>
          <w:spacing w:val="-1"/>
        </w:rPr>
        <w:tab/>
        <w:t>3. глубиной резьбы</w:t>
      </w:r>
    </w:p>
    <w:p w:rsidR="00496627" w:rsidRPr="00496627" w:rsidRDefault="00496627" w:rsidP="00496627">
      <w:pPr>
        <w:contextualSpacing/>
        <w:rPr>
          <w:spacing w:val="-1"/>
        </w:rPr>
      </w:pPr>
      <w:r w:rsidRPr="00496627">
        <w:rPr>
          <w:spacing w:val="-1"/>
        </w:rPr>
        <w:tab/>
        <w:t>4. наружным диаметром резьбы</w:t>
      </w:r>
    </w:p>
    <w:p w:rsidR="00496627" w:rsidRPr="00496627" w:rsidRDefault="00496627" w:rsidP="00496627">
      <w:pPr>
        <w:contextualSpacing/>
        <w:rPr>
          <w:spacing w:val="-1"/>
        </w:rPr>
      </w:pPr>
    </w:p>
    <w:p w:rsidR="00496627" w:rsidRPr="00496627" w:rsidRDefault="00496627" w:rsidP="00496627">
      <w:pPr>
        <w:contextualSpacing/>
        <w:jc w:val="center"/>
        <w:rPr>
          <w:b/>
        </w:rPr>
      </w:pPr>
      <w:r w:rsidRPr="00496627">
        <w:rPr>
          <w:b/>
        </w:rPr>
        <w:t>Ключ к тестам для проведения комплексного дифференцированного зачета</w:t>
      </w:r>
    </w:p>
    <w:p w:rsidR="00496627" w:rsidRPr="00496627" w:rsidRDefault="00496627" w:rsidP="00496627">
      <w:pPr>
        <w:contextualSpacing/>
        <w:jc w:val="center"/>
      </w:pPr>
      <w:r w:rsidRPr="00496627">
        <w:t>1 вариант</w:t>
      </w:r>
    </w:p>
    <w:p w:rsidR="00496627" w:rsidRPr="00496627" w:rsidRDefault="00496627" w:rsidP="00496627">
      <w:pPr>
        <w:shd w:val="clear" w:color="auto" w:fill="FFFFFF"/>
        <w:autoSpaceDE w:val="0"/>
        <w:autoSpaceDN w:val="0"/>
        <w:adjustRightInd w:val="0"/>
      </w:pPr>
    </w:p>
    <w:tbl>
      <w:tblPr>
        <w:tblW w:w="10246" w:type="dxa"/>
        <w:tblLayout w:type="fixed"/>
        <w:tblCellMar>
          <w:left w:w="40" w:type="dxa"/>
          <w:right w:w="40" w:type="dxa"/>
        </w:tblCellMar>
        <w:tblLook w:val="04A0" w:firstRow="1" w:lastRow="0" w:firstColumn="1" w:lastColumn="0" w:noHBand="0" w:noVBand="1"/>
      </w:tblPr>
      <w:tblGrid>
        <w:gridCol w:w="1008"/>
        <w:gridCol w:w="955"/>
        <w:gridCol w:w="931"/>
        <w:gridCol w:w="936"/>
        <w:gridCol w:w="936"/>
        <w:gridCol w:w="946"/>
        <w:gridCol w:w="936"/>
        <w:gridCol w:w="941"/>
        <w:gridCol w:w="941"/>
        <w:gridCol w:w="950"/>
        <w:gridCol w:w="766"/>
      </w:tblGrid>
      <w:tr w:rsidR="00496627" w:rsidRPr="00496627" w:rsidTr="008633A0">
        <w:trPr>
          <w:trHeight w:val="307"/>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c>
          <w:tcPr>
            <w:tcW w:w="946" w:type="dxa"/>
            <w:tcBorders>
              <w:top w:val="single" w:sz="6" w:space="0" w:color="auto"/>
              <w:left w:val="single" w:sz="6" w:space="0" w:color="auto"/>
              <w:bottom w:val="single" w:sz="6" w:space="0" w:color="auto"/>
              <w:right w:val="nil"/>
            </w:tcBorders>
            <w:shd w:val="clear" w:color="auto" w:fill="FFFFFF"/>
          </w:tcPr>
          <w:p w:rsidR="00496627" w:rsidRPr="00496627" w:rsidRDefault="00496627" w:rsidP="00496627">
            <w:pPr>
              <w:shd w:val="clear" w:color="auto" w:fill="FFFFFF"/>
              <w:autoSpaceDE w:val="0"/>
              <w:autoSpaceDN w:val="0"/>
              <w:adjustRightInd w:val="0"/>
            </w:pPr>
            <w:r w:rsidRPr="00496627">
              <w:t>5</w:t>
            </w:r>
          </w:p>
        </w:tc>
        <w:tc>
          <w:tcPr>
            <w:tcW w:w="936" w:type="dxa"/>
            <w:tcBorders>
              <w:top w:val="single" w:sz="6" w:space="0" w:color="auto"/>
              <w:left w:val="nil"/>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6</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8</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9</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10</w:t>
            </w:r>
          </w:p>
        </w:tc>
      </w:tr>
      <w:tr w:rsidR="00496627" w:rsidRPr="00496627" w:rsidTr="008633A0">
        <w:trPr>
          <w:trHeight w:val="29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Ответы</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1,2</w:t>
            </w:r>
          </w:p>
        </w:tc>
      </w:tr>
      <w:tr w:rsidR="00496627" w:rsidRPr="00496627" w:rsidTr="008633A0">
        <w:trPr>
          <w:trHeight w:val="28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14</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16</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18</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19</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20</w:t>
            </w:r>
          </w:p>
        </w:tc>
      </w:tr>
      <w:tr w:rsidR="00496627" w:rsidRPr="00496627" w:rsidTr="008633A0">
        <w:trPr>
          <w:trHeight w:val="28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ответы</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r>
      <w:tr w:rsidR="00496627" w:rsidRPr="00496627" w:rsidTr="008633A0">
        <w:trPr>
          <w:trHeight w:val="28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24</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26</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28</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29</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30</w:t>
            </w:r>
          </w:p>
        </w:tc>
      </w:tr>
      <w:tr w:rsidR="00496627" w:rsidRPr="00496627" w:rsidTr="008633A0">
        <w:trPr>
          <w:trHeight w:val="28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ответы</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2,3</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1,6</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r>
      <w:tr w:rsidR="00496627" w:rsidRPr="00496627" w:rsidTr="008633A0">
        <w:trPr>
          <w:trHeight w:val="288"/>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34</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36</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38</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39</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40</w:t>
            </w:r>
          </w:p>
        </w:tc>
      </w:tr>
      <w:tr w:rsidR="00496627" w:rsidRPr="00496627" w:rsidTr="008633A0">
        <w:trPr>
          <w:trHeight w:val="29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ответы</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r>
      <w:tr w:rsidR="00496627" w:rsidRPr="00496627" w:rsidTr="008633A0">
        <w:trPr>
          <w:trHeight w:val="28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44</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46</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48</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49</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50</w:t>
            </w:r>
          </w:p>
        </w:tc>
      </w:tr>
      <w:tr w:rsidR="00496627" w:rsidRPr="00496627" w:rsidTr="008633A0">
        <w:trPr>
          <w:trHeight w:val="288"/>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ответы</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r>
    </w:tbl>
    <w:p w:rsidR="00496627" w:rsidRPr="00496627" w:rsidRDefault="00496627" w:rsidP="00496627"/>
    <w:p w:rsidR="00496627" w:rsidRPr="00496627" w:rsidRDefault="00496627" w:rsidP="00496627">
      <w:pPr>
        <w:jc w:val="center"/>
        <w:rPr>
          <w:sz w:val="28"/>
          <w:szCs w:val="28"/>
        </w:rPr>
      </w:pPr>
      <w:r w:rsidRPr="00496627">
        <w:rPr>
          <w:sz w:val="28"/>
          <w:szCs w:val="28"/>
        </w:rPr>
        <w:t>2 вариант</w:t>
      </w:r>
    </w:p>
    <w:p w:rsidR="00496627" w:rsidRPr="00496627" w:rsidRDefault="00496627" w:rsidP="00496627">
      <w:pPr>
        <w:jc w:val="center"/>
      </w:pPr>
    </w:p>
    <w:tbl>
      <w:tblPr>
        <w:tblW w:w="10246" w:type="dxa"/>
        <w:tblLayout w:type="fixed"/>
        <w:tblCellMar>
          <w:left w:w="40" w:type="dxa"/>
          <w:right w:w="40" w:type="dxa"/>
        </w:tblCellMar>
        <w:tblLook w:val="04A0" w:firstRow="1" w:lastRow="0" w:firstColumn="1" w:lastColumn="0" w:noHBand="0" w:noVBand="1"/>
      </w:tblPr>
      <w:tblGrid>
        <w:gridCol w:w="1008"/>
        <w:gridCol w:w="955"/>
        <w:gridCol w:w="931"/>
        <w:gridCol w:w="936"/>
        <w:gridCol w:w="936"/>
        <w:gridCol w:w="946"/>
        <w:gridCol w:w="936"/>
        <w:gridCol w:w="941"/>
        <w:gridCol w:w="941"/>
        <w:gridCol w:w="950"/>
        <w:gridCol w:w="766"/>
      </w:tblGrid>
      <w:tr w:rsidR="00496627" w:rsidRPr="00496627" w:rsidTr="008633A0">
        <w:trPr>
          <w:trHeight w:val="307"/>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c>
          <w:tcPr>
            <w:tcW w:w="946" w:type="dxa"/>
            <w:tcBorders>
              <w:top w:val="single" w:sz="6" w:space="0" w:color="auto"/>
              <w:left w:val="single" w:sz="6" w:space="0" w:color="auto"/>
              <w:bottom w:val="single" w:sz="6" w:space="0" w:color="auto"/>
              <w:right w:val="nil"/>
            </w:tcBorders>
            <w:shd w:val="clear" w:color="auto" w:fill="FFFFFF"/>
          </w:tcPr>
          <w:p w:rsidR="00496627" w:rsidRPr="00496627" w:rsidRDefault="00496627" w:rsidP="00496627">
            <w:pPr>
              <w:shd w:val="clear" w:color="auto" w:fill="FFFFFF"/>
              <w:autoSpaceDE w:val="0"/>
              <w:autoSpaceDN w:val="0"/>
              <w:adjustRightInd w:val="0"/>
            </w:pPr>
            <w:r w:rsidRPr="00496627">
              <w:t>5</w:t>
            </w:r>
          </w:p>
        </w:tc>
        <w:tc>
          <w:tcPr>
            <w:tcW w:w="936" w:type="dxa"/>
            <w:tcBorders>
              <w:top w:val="single" w:sz="6" w:space="0" w:color="auto"/>
              <w:left w:val="nil"/>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6</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8</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9</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10</w:t>
            </w:r>
          </w:p>
        </w:tc>
      </w:tr>
      <w:tr w:rsidR="00496627" w:rsidRPr="00496627" w:rsidTr="008633A0">
        <w:trPr>
          <w:trHeight w:val="29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Ответы</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r>
      <w:tr w:rsidR="00496627" w:rsidRPr="00496627" w:rsidTr="008633A0">
        <w:trPr>
          <w:trHeight w:val="28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14</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16</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18</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19</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20</w:t>
            </w:r>
          </w:p>
        </w:tc>
      </w:tr>
      <w:tr w:rsidR="00496627" w:rsidRPr="00496627" w:rsidTr="008633A0">
        <w:trPr>
          <w:trHeight w:val="28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ответы</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r>
      <w:tr w:rsidR="00496627" w:rsidRPr="00496627" w:rsidTr="008633A0">
        <w:trPr>
          <w:trHeight w:val="28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24</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26</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28</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29</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30</w:t>
            </w:r>
          </w:p>
        </w:tc>
      </w:tr>
      <w:tr w:rsidR="00496627" w:rsidRPr="00496627" w:rsidTr="008633A0">
        <w:trPr>
          <w:trHeight w:val="28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ответы</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2,3</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6</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1,2</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r>
      <w:tr w:rsidR="00496627" w:rsidRPr="00496627" w:rsidTr="008633A0">
        <w:trPr>
          <w:trHeight w:val="288"/>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34</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36</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38</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39</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40</w:t>
            </w:r>
          </w:p>
        </w:tc>
      </w:tr>
      <w:tr w:rsidR="00496627" w:rsidRPr="00496627" w:rsidTr="008633A0">
        <w:trPr>
          <w:trHeight w:val="29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lastRenderedPageBreak/>
              <w:t>ответы</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6</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r>
      <w:tr w:rsidR="00496627" w:rsidRPr="00496627" w:rsidTr="008633A0">
        <w:trPr>
          <w:trHeight w:val="28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44</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46</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48</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49</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50</w:t>
            </w:r>
          </w:p>
        </w:tc>
      </w:tr>
      <w:tr w:rsidR="00496627" w:rsidRPr="00496627" w:rsidTr="008633A0">
        <w:trPr>
          <w:trHeight w:val="288"/>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ответы</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r>
    </w:tbl>
    <w:p w:rsidR="00496627" w:rsidRPr="00496627" w:rsidRDefault="00496627" w:rsidP="00496627">
      <w:pPr>
        <w:jc w:val="center"/>
      </w:pPr>
    </w:p>
    <w:p w:rsidR="00496627" w:rsidRPr="00496627" w:rsidRDefault="00496627" w:rsidP="00496627">
      <w:pPr>
        <w:jc w:val="center"/>
        <w:rPr>
          <w:sz w:val="28"/>
          <w:szCs w:val="28"/>
        </w:rPr>
      </w:pPr>
      <w:r w:rsidRPr="00496627">
        <w:rPr>
          <w:sz w:val="28"/>
          <w:szCs w:val="28"/>
        </w:rPr>
        <w:t>3 вариант</w:t>
      </w:r>
    </w:p>
    <w:p w:rsidR="00496627" w:rsidRPr="00496627" w:rsidRDefault="00496627" w:rsidP="00496627">
      <w:pPr>
        <w:shd w:val="clear" w:color="auto" w:fill="FFFFFF"/>
        <w:autoSpaceDE w:val="0"/>
        <w:autoSpaceDN w:val="0"/>
        <w:adjustRightInd w:val="0"/>
      </w:pPr>
    </w:p>
    <w:tbl>
      <w:tblPr>
        <w:tblW w:w="10246" w:type="dxa"/>
        <w:tblLayout w:type="fixed"/>
        <w:tblCellMar>
          <w:left w:w="40" w:type="dxa"/>
          <w:right w:w="40" w:type="dxa"/>
        </w:tblCellMar>
        <w:tblLook w:val="04A0" w:firstRow="1" w:lastRow="0" w:firstColumn="1" w:lastColumn="0" w:noHBand="0" w:noVBand="1"/>
      </w:tblPr>
      <w:tblGrid>
        <w:gridCol w:w="1008"/>
        <w:gridCol w:w="955"/>
        <w:gridCol w:w="931"/>
        <w:gridCol w:w="936"/>
        <w:gridCol w:w="936"/>
        <w:gridCol w:w="946"/>
        <w:gridCol w:w="936"/>
        <w:gridCol w:w="941"/>
        <w:gridCol w:w="941"/>
        <w:gridCol w:w="950"/>
        <w:gridCol w:w="766"/>
      </w:tblGrid>
      <w:tr w:rsidR="00496627" w:rsidRPr="00496627" w:rsidTr="008633A0">
        <w:trPr>
          <w:trHeight w:val="307"/>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c>
          <w:tcPr>
            <w:tcW w:w="946" w:type="dxa"/>
            <w:tcBorders>
              <w:top w:val="single" w:sz="6" w:space="0" w:color="auto"/>
              <w:left w:val="single" w:sz="6" w:space="0" w:color="auto"/>
              <w:bottom w:val="single" w:sz="6" w:space="0" w:color="auto"/>
              <w:right w:val="nil"/>
            </w:tcBorders>
            <w:shd w:val="clear" w:color="auto" w:fill="FFFFFF"/>
          </w:tcPr>
          <w:p w:rsidR="00496627" w:rsidRPr="00496627" w:rsidRDefault="00496627" w:rsidP="00496627">
            <w:pPr>
              <w:shd w:val="clear" w:color="auto" w:fill="FFFFFF"/>
              <w:autoSpaceDE w:val="0"/>
              <w:autoSpaceDN w:val="0"/>
              <w:adjustRightInd w:val="0"/>
            </w:pPr>
            <w:r w:rsidRPr="00496627">
              <w:t>5</w:t>
            </w:r>
          </w:p>
        </w:tc>
        <w:tc>
          <w:tcPr>
            <w:tcW w:w="936" w:type="dxa"/>
            <w:tcBorders>
              <w:top w:val="single" w:sz="6" w:space="0" w:color="auto"/>
              <w:left w:val="nil"/>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6</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8</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9</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10</w:t>
            </w:r>
          </w:p>
        </w:tc>
      </w:tr>
      <w:tr w:rsidR="00496627" w:rsidRPr="00496627" w:rsidTr="008633A0">
        <w:trPr>
          <w:trHeight w:val="29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Ответы</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r>
      <w:tr w:rsidR="00496627" w:rsidRPr="00496627" w:rsidTr="008633A0">
        <w:trPr>
          <w:trHeight w:val="28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14</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16</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18</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19</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20</w:t>
            </w:r>
          </w:p>
        </w:tc>
      </w:tr>
      <w:tr w:rsidR="00496627" w:rsidRPr="00496627" w:rsidTr="008633A0">
        <w:trPr>
          <w:trHeight w:val="28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ответы</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2,3</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r>
      <w:tr w:rsidR="00496627" w:rsidRPr="00496627" w:rsidTr="008633A0">
        <w:trPr>
          <w:trHeight w:val="28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24</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26</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28</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29</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30</w:t>
            </w:r>
          </w:p>
        </w:tc>
      </w:tr>
      <w:tr w:rsidR="00496627" w:rsidRPr="00496627" w:rsidTr="008633A0">
        <w:trPr>
          <w:trHeight w:val="28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ответы</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2,5,7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6</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r>
      <w:tr w:rsidR="00496627" w:rsidRPr="00496627" w:rsidTr="008633A0">
        <w:trPr>
          <w:trHeight w:val="288"/>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34</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36</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38</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39</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40</w:t>
            </w:r>
          </w:p>
        </w:tc>
      </w:tr>
      <w:tr w:rsidR="00496627" w:rsidRPr="00496627" w:rsidTr="008633A0">
        <w:trPr>
          <w:trHeight w:val="29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ответы</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r>
      <w:tr w:rsidR="00496627" w:rsidRPr="00496627" w:rsidTr="008633A0">
        <w:trPr>
          <w:trHeight w:val="28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44</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46</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48</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49</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50</w:t>
            </w:r>
          </w:p>
        </w:tc>
      </w:tr>
      <w:tr w:rsidR="00496627" w:rsidRPr="00496627" w:rsidTr="008633A0">
        <w:trPr>
          <w:trHeight w:val="288"/>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ответы</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r>
    </w:tbl>
    <w:p w:rsidR="00496627" w:rsidRPr="00496627" w:rsidRDefault="00496627" w:rsidP="00496627"/>
    <w:p w:rsidR="00496627" w:rsidRPr="00496627" w:rsidRDefault="00496627" w:rsidP="00496627">
      <w:pPr>
        <w:jc w:val="center"/>
        <w:rPr>
          <w:sz w:val="28"/>
          <w:szCs w:val="28"/>
        </w:rPr>
      </w:pPr>
    </w:p>
    <w:p w:rsidR="00496627" w:rsidRPr="00496627" w:rsidRDefault="00496627" w:rsidP="00496627">
      <w:pPr>
        <w:jc w:val="center"/>
        <w:rPr>
          <w:sz w:val="28"/>
          <w:szCs w:val="28"/>
        </w:rPr>
      </w:pPr>
    </w:p>
    <w:p w:rsidR="00496627" w:rsidRPr="00496627" w:rsidRDefault="00496627" w:rsidP="00496627">
      <w:pPr>
        <w:jc w:val="center"/>
        <w:rPr>
          <w:sz w:val="28"/>
          <w:szCs w:val="28"/>
        </w:rPr>
      </w:pPr>
    </w:p>
    <w:p w:rsidR="00496627" w:rsidRPr="00496627" w:rsidRDefault="00496627" w:rsidP="00496627">
      <w:pPr>
        <w:jc w:val="center"/>
        <w:rPr>
          <w:sz w:val="28"/>
          <w:szCs w:val="28"/>
        </w:rPr>
      </w:pPr>
      <w:r w:rsidRPr="00496627">
        <w:rPr>
          <w:sz w:val="28"/>
          <w:szCs w:val="28"/>
        </w:rPr>
        <w:t>4 вариант</w:t>
      </w:r>
    </w:p>
    <w:p w:rsidR="00496627" w:rsidRPr="00496627" w:rsidRDefault="00496627" w:rsidP="00496627">
      <w:pPr>
        <w:jc w:val="center"/>
      </w:pPr>
    </w:p>
    <w:tbl>
      <w:tblPr>
        <w:tblW w:w="10246" w:type="dxa"/>
        <w:tblLayout w:type="fixed"/>
        <w:tblCellMar>
          <w:left w:w="40" w:type="dxa"/>
          <w:right w:w="40" w:type="dxa"/>
        </w:tblCellMar>
        <w:tblLook w:val="04A0" w:firstRow="1" w:lastRow="0" w:firstColumn="1" w:lastColumn="0" w:noHBand="0" w:noVBand="1"/>
      </w:tblPr>
      <w:tblGrid>
        <w:gridCol w:w="1008"/>
        <w:gridCol w:w="955"/>
        <w:gridCol w:w="931"/>
        <w:gridCol w:w="936"/>
        <w:gridCol w:w="936"/>
        <w:gridCol w:w="946"/>
        <w:gridCol w:w="936"/>
        <w:gridCol w:w="941"/>
        <w:gridCol w:w="941"/>
        <w:gridCol w:w="950"/>
        <w:gridCol w:w="766"/>
      </w:tblGrid>
      <w:tr w:rsidR="00496627" w:rsidRPr="00496627" w:rsidTr="008633A0">
        <w:trPr>
          <w:trHeight w:val="307"/>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c>
          <w:tcPr>
            <w:tcW w:w="946" w:type="dxa"/>
            <w:tcBorders>
              <w:top w:val="single" w:sz="6" w:space="0" w:color="auto"/>
              <w:left w:val="single" w:sz="6" w:space="0" w:color="auto"/>
              <w:bottom w:val="single" w:sz="6" w:space="0" w:color="auto"/>
              <w:right w:val="nil"/>
            </w:tcBorders>
            <w:shd w:val="clear" w:color="auto" w:fill="FFFFFF"/>
          </w:tcPr>
          <w:p w:rsidR="00496627" w:rsidRPr="00496627" w:rsidRDefault="00496627" w:rsidP="00496627">
            <w:pPr>
              <w:shd w:val="clear" w:color="auto" w:fill="FFFFFF"/>
              <w:autoSpaceDE w:val="0"/>
              <w:autoSpaceDN w:val="0"/>
              <w:adjustRightInd w:val="0"/>
            </w:pPr>
            <w:r w:rsidRPr="00496627">
              <w:t>5</w:t>
            </w:r>
          </w:p>
        </w:tc>
        <w:tc>
          <w:tcPr>
            <w:tcW w:w="936" w:type="dxa"/>
            <w:tcBorders>
              <w:top w:val="single" w:sz="6" w:space="0" w:color="auto"/>
              <w:left w:val="nil"/>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6</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8</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9</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10</w:t>
            </w:r>
          </w:p>
        </w:tc>
      </w:tr>
      <w:tr w:rsidR="00496627" w:rsidRPr="00496627" w:rsidTr="008633A0">
        <w:trPr>
          <w:trHeight w:val="29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Ответы</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r>
      <w:tr w:rsidR="00496627" w:rsidRPr="00496627" w:rsidTr="008633A0">
        <w:trPr>
          <w:trHeight w:val="28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14</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16</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18</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19</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20</w:t>
            </w:r>
          </w:p>
        </w:tc>
      </w:tr>
      <w:tr w:rsidR="00496627" w:rsidRPr="00496627" w:rsidTr="008633A0">
        <w:trPr>
          <w:trHeight w:val="28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ответы</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6</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r>
      <w:tr w:rsidR="00496627" w:rsidRPr="00496627" w:rsidTr="008633A0">
        <w:trPr>
          <w:trHeight w:val="28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24</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26</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28</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29</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30</w:t>
            </w:r>
          </w:p>
        </w:tc>
      </w:tr>
      <w:tr w:rsidR="00496627" w:rsidRPr="00496627" w:rsidTr="008633A0">
        <w:trPr>
          <w:trHeight w:val="28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ответы</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1,3</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r>
      <w:tr w:rsidR="00496627" w:rsidRPr="00496627" w:rsidTr="008633A0">
        <w:trPr>
          <w:trHeight w:val="288"/>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34</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36</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38</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39</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40</w:t>
            </w:r>
          </w:p>
        </w:tc>
      </w:tr>
      <w:tr w:rsidR="00496627" w:rsidRPr="00496627" w:rsidTr="008633A0">
        <w:trPr>
          <w:trHeight w:val="29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ответы</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2,5</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3,4</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r>
      <w:tr w:rsidR="00496627" w:rsidRPr="00496627" w:rsidTr="008633A0">
        <w:trPr>
          <w:trHeight w:val="28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44</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46</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48</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49</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50</w:t>
            </w:r>
          </w:p>
        </w:tc>
      </w:tr>
      <w:tr w:rsidR="00496627" w:rsidRPr="00496627" w:rsidTr="008633A0">
        <w:trPr>
          <w:trHeight w:val="288"/>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ответы</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3</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2</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1</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496627" w:rsidRPr="00496627" w:rsidRDefault="00496627" w:rsidP="00496627">
            <w:pPr>
              <w:shd w:val="clear" w:color="auto" w:fill="FFFFFF"/>
              <w:autoSpaceDE w:val="0"/>
              <w:autoSpaceDN w:val="0"/>
              <w:adjustRightInd w:val="0"/>
            </w:pPr>
            <w:r w:rsidRPr="00496627">
              <w:t>4</w:t>
            </w:r>
          </w:p>
        </w:tc>
      </w:tr>
    </w:tbl>
    <w:p w:rsidR="00496627" w:rsidRPr="00496627" w:rsidRDefault="00496627" w:rsidP="00496627">
      <w:pPr>
        <w:jc w:val="center"/>
      </w:pPr>
    </w:p>
    <w:p w:rsidR="00496627" w:rsidRPr="00496627" w:rsidRDefault="00496627" w:rsidP="00496627">
      <w:pPr>
        <w:autoSpaceDE w:val="0"/>
        <w:autoSpaceDN w:val="0"/>
        <w:adjustRightInd w:val="0"/>
        <w:rPr>
          <w:sz w:val="20"/>
          <w:szCs w:val="20"/>
        </w:rPr>
      </w:pPr>
    </w:p>
    <w:p w:rsidR="00496627" w:rsidRPr="00496627" w:rsidRDefault="00496627" w:rsidP="00496627">
      <w:pPr>
        <w:rPr>
          <w:b/>
          <w:bCs/>
        </w:rPr>
      </w:pPr>
      <w:r w:rsidRPr="00496627">
        <w:rPr>
          <w:b/>
          <w:lang w:val="en-US"/>
        </w:rPr>
        <w:t>II</w:t>
      </w:r>
      <w:r w:rsidRPr="00496627">
        <w:rPr>
          <w:b/>
        </w:rPr>
        <w:t xml:space="preserve">. Комплект оценочных средств </w:t>
      </w:r>
      <w:r w:rsidRPr="00496627">
        <w:rPr>
          <w:b/>
          <w:bCs/>
        </w:rPr>
        <w:t>дифференцированного зачета по МДК 01.02. Устройства, технического обслуживания и ремонта автомобилей УП 1</w:t>
      </w:r>
    </w:p>
    <w:p w:rsidR="00496627" w:rsidRPr="00496627" w:rsidRDefault="00496627" w:rsidP="00496627">
      <w:pPr>
        <w:widowControl w:val="0"/>
        <w:autoSpaceDE w:val="0"/>
        <w:autoSpaceDN w:val="0"/>
        <w:adjustRightInd w:val="0"/>
        <w:spacing w:after="4"/>
        <w:contextualSpacing/>
        <w:rPr>
          <w:sz w:val="28"/>
          <w:szCs w:val="28"/>
        </w:rPr>
      </w:pPr>
    </w:p>
    <w:p w:rsidR="00496627" w:rsidRPr="00496627" w:rsidRDefault="00496627" w:rsidP="00496627">
      <w:pPr>
        <w:rPr>
          <w:b/>
        </w:rPr>
      </w:pPr>
    </w:p>
    <w:p w:rsidR="00496627" w:rsidRPr="00496627" w:rsidRDefault="00496627" w:rsidP="00496627">
      <w:pPr>
        <w:jc w:val="center"/>
        <w:rPr>
          <w:b/>
          <w:bCs/>
        </w:rPr>
      </w:pPr>
      <w:r w:rsidRPr="00496627">
        <w:rPr>
          <w:b/>
          <w:bCs/>
        </w:rPr>
        <w:t>ЗАДАНИЕ № 2</w:t>
      </w:r>
    </w:p>
    <w:p w:rsidR="00496627" w:rsidRPr="00496627" w:rsidRDefault="00496627" w:rsidP="00496627">
      <w:pPr>
        <w:jc w:val="both"/>
        <w:rPr>
          <w:b/>
          <w:bCs/>
        </w:rPr>
      </w:pPr>
    </w:p>
    <w:p w:rsidR="00496627" w:rsidRPr="00496627" w:rsidRDefault="00496627" w:rsidP="00496627">
      <w:pPr>
        <w:ind w:left="1701" w:hanging="1701"/>
        <w:jc w:val="both"/>
        <w:rPr>
          <w:b/>
        </w:rPr>
      </w:pPr>
      <w:r w:rsidRPr="00496627">
        <w:rPr>
          <w:b/>
          <w:bCs/>
        </w:rPr>
        <w:t xml:space="preserve">Текст задания: </w:t>
      </w:r>
      <w:r w:rsidRPr="00496627">
        <w:rPr>
          <w:bCs/>
        </w:rPr>
        <w:t xml:space="preserve">Выполнить </w:t>
      </w:r>
      <w:r w:rsidRPr="00496627">
        <w:t>разборку, ремонт, сборку и испытание узлов и механизмов { }, агрегатов и машин {</w:t>
      </w:r>
      <w:proofErr w:type="gramStart"/>
      <w:r w:rsidRPr="00496627">
        <w:t xml:space="preserve"> }</w:t>
      </w:r>
      <w:proofErr w:type="gramEnd"/>
      <w:r w:rsidRPr="00496627">
        <w:t xml:space="preserve"> </w:t>
      </w:r>
    </w:p>
    <w:p w:rsidR="00496627" w:rsidRPr="00496627" w:rsidRDefault="00496627" w:rsidP="00496627">
      <w:pPr>
        <w:jc w:val="both"/>
      </w:pPr>
      <w:r w:rsidRPr="00496627">
        <w:t>1. Выполнить подготовительные работы:</w:t>
      </w:r>
    </w:p>
    <w:p w:rsidR="00496627" w:rsidRPr="00496627" w:rsidRDefault="00496627" w:rsidP="00496627">
      <w:pPr>
        <w:ind w:left="709"/>
        <w:jc w:val="both"/>
      </w:pPr>
      <w:r w:rsidRPr="00496627">
        <w:t>1.1. Подготовка рабочего места</w:t>
      </w:r>
    </w:p>
    <w:p w:rsidR="00496627" w:rsidRPr="00496627" w:rsidRDefault="00496627" w:rsidP="00496627">
      <w:pPr>
        <w:ind w:left="709"/>
        <w:jc w:val="both"/>
      </w:pPr>
      <w:r w:rsidRPr="00496627">
        <w:t>1.2. Выбор инструмента и оборудования</w:t>
      </w:r>
    </w:p>
    <w:p w:rsidR="00496627" w:rsidRPr="00496627" w:rsidRDefault="00496627" w:rsidP="00496627">
      <w:pPr>
        <w:jc w:val="both"/>
      </w:pPr>
      <w:r w:rsidRPr="00496627">
        <w:t xml:space="preserve">2. </w:t>
      </w:r>
      <w:r w:rsidRPr="00496627">
        <w:rPr>
          <w:bCs/>
        </w:rPr>
        <w:t xml:space="preserve">Выполнить </w:t>
      </w:r>
      <w:r w:rsidRPr="00496627">
        <w:t>разборку узла (механизма) / (агрегата или машины)</w:t>
      </w:r>
    </w:p>
    <w:p w:rsidR="00496627" w:rsidRPr="00496627" w:rsidRDefault="00496627" w:rsidP="00496627">
      <w:pPr>
        <w:jc w:val="both"/>
      </w:pPr>
      <w:r w:rsidRPr="00496627">
        <w:t>3. Выполнить анализ неисправности узла (механизма) / (агрегата или машины)</w:t>
      </w:r>
    </w:p>
    <w:p w:rsidR="00496627" w:rsidRPr="00496627" w:rsidRDefault="00496627" w:rsidP="00496627">
      <w:pPr>
        <w:ind w:left="709"/>
        <w:jc w:val="both"/>
      </w:pPr>
      <w:r w:rsidRPr="00496627">
        <w:t>3.1</w:t>
      </w:r>
      <w:proofErr w:type="gramStart"/>
      <w:r w:rsidRPr="00496627">
        <w:t xml:space="preserve"> О</w:t>
      </w:r>
      <w:proofErr w:type="gramEnd"/>
      <w:r w:rsidRPr="00496627">
        <w:t>пределить дефекты</w:t>
      </w:r>
    </w:p>
    <w:p w:rsidR="00496627" w:rsidRPr="00496627" w:rsidRDefault="00496627" w:rsidP="00496627">
      <w:pPr>
        <w:ind w:left="709"/>
        <w:jc w:val="both"/>
      </w:pPr>
      <w:r w:rsidRPr="00496627">
        <w:t>3.2</w:t>
      </w:r>
      <w:proofErr w:type="gramStart"/>
      <w:r w:rsidRPr="00496627">
        <w:t xml:space="preserve"> О</w:t>
      </w:r>
      <w:proofErr w:type="gramEnd"/>
      <w:r w:rsidRPr="00496627">
        <w:t>пределить способы исправления дефектов</w:t>
      </w:r>
    </w:p>
    <w:p w:rsidR="00496627" w:rsidRPr="00496627" w:rsidRDefault="00496627" w:rsidP="00496627">
      <w:pPr>
        <w:jc w:val="both"/>
      </w:pPr>
      <w:r w:rsidRPr="00496627">
        <w:lastRenderedPageBreak/>
        <w:t>4. Осуществить ремонт узла (механизма) / (агрегата или машины)</w:t>
      </w:r>
    </w:p>
    <w:p w:rsidR="00496627" w:rsidRPr="00496627" w:rsidRDefault="00496627" w:rsidP="00496627">
      <w:pPr>
        <w:ind w:left="709"/>
        <w:jc w:val="both"/>
      </w:pPr>
      <w:r w:rsidRPr="00496627">
        <w:t>4.1</w:t>
      </w:r>
      <w:proofErr w:type="gramStart"/>
      <w:r w:rsidRPr="00496627">
        <w:t xml:space="preserve"> П</w:t>
      </w:r>
      <w:proofErr w:type="gramEnd"/>
      <w:r w:rsidRPr="00496627">
        <w:t>ромыть и очистить детали от грязи и смазки</w:t>
      </w:r>
    </w:p>
    <w:p w:rsidR="00496627" w:rsidRPr="00496627" w:rsidRDefault="00496627" w:rsidP="00496627">
      <w:pPr>
        <w:ind w:left="709"/>
        <w:jc w:val="both"/>
      </w:pPr>
      <w:r w:rsidRPr="00496627">
        <w:t>4.2</w:t>
      </w:r>
      <w:proofErr w:type="gramStart"/>
      <w:r w:rsidRPr="00496627">
        <w:t xml:space="preserve"> И</w:t>
      </w:r>
      <w:proofErr w:type="gramEnd"/>
      <w:r w:rsidRPr="00496627">
        <w:t>зъять дефектную деталь</w:t>
      </w:r>
    </w:p>
    <w:p w:rsidR="00496627" w:rsidRPr="00496627" w:rsidRDefault="00496627" w:rsidP="00496627">
      <w:pPr>
        <w:ind w:left="709"/>
        <w:jc w:val="both"/>
      </w:pPr>
      <w:r w:rsidRPr="00496627">
        <w:t>4.3</w:t>
      </w:r>
      <w:proofErr w:type="gramStart"/>
      <w:r w:rsidRPr="00496627">
        <w:t xml:space="preserve"> О</w:t>
      </w:r>
      <w:proofErr w:type="gramEnd"/>
      <w:r w:rsidRPr="00496627">
        <w:t>пределить целесообразность ремонта детали</w:t>
      </w:r>
    </w:p>
    <w:p w:rsidR="00496627" w:rsidRPr="00496627" w:rsidRDefault="00496627" w:rsidP="00496627">
      <w:pPr>
        <w:ind w:left="709"/>
        <w:jc w:val="both"/>
      </w:pPr>
      <w:r w:rsidRPr="00496627">
        <w:t>4.4</w:t>
      </w:r>
      <w:proofErr w:type="gramStart"/>
      <w:r w:rsidRPr="00496627">
        <w:t xml:space="preserve"> П</w:t>
      </w:r>
      <w:proofErr w:type="gramEnd"/>
      <w:r w:rsidRPr="00496627">
        <w:t>роизвести ремонт или замену дефектной детали</w:t>
      </w:r>
    </w:p>
    <w:p w:rsidR="00496627" w:rsidRPr="00496627" w:rsidRDefault="00496627" w:rsidP="00496627">
      <w:pPr>
        <w:jc w:val="both"/>
      </w:pPr>
      <w:r w:rsidRPr="00496627">
        <w:t xml:space="preserve">5. </w:t>
      </w:r>
      <w:r w:rsidRPr="00496627">
        <w:rPr>
          <w:bCs/>
        </w:rPr>
        <w:t xml:space="preserve">Выполнить </w:t>
      </w:r>
      <w:r w:rsidRPr="00496627">
        <w:t>сборку узла (механизма) / (агрегата или машины)</w:t>
      </w:r>
    </w:p>
    <w:p w:rsidR="00496627" w:rsidRPr="00496627" w:rsidRDefault="00496627" w:rsidP="00496627">
      <w:pPr>
        <w:ind w:left="709"/>
        <w:jc w:val="both"/>
      </w:pPr>
      <w:r w:rsidRPr="00496627">
        <w:t>5.1 Обильно смазать трущиеся детали</w:t>
      </w:r>
    </w:p>
    <w:p w:rsidR="00496627" w:rsidRPr="00496627" w:rsidRDefault="00496627" w:rsidP="00496627">
      <w:pPr>
        <w:ind w:left="709"/>
        <w:jc w:val="both"/>
      </w:pPr>
      <w:r w:rsidRPr="00496627">
        <w:t>5.2</w:t>
      </w:r>
      <w:proofErr w:type="gramStart"/>
      <w:r w:rsidRPr="00496627">
        <w:t xml:space="preserve"> У</w:t>
      </w:r>
      <w:proofErr w:type="gramEnd"/>
      <w:r w:rsidRPr="00496627">
        <w:t>становить детали на места согласно технологической карте</w:t>
      </w:r>
    </w:p>
    <w:p w:rsidR="00496627" w:rsidRPr="00496627" w:rsidRDefault="00496627" w:rsidP="00496627">
      <w:pPr>
        <w:jc w:val="both"/>
      </w:pPr>
      <w:r w:rsidRPr="00496627">
        <w:t>6. Выполнить испытание отремонтированного узла (механизма) / оборудования (агрегата или машины)</w:t>
      </w:r>
    </w:p>
    <w:p w:rsidR="00496627" w:rsidRPr="00496627" w:rsidRDefault="00496627" w:rsidP="00496627">
      <w:pPr>
        <w:jc w:val="both"/>
      </w:pPr>
      <w:r w:rsidRPr="00496627">
        <w:t>7. Оценить качество произведенных работ</w:t>
      </w:r>
    </w:p>
    <w:p w:rsidR="00496627" w:rsidRPr="00496627" w:rsidRDefault="00496627" w:rsidP="00496627">
      <w:pPr>
        <w:ind w:left="709"/>
        <w:jc w:val="both"/>
      </w:pPr>
      <w:r w:rsidRPr="00496627">
        <w:t>7.1 наличие/отсутствие запчастей, не использованных при сборке</w:t>
      </w:r>
    </w:p>
    <w:p w:rsidR="00496627" w:rsidRPr="00496627" w:rsidRDefault="00496627" w:rsidP="00496627">
      <w:pPr>
        <w:ind w:left="709"/>
        <w:jc w:val="both"/>
      </w:pPr>
      <w:r w:rsidRPr="00496627">
        <w:t>7.2 присутствие вибрации при работе</w:t>
      </w:r>
    </w:p>
    <w:p w:rsidR="00496627" w:rsidRPr="00496627" w:rsidRDefault="00496627" w:rsidP="00496627">
      <w:pPr>
        <w:ind w:left="709"/>
        <w:jc w:val="both"/>
      </w:pPr>
      <w:r w:rsidRPr="00496627">
        <w:t>7.3 наличие течи смазочных средств</w:t>
      </w:r>
    </w:p>
    <w:p w:rsidR="00496627" w:rsidRPr="00496627" w:rsidRDefault="00496627" w:rsidP="00496627">
      <w:pPr>
        <w:ind w:left="709"/>
        <w:jc w:val="both"/>
      </w:pPr>
      <w:r w:rsidRPr="00496627">
        <w:t>7.4 наличие посторонних шумов при работе</w:t>
      </w:r>
    </w:p>
    <w:p w:rsidR="00496627" w:rsidRPr="00496627" w:rsidRDefault="00496627" w:rsidP="00496627">
      <w:pPr>
        <w:ind w:left="709"/>
        <w:jc w:val="both"/>
      </w:pPr>
      <w:r w:rsidRPr="00496627">
        <w:t>7.6</w:t>
      </w:r>
      <w:proofErr w:type="gramStart"/>
      <w:r w:rsidRPr="00496627">
        <w:t xml:space="preserve"> О</w:t>
      </w:r>
      <w:proofErr w:type="gramEnd"/>
      <w:r w:rsidRPr="00496627">
        <w:t>ценить целостность отремонтированного узла (механизма) / (агрегата или машины)</w:t>
      </w:r>
    </w:p>
    <w:p w:rsidR="00496627" w:rsidRPr="00496627" w:rsidRDefault="00496627" w:rsidP="00496627">
      <w:r w:rsidRPr="00496627">
        <w:br w:type="page"/>
      </w:r>
    </w:p>
    <w:p w:rsidR="00496627" w:rsidRPr="00496627" w:rsidRDefault="00496627" w:rsidP="00496627">
      <w:pPr>
        <w:jc w:val="center"/>
        <w:rPr>
          <w:b/>
          <w:sz w:val="28"/>
          <w:szCs w:val="28"/>
        </w:rPr>
      </w:pPr>
      <w:r w:rsidRPr="00496627">
        <w:rPr>
          <w:b/>
          <w:sz w:val="28"/>
          <w:szCs w:val="28"/>
        </w:rPr>
        <w:lastRenderedPageBreak/>
        <w:t xml:space="preserve">ПАКЕТ ДЛЯ </w:t>
      </w:r>
      <w:proofErr w:type="gramStart"/>
      <w:r w:rsidRPr="00496627">
        <w:rPr>
          <w:b/>
          <w:sz w:val="28"/>
          <w:szCs w:val="28"/>
        </w:rPr>
        <w:t>ЭКЗАМЕНУЮЩЕГОСЯ</w:t>
      </w:r>
      <w:proofErr w:type="gramEnd"/>
    </w:p>
    <w:p w:rsidR="00496627" w:rsidRPr="00496627" w:rsidRDefault="00496627" w:rsidP="00496627">
      <w:pPr>
        <w:jc w:val="both"/>
      </w:pPr>
    </w:p>
    <w:p w:rsidR="00496627" w:rsidRPr="00496627" w:rsidRDefault="00496627" w:rsidP="00496627">
      <w:pPr>
        <w:jc w:val="center"/>
        <w:rPr>
          <w:b/>
        </w:rPr>
      </w:pPr>
      <w:r w:rsidRPr="00496627">
        <w:rPr>
          <w:b/>
        </w:rPr>
        <w:t>ВАРИАНТЫ ПРАКТИЧЕСКИХ ЗАДАНИЙ</w:t>
      </w:r>
    </w:p>
    <w:p w:rsidR="00496627" w:rsidRPr="00496627" w:rsidRDefault="00496627" w:rsidP="00496627">
      <w:pPr>
        <w:ind w:left="993" w:right="849"/>
        <w:jc w:val="both"/>
        <w:rPr>
          <w:i/>
        </w:rPr>
      </w:pPr>
    </w:p>
    <w:tbl>
      <w:tblPr>
        <w:tblStyle w:val="16"/>
        <w:tblW w:w="0" w:type="auto"/>
        <w:tblLook w:val="04A0" w:firstRow="1" w:lastRow="0" w:firstColumn="1" w:lastColumn="0" w:noHBand="0" w:noVBand="1"/>
      </w:tblPr>
      <w:tblGrid>
        <w:gridCol w:w="9571"/>
      </w:tblGrid>
      <w:tr w:rsidR="00496627" w:rsidRPr="00496627" w:rsidTr="008633A0">
        <w:trPr>
          <w:trHeight w:val="7050"/>
        </w:trPr>
        <w:tc>
          <w:tcPr>
            <w:tcW w:w="9855" w:type="dxa"/>
          </w:tcPr>
          <w:p w:rsidR="00496627" w:rsidRPr="00496627" w:rsidRDefault="00496627" w:rsidP="00496627">
            <w:pPr>
              <w:jc w:val="center"/>
              <w:rPr>
                <w:b/>
              </w:rPr>
            </w:pPr>
            <w:r w:rsidRPr="00496627">
              <w:rPr>
                <w:b/>
              </w:rPr>
              <w:t>Вариант № 1</w:t>
            </w:r>
          </w:p>
          <w:p w:rsidR="00496627" w:rsidRPr="00496627" w:rsidRDefault="00496627" w:rsidP="00496627">
            <w:pPr>
              <w:jc w:val="center"/>
              <w:rPr>
                <w:b/>
                <w:highlight w:val="yellow"/>
              </w:rPr>
            </w:pPr>
            <w:r w:rsidRPr="00496627">
              <w:rPr>
                <w:b/>
              </w:rPr>
              <w:t xml:space="preserve">Выполнить восстановление деталей </w:t>
            </w:r>
          </w:p>
          <w:p w:rsidR="00496627" w:rsidRPr="00496627" w:rsidRDefault="00496627" w:rsidP="00496627">
            <w:pPr>
              <w:rPr>
                <w:b/>
              </w:rPr>
            </w:pPr>
          </w:p>
          <w:p w:rsidR="00496627" w:rsidRPr="00496627" w:rsidRDefault="00496627" w:rsidP="00496627">
            <w:pPr>
              <w:rPr>
                <w:b/>
                <w:i/>
              </w:rPr>
            </w:pPr>
            <w:r w:rsidRPr="00496627">
              <w:rPr>
                <w:i/>
              </w:rPr>
              <w:t xml:space="preserve">Инструкция: </w:t>
            </w:r>
            <w:r w:rsidRPr="00496627">
              <w:rPr>
                <w:b/>
                <w:i/>
              </w:rPr>
              <w:t>Внимательно прочитайте последовательность выполнения задания!</w:t>
            </w:r>
          </w:p>
          <w:p w:rsidR="00496627" w:rsidRPr="00496627" w:rsidRDefault="00496627" w:rsidP="00496627"/>
          <w:p w:rsidR="00496627" w:rsidRPr="00496627" w:rsidRDefault="00496627" w:rsidP="00496627">
            <w:pPr>
              <w:rPr>
                <w:i/>
              </w:rPr>
            </w:pPr>
            <w:r w:rsidRPr="00496627">
              <w:rPr>
                <w:i/>
              </w:rPr>
              <w:t>Последовательность и условия выполнения задания:</w:t>
            </w:r>
          </w:p>
          <w:p w:rsidR="00496627" w:rsidRPr="00496627" w:rsidRDefault="00496627" w:rsidP="00496627">
            <w:pPr>
              <w:jc w:val="both"/>
            </w:pPr>
            <w:r w:rsidRPr="00496627">
              <w:t>1. Выполнить подготовительные работы:</w:t>
            </w:r>
          </w:p>
          <w:p w:rsidR="00496627" w:rsidRPr="00496627" w:rsidRDefault="00496627" w:rsidP="00496627">
            <w:pPr>
              <w:ind w:left="709"/>
              <w:jc w:val="both"/>
            </w:pPr>
            <w:r w:rsidRPr="00496627">
              <w:t>1.1. Подготовка рабочего места</w:t>
            </w:r>
          </w:p>
          <w:p w:rsidR="00496627" w:rsidRPr="00496627" w:rsidRDefault="00496627" w:rsidP="00496627">
            <w:pPr>
              <w:ind w:left="709"/>
              <w:jc w:val="both"/>
            </w:pPr>
            <w:r w:rsidRPr="00496627">
              <w:t>1.2. Выбор инструмента и оборудования</w:t>
            </w:r>
          </w:p>
          <w:p w:rsidR="00496627" w:rsidRPr="00496627" w:rsidRDefault="00496627" w:rsidP="00496627">
            <w:pPr>
              <w:jc w:val="both"/>
            </w:pPr>
            <w:r w:rsidRPr="00496627">
              <w:t xml:space="preserve">2. </w:t>
            </w:r>
            <w:r w:rsidRPr="00496627">
              <w:rPr>
                <w:bCs/>
              </w:rPr>
              <w:t xml:space="preserve">Выполнить </w:t>
            </w:r>
            <w:r w:rsidRPr="00496627">
              <w:t>разборку кривошипно-шатунного механизма двигателя ВАЗ</w:t>
            </w:r>
          </w:p>
          <w:p w:rsidR="00496627" w:rsidRPr="00496627" w:rsidRDefault="00496627" w:rsidP="00496627">
            <w:pPr>
              <w:jc w:val="both"/>
            </w:pPr>
            <w:r w:rsidRPr="00496627">
              <w:t>3. Выполнить анализ неисправности КШМ</w:t>
            </w:r>
          </w:p>
          <w:p w:rsidR="00496627" w:rsidRPr="00496627" w:rsidRDefault="00496627" w:rsidP="00496627">
            <w:pPr>
              <w:ind w:left="709"/>
              <w:jc w:val="both"/>
            </w:pPr>
            <w:r w:rsidRPr="00496627">
              <w:t>3.1</w:t>
            </w:r>
            <w:proofErr w:type="gramStart"/>
            <w:r w:rsidRPr="00496627">
              <w:t xml:space="preserve"> О</w:t>
            </w:r>
            <w:proofErr w:type="gramEnd"/>
            <w:r w:rsidRPr="00496627">
              <w:t>пределить дефекты</w:t>
            </w:r>
          </w:p>
          <w:p w:rsidR="00496627" w:rsidRPr="00496627" w:rsidRDefault="00496627" w:rsidP="00496627">
            <w:pPr>
              <w:ind w:left="709"/>
              <w:jc w:val="both"/>
            </w:pPr>
            <w:r w:rsidRPr="00496627">
              <w:t>3.2</w:t>
            </w:r>
            <w:proofErr w:type="gramStart"/>
            <w:r w:rsidRPr="00496627">
              <w:t xml:space="preserve"> О</w:t>
            </w:r>
            <w:proofErr w:type="gramEnd"/>
            <w:r w:rsidRPr="00496627">
              <w:t>пределить способы исправления дефектов</w:t>
            </w:r>
          </w:p>
          <w:p w:rsidR="00496627" w:rsidRPr="00496627" w:rsidRDefault="00496627" w:rsidP="00496627">
            <w:pPr>
              <w:jc w:val="both"/>
            </w:pPr>
            <w:r w:rsidRPr="00496627">
              <w:t>4. Осуществить ремонт кривошипно-шатунного механизма</w:t>
            </w:r>
          </w:p>
          <w:p w:rsidR="00496627" w:rsidRPr="00496627" w:rsidRDefault="00496627" w:rsidP="00496627">
            <w:pPr>
              <w:ind w:left="709"/>
              <w:jc w:val="both"/>
            </w:pPr>
            <w:r w:rsidRPr="00496627">
              <w:t>4.1</w:t>
            </w:r>
            <w:proofErr w:type="gramStart"/>
            <w:r w:rsidRPr="00496627">
              <w:t xml:space="preserve"> П</w:t>
            </w:r>
            <w:proofErr w:type="gramEnd"/>
            <w:r w:rsidRPr="00496627">
              <w:t>ромыть и очистить детали от грязи и смазки</w:t>
            </w:r>
          </w:p>
          <w:p w:rsidR="00496627" w:rsidRPr="00496627" w:rsidRDefault="00496627" w:rsidP="00496627">
            <w:pPr>
              <w:ind w:left="709"/>
              <w:jc w:val="both"/>
            </w:pPr>
            <w:r w:rsidRPr="00496627">
              <w:t>4.2</w:t>
            </w:r>
            <w:proofErr w:type="gramStart"/>
            <w:r w:rsidRPr="00496627">
              <w:t xml:space="preserve"> И</w:t>
            </w:r>
            <w:proofErr w:type="gramEnd"/>
            <w:r w:rsidRPr="00496627">
              <w:t>зъять дефектную деталь</w:t>
            </w:r>
          </w:p>
          <w:p w:rsidR="00496627" w:rsidRPr="00496627" w:rsidRDefault="00496627" w:rsidP="00496627">
            <w:pPr>
              <w:ind w:left="709"/>
              <w:jc w:val="both"/>
            </w:pPr>
            <w:r w:rsidRPr="00496627">
              <w:t>4.3</w:t>
            </w:r>
            <w:proofErr w:type="gramStart"/>
            <w:r w:rsidRPr="00496627">
              <w:t xml:space="preserve"> О</w:t>
            </w:r>
            <w:proofErr w:type="gramEnd"/>
            <w:r w:rsidRPr="00496627">
              <w:t>пределить целесообразность ремонта детали</w:t>
            </w:r>
          </w:p>
          <w:p w:rsidR="00496627" w:rsidRPr="00496627" w:rsidRDefault="00496627" w:rsidP="00496627">
            <w:pPr>
              <w:ind w:left="709"/>
              <w:jc w:val="both"/>
            </w:pPr>
            <w:r w:rsidRPr="00496627">
              <w:t>4.4</w:t>
            </w:r>
            <w:proofErr w:type="gramStart"/>
            <w:r w:rsidRPr="00496627">
              <w:t xml:space="preserve"> П</w:t>
            </w:r>
            <w:proofErr w:type="gramEnd"/>
            <w:r w:rsidRPr="00496627">
              <w:t>роизвести ремонт или замену дефектной детали</w:t>
            </w:r>
          </w:p>
          <w:p w:rsidR="00496627" w:rsidRPr="00496627" w:rsidRDefault="00496627" w:rsidP="00496627">
            <w:pPr>
              <w:jc w:val="both"/>
            </w:pPr>
            <w:r w:rsidRPr="00496627">
              <w:t xml:space="preserve">5. </w:t>
            </w:r>
            <w:r w:rsidRPr="00496627">
              <w:rPr>
                <w:bCs/>
              </w:rPr>
              <w:t xml:space="preserve">Выполнить </w:t>
            </w:r>
            <w:r w:rsidRPr="00496627">
              <w:t>сборку кривошипно-шатунного механизма</w:t>
            </w:r>
          </w:p>
          <w:p w:rsidR="00496627" w:rsidRPr="00496627" w:rsidRDefault="00496627" w:rsidP="00496627">
            <w:pPr>
              <w:ind w:left="709"/>
              <w:jc w:val="both"/>
            </w:pPr>
            <w:r w:rsidRPr="00496627">
              <w:t>5.1 Обильно смазать трущиеся детали</w:t>
            </w:r>
          </w:p>
          <w:p w:rsidR="00496627" w:rsidRPr="00496627" w:rsidRDefault="00496627" w:rsidP="00496627">
            <w:pPr>
              <w:ind w:left="709"/>
              <w:jc w:val="both"/>
            </w:pPr>
            <w:r w:rsidRPr="00496627">
              <w:t>5.2</w:t>
            </w:r>
            <w:proofErr w:type="gramStart"/>
            <w:r w:rsidRPr="00496627">
              <w:t xml:space="preserve"> У</w:t>
            </w:r>
            <w:proofErr w:type="gramEnd"/>
            <w:r w:rsidRPr="00496627">
              <w:t>становить детали на места согласно технологической карте</w:t>
            </w:r>
          </w:p>
          <w:p w:rsidR="00496627" w:rsidRPr="00496627" w:rsidRDefault="00496627" w:rsidP="00496627">
            <w:pPr>
              <w:jc w:val="both"/>
            </w:pPr>
            <w:r w:rsidRPr="00496627">
              <w:t>6. Оценить качество произведенных работ</w:t>
            </w:r>
          </w:p>
          <w:p w:rsidR="00496627" w:rsidRPr="00496627" w:rsidRDefault="00496627" w:rsidP="00496627">
            <w:pPr>
              <w:ind w:left="709"/>
              <w:jc w:val="both"/>
            </w:pPr>
            <w:r w:rsidRPr="00496627">
              <w:t>7.1 наличие запчастей, не использованных при сборке</w:t>
            </w:r>
          </w:p>
          <w:p w:rsidR="00496627" w:rsidRPr="00496627" w:rsidRDefault="00496627" w:rsidP="00496627">
            <w:pPr>
              <w:ind w:left="709"/>
              <w:jc w:val="both"/>
            </w:pPr>
            <w:r w:rsidRPr="00496627">
              <w:t>7.2 присутствие вибрации при работе</w:t>
            </w:r>
          </w:p>
          <w:p w:rsidR="00496627" w:rsidRPr="00496627" w:rsidRDefault="00496627" w:rsidP="00496627">
            <w:pPr>
              <w:ind w:left="709"/>
              <w:jc w:val="both"/>
            </w:pPr>
            <w:r w:rsidRPr="00496627">
              <w:t>7.3 наличие течи смазочных средств</w:t>
            </w:r>
          </w:p>
          <w:p w:rsidR="00496627" w:rsidRPr="00496627" w:rsidRDefault="00496627" w:rsidP="00496627">
            <w:pPr>
              <w:ind w:left="709"/>
              <w:jc w:val="both"/>
            </w:pPr>
            <w:r w:rsidRPr="00496627">
              <w:t>7.4 наличие посторонних шумов при работе</w:t>
            </w:r>
          </w:p>
          <w:p w:rsidR="00496627" w:rsidRPr="00496627" w:rsidRDefault="00496627" w:rsidP="00496627">
            <w:pPr>
              <w:ind w:left="709"/>
              <w:jc w:val="both"/>
            </w:pPr>
            <w:r w:rsidRPr="00496627">
              <w:t>7.5 наличие испорченных или неправильно установленных соединительных болтов, гаек, шпонок, заклепок и шурупов.</w:t>
            </w:r>
          </w:p>
          <w:p w:rsidR="00496627" w:rsidRPr="00496627" w:rsidRDefault="00496627" w:rsidP="00496627">
            <w:pPr>
              <w:ind w:left="709"/>
              <w:jc w:val="both"/>
            </w:pPr>
            <w:r w:rsidRPr="00496627">
              <w:t>7.6</w:t>
            </w:r>
            <w:proofErr w:type="gramStart"/>
            <w:r w:rsidRPr="00496627">
              <w:t xml:space="preserve"> О</w:t>
            </w:r>
            <w:proofErr w:type="gramEnd"/>
            <w:r w:rsidRPr="00496627">
              <w:t>ценить целостность отремонтированного узла КШМ.</w:t>
            </w:r>
          </w:p>
        </w:tc>
      </w:tr>
      <w:tr w:rsidR="00496627" w:rsidRPr="00496627" w:rsidTr="008633A0">
        <w:trPr>
          <w:trHeight w:val="2541"/>
        </w:trPr>
        <w:tc>
          <w:tcPr>
            <w:tcW w:w="9855" w:type="dxa"/>
          </w:tcPr>
          <w:p w:rsidR="00496627" w:rsidRPr="00496627" w:rsidRDefault="00496627" w:rsidP="00496627">
            <w:pPr>
              <w:jc w:val="center"/>
              <w:rPr>
                <w:b/>
              </w:rPr>
            </w:pPr>
          </w:p>
          <w:p w:rsidR="00496627" w:rsidRPr="00496627" w:rsidRDefault="00496627" w:rsidP="00496627">
            <w:pPr>
              <w:jc w:val="center"/>
              <w:rPr>
                <w:b/>
              </w:rPr>
            </w:pPr>
            <w:r w:rsidRPr="00496627">
              <w:rPr>
                <w:b/>
              </w:rPr>
              <w:t>Вариант № 2</w:t>
            </w:r>
          </w:p>
          <w:p w:rsidR="00496627" w:rsidRPr="00496627" w:rsidRDefault="00496627" w:rsidP="00496627">
            <w:pPr>
              <w:spacing w:after="200"/>
              <w:ind w:left="644"/>
              <w:contextualSpacing/>
              <w:jc w:val="center"/>
              <w:rPr>
                <w:rFonts w:eastAsia="Calibri"/>
                <w:b/>
                <w:lang w:eastAsia="en-US"/>
              </w:rPr>
            </w:pPr>
            <w:r w:rsidRPr="00496627">
              <w:rPr>
                <w:rFonts w:eastAsia="Calibri"/>
                <w:b/>
                <w:lang w:eastAsia="en-US"/>
              </w:rPr>
              <w:t>Выполнить ремонт механизма</w:t>
            </w:r>
          </w:p>
          <w:p w:rsidR="00496627" w:rsidRPr="00496627" w:rsidRDefault="00496627" w:rsidP="00496627">
            <w:r w:rsidRPr="00496627">
              <w:rPr>
                <w:i/>
              </w:rPr>
              <w:t>Инструкция</w:t>
            </w:r>
            <w:r w:rsidRPr="00496627">
              <w:rPr>
                <w:b/>
                <w:i/>
              </w:rPr>
              <w:t xml:space="preserve"> Внимательно прочитайте последовательность выполнения задания!</w:t>
            </w:r>
          </w:p>
          <w:p w:rsidR="00496627" w:rsidRPr="00496627" w:rsidRDefault="00496627" w:rsidP="00496627">
            <w:pPr>
              <w:rPr>
                <w:i/>
              </w:rPr>
            </w:pPr>
            <w:r w:rsidRPr="00496627">
              <w:rPr>
                <w:i/>
              </w:rPr>
              <w:t>Последовательность и условия выполнения задания:</w:t>
            </w:r>
          </w:p>
          <w:p w:rsidR="00496627" w:rsidRPr="00496627" w:rsidRDefault="00496627" w:rsidP="00496627">
            <w:pPr>
              <w:jc w:val="both"/>
            </w:pPr>
            <w:r w:rsidRPr="00496627">
              <w:t>1. Выполнить подготовительные работы:</w:t>
            </w:r>
          </w:p>
          <w:p w:rsidR="00496627" w:rsidRPr="00496627" w:rsidRDefault="00496627" w:rsidP="00496627">
            <w:pPr>
              <w:ind w:left="709"/>
              <w:jc w:val="both"/>
            </w:pPr>
            <w:r w:rsidRPr="00496627">
              <w:t>1.1. Подготовка рабочего места</w:t>
            </w:r>
          </w:p>
          <w:p w:rsidR="00496627" w:rsidRPr="00496627" w:rsidRDefault="00496627" w:rsidP="00496627">
            <w:pPr>
              <w:ind w:left="709"/>
              <w:jc w:val="both"/>
            </w:pPr>
            <w:r w:rsidRPr="00496627">
              <w:t>1.2. Выбор инструмента и оборудования</w:t>
            </w:r>
          </w:p>
          <w:p w:rsidR="00496627" w:rsidRPr="00496627" w:rsidRDefault="00496627" w:rsidP="00496627">
            <w:pPr>
              <w:jc w:val="both"/>
            </w:pPr>
            <w:r w:rsidRPr="00496627">
              <w:t xml:space="preserve">2. </w:t>
            </w:r>
            <w:r w:rsidRPr="00496627">
              <w:rPr>
                <w:bCs/>
              </w:rPr>
              <w:t xml:space="preserve">Выполнить </w:t>
            </w:r>
            <w:r w:rsidRPr="00496627">
              <w:t>разборку газораспределительного механизма ЗИЛ</w:t>
            </w:r>
          </w:p>
          <w:p w:rsidR="00496627" w:rsidRPr="00496627" w:rsidRDefault="00496627" w:rsidP="00496627">
            <w:pPr>
              <w:jc w:val="both"/>
            </w:pPr>
            <w:r w:rsidRPr="00496627">
              <w:t>3. Выполнить анализ неисправности деталей ГРМ двигателя ЗИЛ</w:t>
            </w:r>
          </w:p>
          <w:p w:rsidR="00496627" w:rsidRPr="00496627" w:rsidRDefault="00496627" w:rsidP="00496627">
            <w:pPr>
              <w:ind w:left="709"/>
              <w:jc w:val="both"/>
            </w:pPr>
            <w:r w:rsidRPr="00496627">
              <w:t>3.1</w:t>
            </w:r>
            <w:proofErr w:type="gramStart"/>
            <w:r w:rsidRPr="00496627">
              <w:t xml:space="preserve"> О</w:t>
            </w:r>
            <w:proofErr w:type="gramEnd"/>
            <w:r w:rsidRPr="00496627">
              <w:t>пределить дефекты</w:t>
            </w:r>
          </w:p>
          <w:p w:rsidR="00496627" w:rsidRPr="00496627" w:rsidRDefault="00496627" w:rsidP="00496627">
            <w:pPr>
              <w:ind w:left="709"/>
              <w:jc w:val="both"/>
            </w:pPr>
            <w:r w:rsidRPr="00496627">
              <w:t>3.2</w:t>
            </w:r>
            <w:proofErr w:type="gramStart"/>
            <w:r w:rsidRPr="00496627">
              <w:t xml:space="preserve"> О</w:t>
            </w:r>
            <w:proofErr w:type="gramEnd"/>
            <w:r w:rsidRPr="00496627">
              <w:t>пределить способы исправления дефектов</w:t>
            </w:r>
          </w:p>
          <w:p w:rsidR="00496627" w:rsidRPr="00496627" w:rsidRDefault="00496627" w:rsidP="00496627">
            <w:pPr>
              <w:jc w:val="both"/>
            </w:pPr>
            <w:r w:rsidRPr="00496627">
              <w:t>4. Осуществить ремонт газораспределительного механизма ЗИЛ.</w:t>
            </w:r>
          </w:p>
          <w:p w:rsidR="00496627" w:rsidRPr="00496627" w:rsidRDefault="00496627" w:rsidP="00496627">
            <w:pPr>
              <w:ind w:left="709"/>
              <w:jc w:val="both"/>
            </w:pPr>
            <w:r w:rsidRPr="00496627">
              <w:t>4.1</w:t>
            </w:r>
            <w:proofErr w:type="gramStart"/>
            <w:r w:rsidRPr="00496627">
              <w:t xml:space="preserve"> П</w:t>
            </w:r>
            <w:proofErr w:type="gramEnd"/>
            <w:r w:rsidRPr="00496627">
              <w:t>ромыть и очистить детали от грязи и смазки</w:t>
            </w:r>
          </w:p>
          <w:p w:rsidR="00496627" w:rsidRPr="00496627" w:rsidRDefault="00496627" w:rsidP="00496627">
            <w:pPr>
              <w:ind w:left="709"/>
              <w:jc w:val="both"/>
            </w:pPr>
            <w:r w:rsidRPr="00496627">
              <w:t>4.2</w:t>
            </w:r>
            <w:proofErr w:type="gramStart"/>
            <w:r w:rsidRPr="00496627">
              <w:t xml:space="preserve"> И</w:t>
            </w:r>
            <w:proofErr w:type="gramEnd"/>
            <w:r w:rsidRPr="00496627">
              <w:t>зъять дефектную деталь</w:t>
            </w:r>
          </w:p>
          <w:p w:rsidR="00496627" w:rsidRPr="00496627" w:rsidRDefault="00496627" w:rsidP="00496627">
            <w:pPr>
              <w:ind w:left="709"/>
              <w:jc w:val="both"/>
            </w:pPr>
            <w:r w:rsidRPr="00496627">
              <w:t>4.3</w:t>
            </w:r>
            <w:proofErr w:type="gramStart"/>
            <w:r w:rsidRPr="00496627">
              <w:t xml:space="preserve"> О</w:t>
            </w:r>
            <w:proofErr w:type="gramEnd"/>
            <w:r w:rsidRPr="00496627">
              <w:t>пределить целесообразность ремонта детали</w:t>
            </w:r>
          </w:p>
          <w:p w:rsidR="00496627" w:rsidRPr="00496627" w:rsidRDefault="00496627" w:rsidP="00496627">
            <w:pPr>
              <w:ind w:left="709"/>
              <w:jc w:val="both"/>
            </w:pPr>
            <w:r w:rsidRPr="00496627">
              <w:t>4.4</w:t>
            </w:r>
            <w:proofErr w:type="gramStart"/>
            <w:r w:rsidRPr="00496627">
              <w:t xml:space="preserve"> П</w:t>
            </w:r>
            <w:proofErr w:type="gramEnd"/>
            <w:r w:rsidRPr="00496627">
              <w:t>роизвести ремонт или замену дефектной детали</w:t>
            </w:r>
          </w:p>
          <w:p w:rsidR="00496627" w:rsidRPr="00496627" w:rsidRDefault="00496627" w:rsidP="00496627">
            <w:pPr>
              <w:jc w:val="both"/>
            </w:pPr>
            <w:r w:rsidRPr="00496627">
              <w:t xml:space="preserve">5. </w:t>
            </w:r>
            <w:r w:rsidRPr="00496627">
              <w:rPr>
                <w:bCs/>
              </w:rPr>
              <w:t xml:space="preserve">Выполнить </w:t>
            </w:r>
            <w:r w:rsidRPr="00496627">
              <w:t>сборку газораспределительного механизма</w:t>
            </w:r>
          </w:p>
          <w:p w:rsidR="00496627" w:rsidRPr="00496627" w:rsidRDefault="00496627" w:rsidP="00496627">
            <w:pPr>
              <w:ind w:left="709"/>
              <w:jc w:val="both"/>
            </w:pPr>
            <w:r w:rsidRPr="00496627">
              <w:t>5.1 Обильно смазать трущиеся детали</w:t>
            </w:r>
          </w:p>
          <w:p w:rsidR="00496627" w:rsidRPr="00496627" w:rsidRDefault="00496627" w:rsidP="00496627">
            <w:pPr>
              <w:ind w:left="709"/>
              <w:jc w:val="both"/>
            </w:pPr>
            <w:r w:rsidRPr="00496627">
              <w:lastRenderedPageBreak/>
              <w:t>5.2</w:t>
            </w:r>
            <w:proofErr w:type="gramStart"/>
            <w:r w:rsidRPr="00496627">
              <w:t xml:space="preserve"> У</w:t>
            </w:r>
            <w:proofErr w:type="gramEnd"/>
            <w:r w:rsidRPr="00496627">
              <w:t>становить детали на места согласно технологической карте</w:t>
            </w:r>
          </w:p>
          <w:p w:rsidR="00496627" w:rsidRPr="00496627" w:rsidRDefault="00496627" w:rsidP="00496627">
            <w:pPr>
              <w:jc w:val="both"/>
            </w:pPr>
            <w:r w:rsidRPr="00496627">
              <w:t>6. Оценить качество произведенных работ</w:t>
            </w:r>
          </w:p>
          <w:p w:rsidR="00496627" w:rsidRPr="00496627" w:rsidRDefault="00496627" w:rsidP="00496627">
            <w:pPr>
              <w:ind w:left="709"/>
              <w:jc w:val="both"/>
            </w:pPr>
            <w:r w:rsidRPr="00496627">
              <w:t>7.1 наличие запчастей, не использованных при сборке</w:t>
            </w:r>
          </w:p>
          <w:p w:rsidR="00496627" w:rsidRPr="00496627" w:rsidRDefault="00496627" w:rsidP="00496627">
            <w:pPr>
              <w:ind w:left="709"/>
              <w:jc w:val="both"/>
            </w:pPr>
            <w:r w:rsidRPr="00496627">
              <w:t>7.2 присутствие вибрации при работе</w:t>
            </w:r>
          </w:p>
          <w:p w:rsidR="00496627" w:rsidRPr="00496627" w:rsidRDefault="00496627" w:rsidP="00496627">
            <w:pPr>
              <w:ind w:left="709"/>
              <w:jc w:val="both"/>
            </w:pPr>
            <w:r w:rsidRPr="00496627">
              <w:t>7.3 наличие течи смазочных средств</w:t>
            </w:r>
          </w:p>
          <w:p w:rsidR="00496627" w:rsidRPr="00496627" w:rsidRDefault="00496627" w:rsidP="00496627">
            <w:pPr>
              <w:ind w:left="709"/>
              <w:jc w:val="both"/>
            </w:pPr>
            <w:r w:rsidRPr="00496627">
              <w:t>7.4 наличие посторонних шумов при работе</w:t>
            </w:r>
          </w:p>
          <w:p w:rsidR="00496627" w:rsidRPr="00496627" w:rsidRDefault="00496627" w:rsidP="00496627">
            <w:pPr>
              <w:ind w:left="709"/>
              <w:jc w:val="both"/>
            </w:pPr>
            <w:r w:rsidRPr="00496627">
              <w:t>7.5 наличие испорченных или неправильно установленных соединительных болтов, гаек, шпонок, заклепок и шурупов.</w:t>
            </w:r>
          </w:p>
          <w:p w:rsidR="00496627" w:rsidRPr="00496627" w:rsidRDefault="00496627" w:rsidP="00496627">
            <w:pPr>
              <w:ind w:left="709"/>
              <w:jc w:val="both"/>
            </w:pPr>
            <w:r w:rsidRPr="00496627">
              <w:t>7.6</w:t>
            </w:r>
            <w:proofErr w:type="gramStart"/>
            <w:r w:rsidRPr="00496627">
              <w:t xml:space="preserve"> О</w:t>
            </w:r>
            <w:proofErr w:type="gramEnd"/>
            <w:r w:rsidRPr="00496627">
              <w:t>ценить целостность отремонтированного механизма.</w:t>
            </w:r>
          </w:p>
        </w:tc>
      </w:tr>
      <w:tr w:rsidR="00496627" w:rsidRPr="00496627" w:rsidTr="008633A0">
        <w:trPr>
          <w:trHeight w:val="5035"/>
        </w:trPr>
        <w:tc>
          <w:tcPr>
            <w:tcW w:w="9855" w:type="dxa"/>
          </w:tcPr>
          <w:p w:rsidR="00496627" w:rsidRPr="00496627" w:rsidRDefault="00496627" w:rsidP="00496627">
            <w:pPr>
              <w:jc w:val="both"/>
            </w:pPr>
          </w:p>
          <w:p w:rsidR="00496627" w:rsidRPr="00496627" w:rsidRDefault="00496627" w:rsidP="00496627">
            <w:pPr>
              <w:jc w:val="center"/>
              <w:rPr>
                <w:b/>
              </w:rPr>
            </w:pPr>
            <w:r w:rsidRPr="00496627">
              <w:rPr>
                <w:b/>
              </w:rPr>
              <w:t>Вариант № 3</w:t>
            </w:r>
          </w:p>
          <w:p w:rsidR="00496627" w:rsidRPr="00496627" w:rsidRDefault="00496627" w:rsidP="00496627">
            <w:pPr>
              <w:spacing w:after="200"/>
              <w:ind w:left="644"/>
              <w:contextualSpacing/>
              <w:jc w:val="center"/>
              <w:rPr>
                <w:rFonts w:eastAsia="Calibri"/>
                <w:b/>
                <w:lang w:eastAsia="en-US"/>
              </w:rPr>
            </w:pPr>
            <w:r w:rsidRPr="00496627">
              <w:rPr>
                <w:rFonts w:eastAsia="Calibri"/>
                <w:b/>
                <w:lang w:eastAsia="en-US"/>
              </w:rPr>
              <w:t>Выполнить ремонт системы</w:t>
            </w:r>
          </w:p>
          <w:p w:rsidR="00496627" w:rsidRPr="00496627" w:rsidRDefault="00496627" w:rsidP="00496627">
            <w:r w:rsidRPr="00496627">
              <w:rPr>
                <w:i/>
              </w:rPr>
              <w:t>Инструкция</w:t>
            </w:r>
            <w:r w:rsidRPr="00496627">
              <w:rPr>
                <w:b/>
                <w:i/>
              </w:rPr>
              <w:t>: Внимательно прочитайте последовательность выполнения задания!</w:t>
            </w:r>
          </w:p>
          <w:p w:rsidR="00496627" w:rsidRPr="00496627" w:rsidRDefault="00496627" w:rsidP="00496627">
            <w:pPr>
              <w:rPr>
                <w:i/>
              </w:rPr>
            </w:pPr>
            <w:r w:rsidRPr="00496627">
              <w:rPr>
                <w:i/>
              </w:rPr>
              <w:t>Последовательность и условия выполнения задания:</w:t>
            </w:r>
          </w:p>
          <w:p w:rsidR="00496627" w:rsidRPr="00496627" w:rsidRDefault="00496627" w:rsidP="00496627">
            <w:pPr>
              <w:jc w:val="both"/>
            </w:pPr>
            <w:r w:rsidRPr="00496627">
              <w:t>1. Выполнить подготовительные работы:</w:t>
            </w:r>
          </w:p>
          <w:p w:rsidR="00496627" w:rsidRPr="00496627" w:rsidRDefault="00496627" w:rsidP="00496627">
            <w:pPr>
              <w:ind w:left="709"/>
              <w:jc w:val="both"/>
            </w:pPr>
            <w:r w:rsidRPr="00496627">
              <w:t>1.1. Подготовка рабочего места</w:t>
            </w:r>
          </w:p>
          <w:p w:rsidR="00496627" w:rsidRPr="00496627" w:rsidRDefault="00496627" w:rsidP="00496627">
            <w:pPr>
              <w:ind w:left="709"/>
              <w:jc w:val="both"/>
            </w:pPr>
            <w:r w:rsidRPr="00496627">
              <w:t>1.2. Выбор инструмента и оборудования</w:t>
            </w:r>
          </w:p>
          <w:p w:rsidR="00496627" w:rsidRPr="00496627" w:rsidRDefault="00496627" w:rsidP="00496627">
            <w:pPr>
              <w:jc w:val="both"/>
            </w:pPr>
            <w:r w:rsidRPr="00496627">
              <w:t xml:space="preserve">2. </w:t>
            </w:r>
            <w:r w:rsidRPr="00496627">
              <w:rPr>
                <w:bCs/>
              </w:rPr>
              <w:t xml:space="preserve">Выполнить </w:t>
            </w:r>
            <w:r w:rsidRPr="00496627">
              <w:t>разборку системы охлаждения двигателя ВАЗ</w:t>
            </w:r>
          </w:p>
          <w:p w:rsidR="00496627" w:rsidRPr="00496627" w:rsidRDefault="00496627" w:rsidP="00496627">
            <w:pPr>
              <w:jc w:val="both"/>
            </w:pPr>
            <w:r w:rsidRPr="00496627">
              <w:t xml:space="preserve">3. Выполнить анализ неисправности системы охлаждения  </w:t>
            </w:r>
          </w:p>
          <w:p w:rsidR="00496627" w:rsidRPr="00496627" w:rsidRDefault="00496627" w:rsidP="00496627">
            <w:pPr>
              <w:ind w:left="709"/>
              <w:jc w:val="both"/>
            </w:pPr>
            <w:r w:rsidRPr="00496627">
              <w:t>3.1</w:t>
            </w:r>
            <w:proofErr w:type="gramStart"/>
            <w:r w:rsidRPr="00496627">
              <w:t xml:space="preserve"> О</w:t>
            </w:r>
            <w:proofErr w:type="gramEnd"/>
            <w:r w:rsidRPr="00496627">
              <w:t>пределить дефекты</w:t>
            </w:r>
          </w:p>
          <w:p w:rsidR="00496627" w:rsidRPr="00496627" w:rsidRDefault="00496627" w:rsidP="00496627">
            <w:pPr>
              <w:ind w:left="709"/>
              <w:jc w:val="both"/>
            </w:pPr>
            <w:r w:rsidRPr="00496627">
              <w:t>3.2</w:t>
            </w:r>
            <w:proofErr w:type="gramStart"/>
            <w:r w:rsidRPr="00496627">
              <w:t xml:space="preserve"> О</w:t>
            </w:r>
            <w:proofErr w:type="gramEnd"/>
            <w:r w:rsidRPr="00496627">
              <w:t>пределить способы исправления дефектов</w:t>
            </w:r>
          </w:p>
          <w:p w:rsidR="00496627" w:rsidRPr="00496627" w:rsidRDefault="00496627" w:rsidP="00496627">
            <w:pPr>
              <w:jc w:val="both"/>
            </w:pPr>
            <w:r w:rsidRPr="00496627">
              <w:t>4. Осуществить ремонт водяного насоса</w:t>
            </w:r>
          </w:p>
          <w:p w:rsidR="00496627" w:rsidRPr="00496627" w:rsidRDefault="00496627" w:rsidP="00496627">
            <w:pPr>
              <w:ind w:left="709"/>
              <w:jc w:val="both"/>
            </w:pPr>
            <w:r w:rsidRPr="00496627">
              <w:t>4.1</w:t>
            </w:r>
            <w:proofErr w:type="gramStart"/>
            <w:r w:rsidRPr="00496627">
              <w:t xml:space="preserve"> П</w:t>
            </w:r>
            <w:proofErr w:type="gramEnd"/>
            <w:r w:rsidRPr="00496627">
              <w:t>ромыть и очистить детали от грязи и смазки</w:t>
            </w:r>
          </w:p>
          <w:p w:rsidR="00496627" w:rsidRPr="00496627" w:rsidRDefault="00496627" w:rsidP="00496627">
            <w:pPr>
              <w:ind w:left="709"/>
              <w:jc w:val="both"/>
            </w:pPr>
            <w:r w:rsidRPr="00496627">
              <w:t>4.2</w:t>
            </w:r>
            <w:proofErr w:type="gramStart"/>
            <w:r w:rsidRPr="00496627">
              <w:t xml:space="preserve"> И</w:t>
            </w:r>
            <w:proofErr w:type="gramEnd"/>
            <w:r w:rsidRPr="00496627">
              <w:t>зъять дефектную деталь</w:t>
            </w:r>
          </w:p>
          <w:p w:rsidR="00496627" w:rsidRPr="00496627" w:rsidRDefault="00496627" w:rsidP="00496627">
            <w:pPr>
              <w:ind w:left="709"/>
              <w:jc w:val="both"/>
            </w:pPr>
            <w:r w:rsidRPr="00496627">
              <w:t>4.3</w:t>
            </w:r>
            <w:proofErr w:type="gramStart"/>
            <w:r w:rsidRPr="00496627">
              <w:t xml:space="preserve"> О</w:t>
            </w:r>
            <w:proofErr w:type="gramEnd"/>
            <w:r w:rsidRPr="00496627">
              <w:t>пределить целесообразность ремонта детали</w:t>
            </w:r>
          </w:p>
          <w:p w:rsidR="00496627" w:rsidRPr="00496627" w:rsidRDefault="00496627" w:rsidP="00496627">
            <w:pPr>
              <w:ind w:left="709"/>
              <w:jc w:val="both"/>
            </w:pPr>
            <w:r w:rsidRPr="00496627">
              <w:t>4.4</w:t>
            </w:r>
            <w:proofErr w:type="gramStart"/>
            <w:r w:rsidRPr="00496627">
              <w:t xml:space="preserve"> П</w:t>
            </w:r>
            <w:proofErr w:type="gramEnd"/>
            <w:r w:rsidRPr="00496627">
              <w:t>роизвести ремонт или замену дефектной детали</w:t>
            </w:r>
          </w:p>
          <w:p w:rsidR="00496627" w:rsidRPr="00496627" w:rsidRDefault="00496627" w:rsidP="00496627">
            <w:pPr>
              <w:jc w:val="both"/>
            </w:pPr>
            <w:r w:rsidRPr="00496627">
              <w:t xml:space="preserve">5. </w:t>
            </w:r>
            <w:r w:rsidRPr="00496627">
              <w:rPr>
                <w:bCs/>
              </w:rPr>
              <w:t xml:space="preserve">Выполнить </w:t>
            </w:r>
            <w:r w:rsidRPr="00496627">
              <w:t>сборку водяного насоса</w:t>
            </w:r>
          </w:p>
          <w:p w:rsidR="00496627" w:rsidRPr="00496627" w:rsidRDefault="00496627" w:rsidP="00496627">
            <w:pPr>
              <w:ind w:left="709"/>
              <w:jc w:val="both"/>
            </w:pPr>
            <w:r w:rsidRPr="00496627">
              <w:t>5.1 Обильно смазать трущиеся детали</w:t>
            </w:r>
          </w:p>
          <w:p w:rsidR="00496627" w:rsidRPr="00496627" w:rsidRDefault="00496627" w:rsidP="00496627">
            <w:pPr>
              <w:ind w:left="709"/>
              <w:jc w:val="both"/>
            </w:pPr>
            <w:r w:rsidRPr="00496627">
              <w:t>5.2</w:t>
            </w:r>
            <w:proofErr w:type="gramStart"/>
            <w:r w:rsidRPr="00496627">
              <w:t xml:space="preserve"> У</w:t>
            </w:r>
            <w:proofErr w:type="gramEnd"/>
            <w:r w:rsidRPr="00496627">
              <w:t>становить детали на места согласно технологической карте</w:t>
            </w:r>
          </w:p>
          <w:p w:rsidR="00496627" w:rsidRPr="00496627" w:rsidRDefault="00496627" w:rsidP="00496627">
            <w:pPr>
              <w:jc w:val="both"/>
            </w:pPr>
            <w:r w:rsidRPr="00496627">
              <w:t>6. Оценить качество произведенных работ</w:t>
            </w:r>
          </w:p>
          <w:p w:rsidR="00496627" w:rsidRPr="00496627" w:rsidRDefault="00496627" w:rsidP="00496627">
            <w:pPr>
              <w:ind w:left="709"/>
              <w:jc w:val="both"/>
            </w:pPr>
            <w:r w:rsidRPr="00496627">
              <w:t xml:space="preserve">7.1 наличие </w:t>
            </w:r>
            <w:proofErr w:type="gramStart"/>
            <w:r w:rsidRPr="00496627">
              <w:t>запчастей</w:t>
            </w:r>
            <w:proofErr w:type="gramEnd"/>
            <w:r w:rsidRPr="00496627">
              <w:t xml:space="preserve"> не использованных при сборке</w:t>
            </w:r>
          </w:p>
          <w:p w:rsidR="00496627" w:rsidRPr="00496627" w:rsidRDefault="00496627" w:rsidP="00496627">
            <w:pPr>
              <w:ind w:left="709"/>
              <w:jc w:val="both"/>
            </w:pPr>
            <w:r w:rsidRPr="00496627">
              <w:t>7.2 присутствие вибрации при работе</w:t>
            </w:r>
          </w:p>
          <w:p w:rsidR="00496627" w:rsidRPr="00496627" w:rsidRDefault="00496627" w:rsidP="00496627">
            <w:pPr>
              <w:ind w:left="709"/>
              <w:jc w:val="both"/>
            </w:pPr>
            <w:r w:rsidRPr="00496627">
              <w:t>7.3 наличие течи смазочных средств</w:t>
            </w:r>
          </w:p>
          <w:p w:rsidR="00496627" w:rsidRPr="00496627" w:rsidRDefault="00496627" w:rsidP="00496627">
            <w:pPr>
              <w:ind w:left="709"/>
              <w:jc w:val="both"/>
            </w:pPr>
            <w:r w:rsidRPr="00496627">
              <w:t>7.4 наличие посторонних шумов при работе</w:t>
            </w:r>
          </w:p>
          <w:p w:rsidR="00496627" w:rsidRPr="00496627" w:rsidRDefault="00496627" w:rsidP="00496627">
            <w:pPr>
              <w:ind w:left="709"/>
              <w:jc w:val="both"/>
            </w:pPr>
            <w:r w:rsidRPr="00496627">
              <w:t>7.5 наличие испорченных или неправильно установленных соединительных болтов, гаек, шпонок, заклепок и шурупов.</w:t>
            </w:r>
          </w:p>
          <w:p w:rsidR="00496627" w:rsidRPr="00496627" w:rsidRDefault="00496627" w:rsidP="00496627">
            <w:pPr>
              <w:ind w:left="709"/>
              <w:jc w:val="both"/>
            </w:pPr>
            <w:r w:rsidRPr="00496627">
              <w:t>7.6</w:t>
            </w:r>
            <w:proofErr w:type="gramStart"/>
            <w:r w:rsidRPr="00496627">
              <w:t xml:space="preserve"> О</w:t>
            </w:r>
            <w:proofErr w:type="gramEnd"/>
            <w:r w:rsidRPr="00496627">
              <w:t>ценить целостность отремонтированного системы.</w:t>
            </w:r>
          </w:p>
        </w:tc>
      </w:tr>
      <w:tr w:rsidR="00496627" w:rsidRPr="00496627" w:rsidTr="008633A0">
        <w:trPr>
          <w:trHeight w:val="1164"/>
        </w:trPr>
        <w:tc>
          <w:tcPr>
            <w:tcW w:w="9855" w:type="dxa"/>
          </w:tcPr>
          <w:p w:rsidR="00496627" w:rsidRPr="00496627" w:rsidRDefault="00496627" w:rsidP="00496627">
            <w:pPr>
              <w:jc w:val="both"/>
            </w:pPr>
          </w:p>
          <w:p w:rsidR="00496627" w:rsidRPr="00496627" w:rsidRDefault="00496627" w:rsidP="00496627">
            <w:pPr>
              <w:jc w:val="center"/>
              <w:rPr>
                <w:b/>
              </w:rPr>
            </w:pPr>
            <w:r w:rsidRPr="00496627">
              <w:rPr>
                <w:b/>
              </w:rPr>
              <w:t>Вариант № 4</w:t>
            </w:r>
          </w:p>
          <w:p w:rsidR="00496627" w:rsidRPr="00496627" w:rsidRDefault="00496627" w:rsidP="00496627">
            <w:pPr>
              <w:jc w:val="center"/>
              <w:rPr>
                <w:b/>
              </w:rPr>
            </w:pPr>
            <w:r w:rsidRPr="00496627">
              <w:rPr>
                <w:b/>
              </w:rPr>
              <w:t xml:space="preserve">Выполнить ремонт валов </w:t>
            </w:r>
          </w:p>
          <w:p w:rsidR="00496627" w:rsidRPr="00496627" w:rsidRDefault="00496627" w:rsidP="00496627">
            <w:r w:rsidRPr="00496627">
              <w:rPr>
                <w:i/>
              </w:rPr>
              <w:t xml:space="preserve">Инструкция: </w:t>
            </w:r>
            <w:r w:rsidRPr="00496627">
              <w:rPr>
                <w:b/>
                <w:i/>
              </w:rPr>
              <w:t>Внимательно прочитайте последовательность выполнения задания!</w:t>
            </w:r>
          </w:p>
          <w:p w:rsidR="00496627" w:rsidRPr="00496627" w:rsidRDefault="00496627" w:rsidP="00496627">
            <w:pPr>
              <w:rPr>
                <w:i/>
              </w:rPr>
            </w:pPr>
            <w:r w:rsidRPr="00496627">
              <w:rPr>
                <w:i/>
              </w:rPr>
              <w:t>Последовательность и условия выполнения задания:</w:t>
            </w:r>
          </w:p>
          <w:p w:rsidR="00496627" w:rsidRPr="00496627" w:rsidRDefault="00496627" w:rsidP="00496627">
            <w:pPr>
              <w:jc w:val="both"/>
            </w:pPr>
            <w:r w:rsidRPr="00496627">
              <w:t>1. Выполнить подготовительные работы:</w:t>
            </w:r>
          </w:p>
          <w:p w:rsidR="00496627" w:rsidRPr="00496627" w:rsidRDefault="00496627" w:rsidP="00496627">
            <w:pPr>
              <w:ind w:left="709"/>
              <w:jc w:val="both"/>
            </w:pPr>
            <w:r w:rsidRPr="00496627">
              <w:t>1.1. Подготовка рабочего места</w:t>
            </w:r>
          </w:p>
          <w:p w:rsidR="00496627" w:rsidRPr="00496627" w:rsidRDefault="00496627" w:rsidP="00496627">
            <w:pPr>
              <w:ind w:left="709"/>
              <w:jc w:val="both"/>
            </w:pPr>
            <w:r w:rsidRPr="00496627">
              <w:t>1.2. Выбор инструмента и оборудования</w:t>
            </w:r>
          </w:p>
          <w:p w:rsidR="00496627" w:rsidRPr="00496627" w:rsidRDefault="00496627" w:rsidP="00496627">
            <w:pPr>
              <w:jc w:val="both"/>
            </w:pPr>
            <w:r w:rsidRPr="00496627">
              <w:t xml:space="preserve">2. </w:t>
            </w:r>
            <w:r w:rsidRPr="00496627">
              <w:rPr>
                <w:bCs/>
              </w:rPr>
              <w:t xml:space="preserve">Выполнить </w:t>
            </w:r>
            <w:r w:rsidRPr="00496627">
              <w:t>разборку КПП автомобиля ГАЗ</w:t>
            </w:r>
          </w:p>
          <w:p w:rsidR="00496627" w:rsidRPr="00496627" w:rsidRDefault="00496627" w:rsidP="00496627">
            <w:pPr>
              <w:jc w:val="both"/>
            </w:pPr>
            <w:r w:rsidRPr="00496627">
              <w:t>3. Выполнить анализ неисправности агрегата КПП</w:t>
            </w:r>
          </w:p>
          <w:p w:rsidR="00496627" w:rsidRPr="00496627" w:rsidRDefault="00496627" w:rsidP="00496627">
            <w:pPr>
              <w:ind w:left="709"/>
              <w:jc w:val="both"/>
            </w:pPr>
            <w:r w:rsidRPr="00496627">
              <w:t>3.1</w:t>
            </w:r>
            <w:proofErr w:type="gramStart"/>
            <w:r w:rsidRPr="00496627">
              <w:t xml:space="preserve"> О</w:t>
            </w:r>
            <w:proofErr w:type="gramEnd"/>
            <w:r w:rsidRPr="00496627">
              <w:t>пределить дефекты</w:t>
            </w:r>
          </w:p>
          <w:p w:rsidR="00496627" w:rsidRPr="00496627" w:rsidRDefault="00496627" w:rsidP="00496627">
            <w:pPr>
              <w:ind w:left="709"/>
              <w:jc w:val="both"/>
            </w:pPr>
            <w:r w:rsidRPr="00496627">
              <w:t>3.2</w:t>
            </w:r>
            <w:proofErr w:type="gramStart"/>
            <w:r w:rsidRPr="00496627">
              <w:t xml:space="preserve"> О</w:t>
            </w:r>
            <w:proofErr w:type="gramEnd"/>
            <w:r w:rsidRPr="00496627">
              <w:t>пределить способы исправления дефектов</w:t>
            </w:r>
          </w:p>
          <w:p w:rsidR="00496627" w:rsidRPr="00496627" w:rsidRDefault="00496627" w:rsidP="00496627">
            <w:pPr>
              <w:jc w:val="both"/>
            </w:pPr>
            <w:r w:rsidRPr="00496627">
              <w:t>4. Осуществить ремонт первичного вала</w:t>
            </w:r>
          </w:p>
          <w:p w:rsidR="00496627" w:rsidRPr="00496627" w:rsidRDefault="00496627" w:rsidP="00496627">
            <w:pPr>
              <w:ind w:left="709"/>
              <w:jc w:val="both"/>
            </w:pPr>
            <w:r w:rsidRPr="00496627">
              <w:t>4.1</w:t>
            </w:r>
            <w:proofErr w:type="gramStart"/>
            <w:r w:rsidRPr="00496627">
              <w:t xml:space="preserve"> П</w:t>
            </w:r>
            <w:proofErr w:type="gramEnd"/>
            <w:r w:rsidRPr="00496627">
              <w:t>ромыть и очистить детали от грязи и смазки</w:t>
            </w:r>
          </w:p>
          <w:p w:rsidR="00496627" w:rsidRPr="00496627" w:rsidRDefault="00496627" w:rsidP="00496627">
            <w:pPr>
              <w:ind w:left="709"/>
              <w:jc w:val="both"/>
            </w:pPr>
            <w:r w:rsidRPr="00496627">
              <w:t>4.2</w:t>
            </w:r>
            <w:proofErr w:type="gramStart"/>
            <w:r w:rsidRPr="00496627">
              <w:t xml:space="preserve"> И</w:t>
            </w:r>
            <w:proofErr w:type="gramEnd"/>
            <w:r w:rsidRPr="00496627">
              <w:t>зъять дефектную деталь</w:t>
            </w:r>
          </w:p>
          <w:p w:rsidR="00496627" w:rsidRPr="00496627" w:rsidRDefault="00496627" w:rsidP="00496627">
            <w:pPr>
              <w:ind w:left="709"/>
              <w:jc w:val="both"/>
            </w:pPr>
            <w:r w:rsidRPr="00496627">
              <w:lastRenderedPageBreak/>
              <w:t>4.3</w:t>
            </w:r>
            <w:proofErr w:type="gramStart"/>
            <w:r w:rsidRPr="00496627">
              <w:t xml:space="preserve"> О</w:t>
            </w:r>
            <w:proofErr w:type="gramEnd"/>
            <w:r w:rsidRPr="00496627">
              <w:t>пределить целесообразность ремонта детали</w:t>
            </w:r>
          </w:p>
          <w:p w:rsidR="00496627" w:rsidRPr="00496627" w:rsidRDefault="00496627" w:rsidP="00496627">
            <w:pPr>
              <w:ind w:left="709"/>
              <w:jc w:val="both"/>
            </w:pPr>
            <w:r w:rsidRPr="00496627">
              <w:t>4.4</w:t>
            </w:r>
            <w:proofErr w:type="gramStart"/>
            <w:r w:rsidRPr="00496627">
              <w:t xml:space="preserve"> П</w:t>
            </w:r>
            <w:proofErr w:type="gramEnd"/>
            <w:r w:rsidRPr="00496627">
              <w:t>роизвести ремонт или замену дефектной детали</w:t>
            </w:r>
          </w:p>
          <w:p w:rsidR="00496627" w:rsidRPr="00496627" w:rsidRDefault="00496627" w:rsidP="00496627">
            <w:pPr>
              <w:jc w:val="both"/>
            </w:pPr>
            <w:r w:rsidRPr="00496627">
              <w:t xml:space="preserve">5. </w:t>
            </w:r>
            <w:r w:rsidRPr="00496627">
              <w:rPr>
                <w:bCs/>
              </w:rPr>
              <w:t xml:space="preserve">Выполнить </w:t>
            </w:r>
            <w:r w:rsidRPr="00496627">
              <w:t>сборку коробки передачи.</w:t>
            </w:r>
          </w:p>
          <w:p w:rsidR="00496627" w:rsidRPr="00496627" w:rsidRDefault="00496627" w:rsidP="00496627">
            <w:pPr>
              <w:ind w:left="709"/>
              <w:jc w:val="both"/>
            </w:pPr>
            <w:r w:rsidRPr="00496627">
              <w:t>5.1 Обильно смазать трущиеся детали</w:t>
            </w:r>
          </w:p>
          <w:p w:rsidR="00496627" w:rsidRPr="00496627" w:rsidRDefault="00496627" w:rsidP="00496627">
            <w:pPr>
              <w:ind w:left="709"/>
              <w:jc w:val="both"/>
            </w:pPr>
            <w:r w:rsidRPr="00496627">
              <w:t>5.2</w:t>
            </w:r>
            <w:proofErr w:type="gramStart"/>
            <w:r w:rsidRPr="00496627">
              <w:t xml:space="preserve"> У</w:t>
            </w:r>
            <w:proofErr w:type="gramEnd"/>
            <w:r w:rsidRPr="00496627">
              <w:t>становить детали на места согласно технологической карте</w:t>
            </w:r>
          </w:p>
          <w:p w:rsidR="00496627" w:rsidRPr="00496627" w:rsidRDefault="00496627" w:rsidP="00496627">
            <w:pPr>
              <w:jc w:val="both"/>
            </w:pPr>
            <w:r w:rsidRPr="00496627">
              <w:t>6. Оценить качество произведенных работ</w:t>
            </w:r>
          </w:p>
          <w:p w:rsidR="00496627" w:rsidRPr="00496627" w:rsidRDefault="00496627" w:rsidP="00496627">
            <w:pPr>
              <w:ind w:left="709"/>
              <w:jc w:val="both"/>
            </w:pPr>
            <w:r w:rsidRPr="00496627">
              <w:t xml:space="preserve">7.1 наличие </w:t>
            </w:r>
            <w:proofErr w:type="gramStart"/>
            <w:r w:rsidRPr="00496627">
              <w:t>запчастей</w:t>
            </w:r>
            <w:proofErr w:type="gramEnd"/>
            <w:r w:rsidRPr="00496627">
              <w:t xml:space="preserve"> не использованных при сборке</w:t>
            </w:r>
          </w:p>
          <w:p w:rsidR="00496627" w:rsidRPr="00496627" w:rsidRDefault="00496627" w:rsidP="00496627">
            <w:pPr>
              <w:ind w:left="709"/>
              <w:jc w:val="both"/>
            </w:pPr>
            <w:r w:rsidRPr="00496627">
              <w:t>7.2 присутствие вибрации при работе</w:t>
            </w:r>
          </w:p>
          <w:p w:rsidR="00496627" w:rsidRPr="00496627" w:rsidRDefault="00496627" w:rsidP="00496627">
            <w:pPr>
              <w:ind w:left="709"/>
              <w:jc w:val="both"/>
            </w:pPr>
            <w:r w:rsidRPr="00496627">
              <w:t>7.3 наличие течи смазочных средств</w:t>
            </w:r>
          </w:p>
          <w:p w:rsidR="00496627" w:rsidRPr="00496627" w:rsidRDefault="00496627" w:rsidP="00496627">
            <w:pPr>
              <w:ind w:left="709"/>
              <w:jc w:val="both"/>
            </w:pPr>
            <w:r w:rsidRPr="00496627">
              <w:t>7.4 наличие посторонних шумов при работе</w:t>
            </w:r>
          </w:p>
          <w:p w:rsidR="00496627" w:rsidRPr="00496627" w:rsidRDefault="00496627" w:rsidP="00496627">
            <w:pPr>
              <w:ind w:left="709"/>
              <w:jc w:val="both"/>
            </w:pPr>
            <w:r w:rsidRPr="00496627">
              <w:t>7.5 наличие испорченных или неправильно установленных соединительных болтов, гаек, шпонок, заклепок и шурупов.</w:t>
            </w:r>
          </w:p>
          <w:p w:rsidR="00496627" w:rsidRPr="00496627" w:rsidRDefault="00496627" w:rsidP="00496627">
            <w:pPr>
              <w:ind w:left="709"/>
              <w:jc w:val="both"/>
            </w:pPr>
            <w:r w:rsidRPr="00496627">
              <w:t>7.6 оценить целостность отремонтированного узла (механизма) / оборудования (агрегата или машины)</w:t>
            </w:r>
          </w:p>
          <w:p w:rsidR="00496627" w:rsidRPr="00496627" w:rsidRDefault="00496627" w:rsidP="00496627">
            <w:pPr>
              <w:jc w:val="both"/>
            </w:pPr>
          </w:p>
        </w:tc>
      </w:tr>
      <w:tr w:rsidR="00496627" w:rsidRPr="00496627" w:rsidTr="008633A0">
        <w:trPr>
          <w:trHeight w:val="1164"/>
        </w:trPr>
        <w:tc>
          <w:tcPr>
            <w:tcW w:w="9855" w:type="dxa"/>
          </w:tcPr>
          <w:p w:rsidR="00496627" w:rsidRPr="00496627" w:rsidRDefault="00496627" w:rsidP="00496627">
            <w:pPr>
              <w:jc w:val="both"/>
            </w:pPr>
          </w:p>
          <w:p w:rsidR="00496627" w:rsidRPr="00496627" w:rsidRDefault="00496627" w:rsidP="00496627">
            <w:pPr>
              <w:jc w:val="center"/>
              <w:rPr>
                <w:b/>
              </w:rPr>
            </w:pPr>
            <w:r w:rsidRPr="00496627">
              <w:rPr>
                <w:b/>
              </w:rPr>
              <w:t>Вариант № 5</w:t>
            </w:r>
          </w:p>
          <w:p w:rsidR="00496627" w:rsidRPr="00496627" w:rsidRDefault="00496627" w:rsidP="00496627">
            <w:r w:rsidRPr="00496627">
              <w:rPr>
                <w:i/>
              </w:rPr>
              <w:t xml:space="preserve">Инструкция: </w:t>
            </w:r>
            <w:r w:rsidRPr="00496627">
              <w:rPr>
                <w:b/>
                <w:i/>
              </w:rPr>
              <w:t>Внимательно прочитайте последовательность выполнения задания!</w:t>
            </w:r>
          </w:p>
          <w:p w:rsidR="00496627" w:rsidRPr="00496627" w:rsidRDefault="00496627" w:rsidP="00496627">
            <w:pPr>
              <w:rPr>
                <w:i/>
              </w:rPr>
            </w:pPr>
            <w:r w:rsidRPr="00496627">
              <w:rPr>
                <w:i/>
              </w:rPr>
              <w:t>Последовательность и условия выполнения задания:</w:t>
            </w:r>
          </w:p>
          <w:p w:rsidR="00496627" w:rsidRPr="00496627" w:rsidRDefault="00496627" w:rsidP="00496627">
            <w:pPr>
              <w:jc w:val="both"/>
            </w:pPr>
            <w:r w:rsidRPr="00496627">
              <w:t>1. Выполнить подготовительные работы:</w:t>
            </w:r>
          </w:p>
          <w:p w:rsidR="00496627" w:rsidRPr="00496627" w:rsidRDefault="00496627" w:rsidP="00496627">
            <w:pPr>
              <w:ind w:left="709"/>
              <w:jc w:val="both"/>
            </w:pPr>
            <w:r w:rsidRPr="00496627">
              <w:t>1.1. Подготовка рабочего места</w:t>
            </w:r>
          </w:p>
          <w:p w:rsidR="00496627" w:rsidRPr="00496627" w:rsidRDefault="00496627" w:rsidP="00496627">
            <w:pPr>
              <w:ind w:left="709"/>
              <w:jc w:val="both"/>
            </w:pPr>
            <w:r w:rsidRPr="00496627">
              <w:t>1.2. Выбор инструмента и оборудования</w:t>
            </w:r>
          </w:p>
          <w:p w:rsidR="00496627" w:rsidRPr="00496627" w:rsidRDefault="00496627" w:rsidP="00496627">
            <w:pPr>
              <w:jc w:val="both"/>
            </w:pPr>
            <w:r w:rsidRPr="00496627">
              <w:t xml:space="preserve">2. </w:t>
            </w:r>
            <w:r w:rsidRPr="00496627">
              <w:rPr>
                <w:bCs/>
              </w:rPr>
              <w:t xml:space="preserve">Выполнить </w:t>
            </w:r>
            <w:r w:rsidRPr="00496627">
              <w:t>диагностику системы питания автомобиля ВАЗ 2103.</w:t>
            </w:r>
          </w:p>
          <w:p w:rsidR="00496627" w:rsidRPr="00496627" w:rsidRDefault="00496627" w:rsidP="00496627">
            <w:pPr>
              <w:jc w:val="both"/>
            </w:pPr>
            <w:r w:rsidRPr="00496627">
              <w:t xml:space="preserve">3. Выполнить анализ </w:t>
            </w:r>
            <w:proofErr w:type="gramStart"/>
            <w:r w:rsidRPr="00496627">
              <w:t>неисправностей системы питания карбюраторного двигателя ВАЗ</w:t>
            </w:r>
            <w:proofErr w:type="gramEnd"/>
          </w:p>
          <w:p w:rsidR="00496627" w:rsidRPr="00496627" w:rsidRDefault="00496627" w:rsidP="00496627">
            <w:pPr>
              <w:ind w:left="709"/>
              <w:jc w:val="both"/>
            </w:pPr>
            <w:r w:rsidRPr="00496627">
              <w:t>3.1</w:t>
            </w:r>
            <w:proofErr w:type="gramStart"/>
            <w:r w:rsidRPr="00496627">
              <w:t xml:space="preserve"> О</w:t>
            </w:r>
            <w:proofErr w:type="gramEnd"/>
            <w:r w:rsidRPr="00496627">
              <w:t>пределить дефекты</w:t>
            </w:r>
          </w:p>
          <w:p w:rsidR="00496627" w:rsidRPr="00496627" w:rsidRDefault="00496627" w:rsidP="00496627">
            <w:pPr>
              <w:ind w:left="709"/>
              <w:jc w:val="both"/>
            </w:pPr>
            <w:r w:rsidRPr="00496627">
              <w:t>3.2</w:t>
            </w:r>
            <w:proofErr w:type="gramStart"/>
            <w:r w:rsidRPr="00496627">
              <w:t xml:space="preserve"> О</w:t>
            </w:r>
            <w:proofErr w:type="gramEnd"/>
            <w:r w:rsidRPr="00496627">
              <w:t>пределить способы исправления дефектов</w:t>
            </w:r>
          </w:p>
          <w:p w:rsidR="00496627" w:rsidRPr="00496627" w:rsidRDefault="00496627" w:rsidP="00496627">
            <w:pPr>
              <w:jc w:val="both"/>
            </w:pPr>
            <w:r w:rsidRPr="00496627">
              <w:t>4. Осуществить регулировку подачи топлива на холостом ходу.</w:t>
            </w:r>
          </w:p>
          <w:p w:rsidR="00496627" w:rsidRPr="00496627" w:rsidRDefault="00496627" w:rsidP="00496627">
            <w:pPr>
              <w:jc w:val="both"/>
            </w:pPr>
            <w:r w:rsidRPr="00496627">
              <w:t xml:space="preserve">6. Выполнить испытание отрегулированного карбюратора ВАЗ. </w:t>
            </w:r>
          </w:p>
          <w:p w:rsidR="00496627" w:rsidRPr="00496627" w:rsidRDefault="00496627" w:rsidP="00496627">
            <w:pPr>
              <w:jc w:val="both"/>
            </w:pPr>
            <w:r w:rsidRPr="00496627">
              <w:t>7. Оценить качество произведенных работ</w:t>
            </w:r>
          </w:p>
          <w:p w:rsidR="00496627" w:rsidRPr="00496627" w:rsidRDefault="00496627" w:rsidP="00496627">
            <w:pPr>
              <w:ind w:left="709"/>
              <w:jc w:val="both"/>
            </w:pPr>
            <w:r w:rsidRPr="00496627">
              <w:t xml:space="preserve">7.1 наличие </w:t>
            </w:r>
            <w:proofErr w:type="gramStart"/>
            <w:r w:rsidRPr="00496627">
              <w:t>запчастей</w:t>
            </w:r>
            <w:proofErr w:type="gramEnd"/>
            <w:r w:rsidRPr="00496627">
              <w:t xml:space="preserve"> не использованных при сборке</w:t>
            </w:r>
          </w:p>
          <w:p w:rsidR="00496627" w:rsidRPr="00496627" w:rsidRDefault="00496627" w:rsidP="00496627">
            <w:pPr>
              <w:ind w:left="709"/>
              <w:jc w:val="both"/>
            </w:pPr>
            <w:r w:rsidRPr="00496627">
              <w:t>7.2 присутствие вибрации при работе</w:t>
            </w:r>
          </w:p>
          <w:p w:rsidR="00496627" w:rsidRPr="00496627" w:rsidRDefault="00496627" w:rsidP="00496627">
            <w:pPr>
              <w:ind w:left="709"/>
              <w:jc w:val="both"/>
            </w:pPr>
            <w:r w:rsidRPr="00496627">
              <w:t>7.3 наличие течи смазочных средств</w:t>
            </w:r>
          </w:p>
          <w:p w:rsidR="00496627" w:rsidRPr="00496627" w:rsidRDefault="00496627" w:rsidP="00496627">
            <w:pPr>
              <w:ind w:left="709"/>
              <w:jc w:val="both"/>
            </w:pPr>
            <w:r w:rsidRPr="00496627">
              <w:t>7.4 наличие посторонних шумов при работе</w:t>
            </w:r>
          </w:p>
          <w:p w:rsidR="00496627" w:rsidRPr="00496627" w:rsidRDefault="00496627" w:rsidP="00496627">
            <w:pPr>
              <w:ind w:left="709"/>
              <w:jc w:val="both"/>
            </w:pPr>
            <w:r w:rsidRPr="00496627">
              <w:t>7.5 наличие испорченных или неправильно установленных соединительных болтов, гаек, шпонок, заклепок и шурупов.</w:t>
            </w:r>
          </w:p>
          <w:p w:rsidR="00496627" w:rsidRPr="00496627" w:rsidRDefault="00496627" w:rsidP="00496627">
            <w:pPr>
              <w:ind w:left="709"/>
              <w:jc w:val="both"/>
            </w:pPr>
            <w:r w:rsidRPr="00496627">
              <w:t xml:space="preserve">7.6 оценить целостность отрегулированного механизма  </w:t>
            </w:r>
          </w:p>
        </w:tc>
      </w:tr>
      <w:tr w:rsidR="00496627" w:rsidRPr="00496627" w:rsidTr="008633A0">
        <w:trPr>
          <w:trHeight w:val="1164"/>
        </w:trPr>
        <w:tc>
          <w:tcPr>
            <w:tcW w:w="9855" w:type="dxa"/>
          </w:tcPr>
          <w:p w:rsidR="00496627" w:rsidRPr="00496627" w:rsidRDefault="00496627" w:rsidP="00496627">
            <w:pPr>
              <w:jc w:val="both"/>
            </w:pPr>
          </w:p>
          <w:p w:rsidR="00496627" w:rsidRPr="00496627" w:rsidRDefault="00496627" w:rsidP="00496627">
            <w:pPr>
              <w:jc w:val="center"/>
              <w:rPr>
                <w:b/>
              </w:rPr>
            </w:pPr>
            <w:r w:rsidRPr="00496627">
              <w:rPr>
                <w:b/>
              </w:rPr>
              <w:t>Вариант № 6</w:t>
            </w:r>
          </w:p>
          <w:p w:rsidR="00496627" w:rsidRPr="00496627" w:rsidRDefault="00496627" w:rsidP="00496627">
            <w:pPr>
              <w:jc w:val="center"/>
              <w:rPr>
                <w:b/>
              </w:rPr>
            </w:pPr>
            <w:r w:rsidRPr="00496627">
              <w:rPr>
                <w:b/>
              </w:rPr>
              <w:t>Выполнить ремонт системы питания дизеля.</w:t>
            </w:r>
          </w:p>
          <w:p w:rsidR="00496627" w:rsidRPr="00496627" w:rsidRDefault="00496627" w:rsidP="00496627">
            <w:r w:rsidRPr="00496627">
              <w:rPr>
                <w:i/>
              </w:rPr>
              <w:t xml:space="preserve">Инструкция: </w:t>
            </w:r>
            <w:r w:rsidRPr="00496627">
              <w:rPr>
                <w:b/>
                <w:i/>
              </w:rPr>
              <w:t>Внимательно прочитайте последовательность выполнения задания!</w:t>
            </w:r>
          </w:p>
          <w:p w:rsidR="00496627" w:rsidRPr="00496627" w:rsidRDefault="00496627" w:rsidP="00496627">
            <w:pPr>
              <w:rPr>
                <w:i/>
              </w:rPr>
            </w:pPr>
            <w:r w:rsidRPr="00496627">
              <w:rPr>
                <w:i/>
              </w:rPr>
              <w:t>Последовательность и условия выполнения задания:</w:t>
            </w:r>
          </w:p>
          <w:p w:rsidR="00496627" w:rsidRPr="00496627" w:rsidRDefault="00496627" w:rsidP="00496627">
            <w:pPr>
              <w:jc w:val="both"/>
            </w:pPr>
            <w:r w:rsidRPr="00496627">
              <w:t>1. Выполнить подготовительные работы:</w:t>
            </w:r>
          </w:p>
          <w:p w:rsidR="00496627" w:rsidRPr="00496627" w:rsidRDefault="00496627" w:rsidP="00496627">
            <w:pPr>
              <w:ind w:left="709"/>
              <w:jc w:val="both"/>
            </w:pPr>
            <w:r w:rsidRPr="00496627">
              <w:t>1.1. Подготовка рабочего места</w:t>
            </w:r>
          </w:p>
          <w:p w:rsidR="00496627" w:rsidRPr="00496627" w:rsidRDefault="00496627" w:rsidP="00496627">
            <w:pPr>
              <w:ind w:left="709"/>
              <w:jc w:val="both"/>
            </w:pPr>
            <w:r w:rsidRPr="00496627">
              <w:t>1.2. Выбор инструмента и оборудования</w:t>
            </w:r>
          </w:p>
          <w:p w:rsidR="00496627" w:rsidRPr="00496627" w:rsidRDefault="00496627" w:rsidP="00496627">
            <w:pPr>
              <w:jc w:val="both"/>
            </w:pPr>
            <w:r w:rsidRPr="00496627">
              <w:t xml:space="preserve">2. </w:t>
            </w:r>
            <w:r w:rsidRPr="00496627">
              <w:rPr>
                <w:bCs/>
              </w:rPr>
              <w:t xml:space="preserve">Выполнить </w:t>
            </w:r>
            <w:r w:rsidRPr="00496627">
              <w:t>разборку системы питания дизельного двигателя.</w:t>
            </w:r>
          </w:p>
          <w:p w:rsidR="00496627" w:rsidRPr="00496627" w:rsidRDefault="00496627" w:rsidP="00496627">
            <w:pPr>
              <w:jc w:val="both"/>
            </w:pPr>
            <w:r w:rsidRPr="00496627">
              <w:t>3. Выполнить анализ неисправности топливного насоса высокого давления.</w:t>
            </w:r>
          </w:p>
          <w:p w:rsidR="00496627" w:rsidRPr="00496627" w:rsidRDefault="00496627" w:rsidP="00496627">
            <w:pPr>
              <w:ind w:left="709"/>
              <w:jc w:val="both"/>
            </w:pPr>
            <w:r w:rsidRPr="00496627">
              <w:t>3.1</w:t>
            </w:r>
            <w:proofErr w:type="gramStart"/>
            <w:r w:rsidRPr="00496627">
              <w:t xml:space="preserve"> О</w:t>
            </w:r>
            <w:proofErr w:type="gramEnd"/>
            <w:r w:rsidRPr="00496627">
              <w:t>пределить дефекты</w:t>
            </w:r>
          </w:p>
          <w:p w:rsidR="00496627" w:rsidRPr="00496627" w:rsidRDefault="00496627" w:rsidP="00496627">
            <w:pPr>
              <w:ind w:left="709"/>
              <w:jc w:val="both"/>
            </w:pPr>
            <w:r w:rsidRPr="00496627">
              <w:t>3.2</w:t>
            </w:r>
            <w:proofErr w:type="gramStart"/>
            <w:r w:rsidRPr="00496627">
              <w:t xml:space="preserve"> О</w:t>
            </w:r>
            <w:proofErr w:type="gramEnd"/>
            <w:r w:rsidRPr="00496627">
              <w:t>пределить способы устранения неисправностей</w:t>
            </w:r>
          </w:p>
          <w:p w:rsidR="00496627" w:rsidRPr="00496627" w:rsidRDefault="00496627" w:rsidP="00496627">
            <w:pPr>
              <w:jc w:val="both"/>
            </w:pPr>
            <w:r w:rsidRPr="00496627">
              <w:t>4. Осуществить ремонт ТНВД</w:t>
            </w:r>
          </w:p>
          <w:p w:rsidR="00496627" w:rsidRPr="00496627" w:rsidRDefault="00496627" w:rsidP="00496627">
            <w:pPr>
              <w:ind w:left="709"/>
              <w:jc w:val="both"/>
            </w:pPr>
            <w:r w:rsidRPr="00496627">
              <w:t>4.1</w:t>
            </w:r>
            <w:proofErr w:type="gramStart"/>
            <w:r w:rsidRPr="00496627">
              <w:t xml:space="preserve"> П</w:t>
            </w:r>
            <w:proofErr w:type="gramEnd"/>
            <w:r w:rsidRPr="00496627">
              <w:t>ромыть и очистить детали от грязи и смазки</w:t>
            </w:r>
          </w:p>
          <w:p w:rsidR="00496627" w:rsidRPr="00496627" w:rsidRDefault="00496627" w:rsidP="00496627">
            <w:pPr>
              <w:ind w:left="709"/>
              <w:jc w:val="both"/>
            </w:pPr>
            <w:r w:rsidRPr="00496627">
              <w:t>4.2</w:t>
            </w:r>
            <w:proofErr w:type="gramStart"/>
            <w:r w:rsidRPr="00496627">
              <w:t xml:space="preserve"> И</w:t>
            </w:r>
            <w:proofErr w:type="gramEnd"/>
            <w:r w:rsidRPr="00496627">
              <w:t>зъять дефектную деталь</w:t>
            </w:r>
          </w:p>
          <w:p w:rsidR="00496627" w:rsidRPr="00496627" w:rsidRDefault="00496627" w:rsidP="00496627">
            <w:pPr>
              <w:ind w:left="709"/>
              <w:jc w:val="both"/>
            </w:pPr>
            <w:r w:rsidRPr="00496627">
              <w:t>4.3</w:t>
            </w:r>
            <w:proofErr w:type="gramStart"/>
            <w:r w:rsidRPr="00496627">
              <w:t xml:space="preserve"> О</w:t>
            </w:r>
            <w:proofErr w:type="gramEnd"/>
            <w:r w:rsidRPr="00496627">
              <w:t>пределить целесообразность ремонта детали</w:t>
            </w:r>
          </w:p>
          <w:p w:rsidR="00496627" w:rsidRPr="00496627" w:rsidRDefault="00496627" w:rsidP="00496627">
            <w:pPr>
              <w:ind w:left="709"/>
              <w:jc w:val="both"/>
            </w:pPr>
            <w:r w:rsidRPr="00496627">
              <w:lastRenderedPageBreak/>
              <w:t>4.4</w:t>
            </w:r>
            <w:proofErr w:type="gramStart"/>
            <w:r w:rsidRPr="00496627">
              <w:t xml:space="preserve"> П</w:t>
            </w:r>
            <w:proofErr w:type="gramEnd"/>
            <w:r w:rsidRPr="00496627">
              <w:t>роизвести ремонт или замену дефектной детали</w:t>
            </w:r>
          </w:p>
          <w:p w:rsidR="00496627" w:rsidRPr="00496627" w:rsidRDefault="00496627" w:rsidP="00496627">
            <w:pPr>
              <w:jc w:val="both"/>
            </w:pPr>
            <w:r w:rsidRPr="00496627">
              <w:t xml:space="preserve">5. </w:t>
            </w:r>
            <w:r w:rsidRPr="00496627">
              <w:rPr>
                <w:bCs/>
              </w:rPr>
              <w:t xml:space="preserve">Выполнить </w:t>
            </w:r>
            <w:r w:rsidRPr="00496627">
              <w:t>сборку ТНВД</w:t>
            </w:r>
          </w:p>
          <w:p w:rsidR="00496627" w:rsidRPr="00496627" w:rsidRDefault="00496627" w:rsidP="00496627">
            <w:pPr>
              <w:ind w:left="709"/>
              <w:jc w:val="both"/>
            </w:pPr>
            <w:r w:rsidRPr="00496627">
              <w:t>5.1 Обильно смазать трущиеся детали</w:t>
            </w:r>
          </w:p>
          <w:p w:rsidR="00496627" w:rsidRPr="00496627" w:rsidRDefault="00496627" w:rsidP="00496627">
            <w:pPr>
              <w:ind w:left="709"/>
              <w:jc w:val="both"/>
            </w:pPr>
            <w:r w:rsidRPr="00496627">
              <w:t>5.2</w:t>
            </w:r>
            <w:proofErr w:type="gramStart"/>
            <w:r w:rsidRPr="00496627">
              <w:t xml:space="preserve"> У</w:t>
            </w:r>
            <w:proofErr w:type="gramEnd"/>
            <w:r w:rsidRPr="00496627">
              <w:t>становить детали на места согласно технологической карте</w:t>
            </w:r>
          </w:p>
          <w:p w:rsidR="00496627" w:rsidRPr="00496627" w:rsidRDefault="00496627" w:rsidP="00496627">
            <w:pPr>
              <w:jc w:val="both"/>
            </w:pPr>
            <w:r w:rsidRPr="00496627">
              <w:t>6. Оценить качество произведенных работ</w:t>
            </w:r>
          </w:p>
          <w:p w:rsidR="00496627" w:rsidRPr="00496627" w:rsidRDefault="00496627" w:rsidP="00496627">
            <w:pPr>
              <w:ind w:left="709"/>
              <w:jc w:val="both"/>
            </w:pPr>
            <w:r w:rsidRPr="00496627">
              <w:t xml:space="preserve">7.1 наличие </w:t>
            </w:r>
            <w:proofErr w:type="gramStart"/>
            <w:r w:rsidRPr="00496627">
              <w:t>запчастей</w:t>
            </w:r>
            <w:proofErr w:type="gramEnd"/>
            <w:r w:rsidRPr="00496627">
              <w:t xml:space="preserve"> не использованных при сборке</w:t>
            </w:r>
          </w:p>
          <w:p w:rsidR="00496627" w:rsidRPr="00496627" w:rsidRDefault="00496627" w:rsidP="00496627">
            <w:pPr>
              <w:ind w:left="709"/>
              <w:jc w:val="both"/>
            </w:pPr>
            <w:r w:rsidRPr="00496627">
              <w:t>7.2 присутствие вибрации при работе</w:t>
            </w:r>
          </w:p>
          <w:p w:rsidR="00496627" w:rsidRPr="00496627" w:rsidRDefault="00496627" w:rsidP="00496627">
            <w:pPr>
              <w:ind w:left="709"/>
              <w:jc w:val="both"/>
            </w:pPr>
            <w:r w:rsidRPr="00496627">
              <w:t>7.3 наличие течи смазочных средств</w:t>
            </w:r>
          </w:p>
          <w:p w:rsidR="00496627" w:rsidRPr="00496627" w:rsidRDefault="00496627" w:rsidP="00496627">
            <w:pPr>
              <w:ind w:left="709"/>
              <w:jc w:val="both"/>
            </w:pPr>
            <w:r w:rsidRPr="00496627">
              <w:t>7.4 наличие посторонних шумов при работе</w:t>
            </w:r>
          </w:p>
          <w:p w:rsidR="00496627" w:rsidRPr="00496627" w:rsidRDefault="00496627" w:rsidP="00496627">
            <w:pPr>
              <w:ind w:left="709"/>
              <w:jc w:val="both"/>
            </w:pPr>
            <w:r w:rsidRPr="00496627">
              <w:t>7.5 наличие испорченных или неправильно установленных соединительных болтов, гаек, шпонок, заклепок и шурупов.</w:t>
            </w:r>
          </w:p>
          <w:p w:rsidR="00496627" w:rsidRPr="00496627" w:rsidRDefault="00496627" w:rsidP="00496627">
            <w:pPr>
              <w:ind w:left="709"/>
              <w:jc w:val="both"/>
            </w:pPr>
            <w:r w:rsidRPr="00496627">
              <w:t>7.6</w:t>
            </w:r>
            <w:proofErr w:type="gramStart"/>
            <w:r w:rsidRPr="00496627">
              <w:t xml:space="preserve"> О</w:t>
            </w:r>
            <w:proofErr w:type="gramEnd"/>
            <w:r w:rsidRPr="00496627">
              <w:t>ценить целостность отремонтированного ТНВД.</w:t>
            </w:r>
          </w:p>
          <w:p w:rsidR="00496627" w:rsidRPr="00496627" w:rsidRDefault="00496627" w:rsidP="00496627">
            <w:pPr>
              <w:jc w:val="center"/>
            </w:pPr>
          </w:p>
        </w:tc>
      </w:tr>
      <w:tr w:rsidR="00496627" w:rsidRPr="00496627" w:rsidTr="008633A0">
        <w:trPr>
          <w:trHeight w:val="1164"/>
        </w:trPr>
        <w:tc>
          <w:tcPr>
            <w:tcW w:w="9855" w:type="dxa"/>
          </w:tcPr>
          <w:p w:rsidR="00496627" w:rsidRPr="00496627" w:rsidRDefault="00496627" w:rsidP="00496627">
            <w:pPr>
              <w:jc w:val="both"/>
            </w:pPr>
          </w:p>
          <w:p w:rsidR="00496627" w:rsidRPr="00496627" w:rsidRDefault="00496627" w:rsidP="00496627">
            <w:pPr>
              <w:jc w:val="center"/>
              <w:rPr>
                <w:b/>
              </w:rPr>
            </w:pPr>
            <w:r w:rsidRPr="00496627">
              <w:rPr>
                <w:b/>
              </w:rPr>
              <w:t>Вариант № 7</w:t>
            </w:r>
          </w:p>
          <w:p w:rsidR="00496627" w:rsidRPr="00496627" w:rsidRDefault="00496627" w:rsidP="00496627">
            <w:pPr>
              <w:spacing w:after="200"/>
              <w:ind w:left="644"/>
              <w:contextualSpacing/>
              <w:jc w:val="center"/>
              <w:rPr>
                <w:rFonts w:eastAsia="Calibri"/>
                <w:b/>
                <w:lang w:eastAsia="en-US"/>
              </w:rPr>
            </w:pPr>
            <w:r w:rsidRPr="00496627">
              <w:rPr>
                <w:rFonts w:eastAsia="Calibri"/>
                <w:b/>
                <w:lang w:eastAsia="en-US"/>
              </w:rPr>
              <w:t>Выполнить ремонт стартера.</w:t>
            </w:r>
          </w:p>
          <w:p w:rsidR="00496627" w:rsidRPr="00496627" w:rsidRDefault="00496627" w:rsidP="00496627">
            <w:r w:rsidRPr="00496627">
              <w:rPr>
                <w:i/>
              </w:rPr>
              <w:t xml:space="preserve">Инструкция: </w:t>
            </w:r>
            <w:r w:rsidRPr="00496627">
              <w:rPr>
                <w:b/>
                <w:i/>
              </w:rPr>
              <w:t>Внимательно прочитайте последовательность выполнения задания.</w:t>
            </w:r>
          </w:p>
          <w:p w:rsidR="00496627" w:rsidRPr="00496627" w:rsidRDefault="00496627" w:rsidP="00496627">
            <w:pPr>
              <w:rPr>
                <w:i/>
              </w:rPr>
            </w:pPr>
            <w:r w:rsidRPr="00496627">
              <w:rPr>
                <w:i/>
              </w:rPr>
              <w:t>Последовательность и условия выполнения задания:</w:t>
            </w:r>
          </w:p>
          <w:p w:rsidR="00496627" w:rsidRPr="00496627" w:rsidRDefault="00496627" w:rsidP="00496627">
            <w:pPr>
              <w:jc w:val="both"/>
            </w:pPr>
            <w:r w:rsidRPr="00496627">
              <w:t>1. Выполнить подготовительные работы:</w:t>
            </w:r>
          </w:p>
          <w:p w:rsidR="00496627" w:rsidRPr="00496627" w:rsidRDefault="00496627" w:rsidP="00496627">
            <w:pPr>
              <w:ind w:left="709"/>
              <w:jc w:val="both"/>
            </w:pPr>
            <w:r w:rsidRPr="00496627">
              <w:t>1.1. Подготовка рабочего места</w:t>
            </w:r>
          </w:p>
          <w:p w:rsidR="00496627" w:rsidRPr="00496627" w:rsidRDefault="00496627" w:rsidP="00496627">
            <w:pPr>
              <w:ind w:left="709"/>
              <w:jc w:val="both"/>
            </w:pPr>
            <w:r w:rsidRPr="00496627">
              <w:t>1.2. Выбор инструмента и оборудования</w:t>
            </w:r>
          </w:p>
          <w:p w:rsidR="00496627" w:rsidRPr="00496627" w:rsidRDefault="00496627" w:rsidP="00496627">
            <w:pPr>
              <w:jc w:val="both"/>
            </w:pPr>
            <w:r w:rsidRPr="00496627">
              <w:t xml:space="preserve">2. </w:t>
            </w:r>
            <w:r w:rsidRPr="00496627">
              <w:rPr>
                <w:bCs/>
              </w:rPr>
              <w:t xml:space="preserve">Выполнить </w:t>
            </w:r>
            <w:r w:rsidRPr="00496627">
              <w:t>разборку электрооборудования автомобиля.</w:t>
            </w:r>
          </w:p>
          <w:p w:rsidR="00496627" w:rsidRPr="00496627" w:rsidRDefault="00496627" w:rsidP="00496627">
            <w:pPr>
              <w:jc w:val="both"/>
            </w:pPr>
            <w:r w:rsidRPr="00496627">
              <w:t>3. Выполнить анализ неисправности стартера автомобиля ЗИЛ,</w:t>
            </w:r>
          </w:p>
          <w:p w:rsidR="00496627" w:rsidRPr="00496627" w:rsidRDefault="00496627" w:rsidP="00496627">
            <w:pPr>
              <w:ind w:left="709"/>
              <w:jc w:val="both"/>
            </w:pPr>
            <w:r w:rsidRPr="00496627">
              <w:t>3.1</w:t>
            </w:r>
            <w:proofErr w:type="gramStart"/>
            <w:r w:rsidRPr="00496627">
              <w:t xml:space="preserve"> О</w:t>
            </w:r>
            <w:proofErr w:type="gramEnd"/>
            <w:r w:rsidRPr="00496627">
              <w:t>пределить дефекты</w:t>
            </w:r>
          </w:p>
          <w:p w:rsidR="00496627" w:rsidRPr="00496627" w:rsidRDefault="00496627" w:rsidP="00496627">
            <w:pPr>
              <w:ind w:left="709"/>
              <w:jc w:val="both"/>
            </w:pPr>
            <w:r w:rsidRPr="00496627">
              <w:t>3.2</w:t>
            </w:r>
            <w:proofErr w:type="gramStart"/>
            <w:r w:rsidRPr="00496627">
              <w:t xml:space="preserve"> О</w:t>
            </w:r>
            <w:proofErr w:type="gramEnd"/>
            <w:r w:rsidRPr="00496627">
              <w:t>пределить способы исправления дефектов</w:t>
            </w:r>
          </w:p>
          <w:p w:rsidR="00496627" w:rsidRPr="00496627" w:rsidRDefault="00496627" w:rsidP="00496627">
            <w:pPr>
              <w:jc w:val="both"/>
            </w:pPr>
            <w:r w:rsidRPr="00496627">
              <w:t>4. Осуществить ремонт стартера автомобиля.</w:t>
            </w:r>
          </w:p>
          <w:p w:rsidR="00496627" w:rsidRPr="00496627" w:rsidRDefault="00496627" w:rsidP="00496627">
            <w:pPr>
              <w:ind w:left="709"/>
              <w:jc w:val="both"/>
            </w:pPr>
            <w:r w:rsidRPr="00496627">
              <w:t>4.1</w:t>
            </w:r>
            <w:proofErr w:type="gramStart"/>
            <w:r w:rsidRPr="00496627">
              <w:t xml:space="preserve"> П</w:t>
            </w:r>
            <w:proofErr w:type="gramEnd"/>
            <w:r w:rsidRPr="00496627">
              <w:t>ромыть и очистить детали от грязи и смазки</w:t>
            </w:r>
          </w:p>
          <w:p w:rsidR="00496627" w:rsidRPr="00496627" w:rsidRDefault="00496627" w:rsidP="00496627">
            <w:pPr>
              <w:ind w:left="709"/>
              <w:jc w:val="both"/>
            </w:pPr>
            <w:r w:rsidRPr="00496627">
              <w:t>4.2</w:t>
            </w:r>
            <w:proofErr w:type="gramStart"/>
            <w:r w:rsidRPr="00496627">
              <w:t xml:space="preserve"> И</w:t>
            </w:r>
            <w:proofErr w:type="gramEnd"/>
            <w:r w:rsidRPr="00496627">
              <w:t>зъять дефектную деталь</w:t>
            </w:r>
          </w:p>
          <w:p w:rsidR="00496627" w:rsidRPr="00496627" w:rsidRDefault="00496627" w:rsidP="00496627">
            <w:pPr>
              <w:ind w:left="709"/>
              <w:jc w:val="both"/>
            </w:pPr>
            <w:r w:rsidRPr="00496627">
              <w:t>4.3</w:t>
            </w:r>
            <w:proofErr w:type="gramStart"/>
            <w:r w:rsidRPr="00496627">
              <w:t xml:space="preserve"> О</w:t>
            </w:r>
            <w:proofErr w:type="gramEnd"/>
            <w:r w:rsidRPr="00496627">
              <w:t>пределить целесообразность ремонта детали</w:t>
            </w:r>
          </w:p>
          <w:p w:rsidR="00496627" w:rsidRPr="00496627" w:rsidRDefault="00496627" w:rsidP="00496627">
            <w:pPr>
              <w:ind w:left="709"/>
              <w:jc w:val="both"/>
            </w:pPr>
            <w:r w:rsidRPr="00496627">
              <w:t>4.4</w:t>
            </w:r>
            <w:proofErr w:type="gramStart"/>
            <w:r w:rsidRPr="00496627">
              <w:t xml:space="preserve"> П</w:t>
            </w:r>
            <w:proofErr w:type="gramEnd"/>
            <w:r w:rsidRPr="00496627">
              <w:t>роизвести ремонт или замену дефектной детали</w:t>
            </w:r>
          </w:p>
          <w:p w:rsidR="00496627" w:rsidRPr="00496627" w:rsidRDefault="00496627" w:rsidP="00496627">
            <w:pPr>
              <w:jc w:val="both"/>
            </w:pPr>
            <w:r w:rsidRPr="00496627">
              <w:t xml:space="preserve">5. </w:t>
            </w:r>
            <w:r w:rsidRPr="00496627">
              <w:rPr>
                <w:bCs/>
              </w:rPr>
              <w:t xml:space="preserve">Выполнить </w:t>
            </w:r>
            <w:r w:rsidRPr="00496627">
              <w:t>сборку узла (механизма) / оборудования (агрегата или машины)</w:t>
            </w:r>
          </w:p>
          <w:p w:rsidR="00496627" w:rsidRPr="00496627" w:rsidRDefault="00496627" w:rsidP="00496627">
            <w:pPr>
              <w:ind w:left="709"/>
              <w:jc w:val="both"/>
            </w:pPr>
            <w:r w:rsidRPr="00496627">
              <w:t>5.1 Обильно смазать трущиеся детали</w:t>
            </w:r>
          </w:p>
          <w:p w:rsidR="00496627" w:rsidRPr="00496627" w:rsidRDefault="00496627" w:rsidP="00496627">
            <w:pPr>
              <w:ind w:left="709"/>
              <w:jc w:val="both"/>
            </w:pPr>
            <w:r w:rsidRPr="00496627">
              <w:t>5.2</w:t>
            </w:r>
            <w:proofErr w:type="gramStart"/>
            <w:r w:rsidRPr="00496627">
              <w:t xml:space="preserve"> У</w:t>
            </w:r>
            <w:proofErr w:type="gramEnd"/>
            <w:r w:rsidRPr="00496627">
              <w:t>становить детали на места согласно технологической карте</w:t>
            </w:r>
          </w:p>
          <w:p w:rsidR="00496627" w:rsidRPr="00496627" w:rsidRDefault="00496627" w:rsidP="00496627">
            <w:pPr>
              <w:jc w:val="both"/>
            </w:pPr>
            <w:r w:rsidRPr="00496627">
              <w:t>6. Выполнить испытание отремонтированного стартера.</w:t>
            </w:r>
          </w:p>
          <w:p w:rsidR="00496627" w:rsidRPr="00496627" w:rsidRDefault="00496627" w:rsidP="00496627">
            <w:pPr>
              <w:jc w:val="both"/>
            </w:pPr>
            <w:r w:rsidRPr="00496627">
              <w:t>7. Оценить качество произведенных работ</w:t>
            </w:r>
          </w:p>
          <w:p w:rsidR="00496627" w:rsidRPr="00496627" w:rsidRDefault="00496627" w:rsidP="00496627">
            <w:pPr>
              <w:ind w:left="709"/>
              <w:jc w:val="both"/>
            </w:pPr>
            <w:r w:rsidRPr="00496627">
              <w:t xml:space="preserve">7.1 наличие </w:t>
            </w:r>
            <w:proofErr w:type="gramStart"/>
            <w:r w:rsidRPr="00496627">
              <w:t>запчастей</w:t>
            </w:r>
            <w:proofErr w:type="gramEnd"/>
            <w:r w:rsidRPr="00496627">
              <w:t xml:space="preserve"> не использованных при сборке</w:t>
            </w:r>
          </w:p>
          <w:p w:rsidR="00496627" w:rsidRPr="00496627" w:rsidRDefault="00496627" w:rsidP="00496627">
            <w:pPr>
              <w:ind w:left="709"/>
              <w:jc w:val="both"/>
            </w:pPr>
            <w:r w:rsidRPr="00496627">
              <w:t>7.2 присутствие вибрации при работе</w:t>
            </w:r>
          </w:p>
          <w:p w:rsidR="00496627" w:rsidRPr="00496627" w:rsidRDefault="00496627" w:rsidP="00496627">
            <w:pPr>
              <w:ind w:left="709"/>
              <w:jc w:val="both"/>
            </w:pPr>
            <w:r w:rsidRPr="00496627">
              <w:t>7.3 наличие течи смазочных средств</w:t>
            </w:r>
          </w:p>
          <w:p w:rsidR="00496627" w:rsidRPr="00496627" w:rsidRDefault="00496627" w:rsidP="00496627">
            <w:pPr>
              <w:ind w:left="709"/>
              <w:jc w:val="both"/>
            </w:pPr>
            <w:r w:rsidRPr="00496627">
              <w:t>7.4 наличие посторонних шумов при работе</w:t>
            </w:r>
          </w:p>
          <w:p w:rsidR="00496627" w:rsidRPr="00496627" w:rsidRDefault="00496627" w:rsidP="00496627">
            <w:pPr>
              <w:ind w:left="709"/>
              <w:jc w:val="both"/>
            </w:pPr>
            <w:r w:rsidRPr="00496627">
              <w:t>7.5 наличие испорченных или неправильно установленных соединительных болтов, гаек, шпонок, заклепок и шурупов.</w:t>
            </w:r>
          </w:p>
          <w:p w:rsidR="00496627" w:rsidRPr="00496627" w:rsidRDefault="00496627" w:rsidP="00496627">
            <w:pPr>
              <w:ind w:left="709"/>
              <w:jc w:val="both"/>
            </w:pPr>
            <w:r w:rsidRPr="00496627">
              <w:t>7.6</w:t>
            </w:r>
            <w:proofErr w:type="gramStart"/>
            <w:r w:rsidRPr="00496627">
              <w:t xml:space="preserve"> О</w:t>
            </w:r>
            <w:proofErr w:type="gramEnd"/>
            <w:r w:rsidRPr="00496627">
              <w:t>ценить целостность отремонтированного стартера.</w:t>
            </w:r>
          </w:p>
          <w:p w:rsidR="00496627" w:rsidRPr="00496627" w:rsidRDefault="00496627" w:rsidP="00496627">
            <w:pPr>
              <w:jc w:val="center"/>
            </w:pPr>
          </w:p>
        </w:tc>
      </w:tr>
      <w:tr w:rsidR="00496627" w:rsidRPr="00496627" w:rsidTr="008633A0">
        <w:trPr>
          <w:trHeight w:val="1164"/>
        </w:trPr>
        <w:tc>
          <w:tcPr>
            <w:tcW w:w="9855" w:type="dxa"/>
          </w:tcPr>
          <w:p w:rsidR="00496627" w:rsidRPr="00496627" w:rsidRDefault="00496627" w:rsidP="00496627">
            <w:pPr>
              <w:jc w:val="both"/>
            </w:pPr>
          </w:p>
          <w:p w:rsidR="00496627" w:rsidRPr="00496627" w:rsidRDefault="00496627" w:rsidP="00496627">
            <w:pPr>
              <w:jc w:val="center"/>
              <w:rPr>
                <w:b/>
              </w:rPr>
            </w:pPr>
            <w:r w:rsidRPr="00496627">
              <w:rPr>
                <w:b/>
              </w:rPr>
              <w:t>Вариант № 8</w:t>
            </w:r>
          </w:p>
          <w:p w:rsidR="00496627" w:rsidRPr="00496627" w:rsidRDefault="00496627" w:rsidP="00496627">
            <w:pPr>
              <w:ind w:left="644"/>
              <w:contextualSpacing/>
              <w:jc w:val="center"/>
              <w:rPr>
                <w:rFonts w:eastAsia="Calibri"/>
                <w:b/>
                <w:lang w:eastAsia="en-US"/>
              </w:rPr>
            </w:pPr>
            <w:r w:rsidRPr="00496627">
              <w:rPr>
                <w:rFonts w:eastAsia="Calibri"/>
                <w:b/>
                <w:lang w:eastAsia="en-US"/>
              </w:rPr>
              <w:t xml:space="preserve">Выполнить ремонт тормозной системы </w:t>
            </w:r>
          </w:p>
          <w:p w:rsidR="00496627" w:rsidRPr="00496627" w:rsidRDefault="00496627" w:rsidP="00496627">
            <w:pPr>
              <w:jc w:val="center"/>
              <w:rPr>
                <w:b/>
              </w:rPr>
            </w:pPr>
          </w:p>
          <w:p w:rsidR="00496627" w:rsidRPr="00496627" w:rsidRDefault="00496627" w:rsidP="00496627">
            <w:r w:rsidRPr="00496627">
              <w:rPr>
                <w:i/>
              </w:rPr>
              <w:t xml:space="preserve">Инструкция: </w:t>
            </w:r>
            <w:r w:rsidRPr="00496627">
              <w:rPr>
                <w:b/>
                <w:i/>
              </w:rPr>
              <w:t>Внимательно прочитайте последовательность выполнения задания!</w:t>
            </w:r>
          </w:p>
          <w:p w:rsidR="00496627" w:rsidRPr="00496627" w:rsidRDefault="00496627" w:rsidP="00496627">
            <w:pPr>
              <w:rPr>
                <w:i/>
              </w:rPr>
            </w:pPr>
            <w:r w:rsidRPr="00496627">
              <w:rPr>
                <w:i/>
              </w:rPr>
              <w:t>Последовательность и условия выполнения задания:</w:t>
            </w:r>
          </w:p>
          <w:p w:rsidR="00496627" w:rsidRPr="00496627" w:rsidRDefault="00496627" w:rsidP="00496627">
            <w:pPr>
              <w:jc w:val="both"/>
            </w:pPr>
            <w:r w:rsidRPr="00496627">
              <w:t>1. Выполнить подготовительные работы:</w:t>
            </w:r>
          </w:p>
          <w:p w:rsidR="00496627" w:rsidRPr="00496627" w:rsidRDefault="00496627" w:rsidP="00496627">
            <w:pPr>
              <w:ind w:left="709"/>
              <w:jc w:val="both"/>
            </w:pPr>
            <w:r w:rsidRPr="00496627">
              <w:t>1.1. Подготовка рабочего места</w:t>
            </w:r>
          </w:p>
          <w:p w:rsidR="00496627" w:rsidRPr="00496627" w:rsidRDefault="00496627" w:rsidP="00496627">
            <w:pPr>
              <w:ind w:left="709"/>
              <w:jc w:val="both"/>
            </w:pPr>
            <w:r w:rsidRPr="00496627">
              <w:t>1.2. Выбор инструмента и оборудования</w:t>
            </w:r>
          </w:p>
          <w:p w:rsidR="00496627" w:rsidRPr="00496627" w:rsidRDefault="00496627" w:rsidP="00496627">
            <w:pPr>
              <w:jc w:val="both"/>
            </w:pPr>
            <w:r w:rsidRPr="00496627">
              <w:lastRenderedPageBreak/>
              <w:t xml:space="preserve">2. </w:t>
            </w:r>
            <w:r w:rsidRPr="00496627">
              <w:rPr>
                <w:bCs/>
              </w:rPr>
              <w:t xml:space="preserve">Выполнить </w:t>
            </w:r>
            <w:r w:rsidRPr="00496627">
              <w:t xml:space="preserve">разборку тормозного механизма, </w:t>
            </w:r>
          </w:p>
          <w:p w:rsidR="00496627" w:rsidRPr="00496627" w:rsidRDefault="00496627" w:rsidP="00496627">
            <w:pPr>
              <w:jc w:val="both"/>
            </w:pPr>
            <w:r w:rsidRPr="00496627">
              <w:t>3. Выполнить анализ работы тормозного механизма на стенде.</w:t>
            </w:r>
          </w:p>
          <w:p w:rsidR="00496627" w:rsidRPr="00496627" w:rsidRDefault="00496627" w:rsidP="00496627">
            <w:pPr>
              <w:ind w:left="709"/>
              <w:jc w:val="both"/>
            </w:pPr>
            <w:r w:rsidRPr="00496627">
              <w:t>3.1</w:t>
            </w:r>
            <w:proofErr w:type="gramStart"/>
            <w:r w:rsidRPr="00496627">
              <w:t xml:space="preserve"> О</w:t>
            </w:r>
            <w:proofErr w:type="gramEnd"/>
            <w:r w:rsidRPr="00496627">
              <w:t>пределить дефекты</w:t>
            </w:r>
          </w:p>
          <w:p w:rsidR="00496627" w:rsidRPr="00496627" w:rsidRDefault="00496627" w:rsidP="00496627">
            <w:pPr>
              <w:ind w:left="709"/>
              <w:jc w:val="both"/>
            </w:pPr>
            <w:r w:rsidRPr="00496627">
              <w:t>3.2</w:t>
            </w:r>
            <w:proofErr w:type="gramStart"/>
            <w:r w:rsidRPr="00496627">
              <w:t xml:space="preserve"> О</w:t>
            </w:r>
            <w:proofErr w:type="gramEnd"/>
            <w:r w:rsidRPr="00496627">
              <w:t>пределить способы исправления дефектов</w:t>
            </w:r>
          </w:p>
          <w:p w:rsidR="00496627" w:rsidRPr="00496627" w:rsidRDefault="00496627" w:rsidP="00496627">
            <w:pPr>
              <w:jc w:val="both"/>
            </w:pPr>
            <w:r w:rsidRPr="00496627">
              <w:t>4. Осуществить регулировку тормозного механизма.</w:t>
            </w:r>
          </w:p>
          <w:p w:rsidR="00496627" w:rsidRPr="00496627" w:rsidRDefault="00496627" w:rsidP="00496627">
            <w:pPr>
              <w:ind w:left="709"/>
              <w:jc w:val="both"/>
            </w:pPr>
            <w:r w:rsidRPr="00496627">
              <w:t>4.1</w:t>
            </w:r>
            <w:proofErr w:type="gramStart"/>
            <w:r w:rsidRPr="00496627">
              <w:t xml:space="preserve"> П</w:t>
            </w:r>
            <w:proofErr w:type="gramEnd"/>
            <w:r w:rsidRPr="00496627">
              <w:t>ромыть и очистить детали от грязи и смазки</w:t>
            </w:r>
          </w:p>
          <w:p w:rsidR="00496627" w:rsidRPr="00496627" w:rsidRDefault="00496627" w:rsidP="00496627">
            <w:pPr>
              <w:ind w:left="709"/>
              <w:jc w:val="both"/>
            </w:pPr>
            <w:r w:rsidRPr="00496627">
              <w:t>4.2</w:t>
            </w:r>
            <w:proofErr w:type="gramStart"/>
            <w:r w:rsidRPr="00496627">
              <w:t xml:space="preserve"> И</w:t>
            </w:r>
            <w:proofErr w:type="gramEnd"/>
            <w:r w:rsidRPr="00496627">
              <w:t>зъять тормозную колодку.</w:t>
            </w:r>
          </w:p>
          <w:p w:rsidR="00496627" w:rsidRPr="00496627" w:rsidRDefault="00496627" w:rsidP="00496627">
            <w:pPr>
              <w:ind w:left="709"/>
              <w:jc w:val="both"/>
            </w:pPr>
            <w:r w:rsidRPr="00496627">
              <w:t>4.3</w:t>
            </w:r>
            <w:proofErr w:type="gramStart"/>
            <w:r w:rsidRPr="00496627">
              <w:t xml:space="preserve"> О</w:t>
            </w:r>
            <w:proofErr w:type="gramEnd"/>
            <w:r w:rsidRPr="00496627">
              <w:t>пределить целесообразность ремонта детали</w:t>
            </w:r>
          </w:p>
          <w:p w:rsidR="00496627" w:rsidRPr="00496627" w:rsidRDefault="00496627" w:rsidP="00496627">
            <w:pPr>
              <w:ind w:left="709"/>
              <w:jc w:val="both"/>
            </w:pPr>
            <w:r w:rsidRPr="00496627">
              <w:t>4.4</w:t>
            </w:r>
            <w:proofErr w:type="gramStart"/>
            <w:r w:rsidRPr="00496627">
              <w:t xml:space="preserve"> П</w:t>
            </w:r>
            <w:proofErr w:type="gramEnd"/>
            <w:r w:rsidRPr="00496627">
              <w:t>роизвести ремонт или замену дефектной детали</w:t>
            </w:r>
          </w:p>
          <w:p w:rsidR="00496627" w:rsidRPr="00496627" w:rsidRDefault="00496627" w:rsidP="00496627">
            <w:pPr>
              <w:jc w:val="both"/>
            </w:pPr>
            <w:r w:rsidRPr="00496627">
              <w:t xml:space="preserve">5. </w:t>
            </w:r>
            <w:r w:rsidRPr="00496627">
              <w:rPr>
                <w:bCs/>
              </w:rPr>
              <w:t xml:space="preserve">Выполнить </w:t>
            </w:r>
            <w:r w:rsidRPr="00496627">
              <w:t>сборку узла (механизма) / оборудования (агрегата или машины)</w:t>
            </w:r>
          </w:p>
          <w:p w:rsidR="00496627" w:rsidRPr="00496627" w:rsidRDefault="00496627" w:rsidP="00496627">
            <w:pPr>
              <w:ind w:left="709"/>
              <w:jc w:val="both"/>
            </w:pPr>
            <w:r w:rsidRPr="00496627">
              <w:t>5.1 Обильно смазать трущиеся детали</w:t>
            </w:r>
          </w:p>
          <w:p w:rsidR="00496627" w:rsidRPr="00496627" w:rsidRDefault="00496627" w:rsidP="00496627">
            <w:pPr>
              <w:ind w:left="709"/>
              <w:jc w:val="both"/>
            </w:pPr>
            <w:r w:rsidRPr="00496627">
              <w:t>5.2</w:t>
            </w:r>
            <w:proofErr w:type="gramStart"/>
            <w:r w:rsidRPr="00496627">
              <w:t xml:space="preserve"> У</w:t>
            </w:r>
            <w:proofErr w:type="gramEnd"/>
            <w:r w:rsidRPr="00496627">
              <w:t>становить детали на места согласно технологической карте</w:t>
            </w:r>
          </w:p>
          <w:p w:rsidR="00496627" w:rsidRPr="00496627" w:rsidRDefault="00496627" w:rsidP="00496627">
            <w:pPr>
              <w:jc w:val="both"/>
            </w:pPr>
            <w:r w:rsidRPr="00496627">
              <w:t>6. Выполнить испытание тормозного механизма</w:t>
            </w:r>
          </w:p>
          <w:p w:rsidR="00496627" w:rsidRPr="00496627" w:rsidRDefault="00496627" w:rsidP="00496627">
            <w:pPr>
              <w:jc w:val="both"/>
            </w:pPr>
            <w:r w:rsidRPr="00496627">
              <w:t>7. Оценить качество произведенных работ</w:t>
            </w:r>
          </w:p>
          <w:p w:rsidR="00496627" w:rsidRPr="00496627" w:rsidRDefault="00496627" w:rsidP="00496627">
            <w:pPr>
              <w:ind w:left="709"/>
              <w:jc w:val="both"/>
            </w:pPr>
            <w:r w:rsidRPr="00496627">
              <w:t>7.1 наличие запчастей, не используемых при сборке</w:t>
            </w:r>
          </w:p>
          <w:p w:rsidR="00496627" w:rsidRPr="00496627" w:rsidRDefault="00496627" w:rsidP="00496627">
            <w:pPr>
              <w:ind w:left="709"/>
              <w:jc w:val="both"/>
            </w:pPr>
            <w:r w:rsidRPr="00496627">
              <w:t>7.2 присутствие вибрации при работе</w:t>
            </w:r>
          </w:p>
          <w:p w:rsidR="00496627" w:rsidRPr="00496627" w:rsidRDefault="00496627" w:rsidP="00496627">
            <w:pPr>
              <w:ind w:left="709"/>
              <w:jc w:val="both"/>
            </w:pPr>
            <w:r w:rsidRPr="00496627">
              <w:t>7.3 наличие течи смазочных средств</w:t>
            </w:r>
          </w:p>
          <w:p w:rsidR="00496627" w:rsidRPr="00496627" w:rsidRDefault="00496627" w:rsidP="00496627">
            <w:pPr>
              <w:ind w:left="709"/>
              <w:jc w:val="both"/>
            </w:pPr>
            <w:r w:rsidRPr="00496627">
              <w:t>7.4 наличие посторонних шумов при работе</w:t>
            </w:r>
          </w:p>
          <w:p w:rsidR="00496627" w:rsidRPr="00496627" w:rsidRDefault="00496627" w:rsidP="00496627">
            <w:pPr>
              <w:ind w:left="709"/>
              <w:jc w:val="both"/>
            </w:pPr>
            <w:r w:rsidRPr="00496627">
              <w:t>7.5 наличие испорченных или неправильно установленных соединительных болтов, гаек, шпонок, заклепок и шурупов.</w:t>
            </w:r>
          </w:p>
          <w:p w:rsidR="00496627" w:rsidRPr="00496627" w:rsidRDefault="00496627" w:rsidP="00496627">
            <w:pPr>
              <w:ind w:left="709"/>
              <w:jc w:val="both"/>
            </w:pPr>
            <w:r w:rsidRPr="00496627">
              <w:t>7.6</w:t>
            </w:r>
            <w:proofErr w:type="gramStart"/>
            <w:r w:rsidRPr="00496627">
              <w:t xml:space="preserve"> О</w:t>
            </w:r>
            <w:proofErr w:type="gramEnd"/>
            <w:r w:rsidRPr="00496627">
              <w:t>ценить целостность отремонтированного узла (механизма) / оборудования (агрегата или машины)</w:t>
            </w:r>
          </w:p>
          <w:p w:rsidR="00496627" w:rsidRPr="00496627" w:rsidRDefault="00496627" w:rsidP="00496627">
            <w:pPr>
              <w:jc w:val="both"/>
            </w:pPr>
          </w:p>
        </w:tc>
      </w:tr>
      <w:tr w:rsidR="00496627" w:rsidRPr="00496627" w:rsidTr="008633A0">
        <w:trPr>
          <w:trHeight w:val="1164"/>
        </w:trPr>
        <w:tc>
          <w:tcPr>
            <w:tcW w:w="9855" w:type="dxa"/>
          </w:tcPr>
          <w:p w:rsidR="00496627" w:rsidRPr="00496627" w:rsidRDefault="00496627" w:rsidP="00496627">
            <w:pPr>
              <w:jc w:val="both"/>
            </w:pPr>
          </w:p>
          <w:p w:rsidR="00496627" w:rsidRPr="00496627" w:rsidRDefault="00496627" w:rsidP="00496627">
            <w:pPr>
              <w:jc w:val="center"/>
              <w:rPr>
                <w:b/>
              </w:rPr>
            </w:pPr>
            <w:r w:rsidRPr="00496627">
              <w:rPr>
                <w:b/>
              </w:rPr>
              <w:t>Вариант № 9</w:t>
            </w:r>
          </w:p>
          <w:p w:rsidR="00496627" w:rsidRPr="00496627" w:rsidRDefault="00496627" w:rsidP="00496627">
            <w:pPr>
              <w:ind w:left="644"/>
              <w:contextualSpacing/>
              <w:jc w:val="center"/>
              <w:rPr>
                <w:rFonts w:eastAsia="Calibri"/>
                <w:b/>
                <w:lang w:eastAsia="en-US"/>
              </w:rPr>
            </w:pPr>
            <w:r w:rsidRPr="00496627">
              <w:rPr>
                <w:rFonts w:eastAsia="Calibri"/>
                <w:b/>
                <w:lang w:eastAsia="en-US"/>
              </w:rPr>
              <w:t>Выполнить ремонт зубчатых и цепных передач</w:t>
            </w:r>
          </w:p>
          <w:p w:rsidR="00496627" w:rsidRPr="00496627" w:rsidRDefault="00496627" w:rsidP="00496627">
            <w:pPr>
              <w:jc w:val="right"/>
              <w:rPr>
                <w:b/>
              </w:rPr>
            </w:pPr>
          </w:p>
          <w:p w:rsidR="00496627" w:rsidRPr="00496627" w:rsidRDefault="00496627" w:rsidP="00496627">
            <w:r w:rsidRPr="00496627">
              <w:rPr>
                <w:i/>
              </w:rPr>
              <w:t xml:space="preserve">Инструкция: </w:t>
            </w:r>
            <w:r w:rsidRPr="00496627">
              <w:rPr>
                <w:b/>
                <w:i/>
              </w:rPr>
              <w:t>Внимательно прочитайте последовательность выполнения задания!</w:t>
            </w:r>
          </w:p>
          <w:p w:rsidR="00496627" w:rsidRPr="00496627" w:rsidRDefault="00496627" w:rsidP="00496627">
            <w:pPr>
              <w:rPr>
                <w:i/>
              </w:rPr>
            </w:pPr>
            <w:r w:rsidRPr="00496627">
              <w:rPr>
                <w:i/>
              </w:rPr>
              <w:t>Последовательность и условия выполнения задания:</w:t>
            </w:r>
          </w:p>
          <w:p w:rsidR="00496627" w:rsidRPr="00496627" w:rsidRDefault="00496627" w:rsidP="00496627">
            <w:pPr>
              <w:jc w:val="both"/>
            </w:pPr>
            <w:r w:rsidRPr="00496627">
              <w:t>1. Выполнить подготовительные работы:</w:t>
            </w:r>
          </w:p>
          <w:p w:rsidR="00496627" w:rsidRPr="00496627" w:rsidRDefault="00496627" w:rsidP="00496627">
            <w:pPr>
              <w:ind w:left="709"/>
              <w:jc w:val="both"/>
            </w:pPr>
            <w:r w:rsidRPr="00496627">
              <w:t>1.1. Подготовка рабочего места</w:t>
            </w:r>
          </w:p>
          <w:p w:rsidR="00496627" w:rsidRPr="00496627" w:rsidRDefault="00496627" w:rsidP="00496627">
            <w:pPr>
              <w:ind w:left="709"/>
              <w:jc w:val="both"/>
            </w:pPr>
            <w:r w:rsidRPr="00496627">
              <w:t>1.2. Выбор инструмента и оборудования</w:t>
            </w:r>
          </w:p>
          <w:p w:rsidR="00496627" w:rsidRPr="00496627" w:rsidRDefault="00496627" w:rsidP="00496627">
            <w:pPr>
              <w:jc w:val="both"/>
            </w:pPr>
            <w:r w:rsidRPr="00496627">
              <w:t xml:space="preserve">2. </w:t>
            </w:r>
            <w:r w:rsidRPr="00496627">
              <w:rPr>
                <w:bCs/>
              </w:rPr>
              <w:t xml:space="preserve">Выполнить </w:t>
            </w:r>
            <w:r w:rsidRPr="00496627">
              <w:t>разборку узла (механизма) / оборудования (агрегата или машины)</w:t>
            </w:r>
          </w:p>
          <w:p w:rsidR="00496627" w:rsidRPr="00496627" w:rsidRDefault="00496627" w:rsidP="00496627">
            <w:pPr>
              <w:jc w:val="both"/>
            </w:pPr>
            <w:r w:rsidRPr="00496627">
              <w:t>3. Выполнить анализ неисправности узла (механизма) / оборудования (агрегата или машины)</w:t>
            </w:r>
          </w:p>
          <w:p w:rsidR="00496627" w:rsidRPr="00496627" w:rsidRDefault="00496627" w:rsidP="00496627">
            <w:pPr>
              <w:ind w:left="709"/>
              <w:jc w:val="both"/>
            </w:pPr>
            <w:r w:rsidRPr="00496627">
              <w:t>3.1</w:t>
            </w:r>
            <w:proofErr w:type="gramStart"/>
            <w:r w:rsidRPr="00496627">
              <w:t xml:space="preserve"> О</w:t>
            </w:r>
            <w:proofErr w:type="gramEnd"/>
            <w:r w:rsidRPr="00496627">
              <w:t>пределить дефекты</w:t>
            </w:r>
          </w:p>
          <w:p w:rsidR="00496627" w:rsidRPr="00496627" w:rsidRDefault="00496627" w:rsidP="00496627">
            <w:pPr>
              <w:ind w:left="709"/>
              <w:jc w:val="both"/>
            </w:pPr>
            <w:r w:rsidRPr="00496627">
              <w:t>3.2</w:t>
            </w:r>
            <w:proofErr w:type="gramStart"/>
            <w:r w:rsidRPr="00496627">
              <w:t xml:space="preserve"> О</w:t>
            </w:r>
            <w:proofErr w:type="gramEnd"/>
            <w:r w:rsidRPr="00496627">
              <w:t>пределить способы исправления дефектов</w:t>
            </w:r>
          </w:p>
          <w:p w:rsidR="00496627" w:rsidRPr="00496627" w:rsidRDefault="00496627" w:rsidP="00496627">
            <w:pPr>
              <w:jc w:val="both"/>
            </w:pPr>
            <w:r w:rsidRPr="00496627">
              <w:t>4. Осуществить ремонт узла (механизма) / оборудования (агрегата или машины)</w:t>
            </w:r>
          </w:p>
          <w:p w:rsidR="00496627" w:rsidRPr="00496627" w:rsidRDefault="00496627" w:rsidP="00496627">
            <w:pPr>
              <w:ind w:left="709"/>
              <w:jc w:val="both"/>
            </w:pPr>
            <w:r w:rsidRPr="00496627">
              <w:t>4.1</w:t>
            </w:r>
            <w:proofErr w:type="gramStart"/>
            <w:r w:rsidRPr="00496627">
              <w:t xml:space="preserve"> П</w:t>
            </w:r>
            <w:proofErr w:type="gramEnd"/>
            <w:r w:rsidRPr="00496627">
              <w:t>ромыть и очистить детали от грязи и смазки</w:t>
            </w:r>
          </w:p>
          <w:p w:rsidR="00496627" w:rsidRPr="00496627" w:rsidRDefault="00496627" w:rsidP="00496627">
            <w:pPr>
              <w:ind w:left="709"/>
              <w:jc w:val="both"/>
            </w:pPr>
            <w:r w:rsidRPr="00496627">
              <w:t>4.2</w:t>
            </w:r>
            <w:proofErr w:type="gramStart"/>
            <w:r w:rsidRPr="00496627">
              <w:t xml:space="preserve"> И</w:t>
            </w:r>
            <w:proofErr w:type="gramEnd"/>
            <w:r w:rsidRPr="00496627">
              <w:t>зъять дефектную деталь</w:t>
            </w:r>
          </w:p>
          <w:p w:rsidR="00496627" w:rsidRPr="00496627" w:rsidRDefault="00496627" w:rsidP="00496627">
            <w:pPr>
              <w:ind w:left="709"/>
              <w:jc w:val="both"/>
            </w:pPr>
            <w:r w:rsidRPr="00496627">
              <w:t>4.3</w:t>
            </w:r>
            <w:proofErr w:type="gramStart"/>
            <w:r w:rsidRPr="00496627">
              <w:t xml:space="preserve"> О</w:t>
            </w:r>
            <w:proofErr w:type="gramEnd"/>
            <w:r w:rsidRPr="00496627">
              <w:t>пределить целесообразность ремонта детали</w:t>
            </w:r>
          </w:p>
          <w:p w:rsidR="00496627" w:rsidRPr="00496627" w:rsidRDefault="00496627" w:rsidP="00496627">
            <w:pPr>
              <w:ind w:left="709"/>
              <w:jc w:val="both"/>
            </w:pPr>
            <w:r w:rsidRPr="00496627">
              <w:t>4.4</w:t>
            </w:r>
            <w:proofErr w:type="gramStart"/>
            <w:r w:rsidRPr="00496627">
              <w:t xml:space="preserve"> П</w:t>
            </w:r>
            <w:proofErr w:type="gramEnd"/>
            <w:r w:rsidRPr="00496627">
              <w:t>роизвести ремонт или замену дефектной детали</w:t>
            </w:r>
          </w:p>
          <w:p w:rsidR="00496627" w:rsidRPr="00496627" w:rsidRDefault="00496627" w:rsidP="00496627">
            <w:pPr>
              <w:jc w:val="both"/>
            </w:pPr>
            <w:r w:rsidRPr="00496627">
              <w:t xml:space="preserve">5. </w:t>
            </w:r>
            <w:r w:rsidRPr="00496627">
              <w:rPr>
                <w:bCs/>
              </w:rPr>
              <w:t xml:space="preserve">Выполнить </w:t>
            </w:r>
            <w:r w:rsidRPr="00496627">
              <w:t>сборку узла (механизма) / оборудования (агрегата или машины)</w:t>
            </w:r>
          </w:p>
          <w:p w:rsidR="00496627" w:rsidRPr="00496627" w:rsidRDefault="00496627" w:rsidP="00496627">
            <w:pPr>
              <w:ind w:left="709"/>
              <w:jc w:val="both"/>
            </w:pPr>
            <w:r w:rsidRPr="00496627">
              <w:t>5.1 Обильно смазать трущиеся детали</w:t>
            </w:r>
          </w:p>
          <w:p w:rsidR="00496627" w:rsidRPr="00496627" w:rsidRDefault="00496627" w:rsidP="00496627">
            <w:pPr>
              <w:ind w:left="709"/>
              <w:jc w:val="both"/>
            </w:pPr>
            <w:r w:rsidRPr="00496627">
              <w:t>5.2</w:t>
            </w:r>
            <w:proofErr w:type="gramStart"/>
            <w:r w:rsidRPr="00496627">
              <w:t xml:space="preserve"> У</w:t>
            </w:r>
            <w:proofErr w:type="gramEnd"/>
            <w:r w:rsidRPr="00496627">
              <w:t>становить детали на места согласно технологической карте</w:t>
            </w:r>
          </w:p>
          <w:p w:rsidR="00496627" w:rsidRPr="00496627" w:rsidRDefault="00496627" w:rsidP="00496627">
            <w:pPr>
              <w:jc w:val="both"/>
            </w:pPr>
            <w:r w:rsidRPr="00496627">
              <w:t>6. Выполнить испытание отремонтированного узла (механизма) / оборудования (агрегата или машины)</w:t>
            </w:r>
          </w:p>
          <w:p w:rsidR="00496627" w:rsidRPr="00496627" w:rsidRDefault="00496627" w:rsidP="00496627">
            <w:pPr>
              <w:jc w:val="both"/>
            </w:pPr>
            <w:r w:rsidRPr="00496627">
              <w:t>7. Оценить качество произведенных работ</w:t>
            </w:r>
          </w:p>
          <w:p w:rsidR="00496627" w:rsidRPr="00496627" w:rsidRDefault="00496627" w:rsidP="00496627">
            <w:pPr>
              <w:ind w:left="709"/>
              <w:jc w:val="both"/>
            </w:pPr>
            <w:r w:rsidRPr="00496627">
              <w:t xml:space="preserve">7.1 наличие </w:t>
            </w:r>
            <w:proofErr w:type="gramStart"/>
            <w:r w:rsidRPr="00496627">
              <w:t>запчастей</w:t>
            </w:r>
            <w:proofErr w:type="gramEnd"/>
            <w:r w:rsidRPr="00496627">
              <w:t xml:space="preserve"> не используемых при сборке</w:t>
            </w:r>
          </w:p>
          <w:p w:rsidR="00496627" w:rsidRPr="00496627" w:rsidRDefault="00496627" w:rsidP="00496627">
            <w:pPr>
              <w:ind w:left="709"/>
              <w:jc w:val="both"/>
            </w:pPr>
            <w:r w:rsidRPr="00496627">
              <w:t>7.2 присутствие вибрации при работе</w:t>
            </w:r>
          </w:p>
          <w:p w:rsidR="00496627" w:rsidRPr="00496627" w:rsidRDefault="00496627" w:rsidP="00496627">
            <w:pPr>
              <w:ind w:left="709"/>
              <w:jc w:val="both"/>
            </w:pPr>
            <w:r w:rsidRPr="00496627">
              <w:t>7.3 наличие течи смазочных средств</w:t>
            </w:r>
          </w:p>
          <w:p w:rsidR="00496627" w:rsidRPr="00496627" w:rsidRDefault="00496627" w:rsidP="00496627">
            <w:pPr>
              <w:ind w:left="709"/>
              <w:jc w:val="both"/>
            </w:pPr>
            <w:r w:rsidRPr="00496627">
              <w:t>7.4 наличие посторонних шумов при работе</w:t>
            </w:r>
          </w:p>
          <w:p w:rsidR="00496627" w:rsidRPr="00496627" w:rsidRDefault="00496627" w:rsidP="00496627">
            <w:pPr>
              <w:ind w:left="709"/>
              <w:jc w:val="both"/>
            </w:pPr>
            <w:r w:rsidRPr="00496627">
              <w:lastRenderedPageBreak/>
              <w:t>7.5 наличие испорченных или неправильно установленных соединительных болтов, гаек, шпонок, заклепок и шурупов.</w:t>
            </w:r>
          </w:p>
          <w:p w:rsidR="00496627" w:rsidRPr="00496627" w:rsidRDefault="00496627" w:rsidP="00496627">
            <w:pPr>
              <w:ind w:left="709"/>
              <w:jc w:val="both"/>
            </w:pPr>
            <w:r w:rsidRPr="00496627">
              <w:t>7.6</w:t>
            </w:r>
            <w:proofErr w:type="gramStart"/>
            <w:r w:rsidRPr="00496627">
              <w:t xml:space="preserve"> О</w:t>
            </w:r>
            <w:proofErr w:type="gramEnd"/>
            <w:r w:rsidRPr="00496627">
              <w:t>ценить целостность отремонтированного узла (механизма) / оборудования (агрегата или машины)</w:t>
            </w:r>
          </w:p>
          <w:p w:rsidR="00496627" w:rsidRPr="00496627" w:rsidRDefault="00496627" w:rsidP="00496627">
            <w:pPr>
              <w:jc w:val="center"/>
            </w:pPr>
          </w:p>
        </w:tc>
      </w:tr>
      <w:tr w:rsidR="00496627" w:rsidRPr="00496627" w:rsidTr="008633A0">
        <w:trPr>
          <w:trHeight w:val="1164"/>
        </w:trPr>
        <w:tc>
          <w:tcPr>
            <w:tcW w:w="9855" w:type="dxa"/>
          </w:tcPr>
          <w:p w:rsidR="00496627" w:rsidRPr="00496627" w:rsidRDefault="00496627" w:rsidP="00496627">
            <w:pPr>
              <w:jc w:val="both"/>
            </w:pPr>
          </w:p>
          <w:p w:rsidR="00496627" w:rsidRPr="00496627" w:rsidRDefault="00496627" w:rsidP="00496627">
            <w:pPr>
              <w:jc w:val="center"/>
              <w:rPr>
                <w:b/>
              </w:rPr>
            </w:pPr>
            <w:r w:rsidRPr="00496627">
              <w:rPr>
                <w:b/>
              </w:rPr>
              <w:t>Вариант № 10</w:t>
            </w:r>
          </w:p>
          <w:p w:rsidR="00496627" w:rsidRPr="00496627" w:rsidRDefault="00496627" w:rsidP="00496627">
            <w:pPr>
              <w:jc w:val="center"/>
              <w:rPr>
                <w:b/>
              </w:rPr>
            </w:pPr>
            <w:r w:rsidRPr="00496627">
              <w:rPr>
                <w:b/>
              </w:rPr>
              <w:t>Выполнить ремонт передач винта гайки</w:t>
            </w:r>
          </w:p>
          <w:p w:rsidR="00496627" w:rsidRPr="00496627" w:rsidRDefault="00496627" w:rsidP="00496627">
            <w:r w:rsidRPr="00496627">
              <w:rPr>
                <w:i/>
              </w:rPr>
              <w:t xml:space="preserve">Инструкция: </w:t>
            </w:r>
            <w:r w:rsidRPr="00496627">
              <w:rPr>
                <w:b/>
                <w:i/>
              </w:rPr>
              <w:t>Внимательно прочитайте последовательность выполнения задания!</w:t>
            </w:r>
          </w:p>
          <w:p w:rsidR="00496627" w:rsidRPr="00496627" w:rsidRDefault="00496627" w:rsidP="00496627">
            <w:pPr>
              <w:rPr>
                <w:i/>
              </w:rPr>
            </w:pPr>
            <w:r w:rsidRPr="00496627">
              <w:rPr>
                <w:i/>
              </w:rPr>
              <w:t>Последовательность и условия выполнения задания:</w:t>
            </w:r>
          </w:p>
          <w:p w:rsidR="00496627" w:rsidRPr="00496627" w:rsidRDefault="00496627" w:rsidP="00496627">
            <w:pPr>
              <w:jc w:val="both"/>
            </w:pPr>
            <w:r w:rsidRPr="00496627">
              <w:t>1. Выполнить подготовительные работы:</w:t>
            </w:r>
          </w:p>
          <w:p w:rsidR="00496627" w:rsidRPr="00496627" w:rsidRDefault="00496627" w:rsidP="00496627">
            <w:pPr>
              <w:ind w:left="709"/>
              <w:jc w:val="both"/>
            </w:pPr>
            <w:r w:rsidRPr="00496627">
              <w:t>1.1. Подготовка рабочего места</w:t>
            </w:r>
          </w:p>
          <w:p w:rsidR="00496627" w:rsidRPr="00496627" w:rsidRDefault="00496627" w:rsidP="00496627">
            <w:pPr>
              <w:ind w:left="709"/>
              <w:jc w:val="both"/>
            </w:pPr>
            <w:r w:rsidRPr="00496627">
              <w:t>1.2. Выбор инструмента и оборудования</w:t>
            </w:r>
          </w:p>
          <w:p w:rsidR="00496627" w:rsidRPr="00496627" w:rsidRDefault="00496627" w:rsidP="00496627">
            <w:pPr>
              <w:jc w:val="both"/>
            </w:pPr>
            <w:r w:rsidRPr="00496627">
              <w:t xml:space="preserve">2. </w:t>
            </w:r>
            <w:r w:rsidRPr="00496627">
              <w:rPr>
                <w:bCs/>
              </w:rPr>
              <w:t xml:space="preserve">Выполнить </w:t>
            </w:r>
            <w:r w:rsidRPr="00496627">
              <w:t>разборку узла (механизма) / оборудования (агрегата или машины)</w:t>
            </w:r>
          </w:p>
          <w:p w:rsidR="00496627" w:rsidRPr="00496627" w:rsidRDefault="00496627" w:rsidP="00496627">
            <w:pPr>
              <w:jc w:val="both"/>
            </w:pPr>
            <w:r w:rsidRPr="00496627">
              <w:t>3. Выполнить анализ неисправности узла (механизма) / оборудования (агрегата или машины)</w:t>
            </w:r>
          </w:p>
          <w:p w:rsidR="00496627" w:rsidRPr="00496627" w:rsidRDefault="00496627" w:rsidP="00496627">
            <w:pPr>
              <w:ind w:left="709"/>
              <w:jc w:val="both"/>
            </w:pPr>
            <w:r w:rsidRPr="00496627">
              <w:t>3.1</w:t>
            </w:r>
            <w:proofErr w:type="gramStart"/>
            <w:r w:rsidRPr="00496627">
              <w:t xml:space="preserve"> О</w:t>
            </w:r>
            <w:proofErr w:type="gramEnd"/>
            <w:r w:rsidRPr="00496627">
              <w:t>пределить дефекты</w:t>
            </w:r>
          </w:p>
          <w:p w:rsidR="00496627" w:rsidRPr="00496627" w:rsidRDefault="00496627" w:rsidP="00496627">
            <w:pPr>
              <w:ind w:left="709"/>
              <w:jc w:val="both"/>
            </w:pPr>
            <w:r w:rsidRPr="00496627">
              <w:t>3.2</w:t>
            </w:r>
            <w:proofErr w:type="gramStart"/>
            <w:r w:rsidRPr="00496627">
              <w:t xml:space="preserve"> О</w:t>
            </w:r>
            <w:proofErr w:type="gramEnd"/>
            <w:r w:rsidRPr="00496627">
              <w:t>пределить способы исправления дефектов</w:t>
            </w:r>
          </w:p>
          <w:p w:rsidR="00496627" w:rsidRPr="00496627" w:rsidRDefault="00496627" w:rsidP="00496627">
            <w:pPr>
              <w:jc w:val="both"/>
            </w:pPr>
            <w:r w:rsidRPr="00496627">
              <w:t>4. Осуществить ремонт узла (механизма) / оборудования (агрегата или машины)</w:t>
            </w:r>
          </w:p>
          <w:p w:rsidR="00496627" w:rsidRPr="00496627" w:rsidRDefault="00496627" w:rsidP="00496627">
            <w:pPr>
              <w:ind w:left="709"/>
              <w:jc w:val="both"/>
            </w:pPr>
            <w:r w:rsidRPr="00496627">
              <w:t>4.1</w:t>
            </w:r>
            <w:proofErr w:type="gramStart"/>
            <w:r w:rsidRPr="00496627">
              <w:t xml:space="preserve"> П</w:t>
            </w:r>
            <w:proofErr w:type="gramEnd"/>
            <w:r w:rsidRPr="00496627">
              <w:t>ромыть и очистить детали от грязи и смазки</w:t>
            </w:r>
          </w:p>
          <w:p w:rsidR="00496627" w:rsidRPr="00496627" w:rsidRDefault="00496627" w:rsidP="00496627">
            <w:pPr>
              <w:ind w:left="709"/>
              <w:jc w:val="both"/>
            </w:pPr>
            <w:r w:rsidRPr="00496627">
              <w:t>4.2</w:t>
            </w:r>
            <w:proofErr w:type="gramStart"/>
            <w:r w:rsidRPr="00496627">
              <w:t xml:space="preserve"> И</w:t>
            </w:r>
            <w:proofErr w:type="gramEnd"/>
            <w:r w:rsidRPr="00496627">
              <w:t>зъять дефектную деталь</w:t>
            </w:r>
          </w:p>
          <w:p w:rsidR="00496627" w:rsidRPr="00496627" w:rsidRDefault="00496627" w:rsidP="00496627">
            <w:pPr>
              <w:ind w:left="709"/>
              <w:jc w:val="both"/>
            </w:pPr>
            <w:r w:rsidRPr="00496627">
              <w:t>4.3</w:t>
            </w:r>
            <w:proofErr w:type="gramStart"/>
            <w:r w:rsidRPr="00496627">
              <w:t xml:space="preserve"> О</w:t>
            </w:r>
            <w:proofErr w:type="gramEnd"/>
            <w:r w:rsidRPr="00496627">
              <w:t xml:space="preserve">пределить </w:t>
            </w:r>
            <w:proofErr w:type="spellStart"/>
            <w:r w:rsidRPr="00496627">
              <w:t>целесобразность</w:t>
            </w:r>
            <w:proofErr w:type="spellEnd"/>
            <w:r w:rsidRPr="00496627">
              <w:t xml:space="preserve"> ремонта детали</w:t>
            </w:r>
          </w:p>
          <w:p w:rsidR="00496627" w:rsidRPr="00496627" w:rsidRDefault="00496627" w:rsidP="00496627">
            <w:pPr>
              <w:ind w:left="709"/>
              <w:jc w:val="both"/>
            </w:pPr>
            <w:r w:rsidRPr="00496627">
              <w:t>4.4</w:t>
            </w:r>
            <w:proofErr w:type="gramStart"/>
            <w:r w:rsidRPr="00496627">
              <w:t xml:space="preserve"> П</w:t>
            </w:r>
            <w:proofErr w:type="gramEnd"/>
            <w:r w:rsidRPr="00496627">
              <w:t>роизвести ремонт или замену дефектной детали</w:t>
            </w:r>
          </w:p>
          <w:p w:rsidR="00496627" w:rsidRPr="00496627" w:rsidRDefault="00496627" w:rsidP="00496627">
            <w:pPr>
              <w:jc w:val="both"/>
            </w:pPr>
            <w:r w:rsidRPr="00496627">
              <w:t xml:space="preserve">5. </w:t>
            </w:r>
            <w:r w:rsidRPr="00496627">
              <w:rPr>
                <w:bCs/>
              </w:rPr>
              <w:t xml:space="preserve">Выполнить </w:t>
            </w:r>
            <w:r w:rsidRPr="00496627">
              <w:t>сборку узла (механизма) / оборудования (агрегата или машины)</w:t>
            </w:r>
          </w:p>
          <w:p w:rsidR="00496627" w:rsidRPr="00496627" w:rsidRDefault="00496627" w:rsidP="00496627">
            <w:pPr>
              <w:ind w:left="709"/>
              <w:jc w:val="both"/>
            </w:pPr>
            <w:r w:rsidRPr="00496627">
              <w:t xml:space="preserve">5.1 Обильно смазать </w:t>
            </w:r>
            <w:proofErr w:type="spellStart"/>
            <w:r w:rsidRPr="00496627">
              <w:t>трушиеся</w:t>
            </w:r>
            <w:proofErr w:type="spellEnd"/>
            <w:r w:rsidRPr="00496627">
              <w:t xml:space="preserve"> детали</w:t>
            </w:r>
          </w:p>
          <w:p w:rsidR="00496627" w:rsidRPr="00496627" w:rsidRDefault="00496627" w:rsidP="00496627">
            <w:pPr>
              <w:ind w:left="709"/>
              <w:jc w:val="both"/>
            </w:pPr>
            <w:r w:rsidRPr="00496627">
              <w:t>5.2</w:t>
            </w:r>
            <w:proofErr w:type="gramStart"/>
            <w:r w:rsidRPr="00496627">
              <w:t xml:space="preserve"> У</w:t>
            </w:r>
            <w:proofErr w:type="gramEnd"/>
            <w:r w:rsidRPr="00496627">
              <w:t>становить детали на места согласно технологической карте</w:t>
            </w:r>
          </w:p>
          <w:p w:rsidR="00496627" w:rsidRPr="00496627" w:rsidRDefault="00496627" w:rsidP="00496627">
            <w:pPr>
              <w:jc w:val="both"/>
            </w:pPr>
            <w:r w:rsidRPr="00496627">
              <w:t xml:space="preserve">6. Выполнить испытание </w:t>
            </w:r>
            <w:proofErr w:type="spellStart"/>
            <w:r w:rsidRPr="00496627">
              <w:t>отремонтировнного</w:t>
            </w:r>
            <w:proofErr w:type="spellEnd"/>
            <w:r w:rsidRPr="00496627">
              <w:t xml:space="preserve"> узла (механизма) / оборудования (агрегата или машины)</w:t>
            </w:r>
          </w:p>
          <w:p w:rsidR="00496627" w:rsidRPr="00496627" w:rsidRDefault="00496627" w:rsidP="00496627">
            <w:pPr>
              <w:jc w:val="both"/>
            </w:pPr>
            <w:r w:rsidRPr="00496627">
              <w:t>7. Оценить качество произведенных работ</w:t>
            </w:r>
          </w:p>
          <w:p w:rsidR="00496627" w:rsidRPr="00496627" w:rsidRDefault="00496627" w:rsidP="00496627">
            <w:pPr>
              <w:ind w:left="709"/>
              <w:jc w:val="both"/>
            </w:pPr>
            <w:r w:rsidRPr="00496627">
              <w:t xml:space="preserve">7.1 наличие запчастей не </w:t>
            </w:r>
            <w:proofErr w:type="spellStart"/>
            <w:r w:rsidRPr="00496627">
              <w:t>использованых</w:t>
            </w:r>
            <w:proofErr w:type="spellEnd"/>
            <w:r w:rsidRPr="00496627">
              <w:t xml:space="preserve"> при сборке</w:t>
            </w:r>
          </w:p>
          <w:p w:rsidR="00496627" w:rsidRPr="00496627" w:rsidRDefault="00496627" w:rsidP="00496627">
            <w:pPr>
              <w:ind w:left="709"/>
              <w:jc w:val="both"/>
            </w:pPr>
            <w:r w:rsidRPr="00496627">
              <w:t>7.2 присутствие вибрации при работе</w:t>
            </w:r>
          </w:p>
          <w:p w:rsidR="00496627" w:rsidRPr="00496627" w:rsidRDefault="00496627" w:rsidP="00496627">
            <w:pPr>
              <w:ind w:left="709"/>
              <w:jc w:val="both"/>
            </w:pPr>
            <w:r w:rsidRPr="00496627">
              <w:t>7.3 наличие течи смазочных средств</w:t>
            </w:r>
          </w:p>
          <w:p w:rsidR="00496627" w:rsidRPr="00496627" w:rsidRDefault="00496627" w:rsidP="00496627">
            <w:pPr>
              <w:ind w:left="709"/>
              <w:jc w:val="both"/>
            </w:pPr>
            <w:r w:rsidRPr="00496627">
              <w:t>7.4 наличие посторонних шумов при работе</w:t>
            </w:r>
          </w:p>
          <w:p w:rsidR="00496627" w:rsidRPr="00496627" w:rsidRDefault="00496627" w:rsidP="00496627">
            <w:pPr>
              <w:ind w:left="709"/>
              <w:jc w:val="both"/>
            </w:pPr>
            <w:r w:rsidRPr="00496627">
              <w:t xml:space="preserve">7.5 наличие испорченных или неправильно </w:t>
            </w:r>
            <w:proofErr w:type="spellStart"/>
            <w:r w:rsidRPr="00496627">
              <w:t>установленых</w:t>
            </w:r>
            <w:proofErr w:type="spellEnd"/>
            <w:r w:rsidRPr="00496627">
              <w:t xml:space="preserve"> </w:t>
            </w:r>
            <w:proofErr w:type="spellStart"/>
            <w:r w:rsidRPr="00496627">
              <w:t>соеденительных</w:t>
            </w:r>
            <w:proofErr w:type="spellEnd"/>
            <w:r w:rsidRPr="00496627">
              <w:t xml:space="preserve"> </w:t>
            </w:r>
            <w:proofErr w:type="spellStart"/>
            <w:r w:rsidRPr="00496627">
              <w:t>болтов</w:t>
            </w:r>
            <w:proofErr w:type="gramStart"/>
            <w:r w:rsidRPr="00496627">
              <w:t>,г</w:t>
            </w:r>
            <w:proofErr w:type="gramEnd"/>
            <w:r w:rsidRPr="00496627">
              <w:t>аек</w:t>
            </w:r>
            <w:proofErr w:type="spellEnd"/>
            <w:r w:rsidRPr="00496627">
              <w:t xml:space="preserve">, </w:t>
            </w:r>
            <w:proofErr w:type="spellStart"/>
            <w:r w:rsidRPr="00496627">
              <w:t>шпонок,заклепок</w:t>
            </w:r>
            <w:proofErr w:type="spellEnd"/>
            <w:r w:rsidRPr="00496627">
              <w:t xml:space="preserve"> и шурупов.</w:t>
            </w:r>
          </w:p>
          <w:p w:rsidR="00496627" w:rsidRPr="00496627" w:rsidRDefault="00496627" w:rsidP="00496627">
            <w:pPr>
              <w:ind w:left="709"/>
              <w:jc w:val="both"/>
            </w:pPr>
            <w:r w:rsidRPr="00496627">
              <w:t>7.6</w:t>
            </w:r>
            <w:proofErr w:type="gramStart"/>
            <w:r w:rsidRPr="00496627">
              <w:t xml:space="preserve"> О</w:t>
            </w:r>
            <w:proofErr w:type="gramEnd"/>
            <w:r w:rsidRPr="00496627">
              <w:t xml:space="preserve">ценить целостность </w:t>
            </w:r>
            <w:proofErr w:type="spellStart"/>
            <w:r w:rsidRPr="00496627">
              <w:t>отремонтировнного</w:t>
            </w:r>
            <w:proofErr w:type="spellEnd"/>
            <w:r w:rsidRPr="00496627">
              <w:t xml:space="preserve"> узла (механизма) / оборудования (агрегата или машины)</w:t>
            </w:r>
          </w:p>
          <w:p w:rsidR="00496627" w:rsidRPr="00496627" w:rsidRDefault="00496627" w:rsidP="00FF735A">
            <w:pPr>
              <w:numPr>
                <w:ilvl w:val="0"/>
                <w:numId w:val="28"/>
              </w:numPr>
              <w:tabs>
                <w:tab w:val="left" w:pos="993"/>
              </w:tabs>
              <w:spacing w:after="200"/>
              <w:ind w:left="709"/>
              <w:contextualSpacing/>
              <w:rPr>
                <w:rFonts w:ascii="Calibri" w:eastAsia="Calibri" w:hAnsi="Calibri"/>
                <w:lang w:eastAsia="en-US"/>
              </w:rPr>
            </w:pPr>
          </w:p>
        </w:tc>
      </w:tr>
      <w:tr w:rsidR="00496627" w:rsidRPr="00496627" w:rsidTr="008633A0">
        <w:trPr>
          <w:trHeight w:val="3165"/>
        </w:trPr>
        <w:tc>
          <w:tcPr>
            <w:tcW w:w="9855" w:type="dxa"/>
          </w:tcPr>
          <w:p w:rsidR="00496627" w:rsidRPr="00496627" w:rsidRDefault="00496627" w:rsidP="00496627">
            <w:pPr>
              <w:jc w:val="both"/>
            </w:pPr>
          </w:p>
          <w:p w:rsidR="00496627" w:rsidRPr="00496627" w:rsidRDefault="00496627" w:rsidP="00496627">
            <w:pPr>
              <w:jc w:val="center"/>
              <w:rPr>
                <w:b/>
              </w:rPr>
            </w:pPr>
            <w:r w:rsidRPr="00496627">
              <w:rPr>
                <w:b/>
              </w:rPr>
              <w:t>Вариант № 11</w:t>
            </w:r>
          </w:p>
          <w:p w:rsidR="00496627" w:rsidRPr="00496627" w:rsidRDefault="00496627" w:rsidP="00496627">
            <w:pPr>
              <w:jc w:val="center"/>
              <w:rPr>
                <w:b/>
              </w:rPr>
            </w:pPr>
            <w:r w:rsidRPr="00496627">
              <w:rPr>
                <w:b/>
              </w:rPr>
              <w:t>Выполнить ремонт деталей кривошипно-шатунного механизма</w:t>
            </w:r>
          </w:p>
          <w:p w:rsidR="00496627" w:rsidRPr="00496627" w:rsidRDefault="00496627" w:rsidP="00496627">
            <w:r w:rsidRPr="00496627">
              <w:rPr>
                <w:i/>
              </w:rPr>
              <w:t xml:space="preserve">Инструкция: </w:t>
            </w:r>
            <w:r w:rsidRPr="00496627">
              <w:rPr>
                <w:b/>
                <w:i/>
              </w:rPr>
              <w:t>Внимательно прочитайте последовательность выполнения задания!</w:t>
            </w:r>
          </w:p>
          <w:p w:rsidR="00496627" w:rsidRPr="00496627" w:rsidRDefault="00496627" w:rsidP="00496627">
            <w:pPr>
              <w:rPr>
                <w:i/>
              </w:rPr>
            </w:pPr>
            <w:r w:rsidRPr="00496627">
              <w:rPr>
                <w:i/>
              </w:rPr>
              <w:t>Последовательность и условия выполнения задания:</w:t>
            </w:r>
          </w:p>
          <w:p w:rsidR="00496627" w:rsidRPr="00496627" w:rsidRDefault="00496627" w:rsidP="00496627">
            <w:pPr>
              <w:jc w:val="both"/>
            </w:pPr>
            <w:r w:rsidRPr="00496627">
              <w:t>1. Выполнить подготовительные работы:</w:t>
            </w:r>
          </w:p>
          <w:p w:rsidR="00496627" w:rsidRPr="00496627" w:rsidRDefault="00496627" w:rsidP="00496627">
            <w:pPr>
              <w:ind w:left="709"/>
              <w:jc w:val="both"/>
            </w:pPr>
            <w:r w:rsidRPr="00496627">
              <w:t>1.1. Подготовка рабочего места</w:t>
            </w:r>
          </w:p>
          <w:p w:rsidR="00496627" w:rsidRPr="00496627" w:rsidRDefault="00496627" w:rsidP="00496627">
            <w:pPr>
              <w:ind w:left="709"/>
              <w:jc w:val="both"/>
            </w:pPr>
            <w:r w:rsidRPr="00496627">
              <w:t>1.2. Выбор инструмента и оборудования</w:t>
            </w:r>
          </w:p>
          <w:p w:rsidR="00496627" w:rsidRPr="00496627" w:rsidRDefault="00496627" w:rsidP="00496627">
            <w:pPr>
              <w:jc w:val="both"/>
            </w:pPr>
            <w:r w:rsidRPr="00496627">
              <w:t xml:space="preserve">2. </w:t>
            </w:r>
            <w:r w:rsidRPr="00496627">
              <w:rPr>
                <w:bCs/>
              </w:rPr>
              <w:t xml:space="preserve">Выполнить </w:t>
            </w:r>
            <w:r w:rsidRPr="00496627">
              <w:t>разборку узла (механизма) / оборудования (агрегата или машины)</w:t>
            </w:r>
          </w:p>
          <w:p w:rsidR="00496627" w:rsidRPr="00496627" w:rsidRDefault="00496627" w:rsidP="00496627">
            <w:pPr>
              <w:jc w:val="both"/>
            </w:pPr>
            <w:r w:rsidRPr="00496627">
              <w:t>3. Выполнить анализ неисправности узла (механизма) / оборудования (агрегата или машины)</w:t>
            </w:r>
          </w:p>
          <w:p w:rsidR="00496627" w:rsidRPr="00496627" w:rsidRDefault="00496627" w:rsidP="00496627">
            <w:pPr>
              <w:ind w:left="709"/>
              <w:jc w:val="both"/>
            </w:pPr>
            <w:r w:rsidRPr="00496627">
              <w:t>3.1</w:t>
            </w:r>
            <w:proofErr w:type="gramStart"/>
            <w:r w:rsidRPr="00496627">
              <w:t xml:space="preserve"> О</w:t>
            </w:r>
            <w:proofErr w:type="gramEnd"/>
            <w:r w:rsidRPr="00496627">
              <w:t>пределить дефекты</w:t>
            </w:r>
          </w:p>
          <w:p w:rsidR="00496627" w:rsidRPr="00496627" w:rsidRDefault="00496627" w:rsidP="00496627">
            <w:pPr>
              <w:ind w:left="709"/>
              <w:jc w:val="both"/>
            </w:pPr>
            <w:r w:rsidRPr="00496627">
              <w:t>3.2</w:t>
            </w:r>
            <w:proofErr w:type="gramStart"/>
            <w:r w:rsidRPr="00496627">
              <w:t xml:space="preserve"> О</w:t>
            </w:r>
            <w:proofErr w:type="gramEnd"/>
            <w:r w:rsidRPr="00496627">
              <w:t>пределить способы исправления дефектов</w:t>
            </w:r>
          </w:p>
          <w:p w:rsidR="00496627" w:rsidRPr="00496627" w:rsidRDefault="00496627" w:rsidP="00496627">
            <w:pPr>
              <w:jc w:val="both"/>
            </w:pPr>
            <w:r w:rsidRPr="00496627">
              <w:t>4. Осуществить ремонт узла (механизма) / оборудования (агрегата или машины)</w:t>
            </w:r>
          </w:p>
          <w:p w:rsidR="00496627" w:rsidRPr="00496627" w:rsidRDefault="00496627" w:rsidP="00496627">
            <w:pPr>
              <w:ind w:left="709"/>
              <w:jc w:val="both"/>
            </w:pPr>
            <w:r w:rsidRPr="00496627">
              <w:lastRenderedPageBreak/>
              <w:t>4.1</w:t>
            </w:r>
            <w:proofErr w:type="gramStart"/>
            <w:r w:rsidRPr="00496627">
              <w:t xml:space="preserve"> П</w:t>
            </w:r>
            <w:proofErr w:type="gramEnd"/>
            <w:r w:rsidRPr="00496627">
              <w:t>ромыть и очистить детали от грязи и смазки</w:t>
            </w:r>
          </w:p>
          <w:p w:rsidR="00496627" w:rsidRPr="00496627" w:rsidRDefault="00496627" w:rsidP="00496627">
            <w:pPr>
              <w:ind w:left="709"/>
              <w:jc w:val="both"/>
            </w:pPr>
            <w:r w:rsidRPr="00496627">
              <w:t>4.2</w:t>
            </w:r>
            <w:proofErr w:type="gramStart"/>
            <w:r w:rsidRPr="00496627">
              <w:t xml:space="preserve"> И</w:t>
            </w:r>
            <w:proofErr w:type="gramEnd"/>
            <w:r w:rsidRPr="00496627">
              <w:t>зъять дефектную деталь</w:t>
            </w:r>
          </w:p>
          <w:p w:rsidR="00496627" w:rsidRPr="00496627" w:rsidRDefault="00496627" w:rsidP="00496627">
            <w:pPr>
              <w:ind w:left="709"/>
              <w:jc w:val="both"/>
            </w:pPr>
            <w:r w:rsidRPr="00496627">
              <w:t>4.3</w:t>
            </w:r>
            <w:proofErr w:type="gramStart"/>
            <w:r w:rsidRPr="00496627">
              <w:t xml:space="preserve"> О</w:t>
            </w:r>
            <w:proofErr w:type="gramEnd"/>
            <w:r w:rsidRPr="00496627">
              <w:t xml:space="preserve">пределить </w:t>
            </w:r>
            <w:proofErr w:type="spellStart"/>
            <w:r w:rsidRPr="00496627">
              <w:t>целесобразность</w:t>
            </w:r>
            <w:proofErr w:type="spellEnd"/>
            <w:r w:rsidRPr="00496627">
              <w:t xml:space="preserve"> ремонта детали</w:t>
            </w:r>
          </w:p>
          <w:p w:rsidR="00496627" w:rsidRPr="00496627" w:rsidRDefault="00496627" w:rsidP="00496627">
            <w:pPr>
              <w:ind w:left="709"/>
              <w:jc w:val="both"/>
            </w:pPr>
            <w:r w:rsidRPr="00496627">
              <w:t>4.4</w:t>
            </w:r>
            <w:proofErr w:type="gramStart"/>
            <w:r w:rsidRPr="00496627">
              <w:t xml:space="preserve"> П</w:t>
            </w:r>
            <w:proofErr w:type="gramEnd"/>
            <w:r w:rsidRPr="00496627">
              <w:t>роизвести ремонт или замену дефектной детали</w:t>
            </w:r>
          </w:p>
          <w:p w:rsidR="00496627" w:rsidRPr="00496627" w:rsidRDefault="00496627" w:rsidP="00496627">
            <w:pPr>
              <w:jc w:val="both"/>
            </w:pPr>
            <w:r w:rsidRPr="00496627">
              <w:t xml:space="preserve">5. </w:t>
            </w:r>
            <w:r w:rsidRPr="00496627">
              <w:rPr>
                <w:bCs/>
              </w:rPr>
              <w:t xml:space="preserve">Выполнить </w:t>
            </w:r>
            <w:r w:rsidRPr="00496627">
              <w:t>сборку узла (механизма) / оборудования (агрегата или машины)</w:t>
            </w:r>
          </w:p>
          <w:p w:rsidR="00496627" w:rsidRPr="00496627" w:rsidRDefault="00496627" w:rsidP="00496627">
            <w:pPr>
              <w:ind w:left="709"/>
              <w:jc w:val="both"/>
            </w:pPr>
            <w:r w:rsidRPr="00496627">
              <w:t xml:space="preserve">5.1 Обильно смазать </w:t>
            </w:r>
            <w:proofErr w:type="spellStart"/>
            <w:r w:rsidRPr="00496627">
              <w:t>трушиеся</w:t>
            </w:r>
            <w:proofErr w:type="spellEnd"/>
            <w:r w:rsidRPr="00496627">
              <w:t xml:space="preserve"> детали</w:t>
            </w:r>
          </w:p>
          <w:p w:rsidR="00496627" w:rsidRPr="00496627" w:rsidRDefault="00496627" w:rsidP="00496627">
            <w:pPr>
              <w:ind w:left="709"/>
              <w:jc w:val="both"/>
            </w:pPr>
            <w:r w:rsidRPr="00496627">
              <w:t>5.2</w:t>
            </w:r>
            <w:proofErr w:type="gramStart"/>
            <w:r w:rsidRPr="00496627">
              <w:t xml:space="preserve"> У</w:t>
            </w:r>
            <w:proofErr w:type="gramEnd"/>
            <w:r w:rsidRPr="00496627">
              <w:t>становить детали на места согласно технологической карте</w:t>
            </w:r>
          </w:p>
          <w:p w:rsidR="00496627" w:rsidRPr="00496627" w:rsidRDefault="00496627" w:rsidP="00496627">
            <w:pPr>
              <w:jc w:val="both"/>
            </w:pPr>
            <w:r w:rsidRPr="00496627">
              <w:t xml:space="preserve">6. Выполнить испытание </w:t>
            </w:r>
            <w:proofErr w:type="spellStart"/>
            <w:r w:rsidRPr="00496627">
              <w:t>отремонтировнного</w:t>
            </w:r>
            <w:proofErr w:type="spellEnd"/>
            <w:r w:rsidRPr="00496627">
              <w:t xml:space="preserve"> узла (механизма) / оборудования (агрегата или машины)</w:t>
            </w:r>
          </w:p>
          <w:p w:rsidR="00496627" w:rsidRPr="00496627" w:rsidRDefault="00496627" w:rsidP="00496627">
            <w:pPr>
              <w:jc w:val="both"/>
            </w:pPr>
            <w:r w:rsidRPr="00496627">
              <w:t>7. Оценить качество произведенных работ</w:t>
            </w:r>
          </w:p>
          <w:p w:rsidR="00496627" w:rsidRPr="00496627" w:rsidRDefault="00496627" w:rsidP="00496627">
            <w:pPr>
              <w:ind w:left="709"/>
              <w:jc w:val="both"/>
            </w:pPr>
            <w:r w:rsidRPr="00496627">
              <w:t xml:space="preserve">7.1 наличие запчастей не </w:t>
            </w:r>
            <w:proofErr w:type="spellStart"/>
            <w:r w:rsidRPr="00496627">
              <w:t>использованых</w:t>
            </w:r>
            <w:proofErr w:type="spellEnd"/>
            <w:r w:rsidRPr="00496627">
              <w:t xml:space="preserve"> при сборке</w:t>
            </w:r>
          </w:p>
          <w:p w:rsidR="00496627" w:rsidRPr="00496627" w:rsidRDefault="00496627" w:rsidP="00496627">
            <w:pPr>
              <w:ind w:left="709"/>
              <w:jc w:val="both"/>
            </w:pPr>
            <w:r w:rsidRPr="00496627">
              <w:t>7.2 присутствие вибрации при работе</w:t>
            </w:r>
          </w:p>
          <w:p w:rsidR="00496627" w:rsidRPr="00496627" w:rsidRDefault="00496627" w:rsidP="00496627">
            <w:pPr>
              <w:ind w:left="709"/>
              <w:jc w:val="both"/>
            </w:pPr>
            <w:r w:rsidRPr="00496627">
              <w:t>7.3 наличие течи смазочных средств</w:t>
            </w:r>
          </w:p>
          <w:p w:rsidR="00496627" w:rsidRPr="00496627" w:rsidRDefault="00496627" w:rsidP="00496627">
            <w:pPr>
              <w:ind w:left="709"/>
              <w:jc w:val="both"/>
            </w:pPr>
            <w:r w:rsidRPr="00496627">
              <w:t>7.4 наличие посторонних шумов при работе</w:t>
            </w:r>
          </w:p>
          <w:p w:rsidR="00496627" w:rsidRPr="00496627" w:rsidRDefault="00496627" w:rsidP="00496627">
            <w:pPr>
              <w:ind w:left="709"/>
              <w:jc w:val="both"/>
            </w:pPr>
            <w:r w:rsidRPr="00496627">
              <w:t xml:space="preserve">7.5 наличие испорченных или неправильно </w:t>
            </w:r>
            <w:proofErr w:type="spellStart"/>
            <w:r w:rsidRPr="00496627">
              <w:t>установленых</w:t>
            </w:r>
            <w:proofErr w:type="spellEnd"/>
            <w:r w:rsidRPr="00496627">
              <w:t xml:space="preserve"> </w:t>
            </w:r>
            <w:proofErr w:type="spellStart"/>
            <w:r w:rsidRPr="00496627">
              <w:t>соеденительных</w:t>
            </w:r>
            <w:proofErr w:type="spellEnd"/>
            <w:r w:rsidRPr="00496627">
              <w:t xml:space="preserve"> </w:t>
            </w:r>
            <w:proofErr w:type="spellStart"/>
            <w:r w:rsidRPr="00496627">
              <w:t>болтов</w:t>
            </w:r>
            <w:proofErr w:type="gramStart"/>
            <w:r w:rsidRPr="00496627">
              <w:t>,г</w:t>
            </w:r>
            <w:proofErr w:type="gramEnd"/>
            <w:r w:rsidRPr="00496627">
              <w:t>аек</w:t>
            </w:r>
            <w:proofErr w:type="spellEnd"/>
            <w:r w:rsidRPr="00496627">
              <w:t xml:space="preserve">, </w:t>
            </w:r>
            <w:proofErr w:type="spellStart"/>
            <w:r w:rsidRPr="00496627">
              <w:t>шпонок,заклепок</w:t>
            </w:r>
            <w:proofErr w:type="spellEnd"/>
            <w:r w:rsidRPr="00496627">
              <w:t xml:space="preserve"> и шурупов.</w:t>
            </w:r>
          </w:p>
          <w:p w:rsidR="00496627" w:rsidRPr="00496627" w:rsidRDefault="00496627" w:rsidP="00496627">
            <w:pPr>
              <w:ind w:left="709"/>
              <w:jc w:val="both"/>
            </w:pPr>
            <w:r w:rsidRPr="00496627">
              <w:t>7.6</w:t>
            </w:r>
            <w:proofErr w:type="gramStart"/>
            <w:r w:rsidRPr="00496627">
              <w:t xml:space="preserve"> О</w:t>
            </w:r>
            <w:proofErr w:type="gramEnd"/>
            <w:r w:rsidRPr="00496627">
              <w:t xml:space="preserve">ценить целостность </w:t>
            </w:r>
            <w:proofErr w:type="spellStart"/>
            <w:r w:rsidRPr="00496627">
              <w:t>отремонтировнного</w:t>
            </w:r>
            <w:proofErr w:type="spellEnd"/>
            <w:r w:rsidRPr="00496627">
              <w:t xml:space="preserve"> узла (механизма) / оборудования (агрегата или машины)</w:t>
            </w:r>
          </w:p>
          <w:p w:rsidR="00496627" w:rsidRPr="00496627" w:rsidRDefault="00496627" w:rsidP="00496627">
            <w:pPr>
              <w:jc w:val="both"/>
              <w:rPr>
                <w:noProof/>
              </w:rPr>
            </w:pPr>
          </w:p>
        </w:tc>
      </w:tr>
      <w:tr w:rsidR="00496627" w:rsidRPr="00496627" w:rsidTr="008633A0">
        <w:trPr>
          <w:trHeight w:val="841"/>
        </w:trPr>
        <w:tc>
          <w:tcPr>
            <w:tcW w:w="9855" w:type="dxa"/>
          </w:tcPr>
          <w:p w:rsidR="00496627" w:rsidRPr="00496627" w:rsidRDefault="00496627" w:rsidP="00496627">
            <w:pPr>
              <w:jc w:val="both"/>
              <w:rPr>
                <w:noProof/>
              </w:rPr>
            </w:pPr>
          </w:p>
          <w:p w:rsidR="00496627" w:rsidRPr="00496627" w:rsidRDefault="00496627" w:rsidP="00496627">
            <w:pPr>
              <w:jc w:val="both"/>
              <w:rPr>
                <w:noProof/>
              </w:rPr>
            </w:pPr>
          </w:p>
          <w:p w:rsidR="00496627" w:rsidRPr="00496627" w:rsidRDefault="00496627" w:rsidP="00496627">
            <w:pPr>
              <w:jc w:val="both"/>
            </w:pPr>
          </w:p>
          <w:p w:rsidR="00496627" w:rsidRPr="00496627" w:rsidRDefault="00496627" w:rsidP="00496627">
            <w:pPr>
              <w:jc w:val="center"/>
              <w:rPr>
                <w:b/>
              </w:rPr>
            </w:pPr>
            <w:r w:rsidRPr="00496627">
              <w:rPr>
                <w:b/>
              </w:rPr>
              <w:t>Вариант № 12</w:t>
            </w:r>
          </w:p>
          <w:p w:rsidR="00496627" w:rsidRPr="00496627" w:rsidRDefault="00496627" w:rsidP="00496627">
            <w:pPr>
              <w:ind w:left="644"/>
              <w:contextualSpacing/>
              <w:jc w:val="center"/>
              <w:rPr>
                <w:rFonts w:eastAsia="Calibri"/>
                <w:b/>
                <w:lang w:eastAsia="en-US"/>
              </w:rPr>
            </w:pPr>
            <w:r w:rsidRPr="00496627">
              <w:rPr>
                <w:rFonts w:eastAsia="Calibri"/>
                <w:b/>
                <w:lang w:eastAsia="en-US"/>
              </w:rPr>
              <w:t>Выполнить ремонт корпусных деталей</w:t>
            </w:r>
          </w:p>
          <w:p w:rsidR="00496627" w:rsidRPr="00496627" w:rsidRDefault="00496627" w:rsidP="00496627">
            <w:pPr>
              <w:jc w:val="center"/>
              <w:rPr>
                <w:b/>
              </w:rPr>
            </w:pPr>
          </w:p>
          <w:p w:rsidR="00496627" w:rsidRPr="00496627" w:rsidRDefault="00496627" w:rsidP="00496627">
            <w:r w:rsidRPr="00496627">
              <w:rPr>
                <w:i/>
              </w:rPr>
              <w:t xml:space="preserve">Инструкция: </w:t>
            </w:r>
            <w:r w:rsidRPr="00496627">
              <w:rPr>
                <w:b/>
                <w:i/>
              </w:rPr>
              <w:t>Внимательно прочитайте последовательность выполнения задания!</w:t>
            </w:r>
          </w:p>
          <w:p w:rsidR="00496627" w:rsidRPr="00496627" w:rsidRDefault="00496627" w:rsidP="00496627">
            <w:pPr>
              <w:rPr>
                <w:i/>
              </w:rPr>
            </w:pPr>
            <w:r w:rsidRPr="00496627">
              <w:rPr>
                <w:i/>
              </w:rPr>
              <w:t>Последовательность и условия выполнения задания:</w:t>
            </w:r>
          </w:p>
          <w:p w:rsidR="00496627" w:rsidRPr="00496627" w:rsidRDefault="00496627" w:rsidP="00496627">
            <w:pPr>
              <w:jc w:val="both"/>
            </w:pPr>
            <w:r w:rsidRPr="00496627">
              <w:t>1. Выполнить подготовительные работы:</w:t>
            </w:r>
          </w:p>
          <w:p w:rsidR="00496627" w:rsidRPr="00496627" w:rsidRDefault="00496627" w:rsidP="00496627">
            <w:pPr>
              <w:ind w:left="709"/>
              <w:jc w:val="both"/>
            </w:pPr>
            <w:r w:rsidRPr="00496627">
              <w:t>1.1. Подготовка рабочего места</w:t>
            </w:r>
          </w:p>
          <w:p w:rsidR="00496627" w:rsidRPr="00496627" w:rsidRDefault="00496627" w:rsidP="00496627">
            <w:pPr>
              <w:ind w:left="709"/>
              <w:jc w:val="both"/>
            </w:pPr>
            <w:r w:rsidRPr="00496627">
              <w:t>1.2. Выбор инструмента и оборудования</w:t>
            </w:r>
          </w:p>
          <w:p w:rsidR="00496627" w:rsidRPr="00496627" w:rsidRDefault="00496627" w:rsidP="00496627">
            <w:pPr>
              <w:jc w:val="both"/>
            </w:pPr>
            <w:r w:rsidRPr="00496627">
              <w:t xml:space="preserve">2. </w:t>
            </w:r>
            <w:r w:rsidRPr="00496627">
              <w:rPr>
                <w:bCs/>
              </w:rPr>
              <w:t xml:space="preserve">Выполнить </w:t>
            </w:r>
            <w:r w:rsidRPr="00496627">
              <w:t>разборку узла (механизма) / оборудования (агрегата или машины)</w:t>
            </w:r>
          </w:p>
          <w:p w:rsidR="00496627" w:rsidRPr="00496627" w:rsidRDefault="00496627" w:rsidP="00496627">
            <w:pPr>
              <w:jc w:val="both"/>
            </w:pPr>
            <w:r w:rsidRPr="00496627">
              <w:t>3. Выполнить анализ неисправности узла (механизма) / оборудования (агрегата или машины)</w:t>
            </w:r>
          </w:p>
          <w:p w:rsidR="00496627" w:rsidRPr="00496627" w:rsidRDefault="00496627" w:rsidP="00496627">
            <w:pPr>
              <w:ind w:left="709"/>
              <w:jc w:val="both"/>
            </w:pPr>
            <w:r w:rsidRPr="00496627">
              <w:t>3.1</w:t>
            </w:r>
            <w:proofErr w:type="gramStart"/>
            <w:r w:rsidRPr="00496627">
              <w:t xml:space="preserve"> О</w:t>
            </w:r>
            <w:proofErr w:type="gramEnd"/>
            <w:r w:rsidRPr="00496627">
              <w:t>пределить дефекты</w:t>
            </w:r>
          </w:p>
          <w:p w:rsidR="00496627" w:rsidRPr="00496627" w:rsidRDefault="00496627" w:rsidP="00496627">
            <w:pPr>
              <w:ind w:left="709"/>
              <w:jc w:val="both"/>
            </w:pPr>
            <w:r w:rsidRPr="00496627">
              <w:t>3.2</w:t>
            </w:r>
            <w:proofErr w:type="gramStart"/>
            <w:r w:rsidRPr="00496627">
              <w:t xml:space="preserve"> О</w:t>
            </w:r>
            <w:proofErr w:type="gramEnd"/>
            <w:r w:rsidRPr="00496627">
              <w:t>пределить способы исправления дефектов</w:t>
            </w:r>
          </w:p>
          <w:p w:rsidR="00496627" w:rsidRPr="00496627" w:rsidRDefault="00496627" w:rsidP="00496627">
            <w:pPr>
              <w:jc w:val="both"/>
            </w:pPr>
            <w:r w:rsidRPr="00496627">
              <w:t>4. Осуществить ремонт узла (механизма) / оборудования (агрегата или машины)</w:t>
            </w:r>
          </w:p>
          <w:p w:rsidR="00496627" w:rsidRPr="00496627" w:rsidRDefault="00496627" w:rsidP="00496627">
            <w:pPr>
              <w:ind w:left="709"/>
              <w:jc w:val="both"/>
            </w:pPr>
            <w:r w:rsidRPr="00496627">
              <w:t>4.1</w:t>
            </w:r>
            <w:proofErr w:type="gramStart"/>
            <w:r w:rsidRPr="00496627">
              <w:t xml:space="preserve"> П</w:t>
            </w:r>
            <w:proofErr w:type="gramEnd"/>
            <w:r w:rsidRPr="00496627">
              <w:t>ромыть и очистить детали от грязи и смазки</w:t>
            </w:r>
          </w:p>
          <w:p w:rsidR="00496627" w:rsidRPr="00496627" w:rsidRDefault="00496627" w:rsidP="00496627">
            <w:pPr>
              <w:ind w:left="709"/>
              <w:jc w:val="both"/>
            </w:pPr>
            <w:r w:rsidRPr="00496627">
              <w:t>4.2</w:t>
            </w:r>
            <w:proofErr w:type="gramStart"/>
            <w:r w:rsidRPr="00496627">
              <w:t xml:space="preserve"> И</w:t>
            </w:r>
            <w:proofErr w:type="gramEnd"/>
            <w:r w:rsidRPr="00496627">
              <w:t>зъять дефектную деталь</w:t>
            </w:r>
          </w:p>
          <w:p w:rsidR="00496627" w:rsidRPr="00496627" w:rsidRDefault="00496627" w:rsidP="00496627">
            <w:pPr>
              <w:ind w:left="709"/>
              <w:jc w:val="both"/>
            </w:pPr>
            <w:r w:rsidRPr="00496627">
              <w:t>4.3</w:t>
            </w:r>
            <w:proofErr w:type="gramStart"/>
            <w:r w:rsidRPr="00496627">
              <w:t xml:space="preserve"> О</w:t>
            </w:r>
            <w:proofErr w:type="gramEnd"/>
            <w:r w:rsidRPr="00496627">
              <w:t xml:space="preserve">пределить </w:t>
            </w:r>
            <w:proofErr w:type="spellStart"/>
            <w:r w:rsidRPr="00496627">
              <w:t>целесобразность</w:t>
            </w:r>
            <w:proofErr w:type="spellEnd"/>
            <w:r w:rsidRPr="00496627">
              <w:t xml:space="preserve"> ремонта детали</w:t>
            </w:r>
          </w:p>
          <w:p w:rsidR="00496627" w:rsidRPr="00496627" w:rsidRDefault="00496627" w:rsidP="00496627">
            <w:pPr>
              <w:ind w:left="709"/>
              <w:jc w:val="both"/>
            </w:pPr>
            <w:r w:rsidRPr="00496627">
              <w:t>4.4</w:t>
            </w:r>
            <w:proofErr w:type="gramStart"/>
            <w:r w:rsidRPr="00496627">
              <w:t xml:space="preserve"> П</w:t>
            </w:r>
            <w:proofErr w:type="gramEnd"/>
            <w:r w:rsidRPr="00496627">
              <w:t>роизвести ремонт или замену дефектной детали</w:t>
            </w:r>
          </w:p>
          <w:p w:rsidR="00496627" w:rsidRPr="00496627" w:rsidRDefault="00496627" w:rsidP="00496627">
            <w:pPr>
              <w:jc w:val="both"/>
            </w:pPr>
            <w:r w:rsidRPr="00496627">
              <w:t xml:space="preserve">5. </w:t>
            </w:r>
            <w:r w:rsidRPr="00496627">
              <w:rPr>
                <w:bCs/>
              </w:rPr>
              <w:t xml:space="preserve">Выполнить </w:t>
            </w:r>
            <w:r w:rsidRPr="00496627">
              <w:t>сборку узла (механизма) / оборудования (агрегата или машины)</w:t>
            </w:r>
          </w:p>
          <w:p w:rsidR="00496627" w:rsidRPr="00496627" w:rsidRDefault="00496627" w:rsidP="00496627">
            <w:pPr>
              <w:ind w:left="709"/>
              <w:jc w:val="both"/>
            </w:pPr>
            <w:r w:rsidRPr="00496627">
              <w:t xml:space="preserve">5.1 Обильно смазать </w:t>
            </w:r>
            <w:proofErr w:type="spellStart"/>
            <w:r w:rsidRPr="00496627">
              <w:t>трушиеся</w:t>
            </w:r>
            <w:proofErr w:type="spellEnd"/>
            <w:r w:rsidRPr="00496627">
              <w:t xml:space="preserve"> детали</w:t>
            </w:r>
          </w:p>
          <w:p w:rsidR="00496627" w:rsidRPr="00496627" w:rsidRDefault="00496627" w:rsidP="00496627">
            <w:pPr>
              <w:ind w:left="709"/>
              <w:jc w:val="both"/>
            </w:pPr>
            <w:r w:rsidRPr="00496627">
              <w:t>5.2</w:t>
            </w:r>
            <w:proofErr w:type="gramStart"/>
            <w:r w:rsidRPr="00496627">
              <w:t xml:space="preserve"> У</w:t>
            </w:r>
            <w:proofErr w:type="gramEnd"/>
            <w:r w:rsidRPr="00496627">
              <w:t>становить детали на места согласно технологической карте</w:t>
            </w:r>
          </w:p>
          <w:p w:rsidR="00496627" w:rsidRPr="00496627" w:rsidRDefault="00496627" w:rsidP="00496627">
            <w:pPr>
              <w:jc w:val="both"/>
            </w:pPr>
            <w:r w:rsidRPr="00496627">
              <w:t xml:space="preserve">6. Выполнить испытание </w:t>
            </w:r>
            <w:proofErr w:type="spellStart"/>
            <w:r w:rsidRPr="00496627">
              <w:t>отремонтировнного</w:t>
            </w:r>
            <w:proofErr w:type="spellEnd"/>
            <w:r w:rsidRPr="00496627">
              <w:t xml:space="preserve"> узла (механизма) / оборудования (агрегата или машины)</w:t>
            </w:r>
          </w:p>
          <w:p w:rsidR="00496627" w:rsidRPr="00496627" w:rsidRDefault="00496627" w:rsidP="00496627">
            <w:pPr>
              <w:jc w:val="both"/>
            </w:pPr>
            <w:r w:rsidRPr="00496627">
              <w:t>7. Оценить качество произведенных работ</w:t>
            </w:r>
          </w:p>
          <w:p w:rsidR="00496627" w:rsidRPr="00496627" w:rsidRDefault="00496627" w:rsidP="00496627">
            <w:pPr>
              <w:ind w:left="709"/>
              <w:jc w:val="both"/>
            </w:pPr>
            <w:r w:rsidRPr="00496627">
              <w:t xml:space="preserve">7.1 наличие запчастей не </w:t>
            </w:r>
            <w:proofErr w:type="spellStart"/>
            <w:r w:rsidRPr="00496627">
              <w:t>использованых</w:t>
            </w:r>
            <w:proofErr w:type="spellEnd"/>
            <w:r w:rsidRPr="00496627">
              <w:t xml:space="preserve"> при сборке</w:t>
            </w:r>
          </w:p>
          <w:p w:rsidR="00496627" w:rsidRPr="00496627" w:rsidRDefault="00496627" w:rsidP="00496627">
            <w:pPr>
              <w:ind w:left="709"/>
              <w:jc w:val="both"/>
            </w:pPr>
            <w:r w:rsidRPr="00496627">
              <w:t>7.2 присутствие вибрации при работе</w:t>
            </w:r>
          </w:p>
          <w:p w:rsidR="00496627" w:rsidRPr="00496627" w:rsidRDefault="00496627" w:rsidP="00496627">
            <w:pPr>
              <w:ind w:left="709"/>
              <w:jc w:val="both"/>
            </w:pPr>
            <w:r w:rsidRPr="00496627">
              <w:t>7.3 наличие течи смазочных средств</w:t>
            </w:r>
          </w:p>
          <w:p w:rsidR="00496627" w:rsidRPr="00496627" w:rsidRDefault="00496627" w:rsidP="00496627">
            <w:pPr>
              <w:ind w:left="709"/>
              <w:jc w:val="both"/>
            </w:pPr>
            <w:r w:rsidRPr="00496627">
              <w:t>7.4 наличие посторонних шумов при работе</w:t>
            </w:r>
          </w:p>
          <w:p w:rsidR="00496627" w:rsidRPr="00496627" w:rsidRDefault="00496627" w:rsidP="00496627">
            <w:pPr>
              <w:ind w:left="709"/>
              <w:jc w:val="both"/>
            </w:pPr>
            <w:r w:rsidRPr="00496627">
              <w:t xml:space="preserve">7.5 наличие испорченных или неправильно </w:t>
            </w:r>
            <w:proofErr w:type="spellStart"/>
            <w:r w:rsidRPr="00496627">
              <w:t>установленых</w:t>
            </w:r>
            <w:proofErr w:type="spellEnd"/>
            <w:r w:rsidRPr="00496627">
              <w:t xml:space="preserve"> </w:t>
            </w:r>
            <w:proofErr w:type="spellStart"/>
            <w:r w:rsidRPr="00496627">
              <w:t>соеденительных</w:t>
            </w:r>
            <w:proofErr w:type="spellEnd"/>
            <w:r w:rsidRPr="00496627">
              <w:t xml:space="preserve"> </w:t>
            </w:r>
            <w:proofErr w:type="spellStart"/>
            <w:r w:rsidRPr="00496627">
              <w:t>болтов</w:t>
            </w:r>
            <w:proofErr w:type="gramStart"/>
            <w:r w:rsidRPr="00496627">
              <w:t>,г</w:t>
            </w:r>
            <w:proofErr w:type="gramEnd"/>
            <w:r w:rsidRPr="00496627">
              <w:t>аек</w:t>
            </w:r>
            <w:proofErr w:type="spellEnd"/>
            <w:r w:rsidRPr="00496627">
              <w:t xml:space="preserve">, </w:t>
            </w:r>
            <w:proofErr w:type="spellStart"/>
            <w:r w:rsidRPr="00496627">
              <w:t>шпонок,заклепок</w:t>
            </w:r>
            <w:proofErr w:type="spellEnd"/>
            <w:r w:rsidRPr="00496627">
              <w:t xml:space="preserve"> и шурупов.</w:t>
            </w:r>
          </w:p>
          <w:p w:rsidR="00496627" w:rsidRPr="00496627" w:rsidRDefault="00496627" w:rsidP="00496627">
            <w:pPr>
              <w:ind w:left="709"/>
              <w:jc w:val="both"/>
            </w:pPr>
            <w:r w:rsidRPr="00496627">
              <w:lastRenderedPageBreak/>
              <w:t>7.6</w:t>
            </w:r>
            <w:proofErr w:type="gramStart"/>
            <w:r w:rsidRPr="00496627">
              <w:t xml:space="preserve"> О</w:t>
            </w:r>
            <w:proofErr w:type="gramEnd"/>
            <w:r w:rsidRPr="00496627">
              <w:t xml:space="preserve">ценить целостность </w:t>
            </w:r>
            <w:proofErr w:type="spellStart"/>
            <w:r w:rsidRPr="00496627">
              <w:t>отремонтировнного</w:t>
            </w:r>
            <w:proofErr w:type="spellEnd"/>
            <w:r w:rsidRPr="00496627">
              <w:t xml:space="preserve"> узла (механизма) / оборудования (агрегата или машины)</w:t>
            </w:r>
          </w:p>
          <w:p w:rsidR="00496627" w:rsidRPr="00496627" w:rsidRDefault="00496627" w:rsidP="00496627">
            <w:pPr>
              <w:jc w:val="both"/>
            </w:pPr>
          </w:p>
        </w:tc>
      </w:tr>
    </w:tbl>
    <w:p w:rsidR="00496627" w:rsidRPr="00496627" w:rsidRDefault="00496627" w:rsidP="00496627">
      <w:pPr>
        <w:jc w:val="both"/>
      </w:pPr>
    </w:p>
    <w:p w:rsidR="00496627" w:rsidRPr="00496627" w:rsidRDefault="00496627" w:rsidP="00496627">
      <w:pPr>
        <w:jc w:val="both"/>
      </w:pPr>
    </w:p>
    <w:p w:rsidR="00496627" w:rsidRPr="00496627" w:rsidRDefault="00496627" w:rsidP="00496627">
      <w:pPr>
        <w:spacing w:line="276" w:lineRule="auto"/>
        <w:jc w:val="center"/>
      </w:pPr>
      <w:r w:rsidRPr="00496627">
        <w:t>Список экзаменационных вопросов по предмету</w:t>
      </w:r>
    </w:p>
    <w:p w:rsidR="00496627" w:rsidRPr="00496627" w:rsidRDefault="00496627" w:rsidP="00496627">
      <w:pPr>
        <w:jc w:val="center"/>
        <w:rPr>
          <w:lang w:eastAsia="uk-UA"/>
        </w:rPr>
      </w:pPr>
      <w:r w:rsidRPr="00496627">
        <w:rPr>
          <w:lang w:eastAsia="uk-UA"/>
        </w:rPr>
        <w:t>МДК 01.02  «Устройство, техническое обслуживание и ремонт автомобилей».</w:t>
      </w:r>
    </w:p>
    <w:p w:rsidR="00496627" w:rsidRPr="00496627" w:rsidRDefault="00496627" w:rsidP="00496627">
      <w:pPr>
        <w:spacing w:line="276" w:lineRule="auto"/>
        <w:jc w:val="center"/>
      </w:pPr>
    </w:p>
    <w:p w:rsidR="00496627" w:rsidRPr="00496627" w:rsidRDefault="00496627" w:rsidP="00FF735A">
      <w:pPr>
        <w:numPr>
          <w:ilvl w:val="0"/>
          <w:numId w:val="29"/>
        </w:numPr>
        <w:spacing w:after="200" w:line="276" w:lineRule="auto"/>
        <w:contextualSpacing/>
      </w:pPr>
      <w:r w:rsidRPr="00496627">
        <w:t>Общее устройство автомобиля.</w:t>
      </w:r>
    </w:p>
    <w:p w:rsidR="00496627" w:rsidRPr="00496627" w:rsidRDefault="00496627" w:rsidP="00FF735A">
      <w:pPr>
        <w:numPr>
          <w:ilvl w:val="0"/>
          <w:numId w:val="29"/>
        </w:numPr>
        <w:spacing w:after="200" w:line="276" w:lineRule="auto"/>
        <w:contextualSpacing/>
      </w:pPr>
      <w:r w:rsidRPr="00496627">
        <w:t>Общее устройство двигателя, такты и рабочий цикл.</w:t>
      </w:r>
    </w:p>
    <w:p w:rsidR="00496627" w:rsidRPr="00496627" w:rsidRDefault="00496627" w:rsidP="00FF735A">
      <w:pPr>
        <w:numPr>
          <w:ilvl w:val="0"/>
          <w:numId w:val="29"/>
        </w:numPr>
        <w:spacing w:after="200" w:line="276" w:lineRule="auto"/>
        <w:contextualSpacing/>
      </w:pPr>
      <w:r w:rsidRPr="00496627">
        <w:t>Общее устройство, виды и  принцип действия тормозов</w:t>
      </w:r>
    </w:p>
    <w:p w:rsidR="00496627" w:rsidRPr="00496627" w:rsidRDefault="00496627" w:rsidP="00FF735A">
      <w:pPr>
        <w:numPr>
          <w:ilvl w:val="0"/>
          <w:numId w:val="29"/>
        </w:numPr>
        <w:spacing w:after="200" w:line="276" w:lineRule="auto"/>
        <w:contextualSpacing/>
      </w:pPr>
      <w:r w:rsidRPr="00496627">
        <w:t>Назначение и общее устройство КШМ двигателя.</w:t>
      </w:r>
    </w:p>
    <w:p w:rsidR="00496627" w:rsidRPr="00496627" w:rsidRDefault="00496627" w:rsidP="00FF735A">
      <w:pPr>
        <w:numPr>
          <w:ilvl w:val="0"/>
          <w:numId w:val="29"/>
        </w:numPr>
        <w:spacing w:after="200" w:line="276" w:lineRule="auto"/>
        <w:contextualSpacing/>
      </w:pPr>
      <w:r w:rsidRPr="00496627">
        <w:t>Устройство кабины.</w:t>
      </w:r>
    </w:p>
    <w:p w:rsidR="00496627" w:rsidRPr="00496627" w:rsidRDefault="00496627" w:rsidP="00FF735A">
      <w:pPr>
        <w:numPr>
          <w:ilvl w:val="0"/>
          <w:numId w:val="29"/>
        </w:numPr>
        <w:spacing w:after="200" w:line="276" w:lineRule="auto"/>
        <w:contextualSpacing/>
      </w:pPr>
      <w:r w:rsidRPr="00496627">
        <w:t>Назначение, устройство система смазки.</w:t>
      </w:r>
    </w:p>
    <w:p w:rsidR="00496627" w:rsidRPr="00496627" w:rsidRDefault="00496627" w:rsidP="00FF735A">
      <w:pPr>
        <w:numPr>
          <w:ilvl w:val="0"/>
          <w:numId w:val="29"/>
        </w:numPr>
        <w:spacing w:after="200" w:line="276" w:lineRule="auto"/>
        <w:contextualSpacing/>
      </w:pPr>
      <w:r w:rsidRPr="00496627">
        <w:t>Назначение, общее устройство ГРМ двигателя.</w:t>
      </w:r>
    </w:p>
    <w:p w:rsidR="00496627" w:rsidRPr="00496627" w:rsidRDefault="00496627" w:rsidP="00FF735A">
      <w:pPr>
        <w:numPr>
          <w:ilvl w:val="0"/>
          <w:numId w:val="29"/>
        </w:numPr>
        <w:spacing w:after="200" w:line="276" w:lineRule="auto"/>
        <w:contextualSpacing/>
      </w:pPr>
      <w:r w:rsidRPr="00496627">
        <w:t>Устройство, назначение амортизатора</w:t>
      </w:r>
    </w:p>
    <w:p w:rsidR="00496627" w:rsidRPr="00496627" w:rsidRDefault="00496627" w:rsidP="00FF735A">
      <w:pPr>
        <w:numPr>
          <w:ilvl w:val="0"/>
          <w:numId w:val="29"/>
        </w:numPr>
        <w:spacing w:after="200" w:line="276" w:lineRule="auto"/>
        <w:contextualSpacing/>
      </w:pPr>
      <w:r w:rsidRPr="00496627">
        <w:t>Назначение, ЕТО</w:t>
      </w:r>
      <w:proofErr w:type="gramStart"/>
      <w:r w:rsidRPr="00496627">
        <w:t xml:space="preserve"> ,</w:t>
      </w:r>
      <w:proofErr w:type="gramEnd"/>
      <w:r w:rsidRPr="00496627">
        <w:t xml:space="preserve"> контрольные работы</w:t>
      </w:r>
    </w:p>
    <w:p w:rsidR="00496627" w:rsidRPr="00496627" w:rsidRDefault="00496627" w:rsidP="00FF735A">
      <w:pPr>
        <w:numPr>
          <w:ilvl w:val="0"/>
          <w:numId w:val="29"/>
        </w:numPr>
        <w:spacing w:after="200" w:line="276" w:lineRule="auto"/>
        <w:contextualSpacing/>
      </w:pPr>
      <w:r w:rsidRPr="00496627">
        <w:t>Устройство и назначение системы охлаждения</w:t>
      </w:r>
    </w:p>
    <w:p w:rsidR="00496627" w:rsidRPr="00496627" w:rsidRDefault="00496627" w:rsidP="00FF735A">
      <w:pPr>
        <w:numPr>
          <w:ilvl w:val="0"/>
          <w:numId w:val="29"/>
        </w:numPr>
        <w:spacing w:after="200" w:line="276" w:lineRule="auto"/>
        <w:contextualSpacing/>
      </w:pPr>
      <w:r w:rsidRPr="00496627">
        <w:t>Назначение капитального ремонта</w:t>
      </w:r>
    </w:p>
    <w:p w:rsidR="00496627" w:rsidRPr="00496627" w:rsidRDefault="00496627" w:rsidP="00FF735A">
      <w:pPr>
        <w:numPr>
          <w:ilvl w:val="0"/>
          <w:numId w:val="29"/>
        </w:numPr>
        <w:spacing w:after="200" w:line="276" w:lineRule="auto"/>
        <w:contextualSpacing/>
      </w:pPr>
      <w:r w:rsidRPr="00496627">
        <w:t>Назначение устройство сцепления</w:t>
      </w:r>
    </w:p>
    <w:p w:rsidR="00496627" w:rsidRPr="00496627" w:rsidRDefault="00496627" w:rsidP="00FF735A">
      <w:pPr>
        <w:numPr>
          <w:ilvl w:val="0"/>
          <w:numId w:val="29"/>
        </w:numPr>
        <w:spacing w:after="200" w:line="276" w:lineRule="auto"/>
        <w:contextualSpacing/>
      </w:pPr>
      <w:r w:rsidRPr="00496627">
        <w:t>Система питания карбюраторного двигателя</w:t>
      </w:r>
    </w:p>
    <w:p w:rsidR="00496627" w:rsidRPr="00496627" w:rsidRDefault="00496627" w:rsidP="00FF735A">
      <w:pPr>
        <w:numPr>
          <w:ilvl w:val="0"/>
          <w:numId w:val="29"/>
        </w:numPr>
        <w:spacing w:after="200" w:line="276" w:lineRule="auto"/>
        <w:contextualSpacing/>
      </w:pPr>
      <w:r w:rsidRPr="00496627">
        <w:t>Определение и назначение степени сжатия</w:t>
      </w:r>
    </w:p>
    <w:p w:rsidR="00496627" w:rsidRPr="00496627" w:rsidRDefault="00496627" w:rsidP="00FF735A">
      <w:pPr>
        <w:numPr>
          <w:ilvl w:val="0"/>
          <w:numId w:val="29"/>
        </w:numPr>
        <w:spacing w:after="200" w:line="276" w:lineRule="auto"/>
        <w:contextualSpacing/>
      </w:pPr>
      <w:r w:rsidRPr="00496627">
        <w:t>Назначение и устройство дифференциал</w:t>
      </w:r>
    </w:p>
    <w:p w:rsidR="00496627" w:rsidRPr="00496627" w:rsidRDefault="00496627" w:rsidP="00FF735A">
      <w:pPr>
        <w:numPr>
          <w:ilvl w:val="0"/>
          <w:numId w:val="29"/>
        </w:numPr>
        <w:spacing w:after="200" w:line="276" w:lineRule="auto"/>
        <w:contextualSpacing/>
      </w:pPr>
      <w:r w:rsidRPr="00496627">
        <w:t xml:space="preserve">Устройство, и назначение КШМ </w:t>
      </w:r>
    </w:p>
    <w:p w:rsidR="00496627" w:rsidRPr="00496627" w:rsidRDefault="00496627" w:rsidP="00FF735A">
      <w:pPr>
        <w:numPr>
          <w:ilvl w:val="0"/>
          <w:numId w:val="29"/>
        </w:numPr>
        <w:spacing w:after="200" w:line="276" w:lineRule="auto"/>
        <w:contextualSpacing/>
      </w:pPr>
      <w:r w:rsidRPr="00496627">
        <w:t>Назначение и классификация систем охлаждения. Охлаждающие жидкости.</w:t>
      </w:r>
    </w:p>
    <w:p w:rsidR="00496627" w:rsidRPr="00496627" w:rsidRDefault="00496627" w:rsidP="00FF735A">
      <w:pPr>
        <w:numPr>
          <w:ilvl w:val="0"/>
          <w:numId w:val="29"/>
        </w:numPr>
        <w:spacing w:after="200" w:line="276" w:lineRule="auto"/>
        <w:contextualSpacing/>
      </w:pPr>
      <w:r w:rsidRPr="00496627">
        <w:t xml:space="preserve">Принцип действия барабанной тормозной системой </w:t>
      </w:r>
    </w:p>
    <w:p w:rsidR="00496627" w:rsidRPr="00496627" w:rsidRDefault="00496627" w:rsidP="00FF735A">
      <w:pPr>
        <w:numPr>
          <w:ilvl w:val="0"/>
          <w:numId w:val="29"/>
        </w:numPr>
        <w:spacing w:after="200" w:line="276" w:lineRule="auto"/>
        <w:contextualSpacing/>
      </w:pPr>
      <w:r w:rsidRPr="00496627">
        <w:t>Система питания дизельного двигателя</w:t>
      </w:r>
      <w:proofErr w:type="gramStart"/>
      <w:r w:rsidRPr="00496627">
        <w:t xml:space="preserve"> .</w:t>
      </w:r>
      <w:proofErr w:type="gramEnd"/>
    </w:p>
    <w:p w:rsidR="00496627" w:rsidRPr="00496627" w:rsidRDefault="00496627" w:rsidP="00FF735A">
      <w:pPr>
        <w:numPr>
          <w:ilvl w:val="0"/>
          <w:numId w:val="29"/>
        </w:numPr>
        <w:spacing w:after="200" w:line="276" w:lineRule="auto"/>
        <w:contextualSpacing/>
      </w:pPr>
      <w:r w:rsidRPr="00496627">
        <w:t>Назначение и общее устройство карданного вала</w:t>
      </w:r>
    </w:p>
    <w:p w:rsidR="00496627" w:rsidRPr="00496627" w:rsidRDefault="00496627" w:rsidP="00FF735A">
      <w:pPr>
        <w:numPr>
          <w:ilvl w:val="0"/>
          <w:numId w:val="29"/>
        </w:numPr>
        <w:spacing w:after="200" w:line="276" w:lineRule="auto"/>
        <w:contextualSpacing/>
      </w:pPr>
      <w:r w:rsidRPr="00496627">
        <w:t>ТО-1  назначение и работы</w:t>
      </w:r>
    </w:p>
    <w:p w:rsidR="00496627" w:rsidRPr="00496627" w:rsidRDefault="00496627" w:rsidP="00FF735A">
      <w:pPr>
        <w:numPr>
          <w:ilvl w:val="0"/>
          <w:numId w:val="29"/>
        </w:numPr>
        <w:spacing w:after="200" w:line="276" w:lineRule="auto"/>
        <w:contextualSpacing/>
      </w:pPr>
      <w:r w:rsidRPr="00496627">
        <w:t>ТНВД назначение и устройство</w:t>
      </w:r>
    </w:p>
    <w:p w:rsidR="00496627" w:rsidRPr="00496627" w:rsidRDefault="00496627" w:rsidP="00FF735A">
      <w:pPr>
        <w:numPr>
          <w:ilvl w:val="0"/>
          <w:numId w:val="29"/>
        </w:numPr>
        <w:spacing w:after="200" w:line="276" w:lineRule="auto"/>
        <w:contextualSpacing/>
      </w:pPr>
      <w:r w:rsidRPr="00496627">
        <w:t>Устройство системы смазки и её узлов</w:t>
      </w:r>
    </w:p>
    <w:p w:rsidR="00496627" w:rsidRPr="00496627" w:rsidRDefault="00496627" w:rsidP="00FF735A">
      <w:pPr>
        <w:numPr>
          <w:ilvl w:val="0"/>
          <w:numId w:val="29"/>
        </w:numPr>
        <w:spacing w:after="200" w:line="276" w:lineRule="auto"/>
        <w:contextualSpacing/>
      </w:pPr>
      <w:r w:rsidRPr="00496627">
        <w:t>Назначение устройство ГРМ с верхним расположением.</w:t>
      </w:r>
    </w:p>
    <w:p w:rsidR="00496627" w:rsidRPr="00496627" w:rsidRDefault="00496627" w:rsidP="00FF735A">
      <w:pPr>
        <w:numPr>
          <w:ilvl w:val="0"/>
          <w:numId w:val="29"/>
        </w:numPr>
        <w:spacing w:after="200" w:line="276" w:lineRule="auto"/>
        <w:contextualSpacing/>
      </w:pPr>
      <w:r w:rsidRPr="00496627">
        <w:t>Устройство системы питания карбюраторного двигателя.</w:t>
      </w:r>
    </w:p>
    <w:p w:rsidR="00496627" w:rsidRPr="00496627" w:rsidRDefault="00496627" w:rsidP="00FF735A">
      <w:pPr>
        <w:numPr>
          <w:ilvl w:val="0"/>
          <w:numId w:val="29"/>
        </w:numPr>
        <w:spacing w:after="200" w:line="276" w:lineRule="auto"/>
        <w:contextualSpacing/>
      </w:pPr>
      <w:r w:rsidRPr="00496627">
        <w:t xml:space="preserve">Принцип действия рулевого управления автомобиля. </w:t>
      </w:r>
    </w:p>
    <w:p w:rsidR="00496627" w:rsidRPr="00496627" w:rsidRDefault="00496627" w:rsidP="00FF735A">
      <w:pPr>
        <w:numPr>
          <w:ilvl w:val="0"/>
          <w:numId w:val="29"/>
        </w:numPr>
        <w:spacing w:after="200" w:line="276" w:lineRule="auto"/>
        <w:contextualSpacing/>
      </w:pPr>
      <w:r w:rsidRPr="00496627">
        <w:t>Назначение и классификация системы охлаждения (достоинства и недостатки)</w:t>
      </w:r>
    </w:p>
    <w:p w:rsidR="00496627" w:rsidRPr="00496627" w:rsidRDefault="00496627" w:rsidP="00FF735A">
      <w:pPr>
        <w:numPr>
          <w:ilvl w:val="0"/>
          <w:numId w:val="29"/>
        </w:numPr>
        <w:spacing w:after="200" w:line="276" w:lineRule="auto"/>
        <w:contextualSpacing/>
      </w:pPr>
      <w:r w:rsidRPr="00496627">
        <w:t>Устройство системы питания дизеля и его узлов (бак, фильтры, насос).</w:t>
      </w:r>
    </w:p>
    <w:p w:rsidR="00496627" w:rsidRPr="00496627" w:rsidRDefault="00496627" w:rsidP="00FF735A">
      <w:pPr>
        <w:numPr>
          <w:ilvl w:val="0"/>
          <w:numId w:val="29"/>
        </w:numPr>
        <w:spacing w:after="200" w:line="276" w:lineRule="auto"/>
        <w:contextualSpacing/>
      </w:pPr>
      <w:r w:rsidRPr="00496627">
        <w:t>Принцип действия амортизатора.</w:t>
      </w:r>
    </w:p>
    <w:p w:rsidR="00496627" w:rsidRPr="00496627" w:rsidRDefault="00496627" w:rsidP="00FF735A">
      <w:pPr>
        <w:numPr>
          <w:ilvl w:val="0"/>
          <w:numId w:val="29"/>
        </w:numPr>
        <w:spacing w:after="200" w:line="276" w:lineRule="auto"/>
        <w:contextualSpacing/>
      </w:pPr>
      <w:r w:rsidRPr="00496627">
        <w:t>Назначение и характеристика системы смазки.</w:t>
      </w:r>
    </w:p>
    <w:p w:rsidR="00496627" w:rsidRPr="00496627" w:rsidRDefault="00496627" w:rsidP="00FF735A">
      <w:pPr>
        <w:numPr>
          <w:ilvl w:val="0"/>
          <w:numId w:val="29"/>
        </w:numPr>
        <w:spacing w:after="200" w:line="276" w:lineRule="auto"/>
        <w:contextualSpacing/>
      </w:pPr>
      <w:r w:rsidRPr="00496627">
        <w:t>Газобаллонная  установка на сжатом газе</w:t>
      </w:r>
      <w:proofErr w:type="gramStart"/>
      <w:r w:rsidRPr="00496627">
        <w:t>.</w:t>
      </w:r>
      <w:proofErr w:type="gramEnd"/>
      <w:r w:rsidRPr="00496627">
        <w:t xml:space="preserve"> (</w:t>
      </w:r>
      <w:proofErr w:type="gramStart"/>
      <w:r w:rsidRPr="00496627">
        <w:t>д</w:t>
      </w:r>
      <w:proofErr w:type="gramEnd"/>
      <w:r w:rsidRPr="00496627">
        <w:t>остоинства и недостатки)</w:t>
      </w:r>
    </w:p>
    <w:p w:rsidR="00496627" w:rsidRPr="00496627" w:rsidRDefault="00496627" w:rsidP="00FF735A">
      <w:pPr>
        <w:numPr>
          <w:ilvl w:val="0"/>
          <w:numId w:val="29"/>
        </w:numPr>
        <w:spacing w:after="200" w:line="276" w:lineRule="auto"/>
        <w:contextualSpacing/>
      </w:pPr>
      <w:r w:rsidRPr="00496627">
        <w:t>Вентиляция картера назначение и устройство</w:t>
      </w:r>
    </w:p>
    <w:p w:rsidR="00496627" w:rsidRPr="00496627" w:rsidRDefault="00496627" w:rsidP="00FF735A">
      <w:pPr>
        <w:numPr>
          <w:ilvl w:val="0"/>
          <w:numId w:val="29"/>
        </w:numPr>
        <w:spacing w:after="200" w:line="276" w:lineRule="auto"/>
        <w:contextualSpacing/>
      </w:pPr>
      <w:r w:rsidRPr="00496627">
        <w:t>Устройство и назначение карбюратора</w:t>
      </w:r>
    </w:p>
    <w:p w:rsidR="00496627" w:rsidRPr="00496627" w:rsidRDefault="00496627" w:rsidP="00FF735A">
      <w:pPr>
        <w:numPr>
          <w:ilvl w:val="0"/>
          <w:numId w:val="29"/>
        </w:numPr>
        <w:spacing w:after="200" w:line="276" w:lineRule="auto"/>
        <w:contextualSpacing/>
      </w:pPr>
      <w:r w:rsidRPr="00496627">
        <w:t>Устройство назначение платформы автомобиля.</w:t>
      </w:r>
    </w:p>
    <w:p w:rsidR="00496627" w:rsidRPr="00496627" w:rsidRDefault="00496627" w:rsidP="00FF735A">
      <w:pPr>
        <w:numPr>
          <w:ilvl w:val="0"/>
          <w:numId w:val="29"/>
        </w:numPr>
        <w:spacing w:after="200" w:line="276" w:lineRule="auto"/>
        <w:contextualSpacing/>
      </w:pPr>
      <w:r w:rsidRPr="00496627">
        <w:t>Назначение и устройство дифференциала.</w:t>
      </w:r>
    </w:p>
    <w:p w:rsidR="00496627" w:rsidRPr="00496627" w:rsidRDefault="00496627" w:rsidP="00FF735A">
      <w:pPr>
        <w:numPr>
          <w:ilvl w:val="0"/>
          <w:numId w:val="29"/>
        </w:numPr>
        <w:spacing w:after="200" w:line="276" w:lineRule="auto"/>
        <w:contextualSpacing/>
      </w:pPr>
      <w:r w:rsidRPr="00496627">
        <w:t>Назначение, типы и устройство ГРМ.</w:t>
      </w:r>
    </w:p>
    <w:p w:rsidR="00496627" w:rsidRPr="00496627" w:rsidRDefault="00496627" w:rsidP="00FF735A">
      <w:pPr>
        <w:numPr>
          <w:ilvl w:val="0"/>
          <w:numId w:val="29"/>
        </w:numPr>
        <w:spacing w:after="200" w:line="276" w:lineRule="auto"/>
        <w:contextualSpacing/>
      </w:pPr>
      <w:r w:rsidRPr="00496627">
        <w:t>Назначение и устройство жидкостной системы охлаждения.</w:t>
      </w:r>
    </w:p>
    <w:p w:rsidR="00496627" w:rsidRPr="00496627" w:rsidRDefault="00496627" w:rsidP="00FF735A">
      <w:pPr>
        <w:numPr>
          <w:ilvl w:val="0"/>
          <w:numId w:val="29"/>
        </w:numPr>
        <w:spacing w:after="200" w:line="276" w:lineRule="auto"/>
        <w:contextualSpacing/>
      </w:pPr>
      <w:r w:rsidRPr="00496627">
        <w:t>Принцип действия системы смазки.</w:t>
      </w:r>
    </w:p>
    <w:p w:rsidR="00496627" w:rsidRPr="00496627" w:rsidRDefault="00496627" w:rsidP="00FF735A">
      <w:pPr>
        <w:numPr>
          <w:ilvl w:val="0"/>
          <w:numId w:val="29"/>
        </w:numPr>
        <w:spacing w:after="200" w:line="276" w:lineRule="auto"/>
        <w:contextualSpacing/>
      </w:pPr>
      <w:r w:rsidRPr="00496627">
        <w:lastRenderedPageBreak/>
        <w:t>Назначение и принцип действия системы питания карбюраторного двигателя.</w:t>
      </w:r>
    </w:p>
    <w:p w:rsidR="00496627" w:rsidRPr="00496627" w:rsidRDefault="00496627" w:rsidP="00FF735A">
      <w:pPr>
        <w:numPr>
          <w:ilvl w:val="0"/>
          <w:numId w:val="29"/>
        </w:numPr>
        <w:spacing w:after="200" w:line="276" w:lineRule="auto"/>
        <w:contextualSpacing/>
      </w:pPr>
      <w:r w:rsidRPr="00496627">
        <w:t>Устройство рулевого управления автомобиля.</w:t>
      </w:r>
    </w:p>
    <w:p w:rsidR="00496627" w:rsidRPr="00496627" w:rsidRDefault="00496627" w:rsidP="00FF735A">
      <w:pPr>
        <w:numPr>
          <w:ilvl w:val="0"/>
          <w:numId w:val="29"/>
        </w:numPr>
        <w:spacing w:after="200" w:line="276" w:lineRule="auto"/>
        <w:contextualSpacing/>
      </w:pPr>
      <w:r w:rsidRPr="00496627">
        <w:t>Принцип действия раздаточной коробки.</w:t>
      </w:r>
    </w:p>
    <w:p w:rsidR="00496627" w:rsidRPr="00496627" w:rsidRDefault="00496627" w:rsidP="00FF735A">
      <w:pPr>
        <w:numPr>
          <w:ilvl w:val="0"/>
          <w:numId w:val="29"/>
        </w:numPr>
        <w:spacing w:after="200" w:line="276" w:lineRule="auto"/>
        <w:contextualSpacing/>
      </w:pPr>
      <w:r w:rsidRPr="00496627">
        <w:t xml:space="preserve">устройство и назначение </w:t>
      </w:r>
      <w:proofErr w:type="spellStart"/>
      <w:r w:rsidRPr="00496627">
        <w:t>аккамуляторной</w:t>
      </w:r>
      <w:proofErr w:type="spellEnd"/>
      <w:r w:rsidRPr="00496627">
        <w:t xml:space="preserve"> батареи</w:t>
      </w:r>
    </w:p>
    <w:p w:rsidR="00496627" w:rsidRPr="00496627" w:rsidRDefault="00496627" w:rsidP="00FF735A">
      <w:pPr>
        <w:numPr>
          <w:ilvl w:val="0"/>
          <w:numId w:val="29"/>
        </w:numPr>
        <w:spacing w:after="200" w:line="276" w:lineRule="auto"/>
        <w:contextualSpacing/>
      </w:pPr>
      <w:r w:rsidRPr="00496627">
        <w:t>Устройство и принцип действия рулевого управления</w:t>
      </w:r>
    </w:p>
    <w:p w:rsidR="00496627" w:rsidRPr="00496627" w:rsidRDefault="00496627" w:rsidP="00FF735A">
      <w:pPr>
        <w:numPr>
          <w:ilvl w:val="0"/>
          <w:numId w:val="29"/>
        </w:numPr>
        <w:spacing w:after="200" w:line="276" w:lineRule="auto"/>
        <w:contextualSpacing/>
      </w:pPr>
      <w:r w:rsidRPr="00496627">
        <w:t>Принцип действия системы смазки.</w:t>
      </w:r>
    </w:p>
    <w:p w:rsidR="00496627" w:rsidRPr="00496627" w:rsidRDefault="00496627" w:rsidP="00FF735A">
      <w:pPr>
        <w:numPr>
          <w:ilvl w:val="0"/>
          <w:numId w:val="29"/>
        </w:numPr>
        <w:tabs>
          <w:tab w:val="left" w:pos="4094"/>
          <w:tab w:val="center" w:pos="4677"/>
        </w:tabs>
        <w:spacing w:after="200" w:line="276" w:lineRule="auto"/>
        <w:contextualSpacing/>
      </w:pPr>
      <w:r w:rsidRPr="00496627">
        <w:t>Назначения, классификация и общее устройство автомобилей</w:t>
      </w:r>
    </w:p>
    <w:p w:rsidR="00496627" w:rsidRPr="00496627" w:rsidRDefault="00496627" w:rsidP="00FF735A">
      <w:pPr>
        <w:numPr>
          <w:ilvl w:val="0"/>
          <w:numId w:val="29"/>
        </w:numPr>
        <w:spacing w:after="200" w:line="276" w:lineRule="auto"/>
        <w:contextualSpacing/>
      </w:pPr>
      <w:r w:rsidRPr="00496627">
        <w:t>Назначение и устройство  коробки передач.</w:t>
      </w:r>
    </w:p>
    <w:p w:rsidR="00496627" w:rsidRPr="00496627" w:rsidRDefault="00496627" w:rsidP="00FF735A">
      <w:pPr>
        <w:numPr>
          <w:ilvl w:val="0"/>
          <w:numId w:val="29"/>
        </w:numPr>
        <w:spacing w:after="200" w:line="276" w:lineRule="auto"/>
        <w:contextualSpacing/>
      </w:pPr>
      <w:r w:rsidRPr="00496627">
        <w:t>Принцип действия ГРМ с нижним расположением.</w:t>
      </w:r>
    </w:p>
    <w:p w:rsidR="00496627" w:rsidRPr="00496627" w:rsidRDefault="00496627" w:rsidP="00FF735A">
      <w:pPr>
        <w:numPr>
          <w:ilvl w:val="0"/>
          <w:numId w:val="29"/>
        </w:numPr>
        <w:spacing w:after="200" w:line="276" w:lineRule="auto"/>
        <w:contextualSpacing/>
      </w:pPr>
      <w:r w:rsidRPr="00496627">
        <w:t>Назначение, классификация тормозных систем. Преимущества и недостатки.</w:t>
      </w:r>
    </w:p>
    <w:p w:rsidR="00496627" w:rsidRPr="00496627" w:rsidRDefault="00496627" w:rsidP="00FF735A">
      <w:pPr>
        <w:numPr>
          <w:ilvl w:val="0"/>
          <w:numId w:val="29"/>
        </w:numPr>
        <w:spacing w:after="200" w:line="276" w:lineRule="auto"/>
        <w:contextualSpacing/>
      </w:pPr>
      <w:r w:rsidRPr="00496627">
        <w:t>Устройство и принцип действия системы питания дизеля.</w:t>
      </w:r>
    </w:p>
    <w:p w:rsidR="00496627" w:rsidRPr="00496627" w:rsidRDefault="00496627" w:rsidP="00FF735A">
      <w:pPr>
        <w:numPr>
          <w:ilvl w:val="0"/>
          <w:numId w:val="29"/>
        </w:numPr>
        <w:spacing w:after="200" w:line="276" w:lineRule="auto"/>
        <w:contextualSpacing/>
      </w:pPr>
      <w:r w:rsidRPr="00496627">
        <w:t>Принцип действия бензонасоса</w:t>
      </w:r>
    </w:p>
    <w:p w:rsidR="00496627" w:rsidRPr="00496627" w:rsidRDefault="00496627" w:rsidP="00FF735A">
      <w:pPr>
        <w:numPr>
          <w:ilvl w:val="0"/>
          <w:numId w:val="29"/>
        </w:numPr>
        <w:spacing w:after="200" w:line="276" w:lineRule="auto"/>
        <w:contextualSpacing/>
      </w:pPr>
      <w:r w:rsidRPr="00496627">
        <w:t>Работа карбюратора на всех режимах.</w:t>
      </w:r>
    </w:p>
    <w:p w:rsidR="00496627" w:rsidRPr="00496627" w:rsidRDefault="00496627" w:rsidP="00FF735A">
      <w:pPr>
        <w:numPr>
          <w:ilvl w:val="0"/>
          <w:numId w:val="29"/>
        </w:numPr>
        <w:spacing w:after="200" w:line="276" w:lineRule="auto"/>
        <w:contextualSpacing/>
      </w:pPr>
      <w:r w:rsidRPr="00496627">
        <w:t>Назначение и принцип действия вакуумного усилителя тормозов.</w:t>
      </w:r>
    </w:p>
    <w:p w:rsidR="00496627" w:rsidRPr="00496627" w:rsidRDefault="00496627" w:rsidP="00FF735A">
      <w:pPr>
        <w:numPr>
          <w:ilvl w:val="0"/>
          <w:numId w:val="29"/>
        </w:numPr>
        <w:spacing w:after="200" w:line="276" w:lineRule="auto"/>
        <w:contextualSpacing/>
      </w:pPr>
      <w:r w:rsidRPr="00496627">
        <w:t>Назначение и устройство экономайзера</w:t>
      </w:r>
    </w:p>
    <w:p w:rsidR="00496627" w:rsidRPr="00496627" w:rsidRDefault="00496627" w:rsidP="00FF735A">
      <w:pPr>
        <w:numPr>
          <w:ilvl w:val="0"/>
          <w:numId w:val="29"/>
        </w:numPr>
        <w:spacing w:after="200" w:line="276" w:lineRule="auto"/>
        <w:contextualSpacing/>
      </w:pPr>
      <w:r w:rsidRPr="00496627">
        <w:t>Назначение, классификация и общее устройство сцепления.</w:t>
      </w:r>
    </w:p>
    <w:p w:rsidR="00496627" w:rsidRPr="00496627" w:rsidRDefault="00496627" w:rsidP="00FF735A">
      <w:pPr>
        <w:numPr>
          <w:ilvl w:val="0"/>
          <w:numId w:val="29"/>
        </w:numPr>
        <w:spacing w:after="200" w:line="276" w:lineRule="auto"/>
        <w:contextualSpacing/>
      </w:pPr>
      <w:r w:rsidRPr="00496627">
        <w:t>Назначения и принцип действия межосевого дифференциала.</w:t>
      </w:r>
    </w:p>
    <w:p w:rsidR="00496627" w:rsidRPr="00496627" w:rsidRDefault="00496627" w:rsidP="00FF735A">
      <w:pPr>
        <w:numPr>
          <w:ilvl w:val="0"/>
          <w:numId w:val="29"/>
        </w:numPr>
        <w:spacing w:after="200" w:line="276" w:lineRule="auto"/>
        <w:contextualSpacing/>
      </w:pPr>
      <w:r w:rsidRPr="00496627">
        <w:t>Устройство карбюратора автомобилей.</w:t>
      </w:r>
    </w:p>
    <w:p w:rsidR="00496627" w:rsidRPr="00496627" w:rsidRDefault="00496627" w:rsidP="00FF735A">
      <w:pPr>
        <w:numPr>
          <w:ilvl w:val="0"/>
          <w:numId w:val="29"/>
        </w:numPr>
        <w:spacing w:after="200" w:line="276" w:lineRule="auto"/>
        <w:contextualSpacing/>
      </w:pPr>
      <w:r w:rsidRPr="00496627">
        <w:t>Назначение, классификация и общее устройство коробки передач.</w:t>
      </w:r>
    </w:p>
    <w:p w:rsidR="00496627" w:rsidRPr="00496627" w:rsidRDefault="00496627" w:rsidP="00FF735A">
      <w:pPr>
        <w:numPr>
          <w:ilvl w:val="0"/>
          <w:numId w:val="29"/>
        </w:numPr>
        <w:spacing w:after="200" w:line="276" w:lineRule="auto"/>
        <w:contextualSpacing/>
      </w:pPr>
      <w:r w:rsidRPr="00496627">
        <w:t>Классификация автомобиля.</w:t>
      </w:r>
    </w:p>
    <w:p w:rsidR="00496627" w:rsidRPr="00496627" w:rsidRDefault="00496627" w:rsidP="00FF735A">
      <w:pPr>
        <w:numPr>
          <w:ilvl w:val="0"/>
          <w:numId w:val="29"/>
        </w:numPr>
        <w:spacing w:after="200" w:line="276" w:lineRule="auto"/>
        <w:contextualSpacing/>
      </w:pPr>
      <w:r w:rsidRPr="00496627">
        <w:t>Назначение и принцип действия главной передачи дифференциала.</w:t>
      </w:r>
    </w:p>
    <w:p w:rsidR="00496627" w:rsidRPr="00496627" w:rsidRDefault="00496627" w:rsidP="00FF735A">
      <w:pPr>
        <w:numPr>
          <w:ilvl w:val="0"/>
          <w:numId w:val="29"/>
        </w:numPr>
        <w:spacing w:after="200" w:line="276" w:lineRule="auto"/>
        <w:contextualSpacing/>
      </w:pPr>
      <w:r w:rsidRPr="00496627">
        <w:t>Назначение и устройство пневматических шин.</w:t>
      </w:r>
    </w:p>
    <w:p w:rsidR="00496627" w:rsidRPr="00496627" w:rsidRDefault="00496627" w:rsidP="00FF735A">
      <w:pPr>
        <w:numPr>
          <w:ilvl w:val="0"/>
          <w:numId w:val="29"/>
        </w:numPr>
        <w:spacing w:after="200" w:line="276" w:lineRule="auto"/>
        <w:contextualSpacing/>
      </w:pPr>
      <w:r w:rsidRPr="00496627">
        <w:t>Назначение и устройство привода сцепления</w:t>
      </w:r>
    </w:p>
    <w:p w:rsidR="00496627" w:rsidRPr="00496627" w:rsidRDefault="00496627" w:rsidP="00FF735A">
      <w:pPr>
        <w:numPr>
          <w:ilvl w:val="0"/>
          <w:numId w:val="29"/>
        </w:numPr>
        <w:spacing w:after="200" w:line="276" w:lineRule="auto"/>
        <w:contextualSpacing/>
      </w:pPr>
      <w:r w:rsidRPr="00496627">
        <w:t>Основная классификация различных автомобилей</w:t>
      </w:r>
    </w:p>
    <w:p w:rsidR="00496627" w:rsidRPr="00496627" w:rsidRDefault="00496627" w:rsidP="00FF735A">
      <w:pPr>
        <w:numPr>
          <w:ilvl w:val="0"/>
          <w:numId w:val="29"/>
        </w:numPr>
        <w:spacing w:after="200" w:line="276" w:lineRule="auto"/>
        <w:contextualSpacing/>
      </w:pPr>
      <w:r w:rsidRPr="00496627">
        <w:t>Назначение, классификация и общее устройство карданной передачи.</w:t>
      </w:r>
    </w:p>
    <w:p w:rsidR="00496627" w:rsidRPr="00496627" w:rsidRDefault="00496627" w:rsidP="00FF735A">
      <w:pPr>
        <w:numPr>
          <w:ilvl w:val="0"/>
          <w:numId w:val="29"/>
        </w:numPr>
        <w:spacing w:after="200" w:line="276" w:lineRule="auto"/>
        <w:contextualSpacing/>
      </w:pPr>
      <w:r w:rsidRPr="00496627">
        <w:t>Устройство и принцип действия узлов коробки передач.</w:t>
      </w:r>
    </w:p>
    <w:p w:rsidR="00496627" w:rsidRPr="00496627" w:rsidRDefault="00496627" w:rsidP="00FF735A">
      <w:pPr>
        <w:numPr>
          <w:ilvl w:val="0"/>
          <w:numId w:val="29"/>
        </w:numPr>
        <w:spacing w:after="200" w:line="276" w:lineRule="auto"/>
        <w:contextualSpacing/>
      </w:pPr>
      <w:r w:rsidRPr="00496627">
        <w:t>Принцип действия газобаллонной установки (достоинства и недостатки).</w:t>
      </w:r>
    </w:p>
    <w:p w:rsidR="00496627" w:rsidRPr="00496627" w:rsidRDefault="00496627" w:rsidP="00FF735A">
      <w:pPr>
        <w:numPr>
          <w:ilvl w:val="0"/>
          <w:numId w:val="29"/>
        </w:numPr>
        <w:spacing w:after="200" w:line="276" w:lineRule="auto"/>
        <w:contextualSpacing/>
      </w:pPr>
      <w:r w:rsidRPr="00496627">
        <w:t>Назначение, устройство и принцип действия стояночного тормоза.</w:t>
      </w:r>
    </w:p>
    <w:p w:rsidR="00496627" w:rsidRPr="00496627" w:rsidRDefault="00496627" w:rsidP="00FF735A">
      <w:pPr>
        <w:numPr>
          <w:ilvl w:val="0"/>
          <w:numId w:val="29"/>
        </w:numPr>
        <w:spacing w:after="200" w:line="276" w:lineRule="auto"/>
        <w:contextualSpacing/>
      </w:pPr>
      <w:r w:rsidRPr="00496627">
        <w:t>Устройство и назначение дискового тормоза.</w:t>
      </w:r>
    </w:p>
    <w:p w:rsidR="00496627" w:rsidRPr="00496627" w:rsidRDefault="00496627" w:rsidP="00FF735A">
      <w:pPr>
        <w:numPr>
          <w:ilvl w:val="0"/>
          <w:numId w:val="29"/>
        </w:numPr>
        <w:spacing w:after="200" w:line="276" w:lineRule="auto"/>
        <w:contextualSpacing/>
      </w:pPr>
      <w:r w:rsidRPr="00496627">
        <w:t>Устройство и характеристика и типы термостата.</w:t>
      </w:r>
    </w:p>
    <w:p w:rsidR="00496627" w:rsidRPr="00496627" w:rsidRDefault="00496627" w:rsidP="00FF735A">
      <w:pPr>
        <w:numPr>
          <w:ilvl w:val="0"/>
          <w:numId w:val="29"/>
        </w:numPr>
        <w:spacing w:after="200" w:line="276" w:lineRule="auto"/>
        <w:contextualSpacing/>
      </w:pPr>
      <w:r w:rsidRPr="00496627">
        <w:t>Назначение, классификация и общее устройство двигателя.</w:t>
      </w:r>
    </w:p>
    <w:p w:rsidR="00496627" w:rsidRPr="00496627" w:rsidRDefault="00496627" w:rsidP="00FF735A">
      <w:pPr>
        <w:numPr>
          <w:ilvl w:val="0"/>
          <w:numId w:val="29"/>
        </w:numPr>
        <w:spacing w:after="200" w:line="276" w:lineRule="auto"/>
        <w:contextualSpacing/>
      </w:pPr>
      <w:r w:rsidRPr="00496627">
        <w:t>Назначение и устройство свечи зажигания.</w:t>
      </w:r>
    </w:p>
    <w:p w:rsidR="00496627" w:rsidRPr="00496627" w:rsidRDefault="00496627" w:rsidP="00FF735A">
      <w:pPr>
        <w:numPr>
          <w:ilvl w:val="0"/>
          <w:numId w:val="29"/>
        </w:numPr>
        <w:spacing w:after="200" w:line="276" w:lineRule="auto"/>
        <w:contextualSpacing/>
      </w:pPr>
      <w:r w:rsidRPr="00496627">
        <w:t>Устройство и принцип действия термостата с твердым наполнителем</w:t>
      </w:r>
    </w:p>
    <w:p w:rsidR="00496627" w:rsidRPr="00496627" w:rsidRDefault="00496627" w:rsidP="00FF735A">
      <w:pPr>
        <w:numPr>
          <w:ilvl w:val="0"/>
          <w:numId w:val="29"/>
        </w:numPr>
        <w:spacing w:after="200" w:line="276" w:lineRule="auto"/>
        <w:contextualSpacing/>
      </w:pPr>
      <w:r w:rsidRPr="00496627">
        <w:t>Назначение и устройство КПП автомобиля.</w:t>
      </w:r>
    </w:p>
    <w:p w:rsidR="00496627" w:rsidRPr="00496627" w:rsidRDefault="00496627" w:rsidP="00FF735A">
      <w:pPr>
        <w:numPr>
          <w:ilvl w:val="0"/>
          <w:numId w:val="29"/>
        </w:numPr>
        <w:spacing w:after="200" w:line="276" w:lineRule="auto"/>
        <w:contextualSpacing/>
      </w:pPr>
      <w:r w:rsidRPr="00496627">
        <w:t xml:space="preserve">Устройство и принцип действия </w:t>
      </w:r>
      <w:proofErr w:type="spellStart"/>
      <w:r w:rsidRPr="00496627">
        <w:t>турбонадува</w:t>
      </w:r>
      <w:proofErr w:type="spellEnd"/>
      <w:r w:rsidRPr="00496627">
        <w:t>.</w:t>
      </w:r>
    </w:p>
    <w:p w:rsidR="00496627" w:rsidRPr="00496627" w:rsidRDefault="00496627" w:rsidP="00FF735A">
      <w:pPr>
        <w:numPr>
          <w:ilvl w:val="0"/>
          <w:numId w:val="29"/>
        </w:numPr>
        <w:spacing w:after="200" w:line="276" w:lineRule="auto"/>
        <w:contextualSpacing/>
      </w:pPr>
      <w:r w:rsidRPr="00496627">
        <w:t>Определение</w:t>
      </w:r>
      <w:proofErr w:type="gramStart"/>
      <w:r w:rsidRPr="00496627">
        <w:t xml:space="preserve"> ,</w:t>
      </w:r>
      <w:proofErr w:type="gramEnd"/>
      <w:r w:rsidRPr="00496627">
        <w:t>понятие качество.</w:t>
      </w:r>
    </w:p>
    <w:p w:rsidR="00496627" w:rsidRPr="00496627" w:rsidRDefault="00496627" w:rsidP="00FF735A">
      <w:pPr>
        <w:numPr>
          <w:ilvl w:val="0"/>
          <w:numId w:val="29"/>
        </w:numPr>
        <w:spacing w:after="200" w:line="276" w:lineRule="auto"/>
        <w:contextualSpacing/>
      </w:pPr>
      <w:r w:rsidRPr="00496627">
        <w:t>Устройство и принцип действия аккумуляторной батареи.</w:t>
      </w:r>
    </w:p>
    <w:p w:rsidR="00496627" w:rsidRPr="00496627" w:rsidRDefault="00496627" w:rsidP="00FF735A">
      <w:pPr>
        <w:numPr>
          <w:ilvl w:val="0"/>
          <w:numId w:val="29"/>
        </w:numPr>
        <w:spacing w:after="200" w:line="276" w:lineRule="auto"/>
        <w:contextualSpacing/>
      </w:pPr>
      <w:r w:rsidRPr="00496627">
        <w:t>Определение и назначение работоспособности</w:t>
      </w:r>
    </w:p>
    <w:p w:rsidR="00496627" w:rsidRPr="00496627" w:rsidRDefault="00496627" w:rsidP="00FF735A">
      <w:pPr>
        <w:numPr>
          <w:ilvl w:val="0"/>
          <w:numId w:val="29"/>
        </w:numPr>
        <w:spacing w:after="200" w:line="276" w:lineRule="auto"/>
        <w:contextualSpacing/>
      </w:pPr>
      <w:r w:rsidRPr="00496627">
        <w:t>Принцип действия коробки передач.</w:t>
      </w:r>
    </w:p>
    <w:p w:rsidR="00496627" w:rsidRPr="00496627" w:rsidRDefault="00496627" w:rsidP="00FF735A">
      <w:pPr>
        <w:numPr>
          <w:ilvl w:val="0"/>
          <w:numId w:val="29"/>
        </w:numPr>
        <w:spacing w:after="200" w:line="276" w:lineRule="auto"/>
        <w:contextualSpacing/>
      </w:pPr>
      <w:r w:rsidRPr="00496627">
        <w:t>Назначение и устройство генератора.</w:t>
      </w:r>
    </w:p>
    <w:p w:rsidR="00496627" w:rsidRPr="00496627" w:rsidRDefault="00496627" w:rsidP="00FF735A">
      <w:pPr>
        <w:numPr>
          <w:ilvl w:val="0"/>
          <w:numId w:val="29"/>
        </w:numPr>
        <w:spacing w:after="200" w:line="276" w:lineRule="auto"/>
        <w:contextualSpacing/>
      </w:pPr>
      <w:r w:rsidRPr="00496627">
        <w:t>Определение  и понятие безотказность.</w:t>
      </w:r>
    </w:p>
    <w:p w:rsidR="00496627" w:rsidRPr="00496627" w:rsidRDefault="00496627" w:rsidP="00FF735A">
      <w:pPr>
        <w:numPr>
          <w:ilvl w:val="0"/>
          <w:numId w:val="29"/>
        </w:numPr>
        <w:spacing w:after="200" w:line="276" w:lineRule="auto"/>
        <w:contextualSpacing/>
      </w:pPr>
      <w:r w:rsidRPr="00496627">
        <w:t>Устройство и принцип действия рулевого управления.</w:t>
      </w:r>
    </w:p>
    <w:p w:rsidR="00496627" w:rsidRPr="00496627" w:rsidRDefault="00496627" w:rsidP="00FF735A">
      <w:pPr>
        <w:numPr>
          <w:ilvl w:val="0"/>
          <w:numId w:val="29"/>
        </w:numPr>
        <w:spacing w:after="200" w:line="276" w:lineRule="auto"/>
        <w:contextualSpacing/>
      </w:pPr>
      <w:r w:rsidRPr="00496627">
        <w:t>Устройство и принцип действия системы зажигания.</w:t>
      </w:r>
    </w:p>
    <w:p w:rsidR="00496627" w:rsidRPr="00496627" w:rsidRDefault="00496627" w:rsidP="00FF735A">
      <w:pPr>
        <w:numPr>
          <w:ilvl w:val="0"/>
          <w:numId w:val="29"/>
        </w:numPr>
        <w:spacing w:after="200" w:line="276" w:lineRule="auto"/>
        <w:contextualSpacing/>
      </w:pPr>
      <w:r w:rsidRPr="00496627">
        <w:t>Ремонтопригодность, понятие определение.</w:t>
      </w:r>
    </w:p>
    <w:p w:rsidR="00496627" w:rsidRPr="00496627" w:rsidRDefault="00496627" w:rsidP="00FF735A">
      <w:pPr>
        <w:numPr>
          <w:ilvl w:val="0"/>
          <w:numId w:val="29"/>
        </w:numPr>
        <w:spacing w:after="200" w:line="276" w:lineRule="auto"/>
        <w:contextualSpacing/>
      </w:pPr>
      <w:r w:rsidRPr="00496627">
        <w:t>Назначение и устройство передней подвески.</w:t>
      </w:r>
    </w:p>
    <w:p w:rsidR="00496627" w:rsidRPr="00496627" w:rsidRDefault="00496627" w:rsidP="00FF735A">
      <w:pPr>
        <w:numPr>
          <w:ilvl w:val="0"/>
          <w:numId w:val="29"/>
        </w:numPr>
        <w:spacing w:after="200" w:line="276" w:lineRule="auto"/>
        <w:contextualSpacing/>
      </w:pPr>
      <w:r w:rsidRPr="00496627">
        <w:t>Назначение, устройство и принцип действия стартера.</w:t>
      </w:r>
    </w:p>
    <w:p w:rsidR="00496627" w:rsidRPr="00496627" w:rsidRDefault="00496627" w:rsidP="00FF735A">
      <w:pPr>
        <w:numPr>
          <w:ilvl w:val="0"/>
          <w:numId w:val="29"/>
        </w:numPr>
        <w:spacing w:after="200" w:line="276" w:lineRule="auto"/>
        <w:contextualSpacing/>
      </w:pPr>
      <w:r w:rsidRPr="00496627">
        <w:lastRenderedPageBreak/>
        <w:t>Назначение и устройство барабанных тормозов.</w:t>
      </w:r>
    </w:p>
    <w:p w:rsidR="00496627" w:rsidRPr="00496627" w:rsidRDefault="00496627" w:rsidP="00FF735A">
      <w:pPr>
        <w:numPr>
          <w:ilvl w:val="0"/>
          <w:numId w:val="29"/>
        </w:numPr>
        <w:spacing w:after="200" w:line="276" w:lineRule="auto"/>
        <w:contextualSpacing/>
      </w:pPr>
      <w:r w:rsidRPr="00496627">
        <w:t>Основные параметры двигателя. Такты.</w:t>
      </w:r>
    </w:p>
    <w:p w:rsidR="00496627" w:rsidRPr="00496627" w:rsidRDefault="00496627" w:rsidP="00FF735A">
      <w:pPr>
        <w:numPr>
          <w:ilvl w:val="0"/>
          <w:numId w:val="29"/>
        </w:numPr>
        <w:spacing w:after="200" w:line="276" w:lineRule="auto"/>
        <w:contextualSpacing/>
      </w:pPr>
      <w:r w:rsidRPr="00496627">
        <w:t>Долговечность</w:t>
      </w:r>
      <w:proofErr w:type="gramStart"/>
      <w:r w:rsidRPr="00496627">
        <w:t xml:space="preserve"> ,</w:t>
      </w:r>
      <w:proofErr w:type="gramEnd"/>
      <w:r w:rsidRPr="00496627">
        <w:t xml:space="preserve">определение понятие </w:t>
      </w:r>
    </w:p>
    <w:p w:rsidR="00496627" w:rsidRPr="00496627" w:rsidRDefault="00496627" w:rsidP="00FF735A">
      <w:pPr>
        <w:numPr>
          <w:ilvl w:val="0"/>
          <w:numId w:val="29"/>
        </w:numPr>
        <w:spacing w:after="200" w:line="276" w:lineRule="auto"/>
        <w:contextualSpacing/>
      </w:pPr>
      <w:r w:rsidRPr="00496627">
        <w:t>Назначения и маркировка пневматических шин.</w:t>
      </w:r>
    </w:p>
    <w:p w:rsidR="00496627" w:rsidRPr="00496627" w:rsidRDefault="00496627" w:rsidP="00FF735A">
      <w:pPr>
        <w:numPr>
          <w:ilvl w:val="0"/>
          <w:numId w:val="29"/>
        </w:numPr>
        <w:spacing w:after="200" w:line="276" w:lineRule="auto"/>
        <w:contextualSpacing/>
      </w:pPr>
      <w:r w:rsidRPr="00496627">
        <w:t>Капитальный ремонт, понятие и определения</w:t>
      </w:r>
    </w:p>
    <w:p w:rsidR="00496627" w:rsidRPr="00496627" w:rsidRDefault="00496627" w:rsidP="00FF735A">
      <w:pPr>
        <w:numPr>
          <w:ilvl w:val="0"/>
          <w:numId w:val="29"/>
        </w:numPr>
        <w:spacing w:after="200" w:line="276" w:lineRule="auto"/>
        <w:contextualSpacing/>
      </w:pPr>
      <w:r w:rsidRPr="00496627">
        <w:t>Принцип действия рулевого управления автомобиля</w:t>
      </w:r>
    </w:p>
    <w:p w:rsidR="00496627" w:rsidRPr="00496627" w:rsidRDefault="00496627" w:rsidP="00496627">
      <w:pPr>
        <w:spacing w:after="200" w:line="276" w:lineRule="auto"/>
        <w:contextualSpacing/>
      </w:pPr>
    </w:p>
    <w:p w:rsidR="00496627" w:rsidRPr="00496627" w:rsidRDefault="00496627" w:rsidP="00496627">
      <w:pPr>
        <w:autoSpaceDE w:val="0"/>
        <w:autoSpaceDN w:val="0"/>
        <w:adjustRightInd w:val="0"/>
        <w:rPr>
          <w:sz w:val="20"/>
          <w:szCs w:val="20"/>
        </w:rPr>
      </w:pPr>
    </w:p>
    <w:p w:rsidR="00496627" w:rsidRPr="00496627" w:rsidRDefault="00496627" w:rsidP="00496627">
      <w:pPr>
        <w:jc w:val="center"/>
        <w:rPr>
          <w:lang w:eastAsia="uk-UA"/>
        </w:rPr>
      </w:pPr>
      <w:r w:rsidRPr="00496627">
        <w:rPr>
          <w:lang w:eastAsia="uk-UA"/>
        </w:rPr>
        <w:t>Экзаменационные билеты по предмету:</w:t>
      </w:r>
    </w:p>
    <w:p w:rsidR="00496627" w:rsidRPr="00496627" w:rsidRDefault="00496627" w:rsidP="00496627">
      <w:pPr>
        <w:jc w:val="center"/>
        <w:rPr>
          <w:lang w:eastAsia="uk-UA"/>
        </w:rPr>
      </w:pPr>
      <w:r w:rsidRPr="00496627">
        <w:rPr>
          <w:lang w:eastAsia="uk-UA"/>
        </w:rPr>
        <w:t>МДК 01.02  «Устройство, техническое обслуживание и ремонт автомобилей».</w:t>
      </w:r>
    </w:p>
    <w:p w:rsidR="00496627" w:rsidRPr="00496627" w:rsidRDefault="00496627" w:rsidP="00496627">
      <w:pPr>
        <w:rPr>
          <w:lang w:eastAsia="uk-UA"/>
        </w:rPr>
      </w:pPr>
      <w:r w:rsidRPr="00496627">
        <w:rPr>
          <w:lang w:eastAsia="uk-UA"/>
        </w:rPr>
        <w:t xml:space="preserve">                                                                       </w:t>
      </w:r>
    </w:p>
    <w:p w:rsidR="00496627" w:rsidRPr="00496627" w:rsidRDefault="00496627" w:rsidP="00496627">
      <w:pPr>
        <w:rPr>
          <w:lang w:eastAsia="uk-UA"/>
        </w:rPr>
      </w:pPr>
      <w:r w:rsidRPr="00496627">
        <w:rPr>
          <w:lang w:eastAsia="uk-UA"/>
        </w:rPr>
        <w:t xml:space="preserve">                                                                            Билет №1</w:t>
      </w:r>
    </w:p>
    <w:p w:rsidR="00496627" w:rsidRPr="00496627" w:rsidRDefault="00496627" w:rsidP="00496627">
      <w:pPr>
        <w:rPr>
          <w:lang w:eastAsia="uk-UA"/>
        </w:rPr>
      </w:pPr>
    </w:p>
    <w:p w:rsidR="00496627" w:rsidRPr="00496627" w:rsidRDefault="00496627" w:rsidP="00FF735A">
      <w:pPr>
        <w:numPr>
          <w:ilvl w:val="0"/>
          <w:numId w:val="30"/>
        </w:numPr>
        <w:rPr>
          <w:lang w:eastAsia="uk-UA"/>
        </w:rPr>
      </w:pPr>
      <w:r w:rsidRPr="00496627">
        <w:rPr>
          <w:lang w:eastAsia="uk-UA"/>
        </w:rPr>
        <w:t>Общее устройство автомобиля.</w:t>
      </w:r>
    </w:p>
    <w:p w:rsidR="00496627" w:rsidRPr="00496627" w:rsidRDefault="00496627" w:rsidP="00FF735A">
      <w:pPr>
        <w:numPr>
          <w:ilvl w:val="0"/>
          <w:numId w:val="30"/>
        </w:numPr>
        <w:rPr>
          <w:lang w:eastAsia="uk-UA"/>
        </w:rPr>
      </w:pPr>
      <w:r w:rsidRPr="00496627">
        <w:rPr>
          <w:lang w:eastAsia="uk-UA"/>
        </w:rPr>
        <w:t>Общее устройство двигателя, такты и рабочий цикл.</w:t>
      </w:r>
    </w:p>
    <w:p w:rsidR="00496627" w:rsidRPr="00496627" w:rsidRDefault="00496627" w:rsidP="00FF735A">
      <w:pPr>
        <w:numPr>
          <w:ilvl w:val="0"/>
          <w:numId w:val="30"/>
        </w:numPr>
        <w:rPr>
          <w:lang w:eastAsia="uk-UA"/>
        </w:rPr>
      </w:pPr>
      <w:r w:rsidRPr="00496627">
        <w:rPr>
          <w:lang w:eastAsia="uk-UA"/>
        </w:rPr>
        <w:t>Общее устройство, виды и  принцип действия тормозов.</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 №2</w:t>
      </w:r>
    </w:p>
    <w:p w:rsidR="00496627" w:rsidRPr="00496627" w:rsidRDefault="00496627" w:rsidP="00496627">
      <w:pPr>
        <w:rPr>
          <w:lang w:eastAsia="uk-UA"/>
        </w:rPr>
      </w:pPr>
    </w:p>
    <w:p w:rsidR="00496627" w:rsidRPr="00496627" w:rsidRDefault="00496627" w:rsidP="00496627">
      <w:pPr>
        <w:ind w:left="360"/>
        <w:rPr>
          <w:lang w:eastAsia="uk-UA"/>
        </w:rPr>
      </w:pPr>
      <w:r w:rsidRPr="00496627">
        <w:rPr>
          <w:lang w:eastAsia="uk-UA"/>
        </w:rPr>
        <w:t>1.   Назначение и общее устройство КШМ двигателя.</w:t>
      </w:r>
    </w:p>
    <w:p w:rsidR="00496627" w:rsidRPr="00496627" w:rsidRDefault="00496627" w:rsidP="00496627">
      <w:pPr>
        <w:ind w:left="360"/>
        <w:rPr>
          <w:lang w:eastAsia="uk-UA"/>
        </w:rPr>
      </w:pPr>
      <w:r w:rsidRPr="00496627">
        <w:rPr>
          <w:lang w:eastAsia="uk-UA"/>
        </w:rPr>
        <w:t>2.   Устройство кабины.</w:t>
      </w:r>
    </w:p>
    <w:p w:rsidR="00496627" w:rsidRPr="00496627" w:rsidRDefault="00496627" w:rsidP="00FF735A">
      <w:pPr>
        <w:numPr>
          <w:ilvl w:val="0"/>
          <w:numId w:val="31"/>
        </w:numPr>
        <w:rPr>
          <w:lang w:eastAsia="uk-UA"/>
        </w:rPr>
      </w:pPr>
      <w:r w:rsidRPr="00496627">
        <w:rPr>
          <w:lang w:eastAsia="uk-UA"/>
        </w:rPr>
        <w:t xml:space="preserve">Назначение, устройство система смазки. </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Билет№3</w:t>
      </w:r>
    </w:p>
    <w:p w:rsidR="00496627" w:rsidRPr="00496627" w:rsidRDefault="00496627" w:rsidP="00496627">
      <w:pPr>
        <w:rPr>
          <w:lang w:eastAsia="uk-UA"/>
        </w:rPr>
      </w:pPr>
    </w:p>
    <w:p w:rsidR="00496627" w:rsidRPr="00496627" w:rsidRDefault="00496627" w:rsidP="00496627">
      <w:pPr>
        <w:ind w:left="360"/>
        <w:rPr>
          <w:lang w:eastAsia="uk-UA"/>
        </w:rPr>
      </w:pPr>
      <w:r w:rsidRPr="00496627">
        <w:rPr>
          <w:lang w:eastAsia="uk-UA"/>
        </w:rPr>
        <w:t>1.   Назначение, общее устройство ГРМ двигателя.</w:t>
      </w:r>
    </w:p>
    <w:p w:rsidR="00496627" w:rsidRPr="00496627" w:rsidRDefault="00496627" w:rsidP="00496627">
      <w:pPr>
        <w:ind w:left="360"/>
        <w:rPr>
          <w:lang w:eastAsia="uk-UA"/>
        </w:rPr>
      </w:pPr>
      <w:r w:rsidRPr="00496627">
        <w:rPr>
          <w:lang w:eastAsia="uk-UA"/>
        </w:rPr>
        <w:t>2.   Устройство, назначение амортизатора</w:t>
      </w:r>
    </w:p>
    <w:p w:rsidR="00496627" w:rsidRPr="00496627" w:rsidRDefault="00496627" w:rsidP="00496627">
      <w:pPr>
        <w:ind w:left="360"/>
        <w:rPr>
          <w:lang w:eastAsia="uk-UA"/>
        </w:rPr>
      </w:pPr>
      <w:r w:rsidRPr="00496627">
        <w:rPr>
          <w:lang w:eastAsia="uk-UA"/>
        </w:rPr>
        <w:t>3    Назначение, ЕТО</w:t>
      </w:r>
      <w:proofErr w:type="gramStart"/>
      <w:r w:rsidRPr="00496627">
        <w:rPr>
          <w:lang w:eastAsia="uk-UA"/>
        </w:rPr>
        <w:t xml:space="preserve"> ,</w:t>
      </w:r>
      <w:proofErr w:type="gramEnd"/>
      <w:r w:rsidRPr="00496627">
        <w:rPr>
          <w:lang w:eastAsia="uk-UA"/>
        </w:rPr>
        <w:t xml:space="preserve"> контрольные работы</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Билет№4</w:t>
      </w:r>
    </w:p>
    <w:p w:rsidR="00496627" w:rsidRPr="00496627" w:rsidRDefault="00496627" w:rsidP="00496627">
      <w:pPr>
        <w:jc w:val="center"/>
        <w:rPr>
          <w:lang w:eastAsia="uk-UA"/>
        </w:rPr>
      </w:pPr>
    </w:p>
    <w:p w:rsidR="00496627" w:rsidRPr="00496627" w:rsidRDefault="00496627" w:rsidP="00FF735A">
      <w:pPr>
        <w:numPr>
          <w:ilvl w:val="0"/>
          <w:numId w:val="32"/>
        </w:numPr>
        <w:rPr>
          <w:lang w:eastAsia="uk-UA"/>
        </w:rPr>
      </w:pPr>
      <w:r w:rsidRPr="00496627">
        <w:rPr>
          <w:lang w:eastAsia="uk-UA"/>
        </w:rPr>
        <w:t xml:space="preserve">Устройство и назначение системы охлаждения </w:t>
      </w:r>
    </w:p>
    <w:p w:rsidR="00496627" w:rsidRPr="00496627" w:rsidRDefault="00496627" w:rsidP="00FF735A">
      <w:pPr>
        <w:numPr>
          <w:ilvl w:val="0"/>
          <w:numId w:val="32"/>
        </w:numPr>
        <w:rPr>
          <w:lang w:eastAsia="uk-UA"/>
        </w:rPr>
      </w:pPr>
      <w:r w:rsidRPr="00496627">
        <w:rPr>
          <w:lang w:eastAsia="uk-UA"/>
        </w:rPr>
        <w:t>Назначение капитального ремонта</w:t>
      </w:r>
    </w:p>
    <w:p w:rsidR="00496627" w:rsidRPr="00496627" w:rsidRDefault="00496627" w:rsidP="00FF735A">
      <w:pPr>
        <w:numPr>
          <w:ilvl w:val="0"/>
          <w:numId w:val="32"/>
        </w:numPr>
        <w:rPr>
          <w:lang w:eastAsia="uk-UA"/>
        </w:rPr>
      </w:pPr>
      <w:r w:rsidRPr="00496627">
        <w:rPr>
          <w:lang w:eastAsia="uk-UA"/>
        </w:rPr>
        <w:t>Назначение устройство сцепления.</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Билет№5</w:t>
      </w:r>
    </w:p>
    <w:p w:rsidR="00496627" w:rsidRPr="00496627" w:rsidRDefault="00496627" w:rsidP="00496627">
      <w:pPr>
        <w:rPr>
          <w:lang w:eastAsia="uk-UA"/>
        </w:rPr>
      </w:pPr>
    </w:p>
    <w:p w:rsidR="00496627" w:rsidRPr="00496627" w:rsidRDefault="00496627" w:rsidP="00496627">
      <w:pPr>
        <w:rPr>
          <w:lang w:eastAsia="uk-UA"/>
        </w:rPr>
      </w:pPr>
      <w:r w:rsidRPr="00496627">
        <w:rPr>
          <w:lang w:eastAsia="uk-UA"/>
        </w:rPr>
        <w:t xml:space="preserve">      1.   Система питания карбюраторного двигателя</w:t>
      </w:r>
    </w:p>
    <w:p w:rsidR="00496627" w:rsidRPr="00496627" w:rsidRDefault="00496627" w:rsidP="00496627">
      <w:pPr>
        <w:ind w:left="360"/>
        <w:rPr>
          <w:lang w:eastAsia="uk-UA"/>
        </w:rPr>
      </w:pPr>
      <w:r w:rsidRPr="00496627">
        <w:rPr>
          <w:lang w:eastAsia="uk-UA"/>
        </w:rPr>
        <w:t>2.   Определение и назначение степени сжатия</w:t>
      </w:r>
    </w:p>
    <w:p w:rsidR="00496627" w:rsidRPr="00496627" w:rsidRDefault="00496627" w:rsidP="00FF735A">
      <w:pPr>
        <w:numPr>
          <w:ilvl w:val="0"/>
          <w:numId w:val="33"/>
        </w:numPr>
        <w:rPr>
          <w:lang w:eastAsia="uk-UA"/>
        </w:rPr>
      </w:pPr>
      <w:r w:rsidRPr="00496627">
        <w:rPr>
          <w:lang w:eastAsia="uk-UA"/>
        </w:rPr>
        <w:t>Назначение и устройство дифференциала</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Билет№6</w:t>
      </w:r>
    </w:p>
    <w:p w:rsidR="00496627" w:rsidRPr="00496627" w:rsidRDefault="00496627" w:rsidP="00496627">
      <w:pPr>
        <w:rPr>
          <w:lang w:eastAsia="uk-UA"/>
        </w:rPr>
      </w:pPr>
    </w:p>
    <w:p w:rsidR="00496627" w:rsidRPr="00496627" w:rsidRDefault="00496627" w:rsidP="00496627">
      <w:pPr>
        <w:ind w:left="360"/>
        <w:rPr>
          <w:lang w:eastAsia="uk-UA"/>
        </w:rPr>
      </w:pPr>
      <w:r w:rsidRPr="00496627">
        <w:rPr>
          <w:lang w:eastAsia="uk-UA"/>
        </w:rPr>
        <w:t xml:space="preserve">1.   Устройство, и назначение КШМ </w:t>
      </w:r>
    </w:p>
    <w:p w:rsidR="00496627" w:rsidRPr="00496627" w:rsidRDefault="00496627" w:rsidP="00496627">
      <w:pPr>
        <w:ind w:left="360"/>
        <w:rPr>
          <w:lang w:eastAsia="uk-UA"/>
        </w:rPr>
      </w:pPr>
      <w:r w:rsidRPr="00496627">
        <w:rPr>
          <w:lang w:eastAsia="uk-UA"/>
        </w:rPr>
        <w:t>2.   Назначение и классификация систем охлаждения. Охлаждающие жидкости.</w:t>
      </w:r>
    </w:p>
    <w:p w:rsidR="00496627" w:rsidRPr="00496627" w:rsidRDefault="00496627" w:rsidP="00FF735A">
      <w:pPr>
        <w:numPr>
          <w:ilvl w:val="0"/>
          <w:numId w:val="34"/>
        </w:numPr>
        <w:rPr>
          <w:lang w:eastAsia="uk-UA"/>
        </w:rPr>
      </w:pPr>
      <w:r w:rsidRPr="00496627">
        <w:rPr>
          <w:lang w:eastAsia="uk-UA"/>
        </w:rPr>
        <w:t xml:space="preserve"> Принцип действия барабанной тормозной системой </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 №7</w:t>
      </w:r>
    </w:p>
    <w:p w:rsidR="00496627" w:rsidRPr="00496627" w:rsidRDefault="00496627" w:rsidP="00496627">
      <w:pPr>
        <w:jc w:val="center"/>
        <w:rPr>
          <w:lang w:eastAsia="uk-UA"/>
        </w:rPr>
      </w:pPr>
    </w:p>
    <w:p w:rsidR="00496627" w:rsidRPr="00496627" w:rsidRDefault="00496627" w:rsidP="00496627">
      <w:pPr>
        <w:ind w:left="360"/>
        <w:rPr>
          <w:lang w:eastAsia="uk-UA"/>
        </w:rPr>
      </w:pPr>
      <w:r w:rsidRPr="00496627">
        <w:rPr>
          <w:lang w:eastAsia="uk-UA"/>
        </w:rPr>
        <w:t>1.   Система питания дизельного двигателя</w:t>
      </w:r>
      <w:proofErr w:type="gramStart"/>
      <w:r w:rsidRPr="00496627">
        <w:rPr>
          <w:lang w:eastAsia="uk-UA"/>
        </w:rPr>
        <w:t xml:space="preserve"> .</w:t>
      </w:r>
      <w:proofErr w:type="gramEnd"/>
    </w:p>
    <w:p w:rsidR="00496627" w:rsidRPr="00496627" w:rsidRDefault="00496627" w:rsidP="00FF735A">
      <w:pPr>
        <w:numPr>
          <w:ilvl w:val="0"/>
          <w:numId w:val="35"/>
        </w:numPr>
        <w:rPr>
          <w:lang w:eastAsia="uk-UA"/>
        </w:rPr>
      </w:pPr>
      <w:r w:rsidRPr="00496627">
        <w:rPr>
          <w:lang w:eastAsia="uk-UA"/>
        </w:rPr>
        <w:t>Назначение и общее устройство карданного вала</w:t>
      </w:r>
    </w:p>
    <w:p w:rsidR="00496627" w:rsidRPr="00496627" w:rsidRDefault="00496627" w:rsidP="00FF735A">
      <w:pPr>
        <w:numPr>
          <w:ilvl w:val="0"/>
          <w:numId w:val="35"/>
        </w:numPr>
        <w:rPr>
          <w:lang w:eastAsia="uk-UA"/>
        </w:rPr>
      </w:pPr>
      <w:r w:rsidRPr="00496627">
        <w:rPr>
          <w:lang w:eastAsia="uk-UA"/>
        </w:rPr>
        <w:lastRenderedPageBreak/>
        <w:t>ТО-1  назначение и работы</w:t>
      </w:r>
    </w:p>
    <w:p w:rsidR="00496627" w:rsidRPr="00496627" w:rsidRDefault="00496627" w:rsidP="00496627">
      <w:pPr>
        <w:ind w:left="360"/>
        <w:rPr>
          <w:lang w:eastAsia="uk-UA"/>
        </w:rPr>
      </w:pPr>
    </w:p>
    <w:p w:rsidR="00496627" w:rsidRPr="00496627" w:rsidRDefault="00496627" w:rsidP="00496627">
      <w:pPr>
        <w:jc w:val="center"/>
        <w:rPr>
          <w:lang w:eastAsia="uk-UA"/>
        </w:rPr>
      </w:pPr>
      <w:r w:rsidRPr="00496627">
        <w:rPr>
          <w:lang w:eastAsia="uk-UA"/>
        </w:rPr>
        <w:t>Билет №8</w:t>
      </w:r>
    </w:p>
    <w:p w:rsidR="00496627" w:rsidRPr="00496627" w:rsidRDefault="00496627" w:rsidP="00496627">
      <w:pPr>
        <w:jc w:val="center"/>
        <w:rPr>
          <w:lang w:eastAsia="uk-UA"/>
        </w:rPr>
      </w:pPr>
    </w:p>
    <w:p w:rsidR="00496627" w:rsidRPr="00496627" w:rsidRDefault="00496627" w:rsidP="00496627">
      <w:pPr>
        <w:ind w:left="360"/>
        <w:rPr>
          <w:lang w:eastAsia="uk-UA"/>
        </w:rPr>
      </w:pPr>
      <w:r w:rsidRPr="00496627">
        <w:rPr>
          <w:lang w:eastAsia="uk-UA"/>
        </w:rPr>
        <w:t>1.   ТНВД назначение и устройство</w:t>
      </w:r>
    </w:p>
    <w:p w:rsidR="00496627" w:rsidRPr="00496627" w:rsidRDefault="00496627" w:rsidP="00FF735A">
      <w:pPr>
        <w:numPr>
          <w:ilvl w:val="0"/>
          <w:numId w:val="36"/>
        </w:numPr>
        <w:rPr>
          <w:lang w:eastAsia="uk-UA"/>
        </w:rPr>
      </w:pPr>
      <w:r w:rsidRPr="00496627">
        <w:rPr>
          <w:lang w:eastAsia="uk-UA"/>
        </w:rPr>
        <w:t>Устройство системы смазки и её узлов.</w:t>
      </w:r>
    </w:p>
    <w:p w:rsidR="00496627" w:rsidRPr="00496627" w:rsidRDefault="00496627" w:rsidP="00FF735A">
      <w:pPr>
        <w:numPr>
          <w:ilvl w:val="0"/>
          <w:numId w:val="36"/>
        </w:numPr>
        <w:rPr>
          <w:lang w:eastAsia="uk-UA"/>
        </w:rPr>
      </w:pPr>
      <w:r w:rsidRPr="00496627">
        <w:rPr>
          <w:lang w:eastAsia="uk-UA"/>
        </w:rPr>
        <w:t xml:space="preserve">Принцип действия рулевого управления автомобиля </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Билет№9</w:t>
      </w:r>
    </w:p>
    <w:p w:rsidR="00496627" w:rsidRPr="00496627" w:rsidRDefault="00496627" w:rsidP="00496627">
      <w:pPr>
        <w:rPr>
          <w:lang w:eastAsia="uk-UA"/>
        </w:rPr>
      </w:pPr>
    </w:p>
    <w:p w:rsidR="00496627" w:rsidRPr="00496627" w:rsidRDefault="00496627" w:rsidP="00496627">
      <w:pPr>
        <w:ind w:left="360"/>
        <w:rPr>
          <w:lang w:eastAsia="uk-UA"/>
        </w:rPr>
      </w:pPr>
      <w:r w:rsidRPr="00496627">
        <w:rPr>
          <w:lang w:eastAsia="uk-UA"/>
        </w:rPr>
        <w:t>1.   Назначение устройство ГРМ с верхним расположением.</w:t>
      </w:r>
    </w:p>
    <w:p w:rsidR="00496627" w:rsidRPr="00496627" w:rsidRDefault="00496627" w:rsidP="00496627">
      <w:pPr>
        <w:ind w:left="360"/>
        <w:rPr>
          <w:lang w:eastAsia="uk-UA"/>
        </w:rPr>
      </w:pPr>
      <w:r w:rsidRPr="00496627">
        <w:rPr>
          <w:lang w:eastAsia="uk-UA"/>
        </w:rPr>
        <w:t>2.   Устройство системы питания карбюраторного двигателя.</w:t>
      </w:r>
    </w:p>
    <w:p w:rsidR="00496627" w:rsidRPr="00496627" w:rsidRDefault="00496627" w:rsidP="00496627">
      <w:pPr>
        <w:ind w:left="360"/>
        <w:rPr>
          <w:lang w:eastAsia="uk-UA"/>
        </w:rPr>
      </w:pPr>
      <w:r w:rsidRPr="00496627">
        <w:rPr>
          <w:lang w:eastAsia="uk-UA"/>
        </w:rPr>
        <w:t xml:space="preserve">3.   Принцип действия рулевого управления автомобиля. </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Билет№10</w:t>
      </w:r>
    </w:p>
    <w:p w:rsidR="00496627" w:rsidRPr="00496627" w:rsidRDefault="00496627" w:rsidP="00496627">
      <w:pPr>
        <w:jc w:val="center"/>
        <w:rPr>
          <w:lang w:eastAsia="uk-UA"/>
        </w:rPr>
      </w:pPr>
    </w:p>
    <w:p w:rsidR="00496627" w:rsidRPr="00496627" w:rsidRDefault="00496627" w:rsidP="00FF735A">
      <w:pPr>
        <w:numPr>
          <w:ilvl w:val="0"/>
          <w:numId w:val="37"/>
        </w:numPr>
        <w:rPr>
          <w:lang w:eastAsia="uk-UA"/>
        </w:rPr>
      </w:pPr>
      <w:r w:rsidRPr="00496627">
        <w:rPr>
          <w:lang w:eastAsia="uk-UA"/>
        </w:rPr>
        <w:t>Назначение и классификация системы охлаждения (достоинства и недостатки)</w:t>
      </w:r>
    </w:p>
    <w:p w:rsidR="00496627" w:rsidRPr="00496627" w:rsidRDefault="00496627" w:rsidP="00FF735A">
      <w:pPr>
        <w:numPr>
          <w:ilvl w:val="0"/>
          <w:numId w:val="38"/>
        </w:numPr>
        <w:rPr>
          <w:lang w:eastAsia="uk-UA"/>
        </w:rPr>
      </w:pPr>
      <w:r w:rsidRPr="00496627">
        <w:rPr>
          <w:lang w:eastAsia="uk-UA"/>
        </w:rPr>
        <w:t>Устройство системы питания дизеля и его узлов (бак, фильтры, насос).</w:t>
      </w:r>
    </w:p>
    <w:p w:rsidR="00496627" w:rsidRPr="00496627" w:rsidRDefault="00496627" w:rsidP="00FF735A">
      <w:pPr>
        <w:numPr>
          <w:ilvl w:val="0"/>
          <w:numId w:val="38"/>
        </w:numPr>
        <w:rPr>
          <w:lang w:eastAsia="uk-UA"/>
        </w:rPr>
      </w:pPr>
      <w:r w:rsidRPr="00496627">
        <w:rPr>
          <w:lang w:eastAsia="uk-UA"/>
        </w:rPr>
        <w:t>Принцип действия амортизатора.</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Билет№11</w:t>
      </w:r>
    </w:p>
    <w:p w:rsidR="00496627" w:rsidRPr="00496627" w:rsidRDefault="00496627" w:rsidP="00496627">
      <w:pPr>
        <w:jc w:val="center"/>
        <w:rPr>
          <w:lang w:eastAsia="uk-UA"/>
        </w:rPr>
      </w:pPr>
    </w:p>
    <w:p w:rsidR="00496627" w:rsidRPr="00496627" w:rsidRDefault="00496627" w:rsidP="00496627">
      <w:pPr>
        <w:ind w:left="360"/>
        <w:rPr>
          <w:lang w:eastAsia="uk-UA"/>
        </w:rPr>
      </w:pPr>
      <w:r w:rsidRPr="00496627">
        <w:rPr>
          <w:lang w:eastAsia="uk-UA"/>
        </w:rPr>
        <w:t>1.   Назначение и характеристика системы смазки.</w:t>
      </w:r>
    </w:p>
    <w:p w:rsidR="00496627" w:rsidRPr="00496627" w:rsidRDefault="00496627" w:rsidP="00496627">
      <w:pPr>
        <w:ind w:left="360"/>
        <w:rPr>
          <w:lang w:eastAsia="uk-UA"/>
        </w:rPr>
      </w:pPr>
      <w:r w:rsidRPr="00496627">
        <w:rPr>
          <w:lang w:eastAsia="uk-UA"/>
        </w:rPr>
        <w:t>2.   Газобаллонная  установка на сжатом газе</w:t>
      </w:r>
      <w:proofErr w:type="gramStart"/>
      <w:r w:rsidRPr="00496627">
        <w:rPr>
          <w:lang w:eastAsia="uk-UA"/>
        </w:rPr>
        <w:t>.</w:t>
      </w:r>
      <w:proofErr w:type="gramEnd"/>
      <w:r w:rsidRPr="00496627">
        <w:rPr>
          <w:lang w:eastAsia="uk-UA"/>
        </w:rPr>
        <w:t xml:space="preserve"> (</w:t>
      </w:r>
      <w:proofErr w:type="gramStart"/>
      <w:r w:rsidRPr="00496627">
        <w:rPr>
          <w:lang w:eastAsia="uk-UA"/>
        </w:rPr>
        <w:t>д</w:t>
      </w:r>
      <w:proofErr w:type="gramEnd"/>
      <w:r w:rsidRPr="00496627">
        <w:rPr>
          <w:lang w:eastAsia="uk-UA"/>
        </w:rPr>
        <w:t>остоинства и недостатки)</w:t>
      </w:r>
    </w:p>
    <w:p w:rsidR="00496627" w:rsidRPr="00496627" w:rsidRDefault="00496627" w:rsidP="00496627">
      <w:pPr>
        <w:ind w:left="360"/>
        <w:rPr>
          <w:lang w:eastAsia="uk-UA"/>
        </w:rPr>
      </w:pPr>
      <w:r w:rsidRPr="00496627">
        <w:rPr>
          <w:lang w:eastAsia="uk-UA"/>
        </w:rPr>
        <w:t>3.   Вентиляция картера назначение и устройство</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Билет№12</w:t>
      </w:r>
    </w:p>
    <w:p w:rsidR="00496627" w:rsidRPr="00496627" w:rsidRDefault="00496627" w:rsidP="00496627">
      <w:pPr>
        <w:jc w:val="center"/>
        <w:rPr>
          <w:lang w:eastAsia="uk-UA"/>
        </w:rPr>
      </w:pPr>
    </w:p>
    <w:p w:rsidR="00496627" w:rsidRPr="00496627" w:rsidRDefault="00496627" w:rsidP="00496627">
      <w:pPr>
        <w:ind w:left="360"/>
        <w:rPr>
          <w:lang w:eastAsia="uk-UA"/>
        </w:rPr>
      </w:pPr>
      <w:r w:rsidRPr="00496627">
        <w:rPr>
          <w:lang w:eastAsia="uk-UA"/>
        </w:rPr>
        <w:t xml:space="preserve">1.   Устройство и назначение карбюратора </w:t>
      </w:r>
    </w:p>
    <w:p w:rsidR="00496627" w:rsidRPr="00496627" w:rsidRDefault="00496627" w:rsidP="00496627">
      <w:pPr>
        <w:ind w:left="360"/>
        <w:rPr>
          <w:lang w:eastAsia="uk-UA"/>
        </w:rPr>
      </w:pPr>
      <w:r w:rsidRPr="00496627">
        <w:rPr>
          <w:lang w:eastAsia="uk-UA"/>
        </w:rPr>
        <w:t>2.   Устройство назначение платформы автомобиля.</w:t>
      </w:r>
    </w:p>
    <w:p w:rsidR="00496627" w:rsidRPr="00496627" w:rsidRDefault="00496627" w:rsidP="00496627">
      <w:pPr>
        <w:ind w:left="360"/>
        <w:rPr>
          <w:lang w:eastAsia="uk-UA"/>
        </w:rPr>
      </w:pPr>
      <w:r w:rsidRPr="00496627">
        <w:rPr>
          <w:lang w:eastAsia="uk-UA"/>
        </w:rPr>
        <w:t>3.   Назначение и устройство дифференциала.</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Билет№13</w:t>
      </w:r>
    </w:p>
    <w:p w:rsidR="00496627" w:rsidRPr="00496627" w:rsidRDefault="00496627" w:rsidP="00496627">
      <w:pPr>
        <w:jc w:val="center"/>
        <w:rPr>
          <w:lang w:eastAsia="uk-UA"/>
        </w:rPr>
      </w:pPr>
    </w:p>
    <w:p w:rsidR="00496627" w:rsidRPr="00496627" w:rsidRDefault="00496627" w:rsidP="00FF735A">
      <w:pPr>
        <w:numPr>
          <w:ilvl w:val="0"/>
          <w:numId w:val="39"/>
        </w:numPr>
        <w:rPr>
          <w:lang w:eastAsia="uk-UA"/>
        </w:rPr>
      </w:pPr>
      <w:r w:rsidRPr="00496627">
        <w:rPr>
          <w:lang w:eastAsia="uk-UA"/>
        </w:rPr>
        <w:t>Назначение, типы и устройство ГРМ.</w:t>
      </w:r>
    </w:p>
    <w:p w:rsidR="00496627" w:rsidRPr="00496627" w:rsidRDefault="00496627" w:rsidP="00FF735A">
      <w:pPr>
        <w:numPr>
          <w:ilvl w:val="0"/>
          <w:numId w:val="39"/>
        </w:numPr>
        <w:rPr>
          <w:lang w:eastAsia="uk-UA"/>
        </w:rPr>
      </w:pPr>
      <w:r w:rsidRPr="00496627">
        <w:rPr>
          <w:lang w:eastAsia="uk-UA"/>
        </w:rPr>
        <w:t>Назначение и устройство жидкостной системы охлаждения.</w:t>
      </w:r>
    </w:p>
    <w:p w:rsidR="00496627" w:rsidRPr="00496627" w:rsidRDefault="00496627" w:rsidP="00FF735A">
      <w:pPr>
        <w:numPr>
          <w:ilvl w:val="0"/>
          <w:numId w:val="39"/>
        </w:numPr>
        <w:rPr>
          <w:lang w:eastAsia="uk-UA"/>
        </w:rPr>
      </w:pPr>
      <w:r w:rsidRPr="00496627">
        <w:rPr>
          <w:lang w:eastAsia="uk-UA"/>
        </w:rPr>
        <w:t>Принцип действия системы смазки.</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Билет№14</w:t>
      </w:r>
    </w:p>
    <w:p w:rsidR="00496627" w:rsidRPr="00496627" w:rsidRDefault="00496627" w:rsidP="00496627">
      <w:pPr>
        <w:jc w:val="center"/>
        <w:rPr>
          <w:lang w:eastAsia="uk-UA"/>
        </w:rPr>
      </w:pPr>
    </w:p>
    <w:p w:rsidR="00496627" w:rsidRPr="00496627" w:rsidRDefault="00496627" w:rsidP="00496627">
      <w:pPr>
        <w:ind w:left="360"/>
        <w:rPr>
          <w:lang w:eastAsia="uk-UA"/>
        </w:rPr>
      </w:pPr>
      <w:r w:rsidRPr="00496627">
        <w:rPr>
          <w:lang w:eastAsia="uk-UA"/>
        </w:rPr>
        <w:t>1.   Назначение и принцип действия системы питания карбюраторного двигателя.</w:t>
      </w:r>
    </w:p>
    <w:p w:rsidR="00496627" w:rsidRPr="00496627" w:rsidRDefault="00496627" w:rsidP="00496627">
      <w:pPr>
        <w:ind w:left="360"/>
        <w:rPr>
          <w:lang w:eastAsia="uk-UA"/>
        </w:rPr>
      </w:pPr>
      <w:r w:rsidRPr="00496627">
        <w:rPr>
          <w:lang w:eastAsia="uk-UA"/>
        </w:rPr>
        <w:t>2.   Устройство рулевого управления автомобиля.</w:t>
      </w:r>
    </w:p>
    <w:p w:rsidR="00496627" w:rsidRPr="00496627" w:rsidRDefault="00496627" w:rsidP="00496627">
      <w:pPr>
        <w:ind w:left="360"/>
        <w:rPr>
          <w:lang w:eastAsia="uk-UA"/>
        </w:rPr>
      </w:pPr>
      <w:r w:rsidRPr="00496627">
        <w:rPr>
          <w:lang w:eastAsia="uk-UA"/>
        </w:rPr>
        <w:t>3.   Принцип действия раздаточной коробки.</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 №15</w:t>
      </w:r>
    </w:p>
    <w:p w:rsidR="00496627" w:rsidRPr="00496627" w:rsidRDefault="00496627" w:rsidP="00496627">
      <w:pPr>
        <w:jc w:val="center"/>
        <w:rPr>
          <w:lang w:eastAsia="uk-UA"/>
        </w:rPr>
      </w:pPr>
    </w:p>
    <w:p w:rsidR="00496627" w:rsidRPr="00496627" w:rsidRDefault="00496627" w:rsidP="00496627">
      <w:pPr>
        <w:ind w:left="360"/>
        <w:rPr>
          <w:lang w:eastAsia="uk-UA"/>
        </w:rPr>
      </w:pPr>
      <w:r w:rsidRPr="00496627">
        <w:rPr>
          <w:lang w:eastAsia="uk-UA"/>
        </w:rPr>
        <w:t xml:space="preserve">1.   устройство и назначение </w:t>
      </w:r>
      <w:proofErr w:type="spellStart"/>
      <w:r w:rsidRPr="00496627">
        <w:rPr>
          <w:lang w:eastAsia="uk-UA"/>
        </w:rPr>
        <w:t>аккамуляторной</w:t>
      </w:r>
      <w:proofErr w:type="spellEnd"/>
      <w:r w:rsidRPr="00496627">
        <w:rPr>
          <w:lang w:eastAsia="uk-UA"/>
        </w:rPr>
        <w:t xml:space="preserve"> батареи</w:t>
      </w:r>
    </w:p>
    <w:p w:rsidR="00496627" w:rsidRPr="00496627" w:rsidRDefault="00496627" w:rsidP="00496627">
      <w:pPr>
        <w:ind w:left="360"/>
        <w:rPr>
          <w:lang w:eastAsia="uk-UA"/>
        </w:rPr>
      </w:pPr>
      <w:r w:rsidRPr="00496627">
        <w:rPr>
          <w:lang w:eastAsia="uk-UA"/>
        </w:rPr>
        <w:t>2.   Устройство и принцип действия рулевого управления</w:t>
      </w:r>
    </w:p>
    <w:p w:rsidR="00496627" w:rsidRPr="00496627" w:rsidRDefault="00496627" w:rsidP="00496627">
      <w:pPr>
        <w:ind w:left="360"/>
        <w:rPr>
          <w:lang w:eastAsia="uk-UA"/>
        </w:rPr>
      </w:pPr>
      <w:r w:rsidRPr="00496627">
        <w:rPr>
          <w:lang w:eastAsia="uk-UA"/>
        </w:rPr>
        <w:t>3.   Принцип действия системы смазки.</w:t>
      </w:r>
    </w:p>
    <w:p w:rsidR="00496627" w:rsidRPr="00496627" w:rsidRDefault="00496627" w:rsidP="00496627">
      <w:pPr>
        <w:ind w:left="360"/>
        <w:rPr>
          <w:lang w:eastAsia="uk-UA"/>
        </w:rPr>
      </w:pPr>
    </w:p>
    <w:p w:rsidR="00496627" w:rsidRPr="00496627" w:rsidRDefault="00496627" w:rsidP="00496627">
      <w:pPr>
        <w:ind w:left="360"/>
        <w:rPr>
          <w:lang w:eastAsia="uk-UA"/>
        </w:rPr>
      </w:pPr>
    </w:p>
    <w:p w:rsidR="00496627" w:rsidRPr="00496627" w:rsidRDefault="00496627" w:rsidP="00496627">
      <w:pPr>
        <w:jc w:val="center"/>
        <w:rPr>
          <w:lang w:eastAsia="uk-UA"/>
        </w:rPr>
      </w:pPr>
      <w:r w:rsidRPr="00496627">
        <w:rPr>
          <w:lang w:eastAsia="uk-UA"/>
        </w:rPr>
        <w:t>Билет №16</w:t>
      </w:r>
    </w:p>
    <w:p w:rsidR="00496627" w:rsidRPr="00496627" w:rsidRDefault="00496627" w:rsidP="00496627">
      <w:pPr>
        <w:jc w:val="center"/>
        <w:rPr>
          <w:lang w:eastAsia="uk-UA"/>
        </w:rPr>
      </w:pPr>
    </w:p>
    <w:p w:rsidR="00496627" w:rsidRPr="00496627" w:rsidRDefault="00496627" w:rsidP="00496627">
      <w:pPr>
        <w:ind w:left="360"/>
        <w:rPr>
          <w:lang w:eastAsia="uk-UA"/>
        </w:rPr>
      </w:pPr>
      <w:r w:rsidRPr="00496627">
        <w:rPr>
          <w:lang w:eastAsia="uk-UA"/>
        </w:rPr>
        <w:t>1.   Назначения, классификация и общее устройство автомобилей</w:t>
      </w:r>
    </w:p>
    <w:p w:rsidR="00496627" w:rsidRPr="00496627" w:rsidRDefault="00496627" w:rsidP="00496627">
      <w:pPr>
        <w:ind w:left="360"/>
        <w:rPr>
          <w:lang w:eastAsia="uk-UA"/>
        </w:rPr>
      </w:pPr>
      <w:r w:rsidRPr="00496627">
        <w:rPr>
          <w:lang w:eastAsia="uk-UA"/>
        </w:rPr>
        <w:t>2.   Назначение и устройство  коробки передач.</w:t>
      </w:r>
    </w:p>
    <w:p w:rsidR="00496627" w:rsidRPr="00496627" w:rsidRDefault="00496627" w:rsidP="00496627">
      <w:pPr>
        <w:ind w:left="360"/>
        <w:rPr>
          <w:lang w:eastAsia="uk-UA"/>
        </w:rPr>
      </w:pPr>
      <w:r w:rsidRPr="00496627">
        <w:rPr>
          <w:lang w:eastAsia="uk-UA"/>
        </w:rPr>
        <w:t>3.   Принцип действия ГРМ с нижним расположением.</w:t>
      </w:r>
    </w:p>
    <w:p w:rsidR="00496627" w:rsidRPr="00496627" w:rsidRDefault="00496627" w:rsidP="00496627">
      <w:pPr>
        <w:jc w:val="center"/>
        <w:rPr>
          <w:lang w:eastAsia="uk-UA"/>
        </w:rPr>
      </w:pPr>
    </w:p>
    <w:p w:rsidR="00496627" w:rsidRPr="00496627" w:rsidRDefault="00496627" w:rsidP="00496627">
      <w:pPr>
        <w:jc w:val="center"/>
        <w:rPr>
          <w:lang w:eastAsia="uk-UA"/>
        </w:rPr>
      </w:pPr>
      <w:r w:rsidRPr="00496627">
        <w:rPr>
          <w:lang w:eastAsia="uk-UA"/>
        </w:rPr>
        <w:t>Билет№17</w:t>
      </w:r>
    </w:p>
    <w:p w:rsidR="00496627" w:rsidRPr="00496627" w:rsidRDefault="00496627" w:rsidP="00496627">
      <w:pPr>
        <w:rPr>
          <w:lang w:eastAsia="uk-UA"/>
        </w:rPr>
      </w:pPr>
    </w:p>
    <w:p w:rsidR="00496627" w:rsidRPr="00496627" w:rsidRDefault="00496627" w:rsidP="00496627">
      <w:pPr>
        <w:ind w:left="360"/>
        <w:rPr>
          <w:lang w:eastAsia="uk-UA"/>
        </w:rPr>
      </w:pPr>
      <w:r w:rsidRPr="00496627">
        <w:rPr>
          <w:lang w:eastAsia="uk-UA"/>
        </w:rPr>
        <w:t>1.   Назначение, классификация тормозных систем. Преимущества и недостатки.</w:t>
      </w:r>
    </w:p>
    <w:p w:rsidR="00496627" w:rsidRPr="00496627" w:rsidRDefault="00496627" w:rsidP="00496627">
      <w:pPr>
        <w:ind w:left="360"/>
        <w:rPr>
          <w:lang w:eastAsia="uk-UA"/>
        </w:rPr>
      </w:pPr>
      <w:r w:rsidRPr="00496627">
        <w:rPr>
          <w:lang w:eastAsia="uk-UA"/>
        </w:rPr>
        <w:t>2.   Устройство и принцип действия системы питания дизеля.</w:t>
      </w:r>
    </w:p>
    <w:p w:rsidR="00496627" w:rsidRPr="00496627" w:rsidRDefault="00496627" w:rsidP="00496627">
      <w:pPr>
        <w:ind w:left="360"/>
        <w:rPr>
          <w:lang w:eastAsia="uk-UA"/>
        </w:rPr>
      </w:pPr>
      <w:r w:rsidRPr="00496627">
        <w:rPr>
          <w:lang w:eastAsia="uk-UA"/>
        </w:rPr>
        <w:t>3.   Принцип действия бензонасоса.</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Билет№18</w:t>
      </w:r>
    </w:p>
    <w:p w:rsidR="00496627" w:rsidRPr="00496627" w:rsidRDefault="00496627" w:rsidP="00496627">
      <w:pPr>
        <w:jc w:val="center"/>
        <w:rPr>
          <w:lang w:eastAsia="uk-UA"/>
        </w:rPr>
      </w:pPr>
    </w:p>
    <w:p w:rsidR="00496627" w:rsidRPr="00496627" w:rsidRDefault="00496627" w:rsidP="00496627">
      <w:pPr>
        <w:ind w:left="360"/>
        <w:rPr>
          <w:lang w:eastAsia="uk-UA"/>
        </w:rPr>
      </w:pPr>
      <w:r w:rsidRPr="00496627">
        <w:rPr>
          <w:lang w:eastAsia="uk-UA"/>
        </w:rPr>
        <w:t>1.   Работа карбюратора на всех режимах.</w:t>
      </w:r>
    </w:p>
    <w:p w:rsidR="00496627" w:rsidRPr="00496627" w:rsidRDefault="00496627" w:rsidP="00496627">
      <w:pPr>
        <w:ind w:left="360"/>
        <w:rPr>
          <w:lang w:eastAsia="uk-UA"/>
        </w:rPr>
      </w:pPr>
      <w:r w:rsidRPr="00496627">
        <w:rPr>
          <w:lang w:eastAsia="uk-UA"/>
        </w:rPr>
        <w:t>2.   Назначение и принцип действия вакуумного усилителя тормозов.</w:t>
      </w:r>
    </w:p>
    <w:p w:rsidR="00496627" w:rsidRPr="00496627" w:rsidRDefault="00496627" w:rsidP="00496627">
      <w:pPr>
        <w:ind w:left="360"/>
        <w:rPr>
          <w:lang w:eastAsia="uk-UA"/>
        </w:rPr>
      </w:pPr>
      <w:r w:rsidRPr="00496627">
        <w:rPr>
          <w:lang w:eastAsia="uk-UA"/>
        </w:rPr>
        <w:t>3.   Назначение и устройство экономайзера.</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Билет№19</w:t>
      </w:r>
    </w:p>
    <w:p w:rsidR="00496627" w:rsidRPr="00496627" w:rsidRDefault="00496627" w:rsidP="00496627">
      <w:pPr>
        <w:jc w:val="center"/>
        <w:rPr>
          <w:lang w:eastAsia="uk-UA"/>
        </w:rPr>
      </w:pPr>
    </w:p>
    <w:p w:rsidR="00496627" w:rsidRPr="00496627" w:rsidRDefault="00496627" w:rsidP="00FF735A">
      <w:pPr>
        <w:numPr>
          <w:ilvl w:val="0"/>
          <w:numId w:val="40"/>
        </w:numPr>
        <w:rPr>
          <w:lang w:eastAsia="uk-UA"/>
        </w:rPr>
      </w:pPr>
      <w:r w:rsidRPr="00496627">
        <w:rPr>
          <w:lang w:eastAsia="uk-UA"/>
        </w:rPr>
        <w:t>Назначение, классификация и общее устройство сцепления.</w:t>
      </w:r>
    </w:p>
    <w:p w:rsidR="00496627" w:rsidRPr="00496627" w:rsidRDefault="00496627" w:rsidP="00FF735A">
      <w:pPr>
        <w:numPr>
          <w:ilvl w:val="0"/>
          <w:numId w:val="40"/>
        </w:numPr>
        <w:rPr>
          <w:lang w:eastAsia="uk-UA"/>
        </w:rPr>
      </w:pPr>
      <w:r w:rsidRPr="00496627">
        <w:rPr>
          <w:lang w:eastAsia="uk-UA"/>
        </w:rPr>
        <w:t>Назначения и принцип действия межосевого дифференциала.</w:t>
      </w:r>
    </w:p>
    <w:p w:rsidR="00496627" w:rsidRPr="00496627" w:rsidRDefault="00496627" w:rsidP="00FF735A">
      <w:pPr>
        <w:numPr>
          <w:ilvl w:val="0"/>
          <w:numId w:val="40"/>
        </w:numPr>
        <w:rPr>
          <w:lang w:eastAsia="uk-UA"/>
        </w:rPr>
      </w:pPr>
      <w:r w:rsidRPr="00496627">
        <w:rPr>
          <w:lang w:eastAsia="uk-UA"/>
        </w:rPr>
        <w:t>Устройство карбюратора автомобилей.</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Билет№20</w:t>
      </w:r>
    </w:p>
    <w:p w:rsidR="00496627" w:rsidRPr="00496627" w:rsidRDefault="00496627" w:rsidP="00496627">
      <w:pPr>
        <w:jc w:val="center"/>
        <w:rPr>
          <w:lang w:eastAsia="uk-UA"/>
        </w:rPr>
      </w:pPr>
    </w:p>
    <w:p w:rsidR="00496627" w:rsidRPr="00496627" w:rsidRDefault="00496627" w:rsidP="00496627">
      <w:pPr>
        <w:ind w:left="360"/>
        <w:rPr>
          <w:lang w:eastAsia="uk-UA"/>
        </w:rPr>
      </w:pPr>
      <w:r w:rsidRPr="00496627">
        <w:rPr>
          <w:lang w:eastAsia="uk-UA"/>
        </w:rPr>
        <w:t>1.   Назначение, классификация и общее устройство коробки передач.</w:t>
      </w:r>
    </w:p>
    <w:p w:rsidR="00496627" w:rsidRPr="00496627" w:rsidRDefault="00496627" w:rsidP="00496627">
      <w:pPr>
        <w:ind w:left="360"/>
        <w:rPr>
          <w:lang w:eastAsia="uk-UA"/>
        </w:rPr>
      </w:pPr>
      <w:r w:rsidRPr="00496627">
        <w:rPr>
          <w:lang w:eastAsia="uk-UA"/>
        </w:rPr>
        <w:t>2.   Классификация автомобиля.</w:t>
      </w:r>
    </w:p>
    <w:p w:rsidR="00496627" w:rsidRPr="00496627" w:rsidRDefault="00496627" w:rsidP="00496627">
      <w:pPr>
        <w:ind w:left="360"/>
        <w:rPr>
          <w:lang w:eastAsia="uk-UA"/>
        </w:rPr>
      </w:pPr>
      <w:r w:rsidRPr="00496627">
        <w:rPr>
          <w:lang w:eastAsia="uk-UA"/>
        </w:rPr>
        <w:t>3.   Назначение и принцип действия главной передачи дифференциала.</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Билет№21</w:t>
      </w:r>
    </w:p>
    <w:p w:rsidR="00496627" w:rsidRPr="00496627" w:rsidRDefault="00496627" w:rsidP="00496627">
      <w:pPr>
        <w:rPr>
          <w:lang w:eastAsia="uk-UA"/>
        </w:rPr>
      </w:pPr>
    </w:p>
    <w:p w:rsidR="00496627" w:rsidRPr="00496627" w:rsidRDefault="00496627" w:rsidP="00496627">
      <w:pPr>
        <w:ind w:left="360"/>
        <w:rPr>
          <w:lang w:eastAsia="uk-UA"/>
        </w:rPr>
      </w:pPr>
      <w:r w:rsidRPr="00496627">
        <w:rPr>
          <w:lang w:eastAsia="uk-UA"/>
        </w:rPr>
        <w:t>1.   Назначение и устройство пневматических шин.</w:t>
      </w:r>
    </w:p>
    <w:p w:rsidR="00496627" w:rsidRPr="00496627" w:rsidRDefault="00496627" w:rsidP="00496627">
      <w:pPr>
        <w:ind w:left="360"/>
        <w:rPr>
          <w:lang w:eastAsia="uk-UA"/>
        </w:rPr>
      </w:pPr>
      <w:r w:rsidRPr="00496627">
        <w:rPr>
          <w:lang w:eastAsia="uk-UA"/>
        </w:rPr>
        <w:t>2.   Назначение и устройство привода сцепления.</w:t>
      </w:r>
    </w:p>
    <w:p w:rsidR="00496627" w:rsidRPr="00496627" w:rsidRDefault="00496627" w:rsidP="00496627">
      <w:pPr>
        <w:rPr>
          <w:lang w:eastAsia="uk-UA"/>
        </w:rPr>
      </w:pPr>
      <w:r w:rsidRPr="00496627">
        <w:rPr>
          <w:lang w:eastAsia="uk-UA"/>
        </w:rPr>
        <w:t xml:space="preserve">      3.   Основная классификация различных автомобилей.</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Билет№22</w:t>
      </w:r>
    </w:p>
    <w:p w:rsidR="00496627" w:rsidRPr="00496627" w:rsidRDefault="00496627" w:rsidP="00496627">
      <w:pPr>
        <w:jc w:val="center"/>
        <w:rPr>
          <w:lang w:eastAsia="uk-UA"/>
        </w:rPr>
      </w:pPr>
    </w:p>
    <w:p w:rsidR="00496627" w:rsidRPr="00496627" w:rsidRDefault="00496627" w:rsidP="00FF735A">
      <w:pPr>
        <w:numPr>
          <w:ilvl w:val="0"/>
          <w:numId w:val="41"/>
        </w:numPr>
        <w:rPr>
          <w:lang w:eastAsia="uk-UA"/>
        </w:rPr>
      </w:pPr>
      <w:r w:rsidRPr="00496627">
        <w:rPr>
          <w:lang w:eastAsia="uk-UA"/>
        </w:rPr>
        <w:t>Назначение, классификация и общее устройство карданной передачи.</w:t>
      </w:r>
    </w:p>
    <w:p w:rsidR="00496627" w:rsidRPr="00496627" w:rsidRDefault="00496627" w:rsidP="00FF735A">
      <w:pPr>
        <w:numPr>
          <w:ilvl w:val="0"/>
          <w:numId w:val="41"/>
        </w:numPr>
        <w:rPr>
          <w:lang w:eastAsia="uk-UA"/>
        </w:rPr>
      </w:pPr>
      <w:r w:rsidRPr="00496627">
        <w:rPr>
          <w:lang w:eastAsia="uk-UA"/>
        </w:rPr>
        <w:t>Устройство и принцип действия узлов коробки передач.</w:t>
      </w:r>
    </w:p>
    <w:p w:rsidR="00496627" w:rsidRPr="00496627" w:rsidRDefault="00496627" w:rsidP="00FF735A">
      <w:pPr>
        <w:numPr>
          <w:ilvl w:val="0"/>
          <w:numId w:val="41"/>
        </w:numPr>
        <w:rPr>
          <w:lang w:eastAsia="uk-UA"/>
        </w:rPr>
      </w:pPr>
      <w:r w:rsidRPr="00496627">
        <w:rPr>
          <w:lang w:eastAsia="uk-UA"/>
        </w:rPr>
        <w:t>Принцип действия газобаллонной установки (достоинства и недостатки).</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 №23</w:t>
      </w:r>
    </w:p>
    <w:p w:rsidR="00496627" w:rsidRPr="00496627" w:rsidRDefault="00496627" w:rsidP="00496627">
      <w:pPr>
        <w:jc w:val="center"/>
        <w:rPr>
          <w:lang w:eastAsia="uk-UA"/>
        </w:rPr>
      </w:pPr>
    </w:p>
    <w:p w:rsidR="00496627" w:rsidRPr="00496627" w:rsidRDefault="00496627" w:rsidP="00496627">
      <w:pPr>
        <w:ind w:left="360"/>
        <w:rPr>
          <w:lang w:eastAsia="uk-UA"/>
        </w:rPr>
      </w:pPr>
      <w:r w:rsidRPr="00496627">
        <w:rPr>
          <w:lang w:eastAsia="uk-UA"/>
        </w:rPr>
        <w:t>1.   Назначение, устройство и принцип действия стояночного тормоза.</w:t>
      </w:r>
    </w:p>
    <w:p w:rsidR="00496627" w:rsidRPr="00496627" w:rsidRDefault="00496627" w:rsidP="00496627">
      <w:pPr>
        <w:ind w:left="360"/>
        <w:rPr>
          <w:lang w:eastAsia="uk-UA"/>
        </w:rPr>
      </w:pPr>
      <w:r w:rsidRPr="00496627">
        <w:rPr>
          <w:lang w:eastAsia="uk-UA"/>
        </w:rPr>
        <w:t>2.   Устройство и назначение дискового тормоза.</w:t>
      </w:r>
    </w:p>
    <w:p w:rsidR="00496627" w:rsidRPr="00496627" w:rsidRDefault="00496627" w:rsidP="00496627">
      <w:pPr>
        <w:ind w:left="360"/>
        <w:rPr>
          <w:lang w:eastAsia="uk-UA"/>
        </w:rPr>
      </w:pPr>
      <w:r w:rsidRPr="00496627">
        <w:rPr>
          <w:lang w:eastAsia="uk-UA"/>
        </w:rPr>
        <w:t>3.   Устройство и характеристика и типы термостата.</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 №24</w:t>
      </w:r>
    </w:p>
    <w:p w:rsidR="00496627" w:rsidRPr="00496627" w:rsidRDefault="00496627" w:rsidP="00496627">
      <w:pPr>
        <w:jc w:val="center"/>
        <w:rPr>
          <w:lang w:eastAsia="uk-UA"/>
        </w:rPr>
      </w:pPr>
    </w:p>
    <w:p w:rsidR="00496627" w:rsidRPr="00496627" w:rsidRDefault="00496627" w:rsidP="00496627">
      <w:pPr>
        <w:ind w:left="360"/>
        <w:rPr>
          <w:lang w:eastAsia="uk-UA"/>
        </w:rPr>
      </w:pPr>
      <w:r w:rsidRPr="00496627">
        <w:rPr>
          <w:lang w:eastAsia="uk-UA"/>
        </w:rPr>
        <w:t>1.   Назначение, классификация и общее устройство двигателя.</w:t>
      </w:r>
    </w:p>
    <w:p w:rsidR="00496627" w:rsidRPr="00496627" w:rsidRDefault="00496627" w:rsidP="00496627">
      <w:pPr>
        <w:ind w:left="360"/>
        <w:rPr>
          <w:lang w:eastAsia="uk-UA"/>
        </w:rPr>
      </w:pPr>
      <w:r w:rsidRPr="00496627">
        <w:rPr>
          <w:lang w:eastAsia="uk-UA"/>
        </w:rPr>
        <w:t>2.   Назначение и устройство свечи зажигания.</w:t>
      </w:r>
    </w:p>
    <w:p w:rsidR="00496627" w:rsidRPr="00496627" w:rsidRDefault="00496627" w:rsidP="00496627">
      <w:pPr>
        <w:ind w:left="360"/>
        <w:rPr>
          <w:lang w:eastAsia="uk-UA"/>
        </w:rPr>
      </w:pPr>
      <w:r w:rsidRPr="00496627">
        <w:rPr>
          <w:lang w:eastAsia="uk-UA"/>
        </w:rPr>
        <w:t>3.   Устройство и принцип действия термостата с твердым наполнителем</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Билет№25</w:t>
      </w:r>
    </w:p>
    <w:p w:rsidR="00496627" w:rsidRPr="00496627" w:rsidRDefault="00496627" w:rsidP="00496627">
      <w:pPr>
        <w:jc w:val="center"/>
        <w:rPr>
          <w:lang w:eastAsia="uk-UA"/>
        </w:rPr>
      </w:pPr>
    </w:p>
    <w:p w:rsidR="00496627" w:rsidRPr="00496627" w:rsidRDefault="00496627" w:rsidP="00496627">
      <w:pPr>
        <w:ind w:left="360"/>
        <w:rPr>
          <w:lang w:eastAsia="uk-UA"/>
        </w:rPr>
      </w:pPr>
      <w:r w:rsidRPr="00496627">
        <w:rPr>
          <w:lang w:eastAsia="uk-UA"/>
        </w:rPr>
        <w:t>1.   Назначение и устройство КПП автомобиля.</w:t>
      </w:r>
    </w:p>
    <w:p w:rsidR="00496627" w:rsidRPr="00496627" w:rsidRDefault="00496627" w:rsidP="00496627">
      <w:pPr>
        <w:ind w:left="360"/>
        <w:rPr>
          <w:lang w:eastAsia="uk-UA"/>
        </w:rPr>
      </w:pPr>
      <w:r w:rsidRPr="00496627">
        <w:rPr>
          <w:lang w:eastAsia="uk-UA"/>
        </w:rPr>
        <w:t xml:space="preserve">2.   Устройство и принцип действия </w:t>
      </w:r>
      <w:proofErr w:type="spellStart"/>
      <w:r w:rsidRPr="00496627">
        <w:rPr>
          <w:lang w:eastAsia="uk-UA"/>
        </w:rPr>
        <w:t>турбонадува</w:t>
      </w:r>
      <w:proofErr w:type="spellEnd"/>
      <w:r w:rsidRPr="00496627">
        <w:rPr>
          <w:lang w:eastAsia="uk-UA"/>
        </w:rPr>
        <w:t>.</w:t>
      </w:r>
    </w:p>
    <w:p w:rsidR="00496627" w:rsidRPr="00496627" w:rsidRDefault="00496627" w:rsidP="00496627">
      <w:pPr>
        <w:ind w:left="360"/>
        <w:rPr>
          <w:lang w:eastAsia="uk-UA"/>
        </w:rPr>
      </w:pPr>
      <w:r w:rsidRPr="00496627">
        <w:rPr>
          <w:lang w:eastAsia="uk-UA"/>
        </w:rPr>
        <w:t>3.   Определение</w:t>
      </w:r>
      <w:proofErr w:type="gramStart"/>
      <w:r w:rsidRPr="00496627">
        <w:rPr>
          <w:lang w:eastAsia="uk-UA"/>
        </w:rPr>
        <w:t xml:space="preserve"> ,</w:t>
      </w:r>
      <w:proofErr w:type="gramEnd"/>
      <w:r w:rsidRPr="00496627">
        <w:rPr>
          <w:lang w:eastAsia="uk-UA"/>
        </w:rPr>
        <w:t>понятие качество.</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Билет№26</w:t>
      </w:r>
    </w:p>
    <w:p w:rsidR="00496627" w:rsidRPr="00496627" w:rsidRDefault="00496627" w:rsidP="00496627">
      <w:pPr>
        <w:jc w:val="center"/>
        <w:rPr>
          <w:lang w:eastAsia="uk-UA"/>
        </w:rPr>
      </w:pPr>
    </w:p>
    <w:p w:rsidR="00496627" w:rsidRPr="00496627" w:rsidRDefault="00496627" w:rsidP="00496627">
      <w:pPr>
        <w:ind w:left="360"/>
        <w:rPr>
          <w:lang w:eastAsia="uk-UA"/>
        </w:rPr>
      </w:pPr>
      <w:r w:rsidRPr="00496627">
        <w:rPr>
          <w:lang w:eastAsia="uk-UA"/>
        </w:rPr>
        <w:t>1.   Устройство и принцип действия аккумуляторной батареи.</w:t>
      </w:r>
    </w:p>
    <w:p w:rsidR="00496627" w:rsidRPr="00496627" w:rsidRDefault="00496627" w:rsidP="00496627">
      <w:pPr>
        <w:ind w:left="360"/>
        <w:rPr>
          <w:lang w:eastAsia="uk-UA"/>
        </w:rPr>
      </w:pPr>
      <w:r w:rsidRPr="00496627">
        <w:rPr>
          <w:lang w:eastAsia="uk-UA"/>
        </w:rPr>
        <w:t>2.   Определение и назначение работоспособности</w:t>
      </w:r>
    </w:p>
    <w:p w:rsidR="00496627" w:rsidRPr="00496627" w:rsidRDefault="00496627" w:rsidP="00496627">
      <w:pPr>
        <w:rPr>
          <w:lang w:eastAsia="uk-UA"/>
        </w:rPr>
      </w:pPr>
      <w:r w:rsidRPr="00496627">
        <w:rPr>
          <w:lang w:eastAsia="uk-UA"/>
        </w:rPr>
        <w:t xml:space="preserve">      3.   Принцип действия коробки передач.</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Билет№27</w:t>
      </w:r>
    </w:p>
    <w:p w:rsidR="00496627" w:rsidRPr="00496627" w:rsidRDefault="00496627" w:rsidP="00496627">
      <w:pPr>
        <w:jc w:val="center"/>
        <w:rPr>
          <w:lang w:eastAsia="uk-UA"/>
        </w:rPr>
      </w:pPr>
    </w:p>
    <w:p w:rsidR="00496627" w:rsidRPr="00496627" w:rsidRDefault="00496627" w:rsidP="00496627">
      <w:pPr>
        <w:ind w:left="360"/>
        <w:rPr>
          <w:lang w:eastAsia="uk-UA"/>
        </w:rPr>
      </w:pPr>
      <w:r w:rsidRPr="00496627">
        <w:rPr>
          <w:lang w:eastAsia="uk-UA"/>
        </w:rPr>
        <w:t>1.   Назначение и устройство генератора.</w:t>
      </w:r>
    </w:p>
    <w:p w:rsidR="00496627" w:rsidRPr="00496627" w:rsidRDefault="00496627" w:rsidP="00496627">
      <w:pPr>
        <w:ind w:left="360"/>
        <w:rPr>
          <w:lang w:eastAsia="uk-UA"/>
        </w:rPr>
      </w:pPr>
      <w:r w:rsidRPr="00496627">
        <w:rPr>
          <w:lang w:eastAsia="uk-UA"/>
        </w:rPr>
        <w:t>2.   Определение  и понятие безотказность.</w:t>
      </w:r>
    </w:p>
    <w:p w:rsidR="00496627" w:rsidRPr="00496627" w:rsidRDefault="00496627" w:rsidP="00496627">
      <w:pPr>
        <w:ind w:left="360"/>
        <w:rPr>
          <w:lang w:eastAsia="uk-UA"/>
        </w:rPr>
      </w:pPr>
      <w:r w:rsidRPr="00496627">
        <w:rPr>
          <w:lang w:eastAsia="uk-UA"/>
        </w:rPr>
        <w:t>3.   Устройство и принцип действия рулевого управления.</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Билет№28</w:t>
      </w:r>
    </w:p>
    <w:p w:rsidR="00496627" w:rsidRPr="00496627" w:rsidRDefault="00496627" w:rsidP="00496627">
      <w:pPr>
        <w:jc w:val="center"/>
        <w:rPr>
          <w:lang w:eastAsia="uk-UA"/>
        </w:rPr>
      </w:pPr>
    </w:p>
    <w:p w:rsidR="00496627" w:rsidRPr="00496627" w:rsidRDefault="00496627" w:rsidP="00496627">
      <w:pPr>
        <w:ind w:left="360"/>
        <w:rPr>
          <w:lang w:eastAsia="uk-UA"/>
        </w:rPr>
      </w:pPr>
      <w:r w:rsidRPr="00496627">
        <w:rPr>
          <w:lang w:eastAsia="uk-UA"/>
        </w:rPr>
        <w:t>1.   Устройство и принцип действия системы зажигания.</w:t>
      </w:r>
    </w:p>
    <w:p w:rsidR="00496627" w:rsidRPr="00496627" w:rsidRDefault="00496627" w:rsidP="00496627">
      <w:pPr>
        <w:ind w:left="360"/>
        <w:rPr>
          <w:lang w:eastAsia="uk-UA"/>
        </w:rPr>
      </w:pPr>
      <w:r w:rsidRPr="00496627">
        <w:rPr>
          <w:lang w:eastAsia="uk-UA"/>
        </w:rPr>
        <w:t>2.   Ремонтопригодность, понятие определение.</w:t>
      </w:r>
    </w:p>
    <w:p w:rsidR="00496627" w:rsidRPr="00496627" w:rsidRDefault="00496627" w:rsidP="00496627">
      <w:pPr>
        <w:ind w:left="360"/>
        <w:rPr>
          <w:lang w:eastAsia="uk-UA"/>
        </w:rPr>
      </w:pPr>
      <w:r w:rsidRPr="00496627">
        <w:rPr>
          <w:lang w:eastAsia="uk-UA"/>
        </w:rPr>
        <w:t>3.   Назначение и устройство передней подвески.</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Билет№29</w:t>
      </w:r>
    </w:p>
    <w:p w:rsidR="00496627" w:rsidRPr="00496627" w:rsidRDefault="00496627" w:rsidP="00496627">
      <w:pPr>
        <w:jc w:val="center"/>
        <w:rPr>
          <w:lang w:eastAsia="uk-UA"/>
        </w:rPr>
      </w:pPr>
    </w:p>
    <w:p w:rsidR="00496627" w:rsidRPr="00496627" w:rsidRDefault="00496627" w:rsidP="00496627">
      <w:pPr>
        <w:ind w:left="360"/>
        <w:rPr>
          <w:lang w:eastAsia="uk-UA"/>
        </w:rPr>
      </w:pPr>
      <w:r w:rsidRPr="00496627">
        <w:rPr>
          <w:lang w:eastAsia="uk-UA"/>
        </w:rPr>
        <w:t>1.   Назначение, устройство и принцип действия стартера.</w:t>
      </w:r>
    </w:p>
    <w:p w:rsidR="00496627" w:rsidRPr="00496627" w:rsidRDefault="00496627" w:rsidP="00496627">
      <w:pPr>
        <w:ind w:left="360"/>
        <w:rPr>
          <w:lang w:eastAsia="uk-UA"/>
        </w:rPr>
      </w:pPr>
      <w:r w:rsidRPr="00496627">
        <w:rPr>
          <w:lang w:eastAsia="uk-UA"/>
        </w:rPr>
        <w:t>2.   Назначение и устройство барабанных тормозов.</w:t>
      </w:r>
    </w:p>
    <w:p w:rsidR="00496627" w:rsidRPr="00496627" w:rsidRDefault="00496627" w:rsidP="00496627">
      <w:pPr>
        <w:rPr>
          <w:lang w:eastAsia="uk-UA"/>
        </w:rPr>
      </w:pPr>
      <w:r w:rsidRPr="00496627">
        <w:rPr>
          <w:lang w:eastAsia="uk-UA"/>
        </w:rPr>
        <w:t xml:space="preserve">      3.   Основные параметры двигателя. Такты.</w:t>
      </w:r>
    </w:p>
    <w:p w:rsidR="00496627" w:rsidRPr="00496627" w:rsidRDefault="00496627" w:rsidP="00496627">
      <w:pPr>
        <w:rPr>
          <w:lang w:eastAsia="uk-UA"/>
        </w:rPr>
      </w:pPr>
    </w:p>
    <w:p w:rsidR="00496627" w:rsidRPr="00496627" w:rsidRDefault="00496627" w:rsidP="00496627">
      <w:pPr>
        <w:jc w:val="center"/>
        <w:rPr>
          <w:lang w:eastAsia="uk-UA"/>
        </w:rPr>
      </w:pPr>
      <w:r w:rsidRPr="00496627">
        <w:rPr>
          <w:lang w:eastAsia="uk-UA"/>
        </w:rPr>
        <w:t>Билет№30</w:t>
      </w:r>
    </w:p>
    <w:p w:rsidR="00496627" w:rsidRPr="00496627" w:rsidRDefault="00496627" w:rsidP="00496627">
      <w:pPr>
        <w:jc w:val="center"/>
        <w:rPr>
          <w:lang w:eastAsia="uk-UA"/>
        </w:rPr>
      </w:pPr>
    </w:p>
    <w:p w:rsidR="00496627" w:rsidRPr="00496627" w:rsidRDefault="00496627" w:rsidP="00496627">
      <w:pPr>
        <w:ind w:left="360"/>
        <w:rPr>
          <w:lang w:eastAsia="uk-UA"/>
        </w:rPr>
      </w:pPr>
      <w:r w:rsidRPr="00496627">
        <w:rPr>
          <w:lang w:eastAsia="uk-UA"/>
        </w:rPr>
        <w:t xml:space="preserve">1.   Долговечность, определение понятие </w:t>
      </w:r>
    </w:p>
    <w:p w:rsidR="00496627" w:rsidRPr="00496627" w:rsidRDefault="00496627" w:rsidP="00496627">
      <w:pPr>
        <w:ind w:left="360"/>
        <w:rPr>
          <w:lang w:eastAsia="uk-UA"/>
        </w:rPr>
      </w:pPr>
      <w:r w:rsidRPr="00496627">
        <w:rPr>
          <w:lang w:eastAsia="uk-UA"/>
        </w:rPr>
        <w:t>2.   Назначения и маркировка пневматических шин.</w:t>
      </w:r>
    </w:p>
    <w:p w:rsidR="00496627" w:rsidRPr="00496627" w:rsidRDefault="00496627" w:rsidP="00496627">
      <w:pPr>
        <w:ind w:left="360"/>
        <w:rPr>
          <w:lang w:eastAsia="uk-UA"/>
        </w:rPr>
      </w:pPr>
      <w:r w:rsidRPr="00496627">
        <w:rPr>
          <w:lang w:eastAsia="uk-UA"/>
        </w:rPr>
        <w:t>3.   Капитальный ремонт, понятие и определения</w:t>
      </w:r>
    </w:p>
    <w:p w:rsidR="00496627" w:rsidRPr="00496627" w:rsidRDefault="00496627" w:rsidP="00496627">
      <w:pPr>
        <w:autoSpaceDE w:val="0"/>
        <w:autoSpaceDN w:val="0"/>
        <w:adjustRightInd w:val="0"/>
        <w:rPr>
          <w:sz w:val="20"/>
          <w:szCs w:val="20"/>
        </w:rPr>
      </w:pPr>
    </w:p>
    <w:p w:rsidR="00496627" w:rsidRPr="00496627" w:rsidRDefault="00496627" w:rsidP="00496627">
      <w:pPr>
        <w:autoSpaceDE w:val="0"/>
        <w:autoSpaceDN w:val="0"/>
        <w:adjustRightInd w:val="0"/>
        <w:rPr>
          <w:sz w:val="20"/>
          <w:szCs w:val="20"/>
        </w:rPr>
      </w:pPr>
    </w:p>
    <w:p w:rsidR="00496627" w:rsidRPr="00496627" w:rsidRDefault="00496627" w:rsidP="00571C6D">
      <w:pPr>
        <w:spacing w:after="200" w:line="276" w:lineRule="auto"/>
        <w:rPr>
          <w:rFonts w:eastAsiaTheme="minorHAnsi"/>
          <w:lang w:eastAsia="en-US"/>
        </w:rPr>
      </w:pPr>
    </w:p>
    <w:p w:rsidR="00571C6D" w:rsidRDefault="00571C6D"/>
    <w:p w:rsidR="00496627" w:rsidRDefault="00496627"/>
    <w:p w:rsidR="00496627" w:rsidRDefault="00496627"/>
    <w:p w:rsidR="00496627" w:rsidRDefault="00496627"/>
    <w:p w:rsidR="00496627" w:rsidRDefault="00496627"/>
    <w:p w:rsidR="00496627" w:rsidRDefault="00496627"/>
    <w:p w:rsidR="00496627" w:rsidRDefault="00496627"/>
    <w:p w:rsidR="00496627" w:rsidRDefault="00496627"/>
    <w:p w:rsidR="00496627" w:rsidRDefault="00496627"/>
    <w:p w:rsidR="00496627" w:rsidRDefault="00496627"/>
    <w:p w:rsidR="00496627" w:rsidRDefault="00496627"/>
    <w:p w:rsidR="00496627" w:rsidRDefault="00496627"/>
    <w:p w:rsidR="00496627" w:rsidRDefault="00496627" w:rsidP="00496627">
      <w:pPr>
        <w:jc w:val="both"/>
        <w:rPr>
          <w:rFonts w:eastAsia="Calibri"/>
          <w:lang w:eastAsia="en-US"/>
        </w:rPr>
      </w:pPr>
    </w:p>
    <w:p w:rsidR="00334EB9" w:rsidRPr="00334EB9" w:rsidRDefault="00334EB9" w:rsidP="00334EB9">
      <w:pPr>
        <w:jc w:val="center"/>
        <w:rPr>
          <w:b/>
          <w:bCs/>
          <w:sz w:val="28"/>
          <w:szCs w:val="28"/>
        </w:rPr>
      </w:pPr>
    </w:p>
    <w:p w:rsidR="00334EB9" w:rsidRPr="00334EB9" w:rsidRDefault="00334EB9" w:rsidP="00334EB9">
      <w:pPr>
        <w:contextualSpacing/>
        <w:jc w:val="center"/>
        <w:rPr>
          <w:sz w:val="28"/>
          <w:szCs w:val="28"/>
        </w:rPr>
      </w:pPr>
    </w:p>
    <w:p w:rsidR="00334EB9" w:rsidRPr="00334EB9" w:rsidRDefault="00334EB9" w:rsidP="00334EB9">
      <w:pPr>
        <w:contextualSpacing/>
        <w:jc w:val="center"/>
        <w:rPr>
          <w:sz w:val="28"/>
          <w:szCs w:val="28"/>
        </w:rPr>
      </w:pPr>
      <w:r w:rsidRPr="00334EB9">
        <w:rPr>
          <w:sz w:val="28"/>
          <w:szCs w:val="28"/>
        </w:rPr>
        <w:t>Государственное бюджетное профессиональное образовательное учреждение</w:t>
      </w:r>
    </w:p>
    <w:p w:rsidR="00334EB9" w:rsidRPr="00334EB9" w:rsidRDefault="00334EB9" w:rsidP="00334EB9">
      <w:pPr>
        <w:contextualSpacing/>
        <w:jc w:val="center"/>
        <w:rPr>
          <w:sz w:val="28"/>
          <w:szCs w:val="28"/>
        </w:rPr>
      </w:pPr>
      <w:r w:rsidRPr="00334EB9">
        <w:rPr>
          <w:sz w:val="28"/>
          <w:szCs w:val="28"/>
        </w:rPr>
        <w:t>Уфимский художественно-промышленный колледж</w:t>
      </w:r>
    </w:p>
    <w:p w:rsidR="00334EB9" w:rsidRPr="00334EB9" w:rsidRDefault="00334EB9" w:rsidP="00334EB9">
      <w:pPr>
        <w:contextualSpacing/>
        <w:jc w:val="center"/>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jc w:val="center"/>
        <w:rPr>
          <w:sz w:val="28"/>
          <w:szCs w:val="28"/>
        </w:rPr>
      </w:pPr>
      <w:r w:rsidRPr="00334EB9">
        <w:rPr>
          <w:sz w:val="28"/>
          <w:szCs w:val="28"/>
        </w:rPr>
        <w:t xml:space="preserve">Комплект </w:t>
      </w:r>
    </w:p>
    <w:p w:rsidR="00334EB9" w:rsidRPr="00334EB9" w:rsidRDefault="00334EB9" w:rsidP="00334EB9">
      <w:pPr>
        <w:contextualSpacing/>
        <w:jc w:val="center"/>
        <w:rPr>
          <w:sz w:val="28"/>
          <w:szCs w:val="28"/>
        </w:rPr>
      </w:pPr>
      <w:proofErr w:type="spellStart"/>
      <w:r w:rsidRPr="00334EB9">
        <w:rPr>
          <w:sz w:val="28"/>
          <w:szCs w:val="28"/>
        </w:rPr>
        <w:t>контрольно</w:t>
      </w:r>
      <w:proofErr w:type="spellEnd"/>
      <w:r w:rsidRPr="00334EB9">
        <w:rPr>
          <w:sz w:val="28"/>
          <w:szCs w:val="28"/>
        </w:rPr>
        <w:t xml:space="preserve"> - оценочных средств </w:t>
      </w:r>
    </w:p>
    <w:p w:rsidR="00334EB9" w:rsidRPr="00334EB9" w:rsidRDefault="00334EB9" w:rsidP="00334EB9">
      <w:pPr>
        <w:contextualSpacing/>
        <w:jc w:val="center"/>
        <w:rPr>
          <w:sz w:val="28"/>
          <w:szCs w:val="28"/>
        </w:rPr>
      </w:pPr>
      <w:r w:rsidRPr="00334EB9">
        <w:rPr>
          <w:sz w:val="28"/>
          <w:szCs w:val="28"/>
        </w:rPr>
        <w:t>По профессиональному модулю ПМ01 «Слесарное дело и измерительные инструменты»</w:t>
      </w:r>
    </w:p>
    <w:p w:rsidR="00334EB9" w:rsidRPr="00334EB9" w:rsidRDefault="00334EB9" w:rsidP="00334EB9">
      <w:pPr>
        <w:contextualSpacing/>
        <w:jc w:val="center"/>
        <w:rPr>
          <w:sz w:val="28"/>
          <w:szCs w:val="28"/>
        </w:rPr>
      </w:pPr>
    </w:p>
    <w:p w:rsidR="00334EB9" w:rsidRPr="00334EB9" w:rsidRDefault="00334EB9" w:rsidP="00334EB9">
      <w:pPr>
        <w:rPr>
          <w:sz w:val="28"/>
          <w:szCs w:val="28"/>
        </w:rPr>
      </w:pPr>
    </w:p>
    <w:p w:rsidR="00334EB9" w:rsidRPr="00334EB9" w:rsidRDefault="00334EB9" w:rsidP="00334EB9">
      <w:pPr>
        <w:contextualSpacing/>
        <w:rPr>
          <w:sz w:val="28"/>
          <w:szCs w:val="28"/>
        </w:rPr>
      </w:pPr>
    </w:p>
    <w:p w:rsidR="00334EB9" w:rsidRPr="00334EB9" w:rsidRDefault="00334EB9" w:rsidP="00334EB9">
      <w:pPr>
        <w:contextualSpacing/>
        <w:jc w:val="center"/>
        <w:rPr>
          <w:sz w:val="28"/>
          <w:szCs w:val="28"/>
        </w:rPr>
      </w:pPr>
      <w:r w:rsidRPr="00334EB9">
        <w:rPr>
          <w:sz w:val="28"/>
          <w:szCs w:val="28"/>
        </w:rPr>
        <w:t xml:space="preserve">по профессии </w:t>
      </w:r>
    </w:p>
    <w:p w:rsidR="00334EB9" w:rsidRPr="00334EB9" w:rsidRDefault="00334EB9" w:rsidP="00334EB9">
      <w:pPr>
        <w:contextualSpacing/>
        <w:jc w:val="center"/>
        <w:rPr>
          <w:sz w:val="28"/>
          <w:szCs w:val="28"/>
        </w:rPr>
      </w:pPr>
      <w:r w:rsidRPr="00334EB9">
        <w:rPr>
          <w:bCs/>
          <w:sz w:val="28"/>
          <w:szCs w:val="28"/>
        </w:rPr>
        <w:t>23.01.03. «Автомеханик»</w:t>
      </w: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rPr>
          <w:sz w:val="28"/>
          <w:szCs w:val="28"/>
        </w:rPr>
      </w:pPr>
    </w:p>
    <w:p w:rsidR="00334EB9" w:rsidRPr="00334EB9" w:rsidRDefault="00334EB9" w:rsidP="00334EB9">
      <w:pPr>
        <w:contextualSpacing/>
        <w:jc w:val="center"/>
        <w:rPr>
          <w:sz w:val="28"/>
          <w:szCs w:val="28"/>
        </w:rPr>
      </w:pPr>
    </w:p>
    <w:p w:rsidR="00334EB9" w:rsidRPr="00334EB9" w:rsidRDefault="00334EB9" w:rsidP="00334EB9">
      <w:pPr>
        <w:contextualSpacing/>
        <w:jc w:val="center"/>
        <w:rPr>
          <w:sz w:val="28"/>
          <w:szCs w:val="28"/>
        </w:rPr>
      </w:pPr>
    </w:p>
    <w:p w:rsidR="00334EB9" w:rsidRPr="00334EB9" w:rsidRDefault="00334EB9" w:rsidP="00334EB9">
      <w:pPr>
        <w:contextualSpacing/>
        <w:jc w:val="center"/>
        <w:rPr>
          <w:sz w:val="28"/>
          <w:szCs w:val="28"/>
        </w:rPr>
      </w:pPr>
    </w:p>
    <w:p w:rsidR="00334EB9" w:rsidRPr="00334EB9" w:rsidRDefault="00334EB9" w:rsidP="00334EB9">
      <w:pPr>
        <w:contextualSpacing/>
        <w:jc w:val="center"/>
        <w:rPr>
          <w:sz w:val="28"/>
          <w:szCs w:val="28"/>
        </w:rPr>
      </w:pPr>
      <w:r w:rsidRPr="00334EB9">
        <w:rPr>
          <w:sz w:val="28"/>
          <w:szCs w:val="28"/>
        </w:rPr>
        <w:t>Уфа-2019</w:t>
      </w:r>
    </w:p>
    <w:p w:rsidR="00334EB9" w:rsidRPr="00334EB9" w:rsidRDefault="00334EB9" w:rsidP="00334EB9">
      <w:pPr>
        <w:contextualSpacing/>
        <w:jc w:val="center"/>
        <w:rPr>
          <w:sz w:val="28"/>
          <w:szCs w:val="28"/>
        </w:rPr>
      </w:pPr>
    </w:p>
    <w:p w:rsidR="00334EB9" w:rsidRPr="00334EB9" w:rsidRDefault="00334EB9" w:rsidP="00334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contextualSpacing/>
        <w:rPr>
          <w:sz w:val="28"/>
          <w:szCs w:val="28"/>
        </w:rPr>
      </w:pPr>
      <w:r w:rsidRPr="00334EB9">
        <w:rPr>
          <w:sz w:val="28"/>
          <w:szCs w:val="28"/>
        </w:rPr>
        <w:t xml:space="preserve">Организация-разработчик:  </w:t>
      </w:r>
    </w:p>
    <w:p w:rsidR="00334EB9" w:rsidRPr="00334EB9" w:rsidRDefault="00334EB9" w:rsidP="00334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contextualSpacing/>
        <w:rPr>
          <w:sz w:val="28"/>
          <w:szCs w:val="28"/>
          <w:u w:val="single"/>
        </w:rPr>
      </w:pPr>
      <w:r w:rsidRPr="00334EB9">
        <w:rPr>
          <w:sz w:val="28"/>
          <w:szCs w:val="28"/>
          <w:u w:val="single"/>
        </w:rPr>
        <w:t>ГБПОУ Уфимский художественно-промышленный колледж</w:t>
      </w:r>
    </w:p>
    <w:p w:rsidR="00334EB9" w:rsidRPr="00334EB9" w:rsidRDefault="00334EB9" w:rsidP="00334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contextualSpacing/>
        <w:rPr>
          <w:sz w:val="28"/>
          <w:szCs w:val="28"/>
        </w:rPr>
      </w:pPr>
      <w:r w:rsidRPr="00334EB9">
        <w:rPr>
          <w:sz w:val="28"/>
          <w:szCs w:val="28"/>
        </w:rPr>
        <w:t>Разработчики:</w:t>
      </w:r>
    </w:p>
    <w:p w:rsidR="00334EB9" w:rsidRPr="00334EB9" w:rsidRDefault="00334EB9" w:rsidP="00334EB9">
      <w:pPr>
        <w:spacing w:line="360" w:lineRule="auto"/>
        <w:contextualSpacing/>
        <w:rPr>
          <w:sz w:val="28"/>
          <w:szCs w:val="28"/>
          <w:vertAlign w:val="superscript"/>
        </w:rPr>
      </w:pPr>
      <w:r w:rsidRPr="00334EB9">
        <w:rPr>
          <w:sz w:val="28"/>
          <w:szCs w:val="28"/>
          <w:u w:val="single"/>
        </w:rPr>
        <w:t xml:space="preserve">Даминов Х.Ф. –  мастер производственного обучения </w:t>
      </w:r>
    </w:p>
    <w:p w:rsidR="00334EB9" w:rsidRPr="00334EB9" w:rsidRDefault="00334EB9" w:rsidP="00334EB9">
      <w:pPr>
        <w:spacing w:line="360" w:lineRule="auto"/>
        <w:contextualSpacing/>
        <w:rPr>
          <w:sz w:val="28"/>
          <w:szCs w:val="28"/>
          <w:vertAlign w:val="superscript"/>
        </w:rPr>
      </w:pPr>
    </w:p>
    <w:p w:rsidR="00334EB9" w:rsidRPr="00334EB9" w:rsidRDefault="00334EB9" w:rsidP="00334EB9">
      <w:pPr>
        <w:spacing w:line="360" w:lineRule="auto"/>
        <w:contextualSpacing/>
        <w:rPr>
          <w:sz w:val="28"/>
          <w:szCs w:val="28"/>
        </w:rPr>
      </w:pPr>
      <w:r w:rsidRPr="00334EB9">
        <w:rPr>
          <w:sz w:val="28"/>
          <w:szCs w:val="28"/>
        </w:rPr>
        <w:t xml:space="preserve">Контрольно-оценочные средства по профессиональному модулю ПМ01 «слесарное дело и измерительные инструменты» </w:t>
      </w:r>
      <w:proofErr w:type="gramStart"/>
      <w:r w:rsidRPr="00334EB9">
        <w:rPr>
          <w:sz w:val="28"/>
          <w:szCs w:val="28"/>
        </w:rPr>
        <w:t>утверждена</w:t>
      </w:r>
      <w:proofErr w:type="gramEnd"/>
      <w:r w:rsidRPr="00334EB9">
        <w:rPr>
          <w:sz w:val="28"/>
          <w:szCs w:val="28"/>
        </w:rPr>
        <w:t xml:space="preserve"> на заседании методического совета ГБПОУ УХПК</w:t>
      </w:r>
    </w:p>
    <w:p w:rsidR="00334EB9" w:rsidRPr="00334EB9" w:rsidRDefault="00334EB9" w:rsidP="00334EB9">
      <w:pPr>
        <w:spacing w:line="360" w:lineRule="auto"/>
        <w:contextualSpacing/>
        <w:rPr>
          <w:sz w:val="28"/>
          <w:szCs w:val="28"/>
        </w:rPr>
      </w:pPr>
      <w:r w:rsidRPr="00334EB9">
        <w:rPr>
          <w:sz w:val="28"/>
          <w:szCs w:val="28"/>
        </w:rPr>
        <w:t xml:space="preserve">Протокол № 1  от «28» августа 2019 г.    </w:t>
      </w: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shd w:val="clear" w:color="auto" w:fill="FFFFFF"/>
        <w:rPr>
          <w:b/>
          <w:bCs/>
          <w:sz w:val="28"/>
          <w:szCs w:val="28"/>
        </w:rPr>
      </w:pPr>
    </w:p>
    <w:p w:rsidR="00334EB9" w:rsidRPr="00334EB9" w:rsidRDefault="00334EB9" w:rsidP="00334EB9">
      <w:pPr>
        <w:shd w:val="clear" w:color="auto" w:fill="FFFFFF"/>
        <w:ind w:firstLine="709"/>
        <w:jc w:val="both"/>
        <w:rPr>
          <w:b/>
          <w:bCs/>
          <w:sz w:val="28"/>
          <w:szCs w:val="28"/>
        </w:rPr>
      </w:pPr>
    </w:p>
    <w:p w:rsidR="00334EB9" w:rsidRPr="00334EB9" w:rsidRDefault="00334EB9" w:rsidP="00334EB9">
      <w:pPr>
        <w:shd w:val="clear" w:color="auto" w:fill="FFFFFF"/>
        <w:ind w:firstLine="709"/>
        <w:jc w:val="center"/>
        <w:rPr>
          <w:sz w:val="28"/>
          <w:szCs w:val="28"/>
        </w:rPr>
      </w:pPr>
      <w:r w:rsidRPr="00334EB9">
        <w:rPr>
          <w:b/>
          <w:bCs/>
          <w:color w:val="000000"/>
          <w:sz w:val="28"/>
          <w:szCs w:val="28"/>
        </w:rPr>
        <w:t>ТЕСТ для проведения зачёта по предмету «СЛЕСАРНОЕ ДЕЛО»</w:t>
      </w:r>
    </w:p>
    <w:p w:rsidR="00334EB9" w:rsidRPr="00334EB9" w:rsidRDefault="00334EB9" w:rsidP="00334EB9">
      <w:pPr>
        <w:rPr>
          <w:color w:val="000000"/>
          <w:sz w:val="28"/>
          <w:szCs w:val="28"/>
          <w:shd w:val="clear" w:color="auto" w:fill="FFFFFF"/>
        </w:rPr>
      </w:pPr>
    </w:p>
    <w:p w:rsidR="00334EB9" w:rsidRPr="00334EB9" w:rsidRDefault="00334EB9" w:rsidP="00334EB9">
      <w:pPr>
        <w:rPr>
          <w:b/>
          <w:color w:val="000000"/>
          <w:sz w:val="28"/>
          <w:szCs w:val="28"/>
          <w:shd w:val="clear" w:color="auto" w:fill="FFFFFF"/>
        </w:rPr>
      </w:pPr>
      <w:r w:rsidRPr="00334EB9">
        <w:rPr>
          <w:b/>
          <w:color w:val="000000"/>
          <w:sz w:val="28"/>
          <w:szCs w:val="28"/>
          <w:shd w:val="clear" w:color="auto" w:fill="FFFFFF"/>
        </w:rPr>
        <w:t>1.Разметка - это:</w:t>
      </w:r>
      <w:r w:rsidRPr="00334EB9">
        <w:rPr>
          <w:b/>
          <w:sz w:val="28"/>
          <w:szCs w:val="28"/>
        </w:rPr>
        <w:br/>
      </w:r>
      <w:r w:rsidRPr="00334EB9">
        <w:rPr>
          <w:sz w:val="28"/>
          <w:szCs w:val="28"/>
        </w:rPr>
        <w:t xml:space="preserve">а) </w:t>
      </w:r>
      <w:r w:rsidRPr="00334EB9">
        <w:rPr>
          <w:color w:val="000000"/>
          <w:sz w:val="28"/>
          <w:szCs w:val="28"/>
          <w:shd w:val="clear" w:color="auto" w:fill="FFFFFF"/>
        </w:rPr>
        <w:t>Операция по нанесению линий и точек на заготовку, предназначенную для обработки;</w:t>
      </w:r>
      <w:r w:rsidRPr="00334EB9">
        <w:rPr>
          <w:sz w:val="28"/>
          <w:szCs w:val="28"/>
        </w:rPr>
        <w:br/>
        <w:t xml:space="preserve">б) </w:t>
      </w:r>
      <w:r w:rsidRPr="00334EB9">
        <w:rPr>
          <w:color w:val="000000"/>
          <w:sz w:val="28"/>
          <w:szCs w:val="28"/>
          <w:shd w:val="clear" w:color="auto" w:fill="FFFFFF"/>
        </w:rPr>
        <w:t>Операция по снятию с заготовки слоя металла;</w:t>
      </w:r>
      <w:r w:rsidRPr="00334EB9">
        <w:rPr>
          <w:sz w:val="28"/>
          <w:szCs w:val="28"/>
        </w:rPr>
        <w:br/>
        <w:t xml:space="preserve">в) </w:t>
      </w:r>
      <w:r w:rsidRPr="00334EB9">
        <w:rPr>
          <w:color w:val="000000"/>
          <w:sz w:val="28"/>
          <w:szCs w:val="28"/>
          <w:shd w:val="clear" w:color="auto" w:fill="FFFFFF"/>
        </w:rPr>
        <w:t>Операция по нанесению на деталь защитного слоя;</w:t>
      </w:r>
      <w:r w:rsidRPr="00334EB9">
        <w:rPr>
          <w:color w:val="000000"/>
          <w:sz w:val="28"/>
          <w:szCs w:val="28"/>
        </w:rPr>
        <w:t> </w:t>
      </w:r>
      <w:r w:rsidRPr="00334EB9">
        <w:rPr>
          <w:sz w:val="28"/>
          <w:szCs w:val="28"/>
        </w:rPr>
        <w:br/>
        <w:t xml:space="preserve">г) </w:t>
      </w:r>
      <w:r w:rsidRPr="00334EB9">
        <w:rPr>
          <w:color w:val="000000"/>
          <w:sz w:val="28"/>
          <w:szCs w:val="28"/>
          <w:shd w:val="clear" w:color="auto" w:fill="FFFFFF"/>
        </w:rPr>
        <w:t>Операция по удалению с детали заусенцев.</w:t>
      </w:r>
      <w:r w:rsidRPr="00334EB9">
        <w:rPr>
          <w:sz w:val="28"/>
          <w:szCs w:val="28"/>
        </w:rPr>
        <w:br/>
      </w:r>
      <w:r w:rsidRPr="00334EB9">
        <w:rPr>
          <w:b/>
          <w:color w:val="000000"/>
          <w:sz w:val="28"/>
          <w:szCs w:val="28"/>
          <w:shd w:val="clear" w:color="auto" w:fill="FFFFFF"/>
        </w:rPr>
        <w:t>2. Существуют виды разметки:</w:t>
      </w:r>
      <w:r w:rsidRPr="00334EB9">
        <w:rPr>
          <w:b/>
          <w:sz w:val="28"/>
          <w:szCs w:val="28"/>
        </w:rPr>
        <w:br/>
      </w:r>
      <w:r w:rsidRPr="00334EB9">
        <w:rPr>
          <w:sz w:val="28"/>
          <w:szCs w:val="28"/>
        </w:rPr>
        <w:t xml:space="preserve">а) </w:t>
      </w:r>
      <w:r w:rsidRPr="00334EB9">
        <w:rPr>
          <w:color w:val="000000"/>
          <w:sz w:val="28"/>
          <w:szCs w:val="28"/>
          <w:shd w:val="clear" w:color="auto" w:fill="FFFFFF"/>
        </w:rPr>
        <w:t>Существует два вида: прямая и угловая;</w:t>
      </w:r>
      <w:r w:rsidRPr="00334EB9">
        <w:rPr>
          <w:sz w:val="28"/>
          <w:szCs w:val="28"/>
        </w:rPr>
        <w:br/>
        <w:t xml:space="preserve">б) </w:t>
      </w:r>
      <w:r w:rsidRPr="00334EB9">
        <w:rPr>
          <w:color w:val="000000"/>
          <w:sz w:val="28"/>
          <w:szCs w:val="28"/>
          <w:shd w:val="clear" w:color="auto" w:fill="FFFFFF"/>
        </w:rPr>
        <w:t>Существует два вида: плоскостная и пространственная;</w:t>
      </w:r>
      <w:r w:rsidRPr="00334EB9">
        <w:rPr>
          <w:sz w:val="28"/>
          <w:szCs w:val="28"/>
        </w:rPr>
        <w:br/>
        <w:t xml:space="preserve">в) </w:t>
      </w:r>
      <w:r w:rsidRPr="00334EB9">
        <w:rPr>
          <w:color w:val="000000"/>
          <w:sz w:val="28"/>
          <w:szCs w:val="28"/>
          <w:shd w:val="clear" w:color="auto" w:fill="FFFFFF"/>
        </w:rPr>
        <w:t>Существует один вид: базовая;</w:t>
      </w:r>
      <w:r w:rsidRPr="00334EB9">
        <w:rPr>
          <w:sz w:val="28"/>
          <w:szCs w:val="28"/>
        </w:rPr>
        <w:br/>
        <w:t xml:space="preserve">г) </w:t>
      </w:r>
      <w:r w:rsidRPr="00334EB9">
        <w:rPr>
          <w:color w:val="000000"/>
          <w:sz w:val="28"/>
          <w:szCs w:val="28"/>
          <w:shd w:val="clear" w:color="auto" w:fill="FFFFFF"/>
        </w:rPr>
        <w:t>Существует три вида: круговая, квадратная и параллельная</w:t>
      </w:r>
      <w:r w:rsidRPr="00334EB9">
        <w:rPr>
          <w:color w:val="000000"/>
          <w:sz w:val="28"/>
          <w:szCs w:val="28"/>
        </w:rPr>
        <w:t>.</w:t>
      </w:r>
      <w:r w:rsidRPr="00334EB9">
        <w:rPr>
          <w:sz w:val="28"/>
          <w:szCs w:val="28"/>
        </w:rPr>
        <w:br/>
      </w:r>
      <w:r w:rsidRPr="00334EB9">
        <w:rPr>
          <w:b/>
          <w:color w:val="000000"/>
          <w:sz w:val="28"/>
          <w:szCs w:val="28"/>
          <w:shd w:val="clear" w:color="auto" w:fill="FFFFFF"/>
        </w:rPr>
        <w:t xml:space="preserve">3. </w:t>
      </w:r>
      <w:proofErr w:type="gramStart"/>
      <w:r w:rsidRPr="00334EB9">
        <w:rPr>
          <w:b/>
          <w:color w:val="000000"/>
          <w:sz w:val="28"/>
          <w:szCs w:val="28"/>
          <w:shd w:val="clear" w:color="auto" w:fill="FFFFFF"/>
        </w:rPr>
        <w:t>Назовите инструмент, применяемый при разметке:</w:t>
      </w:r>
      <w:r w:rsidRPr="00334EB9">
        <w:rPr>
          <w:b/>
          <w:sz w:val="28"/>
          <w:szCs w:val="28"/>
        </w:rPr>
        <w:br/>
      </w:r>
      <w:r w:rsidRPr="00334EB9">
        <w:rPr>
          <w:sz w:val="28"/>
          <w:szCs w:val="28"/>
        </w:rPr>
        <w:t xml:space="preserve">а) </w:t>
      </w:r>
      <w:r w:rsidRPr="00334EB9">
        <w:rPr>
          <w:color w:val="000000"/>
          <w:sz w:val="28"/>
          <w:szCs w:val="28"/>
          <w:shd w:val="clear" w:color="auto" w:fill="FFFFFF"/>
        </w:rPr>
        <w:t>Напильник, надфиль, рашпиль;</w:t>
      </w:r>
      <w:r w:rsidRPr="00334EB9">
        <w:rPr>
          <w:sz w:val="28"/>
          <w:szCs w:val="28"/>
        </w:rPr>
        <w:br/>
        <w:t>б) С</w:t>
      </w:r>
      <w:r w:rsidRPr="00334EB9">
        <w:rPr>
          <w:color w:val="000000"/>
          <w:sz w:val="28"/>
          <w:szCs w:val="28"/>
          <w:shd w:val="clear" w:color="auto" w:fill="FFFFFF"/>
        </w:rPr>
        <w:t xml:space="preserve">верло, зенкер, зенковка, </w:t>
      </w:r>
      <w:proofErr w:type="spellStart"/>
      <w:r w:rsidRPr="00334EB9">
        <w:rPr>
          <w:color w:val="000000"/>
          <w:sz w:val="28"/>
          <w:szCs w:val="28"/>
          <w:shd w:val="clear" w:color="auto" w:fill="FFFFFF"/>
        </w:rPr>
        <w:t>цековка</w:t>
      </w:r>
      <w:proofErr w:type="spellEnd"/>
      <w:r w:rsidRPr="00334EB9">
        <w:rPr>
          <w:color w:val="000000"/>
          <w:sz w:val="28"/>
          <w:szCs w:val="28"/>
          <w:shd w:val="clear" w:color="auto" w:fill="FFFFFF"/>
        </w:rPr>
        <w:t>;</w:t>
      </w:r>
      <w:r w:rsidRPr="00334EB9">
        <w:rPr>
          <w:sz w:val="28"/>
          <w:szCs w:val="28"/>
        </w:rPr>
        <w:br/>
        <w:t xml:space="preserve">в) </w:t>
      </w:r>
      <w:r w:rsidRPr="00334EB9">
        <w:rPr>
          <w:color w:val="000000"/>
          <w:sz w:val="28"/>
          <w:szCs w:val="28"/>
          <w:shd w:val="clear" w:color="auto" w:fill="FFFFFF"/>
        </w:rPr>
        <w:t>Труборез, слесарная ножовка, ножницы;</w:t>
      </w:r>
      <w:r w:rsidRPr="00334EB9">
        <w:rPr>
          <w:sz w:val="28"/>
          <w:szCs w:val="28"/>
        </w:rPr>
        <w:br/>
        <w:t xml:space="preserve">г) </w:t>
      </w:r>
      <w:r w:rsidRPr="00334EB9">
        <w:rPr>
          <w:color w:val="000000"/>
          <w:sz w:val="28"/>
          <w:szCs w:val="28"/>
          <w:shd w:val="clear" w:color="auto" w:fill="FFFFFF"/>
        </w:rPr>
        <w:t>Чертилка, молоток, прямоугольник, кернер, разметочный циркуль.</w:t>
      </w:r>
      <w:r w:rsidRPr="00334EB9">
        <w:rPr>
          <w:sz w:val="28"/>
          <w:szCs w:val="28"/>
        </w:rPr>
        <w:br/>
        <w:t>4</w:t>
      </w:r>
      <w:r w:rsidRPr="00334EB9">
        <w:rPr>
          <w:b/>
          <w:color w:val="000000"/>
          <w:sz w:val="28"/>
          <w:szCs w:val="28"/>
          <w:shd w:val="clear" w:color="auto" w:fill="FFFFFF"/>
        </w:rPr>
        <w:t>.</w:t>
      </w:r>
      <w:proofErr w:type="gramEnd"/>
      <w:r w:rsidRPr="00334EB9">
        <w:rPr>
          <w:b/>
          <w:color w:val="000000"/>
          <w:sz w:val="28"/>
          <w:szCs w:val="28"/>
          <w:shd w:val="clear" w:color="auto" w:fill="FFFFFF"/>
        </w:rPr>
        <w:t xml:space="preserve"> </w:t>
      </w:r>
      <w:proofErr w:type="spellStart"/>
      <w:r w:rsidRPr="00334EB9">
        <w:rPr>
          <w:b/>
          <w:color w:val="000000"/>
          <w:sz w:val="28"/>
          <w:szCs w:val="28"/>
          <w:shd w:val="clear" w:color="auto" w:fill="FFFFFF"/>
        </w:rPr>
        <w:t>Накернивание</w:t>
      </w:r>
      <w:proofErr w:type="spellEnd"/>
      <w:r w:rsidRPr="00334EB9">
        <w:rPr>
          <w:b/>
          <w:color w:val="000000"/>
          <w:sz w:val="28"/>
          <w:szCs w:val="28"/>
          <w:shd w:val="clear" w:color="auto" w:fill="FFFFFF"/>
        </w:rPr>
        <w:t xml:space="preserve"> - это:</w:t>
      </w:r>
      <w:r w:rsidRPr="00334EB9">
        <w:rPr>
          <w:b/>
          <w:sz w:val="28"/>
          <w:szCs w:val="28"/>
        </w:rPr>
        <w:br/>
      </w:r>
      <w:r w:rsidRPr="00334EB9">
        <w:rPr>
          <w:sz w:val="28"/>
          <w:szCs w:val="28"/>
        </w:rPr>
        <w:t xml:space="preserve">а) </w:t>
      </w:r>
      <w:r w:rsidRPr="00334EB9">
        <w:rPr>
          <w:color w:val="000000"/>
          <w:sz w:val="28"/>
          <w:szCs w:val="28"/>
          <w:shd w:val="clear" w:color="auto" w:fill="FFFFFF"/>
        </w:rPr>
        <w:t>Операция по нанесению точек-углублений на поверхности детали;</w:t>
      </w:r>
      <w:r w:rsidRPr="00334EB9">
        <w:rPr>
          <w:sz w:val="28"/>
          <w:szCs w:val="28"/>
        </w:rPr>
        <w:br/>
        <w:t xml:space="preserve">б) </w:t>
      </w:r>
      <w:r w:rsidRPr="00334EB9">
        <w:rPr>
          <w:color w:val="000000"/>
          <w:sz w:val="28"/>
          <w:szCs w:val="28"/>
          <w:shd w:val="clear" w:color="auto" w:fill="FFFFFF"/>
        </w:rPr>
        <w:t>Операция по удалению заусенцев с поверхности детали;</w:t>
      </w:r>
      <w:r w:rsidRPr="00334EB9">
        <w:rPr>
          <w:sz w:val="28"/>
          <w:szCs w:val="28"/>
        </w:rPr>
        <w:br/>
        <w:t xml:space="preserve">в) </w:t>
      </w:r>
      <w:r w:rsidRPr="00334EB9">
        <w:rPr>
          <w:color w:val="000000"/>
          <w:sz w:val="28"/>
          <w:szCs w:val="28"/>
          <w:shd w:val="clear" w:color="auto" w:fill="FFFFFF"/>
        </w:rPr>
        <w:t>Операция по распиливанию квадратного отверстия;</w:t>
      </w:r>
      <w:r w:rsidRPr="00334EB9">
        <w:rPr>
          <w:sz w:val="28"/>
          <w:szCs w:val="28"/>
        </w:rPr>
        <w:br/>
        <w:t xml:space="preserve">г) </w:t>
      </w:r>
      <w:r w:rsidRPr="00334EB9">
        <w:rPr>
          <w:color w:val="000000"/>
          <w:sz w:val="28"/>
          <w:szCs w:val="28"/>
          <w:shd w:val="clear" w:color="auto" w:fill="FFFFFF"/>
        </w:rPr>
        <w:t>Операция по выпрямлению покоробленного металла.</w:t>
      </w:r>
      <w:r w:rsidRPr="00334EB9">
        <w:rPr>
          <w:sz w:val="28"/>
          <w:szCs w:val="28"/>
        </w:rPr>
        <w:br/>
      </w:r>
      <w:r w:rsidRPr="00334EB9">
        <w:rPr>
          <w:b/>
          <w:color w:val="000000"/>
          <w:sz w:val="28"/>
          <w:szCs w:val="28"/>
          <w:shd w:val="clear" w:color="auto" w:fill="FFFFFF"/>
        </w:rPr>
        <w:t xml:space="preserve">5. </w:t>
      </w:r>
      <w:proofErr w:type="gramStart"/>
      <w:r w:rsidRPr="00334EB9">
        <w:rPr>
          <w:b/>
          <w:color w:val="000000"/>
          <w:sz w:val="28"/>
          <w:szCs w:val="28"/>
          <w:shd w:val="clear" w:color="auto" w:fill="FFFFFF"/>
        </w:rPr>
        <w:t>Инструмент, применяемый при рубке металла:</w:t>
      </w:r>
      <w:r w:rsidRPr="00334EB9">
        <w:rPr>
          <w:b/>
          <w:sz w:val="28"/>
          <w:szCs w:val="28"/>
        </w:rPr>
        <w:br/>
      </w:r>
      <w:r w:rsidRPr="00334EB9">
        <w:rPr>
          <w:color w:val="000000"/>
          <w:sz w:val="28"/>
          <w:szCs w:val="28"/>
          <w:shd w:val="clear" w:color="auto" w:fill="FFFFFF"/>
        </w:rPr>
        <w:t>а) Метчик, плашка, клупп;</w:t>
      </w:r>
      <w:r w:rsidRPr="00334EB9">
        <w:rPr>
          <w:sz w:val="28"/>
          <w:szCs w:val="28"/>
        </w:rPr>
        <w:br/>
        <w:t xml:space="preserve">б) </w:t>
      </w:r>
      <w:r w:rsidRPr="00334EB9">
        <w:rPr>
          <w:color w:val="000000"/>
          <w:sz w:val="28"/>
          <w:szCs w:val="28"/>
          <w:shd w:val="clear" w:color="auto" w:fill="FFFFFF"/>
        </w:rPr>
        <w:t>Кернер, шабер, зенкер, киянка, гладилка;</w:t>
      </w:r>
      <w:r w:rsidRPr="00334EB9">
        <w:rPr>
          <w:color w:val="000000"/>
          <w:sz w:val="28"/>
          <w:szCs w:val="28"/>
        </w:rPr>
        <w:t> </w:t>
      </w:r>
      <w:r w:rsidRPr="00334EB9">
        <w:rPr>
          <w:sz w:val="28"/>
          <w:szCs w:val="28"/>
        </w:rPr>
        <w:br/>
        <w:t xml:space="preserve">в) </w:t>
      </w:r>
      <w:r w:rsidRPr="00334EB9">
        <w:rPr>
          <w:color w:val="000000"/>
          <w:sz w:val="28"/>
          <w:szCs w:val="28"/>
          <w:shd w:val="clear" w:color="auto" w:fill="FFFFFF"/>
        </w:rPr>
        <w:t>Слесарная ножовка, труборез, ножницы по металлу;</w:t>
      </w:r>
      <w:r w:rsidRPr="00334EB9">
        <w:rPr>
          <w:sz w:val="28"/>
          <w:szCs w:val="28"/>
        </w:rPr>
        <w:br/>
        <w:t xml:space="preserve">г) </w:t>
      </w:r>
      <w:r w:rsidRPr="00334EB9">
        <w:rPr>
          <w:color w:val="000000"/>
          <w:sz w:val="28"/>
          <w:szCs w:val="28"/>
          <w:shd w:val="clear" w:color="auto" w:fill="FFFFFF"/>
        </w:rPr>
        <w:t xml:space="preserve">Слесарное зубило, </w:t>
      </w:r>
      <w:proofErr w:type="spellStart"/>
      <w:r w:rsidRPr="00334EB9">
        <w:rPr>
          <w:color w:val="000000"/>
          <w:sz w:val="28"/>
          <w:szCs w:val="28"/>
          <w:shd w:val="clear" w:color="auto" w:fill="FFFFFF"/>
        </w:rPr>
        <w:t>крейцмейсель</w:t>
      </w:r>
      <w:proofErr w:type="spellEnd"/>
      <w:r w:rsidRPr="00334EB9">
        <w:rPr>
          <w:color w:val="000000"/>
          <w:sz w:val="28"/>
          <w:szCs w:val="28"/>
          <w:shd w:val="clear" w:color="auto" w:fill="FFFFFF"/>
        </w:rPr>
        <w:t xml:space="preserve">, </w:t>
      </w:r>
      <w:proofErr w:type="spellStart"/>
      <w:r w:rsidRPr="00334EB9">
        <w:rPr>
          <w:color w:val="000000"/>
          <w:sz w:val="28"/>
          <w:szCs w:val="28"/>
          <w:shd w:val="clear" w:color="auto" w:fill="FFFFFF"/>
        </w:rPr>
        <w:t>канавочник</w:t>
      </w:r>
      <w:proofErr w:type="spellEnd"/>
      <w:r w:rsidRPr="00334EB9">
        <w:rPr>
          <w:color w:val="000000"/>
          <w:sz w:val="28"/>
          <w:szCs w:val="28"/>
          <w:shd w:val="clear" w:color="auto" w:fill="FFFFFF"/>
        </w:rPr>
        <w:t>, молоток.</w:t>
      </w:r>
      <w:r w:rsidRPr="00334EB9">
        <w:rPr>
          <w:sz w:val="28"/>
          <w:szCs w:val="28"/>
        </w:rPr>
        <w:br/>
      </w:r>
      <w:r w:rsidRPr="00334EB9">
        <w:rPr>
          <w:b/>
          <w:sz w:val="28"/>
          <w:szCs w:val="28"/>
        </w:rPr>
        <w:t>6</w:t>
      </w:r>
      <w:r w:rsidRPr="00334EB9">
        <w:rPr>
          <w:b/>
          <w:color w:val="000000"/>
          <w:sz w:val="28"/>
          <w:szCs w:val="28"/>
          <w:shd w:val="clear" w:color="auto" w:fill="FFFFFF"/>
        </w:rPr>
        <w:t>.</w:t>
      </w:r>
      <w:proofErr w:type="gramEnd"/>
      <w:r w:rsidRPr="00334EB9">
        <w:rPr>
          <w:b/>
          <w:color w:val="000000"/>
          <w:sz w:val="28"/>
          <w:szCs w:val="28"/>
          <w:shd w:val="clear" w:color="auto" w:fill="FFFFFF"/>
        </w:rPr>
        <w:t xml:space="preserve"> Правка металла - это:</w:t>
      </w:r>
      <w:r w:rsidRPr="00334EB9">
        <w:rPr>
          <w:b/>
          <w:sz w:val="28"/>
          <w:szCs w:val="28"/>
        </w:rPr>
        <w:br/>
      </w:r>
      <w:r w:rsidRPr="00334EB9">
        <w:rPr>
          <w:color w:val="000000"/>
          <w:sz w:val="28"/>
          <w:szCs w:val="28"/>
          <w:shd w:val="clear" w:color="auto" w:fill="FFFFFF"/>
        </w:rPr>
        <w:t>а) Операция по выправлению изогнутого или покоробленного металла, подвергаются только пластичные материалы;</w:t>
      </w:r>
      <w:r w:rsidRPr="00334EB9">
        <w:rPr>
          <w:sz w:val="28"/>
          <w:szCs w:val="28"/>
        </w:rPr>
        <w:br/>
      </w:r>
      <w:r w:rsidRPr="00334EB9">
        <w:rPr>
          <w:color w:val="000000"/>
          <w:sz w:val="28"/>
          <w:szCs w:val="28"/>
          <w:shd w:val="clear" w:color="auto" w:fill="FFFFFF"/>
        </w:rPr>
        <w:t>б) Операция по образованию цилиндрического отверстия в сплошном материале;</w:t>
      </w:r>
      <w:r w:rsidRPr="00334EB9">
        <w:rPr>
          <w:sz w:val="28"/>
          <w:szCs w:val="28"/>
        </w:rPr>
        <w:br/>
      </w:r>
      <w:r w:rsidRPr="00334EB9">
        <w:rPr>
          <w:color w:val="000000"/>
          <w:sz w:val="28"/>
          <w:szCs w:val="28"/>
          <w:shd w:val="clear" w:color="auto" w:fill="FFFFFF"/>
        </w:rPr>
        <w:t>в) Операция по образованию резьбовой поверхности на стержне;</w:t>
      </w:r>
      <w:r w:rsidRPr="00334EB9">
        <w:rPr>
          <w:sz w:val="28"/>
          <w:szCs w:val="28"/>
        </w:rPr>
        <w:br/>
      </w:r>
      <w:r w:rsidRPr="00334EB9">
        <w:rPr>
          <w:color w:val="000000"/>
          <w:sz w:val="28"/>
          <w:szCs w:val="28"/>
          <w:shd w:val="clear" w:color="auto" w:fill="FFFFFF"/>
        </w:rPr>
        <w:t>г) Операция по удалению слоя металла с заготовки с целью придания нужной формы и размеров.</w:t>
      </w:r>
      <w:r w:rsidRPr="00334EB9">
        <w:rPr>
          <w:color w:val="000000"/>
          <w:sz w:val="28"/>
          <w:szCs w:val="28"/>
        </w:rPr>
        <w:t> </w:t>
      </w:r>
      <w:r w:rsidRPr="00334EB9">
        <w:rPr>
          <w:sz w:val="28"/>
          <w:szCs w:val="28"/>
        </w:rPr>
        <w:br/>
      </w:r>
      <w:r w:rsidRPr="00334EB9">
        <w:rPr>
          <w:b/>
          <w:color w:val="000000"/>
          <w:sz w:val="28"/>
          <w:szCs w:val="28"/>
          <w:shd w:val="clear" w:color="auto" w:fill="FFFFFF"/>
        </w:rPr>
        <w:t xml:space="preserve">7. Выбрать правильный ответ. </w:t>
      </w:r>
      <w:proofErr w:type="gramStart"/>
      <w:r w:rsidRPr="00334EB9">
        <w:rPr>
          <w:b/>
          <w:color w:val="000000"/>
          <w:sz w:val="28"/>
          <w:szCs w:val="28"/>
          <w:shd w:val="clear" w:color="auto" w:fill="FFFFFF"/>
        </w:rPr>
        <w:t>Назовите инструменты и приспособления, применяемые при правке металла:</w:t>
      </w:r>
      <w:r w:rsidRPr="00334EB9">
        <w:rPr>
          <w:b/>
          <w:sz w:val="28"/>
          <w:szCs w:val="28"/>
        </w:rPr>
        <w:br/>
      </w:r>
      <w:r w:rsidRPr="00334EB9">
        <w:rPr>
          <w:color w:val="000000"/>
          <w:sz w:val="28"/>
          <w:szCs w:val="28"/>
          <w:shd w:val="clear" w:color="auto" w:fill="FFFFFF"/>
        </w:rPr>
        <w:lastRenderedPageBreak/>
        <w:t xml:space="preserve">а) Параллельные тиски, </w:t>
      </w:r>
      <w:proofErr w:type="spellStart"/>
      <w:r w:rsidRPr="00334EB9">
        <w:rPr>
          <w:color w:val="000000"/>
          <w:sz w:val="28"/>
          <w:szCs w:val="28"/>
          <w:shd w:val="clear" w:color="auto" w:fill="FFFFFF"/>
        </w:rPr>
        <w:t>стуловые</w:t>
      </w:r>
      <w:proofErr w:type="spellEnd"/>
      <w:r w:rsidRPr="00334EB9">
        <w:rPr>
          <w:color w:val="000000"/>
          <w:sz w:val="28"/>
          <w:szCs w:val="28"/>
          <w:shd w:val="clear" w:color="auto" w:fill="FFFFFF"/>
        </w:rPr>
        <w:t xml:space="preserve"> тиски, струбцины;</w:t>
      </w:r>
      <w:r w:rsidRPr="00334EB9">
        <w:rPr>
          <w:sz w:val="28"/>
          <w:szCs w:val="28"/>
        </w:rPr>
        <w:br/>
      </w:r>
      <w:r w:rsidRPr="00334EB9">
        <w:rPr>
          <w:color w:val="000000"/>
          <w:sz w:val="28"/>
          <w:szCs w:val="28"/>
          <w:shd w:val="clear" w:color="auto" w:fill="FFFFFF"/>
        </w:rPr>
        <w:t>б) Натяжка, обжимка, поддержка, чекан;</w:t>
      </w:r>
      <w:r w:rsidRPr="00334EB9">
        <w:rPr>
          <w:sz w:val="28"/>
          <w:szCs w:val="28"/>
        </w:rPr>
        <w:br/>
      </w:r>
      <w:r w:rsidRPr="00334EB9">
        <w:rPr>
          <w:color w:val="000000"/>
          <w:sz w:val="28"/>
          <w:szCs w:val="28"/>
          <w:shd w:val="clear" w:color="auto" w:fill="FFFFFF"/>
        </w:rPr>
        <w:t>в) Правильная плита, рихтовальная бабка, киянка, молоток, гладилка;</w:t>
      </w:r>
      <w:r w:rsidRPr="00334EB9">
        <w:rPr>
          <w:sz w:val="28"/>
          <w:szCs w:val="28"/>
        </w:rPr>
        <w:br/>
      </w:r>
      <w:r w:rsidRPr="00334EB9">
        <w:rPr>
          <w:color w:val="000000"/>
          <w:sz w:val="28"/>
          <w:szCs w:val="28"/>
          <w:shd w:val="clear" w:color="auto" w:fill="FFFFFF"/>
        </w:rPr>
        <w:t>г) Кернер, шабер, зенкер, киянка, гладилка.</w:t>
      </w:r>
      <w:r w:rsidRPr="00334EB9">
        <w:rPr>
          <w:sz w:val="28"/>
          <w:szCs w:val="28"/>
        </w:rPr>
        <w:br/>
      </w:r>
      <w:r w:rsidRPr="00334EB9">
        <w:rPr>
          <w:b/>
          <w:color w:val="000000"/>
          <w:sz w:val="28"/>
          <w:szCs w:val="28"/>
          <w:shd w:val="clear" w:color="auto" w:fill="FFFFFF"/>
        </w:rPr>
        <w:t>8.</w:t>
      </w:r>
      <w:proofErr w:type="gramEnd"/>
      <w:r w:rsidRPr="00334EB9">
        <w:rPr>
          <w:b/>
          <w:color w:val="000000"/>
          <w:sz w:val="28"/>
          <w:szCs w:val="28"/>
          <w:shd w:val="clear" w:color="auto" w:fill="FFFFFF"/>
        </w:rPr>
        <w:t xml:space="preserve"> Резка металла - это:</w:t>
      </w:r>
      <w:r w:rsidRPr="00334EB9">
        <w:rPr>
          <w:b/>
          <w:sz w:val="28"/>
          <w:szCs w:val="28"/>
        </w:rPr>
        <w:br/>
      </w:r>
      <w:r w:rsidRPr="00334EB9">
        <w:rPr>
          <w:color w:val="000000"/>
          <w:sz w:val="28"/>
          <w:szCs w:val="28"/>
          <w:shd w:val="clear" w:color="auto" w:fill="FFFFFF"/>
        </w:rPr>
        <w:t>а) Операция, связанная с разделением материалов на части с помощью режущего инструмента; </w:t>
      </w:r>
      <w:r w:rsidRPr="00334EB9">
        <w:rPr>
          <w:color w:val="000000"/>
          <w:sz w:val="28"/>
          <w:szCs w:val="28"/>
        </w:rPr>
        <w:t> </w:t>
      </w:r>
      <w:r w:rsidRPr="00334EB9">
        <w:rPr>
          <w:sz w:val="28"/>
          <w:szCs w:val="28"/>
        </w:rPr>
        <w:br/>
      </w:r>
      <w:r w:rsidRPr="00334EB9">
        <w:rPr>
          <w:color w:val="000000"/>
          <w:sz w:val="28"/>
          <w:szCs w:val="28"/>
          <w:shd w:val="clear" w:color="auto" w:fill="FFFFFF"/>
        </w:rPr>
        <w:t>б) Операция, нанесению разметочных линий на поверхность заготовки;</w:t>
      </w:r>
      <w:r w:rsidRPr="00334EB9">
        <w:rPr>
          <w:sz w:val="28"/>
          <w:szCs w:val="28"/>
        </w:rPr>
        <w:br/>
      </w:r>
      <w:r w:rsidRPr="00334EB9">
        <w:rPr>
          <w:color w:val="000000"/>
          <w:sz w:val="28"/>
          <w:szCs w:val="28"/>
          <w:shd w:val="clear" w:color="auto" w:fill="FFFFFF"/>
        </w:rPr>
        <w:t>в) Операция, по образованию резьбовой поверхности внутри отверстия;</w:t>
      </w:r>
      <w:r w:rsidRPr="00334EB9">
        <w:rPr>
          <w:sz w:val="28"/>
          <w:szCs w:val="28"/>
        </w:rPr>
        <w:br/>
      </w:r>
      <w:r w:rsidRPr="00334EB9">
        <w:rPr>
          <w:color w:val="000000"/>
          <w:sz w:val="28"/>
          <w:szCs w:val="28"/>
          <w:shd w:val="clear" w:color="auto" w:fill="FFFFFF"/>
        </w:rPr>
        <w:t>г) Операция, по образованию резьбы на поверхности металлического стержня.</w:t>
      </w:r>
      <w:r w:rsidRPr="00334EB9">
        <w:rPr>
          <w:sz w:val="28"/>
          <w:szCs w:val="28"/>
        </w:rPr>
        <w:br/>
      </w:r>
      <w:r w:rsidRPr="00334EB9">
        <w:rPr>
          <w:b/>
          <w:color w:val="000000"/>
          <w:sz w:val="28"/>
          <w:szCs w:val="28"/>
          <w:shd w:val="clear" w:color="auto" w:fill="FFFFFF"/>
        </w:rPr>
        <w:t>9. Назовите ручной инструмент для резки металла:</w:t>
      </w:r>
      <w:r w:rsidRPr="00334EB9">
        <w:rPr>
          <w:b/>
          <w:sz w:val="28"/>
          <w:szCs w:val="28"/>
        </w:rPr>
        <w:br/>
      </w:r>
      <w:r w:rsidRPr="00334EB9">
        <w:rPr>
          <w:sz w:val="28"/>
          <w:szCs w:val="28"/>
        </w:rPr>
        <w:t xml:space="preserve">а) </w:t>
      </w:r>
      <w:r w:rsidRPr="00334EB9">
        <w:rPr>
          <w:color w:val="000000"/>
          <w:sz w:val="28"/>
          <w:szCs w:val="28"/>
          <w:shd w:val="clear" w:color="auto" w:fill="FFFFFF"/>
        </w:rPr>
        <w:t xml:space="preserve">Зубило, </w:t>
      </w:r>
      <w:proofErr w:type="spellStart"/>
      <w:r w:rsidRPr="00334EB9">
        <w:rPr>
          <w:color w:val="000000"/>
          <w:sz w:val="28"/>
          <w:szCs w:val="28"/>
          <w:shd w:val="clear" w:color="auto" w:fill="FFFFFF"/>
        </w:rPr>
        <w:t>крейцмейсель</w:t>
      </w:r>
      <w:proofErr w:type="spellEnd"/>
      <w:r w:rsidRPr="00334EB9">
        <w:rPr>
          <w:color w:val="000000"/>
          <w:sz w:val="28"/>
          <w:szCs w:val="28"/>
          <w:shd w:val="clear" w:color="auto" w:fill="FFFFFF"/>
        </w:rPr>
        <w:t xml:space="preserve">, </w:t>
      </w:r>
      <w:proofErr w:type="spellStart"/>
      <w:r w:rsidRPr="00334EB9">
        <w:rPr>
          <w:color w:val="000000"/>
          <w:sz w:val="28"/>
          <w:szCs w:val="28"/>
          <w:shd w:val="clear" w:color="auto" w:fill="FFFFFF"/>
        </w:rPr>
        <w:t>канавочник</w:t>
      </w:r>
      <w:proofErr w:type="spellEnd"/>
      <w:r w:rsidRPr="00334EB9">
        <w:rPr>
          <w:color w:val="000000"/>
          <w:sz w:val="28"/>
          <w:szCs w:val="28"/>
          <w:shd w:val="clear" w:color="auto" w:fill="FFFFFF"/>
        </w:rPr>
        <w:t>;</w:t>
      </w:r>
      <w:r w:rsidRPr="00334EB9">
        <w:rPr>
          <w:sz w:val="28"/>
          <w:szCs w:val="28"/>
        </w:rPr>
        <w:br/>
        <w:t xml:space="preserve">б) </w:t>
      </w:r>
      <w:r w:rsidRPr="00334EB9">
        <w:rPr>
          <w:color w:val="000000"/>
          <w:sz w:val="28"/>
          <w:szCs w:val="28"/>
          <w:shd w:val="clear" w:color="auto" w:fill="FFFFFF"/>
        </w:rPr>
        <w:t>Слесарная ножовка, ручные ножницы, труборез;</w:t>
      </w:r>
      <w:r w:rsidRPr="00334EB9">
        <w:rPr>
          <w:sz w:val="28"/>
          <w:szCs w:val="28"/>
        </w:rPr>
        <w:br/>
        <w:t xml:space="preserve">в) </w:t>
      </w:r>
      <w:r w:rsidRPr="00334EB9">
        <w:rPr>
          <w:color w:val="000000"/>
          <w:sz w:val="28"/>
          <w:szCs w:val="28"/>
          <w:shd w:val="clear" w:color="auto" w:fill="FFFFFF"/>
        </w:rPr>
        <w:t>Гладилка, киянка, кувалда;</w:t>
      </w:r>
      <w:r w:rsidRPr="00334EB9">
        <w:rPr>
          <w:sz w:val="28"/>
          <w:szCs w:val="28"/>
        </w:rPr>
        <w:br/>
        <w:t xml:space="preserve">г) </w:t>
      </w:r>
      <w:r w:rsidRPr="00334EB9">
        <w:rPr>
          <w:color w:val="000000"/>
          <w:sz w:val="28"/>
          <w:szCs w:val="28"/>
          <w:shd w:val="clear" w:color="auto" w:fill="FFFFFF"/>
        </w:rPr>
        <w:t xml:space="preserve">Развертка, </w:t>
      </w:r>
      <w:proofErr w:type="spellStart"/>
      <w:r w:rsidRPr="00334EB9">
        <w:rPr>
          <w:color w:val="000000"/>
          <w:sz w:val="28"/>
          <w:szCs w:val="28"/>
          <w:shd w:val="clear" w:color="auto" w:fill="FFFFFF"/>
        </w:rPr>
        <w:t>цековка</w:t>
      </w:r>
      <w:proofErr w:type="spellEnd"/>
      <w:r w:rsidRPr="00334EB9">
        <w:rPr>
          <w:color w:val="000000"/>
          <w:sz w:val="28"/>
          <w:szCs w:val="28"/>
          <w:shd w:val="clear" w:color="auto" w:fill="FFFFFF"/>
        </w:rPr>
        <w:t>, зенковка</w:t>
      </w:r>
      <w:r w:rsidRPr="00334EB9">
        <w:rPr>
          <w:color w:val="000000"/>
          <w:sz w:val="28"/>
          <w:szCs w:val="28"/>
        </w:rPr>
        <w:t>.</w:t>
      </w:r>
      <w:r w:rsidRPr="00334EB9">
        <w:rPr>
          <w:sz w:val="28"/>
          <w:szCs w:val="28"/>
        </w:rPr>
        <w:br/>
      </w:r>
      <w:r w:rsidRPr="00334EB9">
        <w:rPr>
          <w:b/>
          <w:color w:val="000000"/>
          <w:sz w:val="28"/>
          <w:szCs w:val="28"/>
          <w:shd w:val="clear" w:color="auto" w:fill="FFFFFF"/>
        </w:rPr>
        <w:t>10. Опиливание - это:</w:t>
      </w:r>
      <w:r w:rsidRPr="00334EB9">
        <w:rPr>
          <w:b/>
          <w:sz w:val="28"/>
          <w:szCs w:val="28"/>
        </w:rPr>
        <w:br/>
      </w:r>
      <w:r w:rsidRPr="00334EB9">
        <w:rPr>
          <w:color w:val="000000"/>
          <w:sz w:val="28"/>
          <w:szCs w:val="28"/>
          <w:shd w:val="clear" w:color="auto" w:fill="FFFFFF"/>
        </w:rPr>
        <w:t>а) Операция по удалению сломанной пилы из места разреза на поверхности заготовки;</w:t>
      </w:r>
      <w:r w:rsidRPr="00334EB9">
        <w:rPr>
          <w:sz w:val="28"/>
          <w:szCs w:val="28"/>
        </w:rPr>
        <w:br/>
      </w:r>
      <w:r w:rsidRPr="00334EB9">
        <w:rPr>
          <w:color w:val="000000"/>
          <w:sz w:val="28"/>
          <w:szCs w:val="28"/>
          <w:shd w:val="clear" w:color="auto" w:fill="FFFFFF"/>
        </w:rPr>
        <w:t>б) Операция по распиливанию заготовки или детали на части;</w:t>
      </w:r>
      <w:r w:rsidRPr="00334EB9">
        <w:rPr>
          <w:sz w:val="28"/>
          <w:szCs w:val="28"/>
        </w:rPr>
        <w:br/>
      </w:r>
      <w:r w:rsidRPr="00334EB9">
        <w:rPr>
          <w:color w:val="000000"/>
          <w:sz w:val="28"/>
          <w:szCs w:val="28"/>
          <w:shd w:val="clear" w:color="auto" w:fill="FFFFFF"/>
        </w:rPr>
        <w:t>в) Операция по удалению с поверхности заготовки слоя металла при помощи режущего инструмента – напильника;</w:t>
      </w:r>
      <w:r w:rsidRPr="00334EB9">
        <w:rPr>
          <w:color w:val="000000"/>
          <w:sz w:val="28"/>
          <w:szCs w:val="28"/>
        </w:rPr>
        <w:t> </w:t>
      </w:r>
      <w:r w:rsidRPr="00334EB9">
        <w:rPr>
          <w:sz w:val="28"/>
          <w:szCs w:val="28"/>
        </w:rPr>
        <w:br/>
      </w:r>
      <w:r w:rsidRPr="00334EB9">
        <w:rPr>
          <w:color w:val="000000"/>
          <w:sz w:val="28"/>
          <w:szCs w:val="28"/>
          <w:shd w:val="clear" w:color="auto" w:fill="FFFFFF"/>
        </w:rPr>
        <w:t>г) Операция по удалению металлических опилок с поверхности заготовки или детали.</w:t>
      </w:r>
      <w:r w:rsidRPr="00334EB9">
        <w:rPr>
          <w:sz w:val="28"/>
          <w:szCs w:val="28"/>
        </w:rPr>
        <w:br/>
      </w:r>
      <w:r w:rsidRPr="00334EB9">
        <w:rPr>
          <w:b/>
          <w:color w:val="000000"/>
          <w:sz w:val="28"/>
          <w:szCs w:val="28"/>
          <w:shd w:val="clear" w:color="auto" w:fill="FFFFFF"/>
        </w:rPr>
        <w:t xml:space="preserve">11. Выбрать правильный ответ. </w:t>
      </w:r>
      <w:proofErr w:type="gramStart"/>
      <w:r w:rsidRPr="00334EB9">
        <w:rPr>
          <w:b/>
          <w:color w:val="000000"/>
          <w:sz w:val="28"/>
          <w:szCs w:val="28"/>
          <w:shd w:val="clear" w:color="auto" w:fill="FFFFFF"/>
        </w:rPr>
        <w:t>Какие инструменты применяются при опиливании:</w:t>
      </w:r>
      <w:r w:rsidRPr="00334EB9">
        <w:rPr>
          <w:b/>
          <w:sz w:val="28"/>
          <w:szCs w:val="28"/>
        </w:rPr>
        <w:br/>
      </w:r>
      <w:r w:rsidRPr="00334EB9">
        <w:rPr>
          <w:color w:val="000000"/>
          <w:sz w:val="28"/>
          <w:szCs w:val="28"/>
          <w:shd w:val="clear" w:color="auto" w:fill="FFFFFF"/>
        </w:rPr>
        <w:t>а) Плоскогубцы, круглогубцы, кусачки;</w:t>
      </w:r>
      <w:r w:rsidRPr="00334EB9">
        <w:rPr>
          <w:sz w:val="28"/>
          <w:szCs w:val="28"/>
        </w:rPr>
        <w:br/>
      </w:r>
      <w:r w:rsidRPr="00334EB9">
        <w:rPr>
          <w:color w:val="000000"/>
          <w:sz w:val="28"/>
          <w:szCs w:val="28"/>
          <w:shd w:val="clear" w:color="auto" w:fill="FFFFFF"/>
        </w:rPr>
        <w:t>б) Молоток с круглым бойком, молоток с квадратным бойком;</w:t>
      </w:r>
      <w:r w:rsidRPr="00334EB9">
        <w:rPr>
          <w:sz w:val="28"/>
          <w:szCs w:val="28"/>
        </w:rPr>
        <w:br/>
      </w:r>
      <w:r w:rsidRPr="00334EB9">
        <w:rPr>
          <w:color w:val="000000"/>
          <w:sz w:val="28"/>
          <w:szCs w:val="28"/>
          <w:shd w:val="clear" w:color="auto" w:fill="FFFFFF"/>
        </w:rPr>
        <w:t>в) Шабер плоский, зубило, киянка;</w:t>
      </w:r>
      <w:r w:rsidRPr="00334EB9">
        <w:rPr>
          <w:sz w:val="28"/>
          <w:szCs w:val="28"/>
        </w:rPr>
        <w:br/>
      </w:r>
      <w:r w:rsidRPr="00334EB9">
        <w:rPr>
          <w:color w:val="000000"/>
          <w:sz w:val="28"/>
          <w:szCs w:val="28"/>
          <w:shd w:val="clear" w:color="auto" w:fill="FFFFFF"/>
        </w:rPr>
        <w:t>г) Напильники, надфили, рашпили.</w:t>
      </w:r>
      <w:r w:rsidRPr="00334EB9">
        <w:rPr>
          <w:color w:val="000000"/>
          <w:sz w:val="28"/>
          <w:szCs w:val="28"/>
        </w:rPr>
        <w:t> </w:t>
      </w:r>
      <w:r w:rsidRPr="00334EB9">
        <w:rPr>
          <w:sz w:val="28"/>
          <w:szCs w:val="28"/>
        </w:rPr>
        <w:br/>
      </w:r>
      <w:r w:rsidRPr="00334EB9">
        <w:rPr>
          <w:b/>
          <w:color w:val="000000"/>
          <w:sz w:val="28"/>
          <w:szCs w:val="28"/>
          <w:shd w:val="clear" w:color="auto" w:fill="FFFFFF"/>
        </w:rPr>
        <w:t>12.</w:t>
      </w:r>
      <w:proofErr w:type="gramEnd"/>
      <w:r w:rsidRPr="00334EB9">
        <w:rPr>
          <w:b/>
          <w:color w:val="000000"/>
          <w:sz w:val="28"/>
          <w:szCs w:val="28"/>
          <w:shd w:val="clear" w:color="auto" w:fill="FFFFFF"/>
        </w:rPr>
        <w:t xml:space="preserve"> </w:t>
      </w:r>
      <w:proofErr w:type="gramStart"/>
      <w:r w:rsidRPr="00334EB9">
        <w:rPr>
          <w:b/>
          <w:color w:val="000000"/>
          <w:sz w:val="28"/>
          <w:szCs w:val="28"/>
          <w:shd w:val="clear" w:color="auto" w:fill="FFFFFF"/>
        </w:rPr>
        <w:t>Сверление - это:</w:t>
      </w:r>
      <w:r w:rsidRPr="00334EB9">
        <w:rPr>
          <w:b/>
          <w:sz w:val="28"/>
          <w:szCs w:val="28"/>
        </w:rPr>
        <w:br/>
      </w:r>
      <w:r w:rsidRPr="00334EB9">
        <w:rPr>
          <w:color w:val="000000"/>
          <w:sz w:val="28"/>
          <w:szCs w:val="28"/>
          <w:shd w:val="clear" w:color="auto" w:fill="FFFFFF"/>
        </w:rPr>
        <w:t>а) Операция по образованию сквозных или глухих квадратных отверстий в сплошном материале, при помощи режущего инструмента – сверла;</w:t>
      </w:r>
      <w:r w:rsidRPr="00334EB9">
        <w:rPr>
          <w:color w:val="000000"/>
          <w:sz w:val="28"/>
          <w:szCs w:val="28"/>
        </w:rPr>
        <w:t> </w:t>
      </w:r>
      <w:r w:rsidRPr="00334EB9">
        <w:rPr>
          <w:sz w:val="28"/>
          <w:szCs w:val="28"/>
        </w:rPr>
        <w:br/>
      </w:r>
      <w:r w:rsidRPr="00334EB9">
        <w:rPr>
          <w:color w:val="000000"/>
          <w:sz w:val="28"/>
          <w:szCs w:val="28"/>
          <w:shd w:val="clear" w:color="auto" w:fill="FFFFFF"/>
        </w:rPr>
        <w:t>б) Операция по образованию сквозных или глухих овальных отверстий в сплошном материале, при помощи режущего инструмента – сверла;</w:t>
      </w:r>
      <w:r w:rsidRPr="00334EB9">
        <w:rPr>
          <w:color w:val="000000"/>
          <w:sz w:val="28"/>
          <w:szCs w:val="28"/>
        </w:rPr>
        <w:t> </w:t>
      </w:r>
      <w:r w:rsidRPr="00334EB9">
        <w:rPr>
          <w:sz w:val="28"/>
          <w:szCs w:val="28"/>
        </w:rPr>
        <w:br/>
      </w:r>
      <w:r w:rsidRPr="00334EB9">
        <w:rPr>
          <w:color w:val="000000"/>
          <w:sz w:val="28"/>
          <w:szCs w:val="28"/>
          <w:shd w:val="clear" w:color="auto" w:fill="FFFFFF"/>
        </w:rPr>
        <w:t>в) Операция по образованию сквозных или глухих треугольных  отверстий в сплошном материале, при помощи режущего инструмента – сверла;</w:t>
      </w:r>
      <w:proofErr w:type="gramEnd"/>
      <w:r w:rsidRPr="00334EB9">
        <w:rPr>
          <w:color w:val="000000"/>
          <w:sz w:val="28"/>
          <w:szCs w:val="28"/>
        </w:rPr>
        <w:t> </w:t>
      </w:r>
      <w:r w:rsidRPr="00334EB9">
        <w:rPr>
          <w:sz w:val="28"/>
          <w:szCs w:val="28"/>
        </w:rPr>
        <w:br/>
      </w:r>
      <w:r w:rsidRPr="00334EB9">
        <w:rPr>
          <w:color w:val="000000"/>
          <w:sz w:val="28"/>
          <w:szCs w:val="28"/>
          <w:shd w:val="clear" w:color="auto" w:fill="FFFFFF"/>
        </w:rPr>
        <w:t>г) Операция по образованию сквозных или глухих цилиндрических отверстий в сплошном материале, при помощи режущего инструмента – сверла.</w:t>
      </w:r>
      <w:r w:rsidRPr="00334EB9">
        <w:rPr>
          <w:color w:val="000000"/>
          <w:sz w:val="28"/>
          <w:szCs w:val="28"/>
        </w:rPr>
        <w:t> </w:t>
      </w:r>
      <w:r w:rsidRPr="00334EB9">
        <w:rPr>
          <w:sz w:val="28"/>
          <w:szCs w:val="28"/>
        </w:rPr>
        <w:br/>
      </w:r>
      <w:r w:rsidRPr="00334EB9">
        <w:rPr>
          <w:b/>
          <w:color w:val="000000"/>
          <w:sz w:val="28"/>
          <w:szCs w:val="28"/>
          <w:shd w:val="clear" w:color="auto" w:fill="FFFFFF"/>
        </w:rPr>
        <w:t xml:space="preserve">13. </w:t>
      </w:r>
      <w:proofErr w:type="gramStart"/>
      <w:r w:rsidRPr="00334EB9">
        <w:rPr>
          <w:b/>
          <w:color w:val="000000"/>
          <w:sz w:val="28"/>
          <w:szCs w:val="28"/>
          <w:shd w:val="clear" w:color="auto" w:fill="FFFFFF"/>
        </w:rPr>
        <w:t xml:space="preserve">Назовите виды </w:t>
      </w:r>
      <w:proofErr w:type="spellStart"/>
      <w:r w:rsidRPr="00334EB9">
        <w:rPr>
          <w:b/>
          <w:color w:val="000000"/>
          <w:sz w:val="28"/>
          <w:szCs w:val="28"/>
          <w:shd w:val="clear" w:color="auto" w:fill="FFFFFF"/>
        </w:rPr>
        <w:t>свёрел</w:t>
      </w:r>
      <w:proofErr w:type="spellEnd"/>
      <w:r w:rsidRPr="00334EB9">
        <w:rPr>
          <w:b/>
          <w:color w:val="000000"/>
          <w:sz w:val="28"/>
          <w:szCs w:val="28"/>
          <w:shd w:val="clear" w:color="auto" w:fill="FFFFFF"/>
        </w:rPr>
        <w:t>:</w:t>
      </w:r>
      <w:r w:rsidRPr="00334EB9">
        <w:rPr>
          <w:b/>
          <w:sz w:val="28"/>
          <w:szCs w:val="28"/>
        </w:rPr>
        <w:br/>
      </w:r>
      <w:r w:rsidRPr="00334EB9">
        <w:rPr>
          <w:color w:val="000000"/>
          <w:sz w:val="28"/>
          <w:szCs w:val="28"/>
          <w:shd w:val="clear" w:color="auto" w:fill="FFFFFF"/>
        </w:rPr>
        <w:t>а) Треугольные, квадратные, прямые, угловые;</w:t>
      </w:r>
      <w:r w:rsidRPr="00334EB9">
        <w:rPr>
          <w:sz w:val="28"/>
          <w:szCs w:val="28"/>
        </w:rPr>
        <w:br/>
      </w:r>
      <w:r w:rsidRPr="00334EB9">
        <w:rPr>
          <w:color w:val="000000"/>
          <w:sz w:val="28"/>
          <w:szCs w:val="28"/>
          <w:shd w:val="clear" w:color="auto" w:fill="FFFFFF"/>
        </w:rPr>
        <w:t>б) Ножовочные, ручные, машинные, машинно-ручные;</w:t>
      </w:r>
      <w:r w:rsidRPr="00334EB9">
        <w:rPr>
          <w:sz w:val="28"/>
          <w:szCs w:val="28"/>
        </w:rPr>
        <w:br/>
      </w:r>
      <w:r w:rsidRPr="00334EB9">
        <w:rPr>
          <w:color w:val="000000"/>
          <w:sz w:val="28"/>
          <w:szCs w:val="28"/>
          <w:shd w:val="clear" w:color="auto" w:fill="FFFFFF"/>
        </w:rPr>
        <w:t>в) Спиральные, перовые, центровочные, кольцевые, ружейные;</w:t>
      </w:r>
      <w:r w:rsidRPr="00334EB9">
        <w:rPr>
          <w:sz w:val="28"/>
          <w:szCs w:val="28"/>
        </w:rPr>
        <w:br/>
      </w:r>
      <w:r w:rsidRPr="00334EB9">
        <w:rPr>
          <w:color w:val="000000"/>
          <w:sz w:val="28"/>
          <w:szCs w:val="28"/>
          <w:shd w:val="clear" w:color="auto" w:fill="FFFFFF"/>
        </w:rPr>
        <w:t>г) Самозатачивающиеся, базовые, трапецеидальные, упорные.</w:t>
      </w:r>
      <w:r w:rsidRPr="00334EB9">
        <w:rPr>
          <w:sz w:val="28"/>
          <w:szCs w:val="28"/>
        </w:rPr>
        <w:br/>
      </w:r>
      <w:r w:rsidRPr="00334EB9">
        <w:rPr>
          <w:b/>
          <w:color w:val="000000"/>
          <w:sz w:val="28"/>
          <w:szCs w:val="28"/>
          <w:shd w:val="clear" w:color="auto" w:fill="FFFFFF"/>
        </w:rPr>
        <w:lastRenderedPageBreak/>
        <w:t>14.</w:t>
      </w:r>
      <w:proofErr w:type="gramEnd"/>
      <w:r w:rsidRPr="00334EB9">
        <w:rPr>
          <w:b/>
          <w:color w:val="000000"/>
          <w:sz w:val="28"/>
          <w:szCs w:val="28"/>
          <w:shd w:val="clear" w:color="auto" w:fill="FFFFFF"/>
        </w:rPr>
        <w:t xml:space="preserve"> </w:t>
      </w:r>
      <w:proofErr w:type="gramStart"/>
      <w:r w:rsidRPr="00334EB9">
        <w:rPr>
          <w:b/>
          <w:color w:val="000000"/>
          <w:sz w:val="28"/>
          <w:szCs w:val="28"/>
          <w:shd w:val="clear" w:color="auto" w:fill="FFFFFF"/>
        </w:rPr>
        <w:t>Назовите ручной сверлильный инструмент:</w:t>
      </w:r>
      <w:r w:rsidRPr="00334EB9">
        <w:rPr>
          <w:b/>
          <w:sz w:val="28"/>
          <w:szCs w:val="28"/>
        </w:rPr>
        <w:br/>
      </w:r>
      <w:r w:rsidRPr="00334EB9">
        <w:rPr>
          <w:color w:val="000000"/>
          <w:sz w:val="28"/>
          <w:szCs w:val="28"/>
          <w:shd w:val="clear" w:color="auto" w:fill="FFFFFF"/>
        </w:rPr>
        <w:t xml:space="preserve">а) Сверло, развёртка, зенковка, </w:t>
      </w:r>
      <w:proofErr w:type="spellStart"/>
      <w:r w:rsidRPr="00334EB9">
        <w:rPr>
          <w:color w:val="000000"/>
          <w:sz w:val="28"/>
          <w:szCs w:val="28"/>
          <w:shd w:val="clear" w:color="auto" w:fill="FFFFFF"/>
        </w:rPr>
        <w:t>цековка</w:t>
      </w:r>
      <w:proofErr w:type="spellEnd"/>
      <w:r w:rsidRPr="00334EB9">
        <w:rPr>
          <w:color w:val="000000"/>
          <w:sz w:val="28"/>
          <w:szCs w:val="28"/>
          <w:shd w:val="clear" w:color="auto" w:fill="FFFFFF"/>
        </w:rPr>
        <w:t>;</w:t>
      </w:r>
      <w:r w:rsidRPr="00334EB9">
        <w:rPr>
          <w:sz w:val="28"/>
          <w:szCs w:val="28"/>
        </w:rPr>
        <w:br/>
      </w:r>
      <w:r w:rsidRPr="00334EB9">
        <w:rPr>
          <w:color w:val="000000"/>
          <w:sz w:val="28"/>
          <w:szCs w:val="28"/>
          <w:shd w:val="clear" w:color="auto" w:fill="FFFFFF"/>
        </w:rPr>
        <w:t>б) Настольный сверлильный станок, вертикальный сверлильный станок, радиальный сверлильный станок;</w:t>
      </w:r>
      <w:r w:rsidRPr="00334EB9">
        <w:rPr>
          <w:sz w:val="28"/>
          <w:szCs w:val="28"/>
        </w:rPr>
        <w:br/>
      </w:r>
      <w:r w:rsidRPr="00334EB9">
        <w:rPr>
          <w:color w:val="000000"/>
          <w:sz w:val="28"/>
          <w:szCs w:val="28"/>
          <w:shd w:val="clear" w:color="auto" w:fill="FFFFFF"/>
        </w:rPr>
        <w:t>в) Ручная дрель, коловорот, трещотка, электрические и пневматические дрели;</w:t>
      </w:r>
      <w:r w:rsidRPr="00334EB9">
        <w:rPr>
          <w:sz w:val="28"/>
          <w:szCs w:val="28"/>
        </w:rPr>
        <w:br/>
      </w:r>
      <w:r w:rsidRPr="00334EB9">
        <w:rPr>
          <w:color w:val="000000"/>
          <w:sz w:val="28"/>
          <w:szCs w:val="28"/>
          <w:shd w:val="clear" w:color="auto" w:fill="FFFFFF"/>
        </w:rPr>
        <w:t>г) Притир, шабер, рамка, державка;</w:t>
      </w:r>
      <w:r w:rsidRPr="00334EB9">
        <w:rPr>
          <w:sz w:val="28"/>
          <w:szCs w:val="28"/>
        </w:rPr>
        <w:br/>
      </w:r>
      <w:r w:rsidRPr="00334EB9">
        <w:rPr>
          <w:b/>
          <w:color w:val="000000"/>
          <w:sz w:val="28"/>
          <w:szCs w:val="28"/>
          <w:shd w:val="clear" w:color="auto" w:fill="FFFFFF"/>
        </w:rPr>
        <w:t>15.</w:t>
      </w:r>
      <w:proofErr w:type="gramEnd"/>
      <w:r w:rsidRPr="00334EB9">
        <w:rPr>
          <w:b/>
          <w:color w:val="000000"/>
          <w:sz w:val="28"/>
          <w:szCs w:val="28"/>
          <w:shd w:val="clear" w:color="auto" w:fill="FFFFFF"/>
        </w:rPr>
        <w:t xml:space="preserve"> </w:t>
      </w:r>
      <w:proofErr w:type="gramStart"/>
      <w:r w:rsidRPr="00334EB9">
        <w:rPr>
          <w:b/>
          <w:color w:val="000000"/>
          <w:sz w:val="28"/>
          <w:szCs w:val="28"/>
          <w:shd w:val="clear" w:color="auto" w:fill="FFFFFF"/>
        </w:rPr>
        <w:t>Зенкерование - это:</w:t>
      </w:r>
      <w:r w:rsidRPr="00334EB9">
        <w:rPr>
          <w:b/>
          <w:sz w:val="28"/>
          <w:szCs w:val="28"/>
        </w:rPr>
        <w:br/>
      </w:r>
      <w:r w:rsidRPr="00334EB9">
        <w:rPr>
          <w:color w:val="000000"/>
          <w:sz w:val="28"/>
          <w:szCs w:val="28"/>
          <w:shd w:val="clear" w:color="auto" w:fill="FFFFFF"/>
        </w:rPr>
        <w:t>а) Операция, связанная с обработкой раннее просверленного, штампованного, литого и другого отверстия с целью придания ему более правильной квадратной формы, более высокой точности и более низкой шероховатости;</w:t>
      </w:r>
      <w:r w:rsidRPr="00334EB9">
        <w:rPr>
          <w:sz w:val="28"/>
          <w:szCs w:val="28"/>
        </w:rPr>
        <w:br/>
      </w:r>
      <w:r w:rsidRPr="00334EB9">
        <w:rPr>
          <w:color w:val="000000"/>
          <w:sz w:val="28"/>
          <w:szCs w:val="28"/>
          <w:shd w:val="clear" w:color="auto" w:fill="FFFFFF"/>
        </w:rPr>
        <w:t>б) Операция, связанная с обработкой раннее просверленного, штампованного, литого и другого отверстия с целью придания ему более правильной треугольной формы, более высокой точности и более высокой шероховатости;</w:t>
      </w:r>
      <w:proofErr w:type="gramEnd"/>
      <w:r w:rsidRPr="00334EB9">
        <w:rPr>
          <w:sz w:val="28"/>
          <w:szCs w:val="28"/>
        </w:rPr>
        <w:br/>
      </w:r>
      <w:proofErr w:type="gramStart"/>
      <w:r w:rsidRPr="00334EB9">
        <w:rPr>
          <w:color w:val="000000"/>
          <w:sz w:val="28"/>
          <w:szCs w:val="28"/>
          <w:shd w:val="clear" w:color="auto" w:fill="FFFFFF"/>
        </w:rPr>
        <w:t>в) Операция, связанная с обработкой раннее просверленного, штампованного, литого и другого отверстия с целью придания ему более правильной овальной формы, более низкой точности и более низкой шероховатости;</w:t>
      </w:r>
      <w:r w:rsidRPr="00334EB9">
        <w:rPr>
          <w:sz w:val="28"/>
          <w:szCs w:val="28"/>
        </w:rPr>
        <w:br/>
      </w:r>
      <w:r w:rsidRPr="00334EB9">
        <w:rPr>
          <w:color w:val="000000"/>
          <w:sz w:val="28"/>
          <w:szCs w:val="28"/>
          <w:shd w:val="clear" w:color="auto" w:fill="FFFFFF"/>
        </w:rPr>
        <w:t>г) Операция, связанная с обработкой раннее просверленного, штампованного, литого и другого отверстия с целью придания ему более правильной геометрической формы, более высокой точности и более низкой шероховатости.</w:t>
      </w:r>
      <w:r w:rsidRPr="00334EB9">
        <w:rPr>
          <w:sz w:val="28"/>
          <w:szCs w:val="28"/>
        </w:rPr>
        <w:br/>
      </w:r>
      <w:r w:rsidRPr="00334EB9">
        <w:rPr>
          <w:b/>
          <w:color w:val="000000"/>
          <w:sz w:val="28"/>
          <w:szCs w:val="28"/>
          <w:shd w:val="clear" w:color="auto" w:fill="FFFFFF"/>
        </w:rPr>
        <w:t>16.</w:t>
      </w:r>
      <w:proofErr w:type="gramEnd"/>
      <w:r w:rsidRPr="00334EB9">
        <w:rPr>
          <w:b/>
          <w:color w:val="000000"/>
          <w:sz w:val="28"/>
          <w:szCs w:val="28"/>
          <w:shd w:val="clear" w:color="auto" w:fill="FFFFFF"/>
        </w:rPr>
        <w:t xml:space="preserve"> Назовите виды зенкеров:</w:t>
      </w:r>
      <w:r w:rsidRPr="00334EB9">
        <w:rPr>
          <w:b/>
          <w:sz w:val="28"/>
          <w:szCs w:val="28"/>
        </w:rPr>
        <w:br/>
      </w:r>
      <w:r w:rsidRPr="00334EB9">
        <w:rPr>
          <w:color w:val="000000"/>
          <w:sz w:val="28"/>
          <w:szCs w:val="28"/>
          <w:shd w:val="clear" w:color="auto" w:fill="FFFFFF"/>
        </w:rPr>
        <w:t>а) Остроносые и тупоносые;</w:t>
      </w:r>
      <w:r w:rsidRPr="00334EB9">
        <w:rPr>
          <w:sz w:val="28"/>
          <w:szCs w:val="28"/>
        </w:rPr>
        <w:br/>
      </w:r>
      <w:r w:rsidRPr="00334EB9">
        <w:rPr>
          <w:color w:val="000000"/>
          <w:sz w:val="28"/>
          <w:szCs w:val="28"/>
          <w:shd w:val="clear" w:color="auto" w:fill="FFFFFF"/>
        </w:rPr>
        <w:t>б) Машинные и ручные;</w:t>
      </w:r>
      <w:r w:rsidRPr="00334EB9">
        <w:rPr>
          <w:sz w:val="28"/>
          <w:szCs w:val="28"/>
        </w:rPr>
        <w:br/>
      </w:r>
      <w:r w:rsidRPr="00334EB9">
        <w:rPr>
          <w:color w:val="000000"/>
          <w:sz w:val="28"/>
          <w:szCs w:val="28"/>
          <w:shd w:val="clear" w:color="auto" w:fill="FFFFFF"/>
        </w:rPr>
        <w:t>в) По камню и по бетону;</w:t>
      </w:r>
      <w:r w:rsidRPr="00334EB9">
        <w:rPr>
          <w:sz w:val="28"/>
          <w:szCs w:val="28"/>
        </w:rPr>
        <w:br/>
      </w:r>
      <w:r w:rsidRPr="00334EB9">
        <w:rPr>
          <w:color w:val="000000"/>
          <w:sz w:val="28"/>
          <w:szCs w:val="28"/>
          <w:shd w:val="clear" w:color="auto" w:fill="FFFFFF"/>
        </w:rPr>
        <w:t>г) Цельные и насадные.</w:t>
      </w:r>
      <w:r w:rsidRPr="00334EB9">
        <w:rPr>
          <w:sz w:val="28"/>
          <w:szCs w:val="28"/>
        </w:rPr>
        <w:br/>
      </w:r>
      <w:r w:rsidRPr="00334EB9">
        <w:rPr>
          <w:b/>
          <w:color w:val="000000"/>
          <w:sz w:val="28"/>
          <w:szCs w:val="28"/>
          <w:shd w:val="clear" w:color="auto" w:fill="FFFFFF"/>
        </w:rPr>
        <w:t>17. Развёртывание - это:</w:t>
      </w:r>
      <w:r w:rsidRPr="00334EB9">
        <w:rPr>
          <w:b/>
          <w:sz w:val="28"/>
          <w:szCs w:val="28"/>
        </w:rPr>
        <w:br/>
      </w:r>
      <w:r w:rsidRPr="00334EB9">
        <w:rPr>
          <w:color w:val="000000"/>
          <w:sz w:val="28"/>
          <w:szCs w:val="28"/>
          <w:shd w:val="clear" w:color="auto" w:fill="FFFFFF"/>
        </w:rPr>
        <w:t>а) Операция по обработке резьбового отверстия;</w:t>
      </w:r>
      <w:r w:rsidRPr="00334EB9">
        <w:rPr>
          <w:sz w:val="28"/>
          <w:szCs w:val="28"/>
        </w:rPr>
        <w:br/>
      </w:r>
      <w:r w:rsidRPr="00334EB9">
        <w:rPr>
          <w:color w:val="000000"/>
          <w:sz w:val="28"/>
          <w:szCs w:val="28"/>
          <w:shd w:val="clear" w:color="auto" w:fill="FFFFFF"/>
        </w:rPr>
        <w:t>б) Операция по обработке раннее просверленного отверстия с высокой  степенью</w:t>
      </w:r>
      <w:r w:rsidRPr="00334EB9">
        <w:rPr>
          <w:color w:val="000000"/>
          <w:sz w:val="28"/>
          <w:szCs w:val="28"/>
        </w:rPr>
        <w:t> </w:t>
      </w:r>
      <w:r w:rsidRPr="00334EB9">
        <w:rPr>
          <w:color w:val="000000"/>
          <w:sz w:val="28"/>
          <w:szCs w:val="28"/>
          <w:shd w:val="clear" w:color="auto" w:fill="FFFFFF"/>
        </w:rPr>
        <w:t>точности;</w:t>
      </w:r>
      <w:r w:rsidRPr="00334EB9">
        <w:rPr>
          <w:color w:val="000000"/>
          <w:sz w:val="28"/>
          <w:szCs w:val="28"/>
        </w:rPr>
        <w:t> </w:t>
      </w:r>
      <w:r w:rsidRPr="00334EB9">
        <w:rPr>
          <w:sz w:val="28"/>
          <w:szCs w:val="28"/>
        </w:rPr>
        <w:br/>
      </w:r>
      <w:r w:rsidRPr="00334EB9">
        <w:rPr>
          <w:color w:val="000000"/>
          <w:sz w:val="28"/>
          <w:szCs w:val="28"/>
          <w:shd w:val="clear" w:color="auto" w:fill="FFFFFF"/>
        </w:rPr>
        <w:t>в) Операция по обработке квадратного отверстия с высокой  степенью точности;</w:t>
      </w:r>
      <w:r w:rsidRPr="00334EB9">
        <w:rPr>
          <w:color w:val="000000"/>
          <w:sz w:val="28"/>
          <w:szCs w:val="28"/>
        </w:rPr>
        <w:t> </w:t>
      </w:r>
      <w:r w:rsidRPr="00334EB9">
        <w:rPr>
          <w:sz w:val="28"/>
          <w:szCs w:val="28"/>
        </w:rPr>
        <w:br/>
      </w:r>
      <w:r w:rsidRPr="00334EB9">
        <w:rPr>
          <w:color w:val="000000"/>
          <w:sz w:val="28"/>
          <w:szCs w:val="28"/>
          <w:shd w:val="clear" w:color="auto" w:fill="FFFFFF"/>
        </w:rPr>
        <w:t>г) Операция по обработке конического отверстия с высокой  степенью точности.</w:t>
      </w:r>
      <w:r w:rsidRPr="00334EB9">
        <w:rPr>
          <w:color w:val="000000"/>
          <w:sz w:val="28"/>
          <w:szCs w:val="28"/>
        </w:rPr>
        <w:t> </w:t>
      </w:r>
      <w:r w:rsidRPr="00334EB9">
        <w:rPr>
          <w:sz w:val="28"/>
          <w:szCs w:val="28"/>
        </w:rPr>
        <w:br/>
      </w:r>
      <w:r w:rsidRPr="00334EB9">
        <w:rPr>
          <w:b/>
          <w:color w:val="000000"/>
          <w:sz w:val="28"/>
          <w:szCs w:val="28"/>
          <w:shd w:val="clear" w:color="auto" w:fill="FFFFFF"/>
        </w:rPr>
        <w:t xml:space="preserve">18. </w:t>
      </w:r>
      <w:proofErr w:type="gramStart"/>
      <w:r w:rsidRPr="00334EB9">
        <w:rPr>
          <w:b/>
          <w:color w:val="000000"/>
          <w:sz w:val="28"/>
          <w:szCs w:val="28"/>
          <w:shd w:val="clear" w:color="auto" w:fill="FFFFFF"/>
        </w:rPr>
        <w:t>Назовите профили резьбы:</w:t>
      </w:r>
      <w:r w:rsidRPr="00334EB9">
        <w:rPr>
          <w:b/>
          <w:sz w:val="28"/>
          <w:szCs w:val="28"/>
        </w:rPr>
        <w:br/>
      </w:r>
      <w:r w:rsidRPr="00334EB9">
        <w:rPr>
          <w:color w:val="000000"/>
          <w:sz w:val="28"/>
          <w:szCs w:val="28"/>
          <w:shd w:val="clear" w:color="auto" w:fill="FFFFFF"/>
        </w:rPr>
        <w:t>а) Треугольная, прямоугольная, трапецеидальная, упорная, круглая;</w:t>
      </w:r>
      <w:r w:rsidRPr="00334EB9">
        <w:rPr>
          <w:color w:val="000000"/>
          <w:sz w:val="28"/>
          <w:szCs w:val="28"/>
        </w:rPr>
        <w:t> </w:t>
      </w:r>
      <w:r w:rsidRPr="00334EB9">
        <w:rPr>
          <w:sz w:val="28"/>
          <w:szCs w:val="28"/>
        </w:rPr>
        <w:br/>
      </w:r>
      <w:r w:rsidRPr="00334EB9">
        <w:rPr>
          <w:color w:val="000000"/>
          <w:sz w:val="28"/>
          <w:szCs w:val="28"/>
          <w:shd w:val="clear" w:color="auto" w:fill="FFFFFF"/>
        </w:rPr>
        <w:t>б) Овальная, параболическая, трёхмерная, в нахлестку, зубчатая;</w:t>
      </w:r>
      <w:r w:rsidRPr="00334EB9">
        <w:rPr>
          <w:sz w:val="28"/>
          <w:szCs w:val="28"/>
        </w:rPr>
        <w:br/>
      </w:r>
      <w:r w:rsidRPr="00334EB9">
        <w:rPr>
          <w:color w:val="000000"/>
          <w:sz w:val="28"/>
          <w:szCs w:val="28"/>
          <w:shd w:val="clear" w:color="auto" w:fill="FFFFFF"/>
        </w:rPr>
        <w:t>в) Полукруглая, врезная, сверхпрочная, антифрикционная;</w:t>
      </w:r>
      <w:r w:rsidRPr="00334EB9">
        <w:rPr>
          <w:sz w:val="28"/>
          <w:szCs w:val="28"/>
        </w:rPr>
        <w:br/>
      </w:r>
      <w:r w:rsidRPr="00334EB9">
        <w:rPr>
          <w:color w:val="000000"/>
          <w:sz w:val="28"/>
          <w:szCs w:val="28"/>
          <w:shd w:val="clear" w:color="auto" w:fill="FFFFFF"/>
        </w:rPr>
        <w:t>г) Модульная, сегментная, трубчатая, потайная.</w:t>
      </w:r>
      <w:r w:rsidRPr="00334EB9">
        <w:rPr>
          <w:sz w:val="28"/>
          <w:szCs w:val="28"/>
        </w:rPr>
        <w:br/>
      </w:r>
      <w:r w:rsidRPr="00334EB9">
        <w:rPr>
          <w:b/>
          <w:color w:val="000000"/>
          <w:sz w:val="28"/>
          <w:szCs w:val="28"/>
          <w:shd w:val="clear" w:color="auto" w:fill="FFFFFF"/>
        </w:rPr>
        <w:t>19.</w:t>
      </w:r>
      <w:proofErr w:type="gramEnd"/>
      <w:r w:rsidRPr="00334EB9">
        <w:rPr>
          <w:b/>
          <w:color w:val="000000"/>
          <w:sz w:val="28"/>
          <w:szCs w:val="28"/>
          <w:shd w:val="clear" w:color="auto" w:fill="FFFFFF"/>
        </w:rPr>
        <w:t xml:space="preserve"> Назовите системы </w:t>
      </w:r>
      <w:proofErr w:type="spellStart"/>
      <w:proofErr w:type="gramStart"/>
      <w:r w:rsidRPr="00334EB9">
        <w:rPr>
          <w:b/>
          <w:color w:val="000000"/>
          <w:sz w:val="28"/>
          <w:szCs w:val="28"/>
          <w:shd w:val="clear" w:color="auto" w:fill="FFFFFF"/>
        </w:rPr>
        <w:t>резьб</w:t>
      </w:r>
      <w:proofErr w:type="spellEnd"/>
      <w:r w:rsidRPr="00334EB9">
        <w:rPr>
          <w:b/>
          <w:color w:val="000000"/>
          <w:sz w:val="28"/>
          <w:szCs w:val="28"/>
          <w:shd w:val="clear" w:color="auto" w:fill="FFFFFF"/>
        </w:rPr>
        <w:t>:</w:t>
      </w:r>
      <w:r w:rsidRPr="00334EB9">
        <w:rPr>
          <w:b/>
          <w:sz w:val="28"/>
          <w:szCs w:val="28"/>
        </w:rPr>
        <w:br/>
      </w:r>
      <w:r w:rsidRPr="00334EB9">
        <w:rPr>
          <w:color w:val="000000"/>
          <w:sz w:val="28"/>
          <w:szCs w:val="28"/>
          <w:shd w:val="clear" w:color="auto" w:fill="FFFFFF"/>
        </w:rPr>
        <w:t>а</w:t>
      </w:r>
      <w:proofErr w:type="gramEnd"/>
      <w:r w:rsidRPr="00334EB9">
        <w:rPr>
          <w:color w:val="000000"/>
          <w:sz w:val="28"/>
          <w:szCs w:val="28"/>
          <w:shd w:val="clear" w:color="auto" w:fill="FFFFFF"/>
        </w:rPr>
        <w:t>) Сантиметровая, футовая, батарейная;</w:t>
      </w:r>
      <w:r w:rsidRPr="00334EB9">
        <w:rPr>
          <w:sz w:val="28"/>
          <w:szCs w:val="28"/>
        </w:rPr>
        <w:br/>
      </w:r>
      <w:r w:rsidRPr="00334EB9">
        <w:rPr>
          <w:color w:val="000000"/>
          <w:sz w:val="28"/>
          <w:szCs w:val="28"/>
          <w:shd w:val="clear" w:color="auto" w:fill="FFFFFF"/>
        </w:rPr>
        <w:t>б) Газовая, дециметровая, калиброванная;</w:t>
      </w:r>
      <w:r w:rsidRPr="00334EB9">
        <w:rPr>
          <w:sz w:val="28"/>
          <w:szCs w:val="28"/>
        </w:rPr>
        <w:br/>
      </w:r>
      <w:r w:rsidRPr="00334EB9">
        <w:rPr>
          <w:color w:val="000000"/>
          <w:sz w:val="28"/>
          <w:szCs w:val="28"/>
          <w:shd w:val="clear" w:color="auto" w:fill="FFFFFF"/>
        </w:rPr>
        <w:lastRenderedPageBreak/>
        <w:t>в) Метрическая, дюймовая, трубная;</w:t>
      </w:r>
      <w:r w:rsidRPr="00334EB9">
        <w:rPr>
          <w:color w:val="000000"/>
          <w:sz w:val="28"/>
          <w:szCs w:val="28"/>
        </w:rPr>
        <w:t> </w:t>
      </w:r>
      <w:r w:rsidRPr="00334EB9">
        <w:rPr>
          <w:sz w:val="28"/>
          <w:szCs w:val="28"/>
        </w:rPr>
        <w:br/>
      </w:r>
      <w:r w:rsidRPr="00334EB9">
        <w:rPr>
          <w:color w:val="000000"/>
          <w:sz w:val="28"/>
          <w:szCs w:val="28"/>
          <w:shd w:val="clear" w:color="auto" w:fill="FFFFFF"/>
        </w:rPr>
        <w:t>г) Миллиметровая, водопроводная, газовая.</w:t>
      </w:r>
      <w:r w:rsidRPr="00334EB9">
        <w:rPr>
          <w:sz w:val="28"/>
          <w:szCs w:val="28"/>
        </w:rPr>
        <w:br/>
      </w:r>
      <w:r w:rsidRPr="00334EB9">
        <w:rPr>
          <w:b/>
          <w:color w:val="000000"/>
          <w:sz w:val="28"/>
          <w:szCs w:val="28"/>
          <w:shd w:val="clear" w:color="auto" w:fill="FFFFFF"/>
        </w:rPr>
        <w:t xml:space="preserve">20. </w:t>
      </w:r>
      <w:proofErr w:type="gramStart"/>
      <w:r w:rsidRPr="00334EB9">
        <w:rPr>
          <w:b/>
          <w:color w:val="000000"/>
          <w:sz w:val="28"/>
          <w:szCs w:val="28"/>
          <w:shd w:val="clear" w:color="auto" w:fill="FFFFFF"/>
        </w:rPr>
        <w:t>Назовите элементы резьбы:</w:t>
      </w:r>
      <w:r w:rsidRPr="00334EB9">
        <w:rPr>
          <w:b/>
          <w:sz w:val="28"/>
          <w:szCs w:val="28"/>
        </w:rPr>
        <w:br/>
      </w:r>
      <w:r w:rsidRPr="00334EB9">
        <w:rPr>
          <w:color w:val="000000"/>
          <w:sz w:val="28"/>
          <w:szCs w:val="28"/>
          <w:shd w:val="clear" w:color="auto" w:fill="FFFFFF"/>
        </w:rPr>
        <w:t>а) Профиль зуба, наружный угол, средний угол, внутренний угол;</w:t>
      </w:r>
      <w:r w:rsidRPr="00334EB9">
        <w:rPr>
          <w:sz w:val="28"/>
          <w:szCs w:val="28"/>
        </w:rPr>
        <w:br/>
      </w:r>
      <w:r w:rsidRPr="00334EB9">
        <w:rPr>
          <w:color w:val="000000"/>
          <w:sz w:val="28"/>
          <w:szCs w:val="28"/>
          <w:shd w:val="clear" w:color="auto" w:fill="FFFFFF"/>
        </w:rPr>
        <w:t>б) Угол профиля, шаг резьбы, наружный диаметр, диаметр, внутренний диаметр;</w:t>
      </w:r>
      <w:r w:rsidRPr="00334EB9">
        <w:rPr>
          <w:sz w:val="28"/>
          <w:szCs w:val="28"/>
        </w:rPr>
        <w:br/>
      </w:r>
      <w:r w:rsidRPr="00334EB9">
        <w:rPr>
          <w:color w:val="000000"/>
          <w:sz w:val="28"/>
          <w:szCs w:val="28"/>
          <w:shd w:val="clear" w:color="auto" w:fill="FFFFFF"/>
        </w:rPr>
        <w:t>в) Зуб, модуль, наружный радиус, средний радиус, внутренний радиус;</w:t>
      </w:r>
      <w:r w:rsidRPr="00334EB9">
        <w:rPr>
          <w:sz w:val="28"/>
          <w:szCs w:val="28"/>
        </w:rPr>
        <w:br/>
      </w:r>
      <w:r w:rsidRPr="00334EB9">
        <w:rPr>
          <w:color w:val="000000"/>
          <w:sz w:val="28"/>
          <w:szCs w:val="28"/>
          <w:shd w:val="clear" w:color="auto" w:fill="FFFFFF"/>
        </w:rPr>
        <w:t>г) Шаг зуба, угол модуля, наружный профиль, средний профиль, внутренний профиль.</w:t>
      </w:r>
      <w:r w:rsidRPr="00334EB9">
        <w:rPr>
          <w:sz w:val="28"/>
          <w:szCs w:val="28"/>
        </w:rPr>
        <w:br/>
      </w:r>
      <w:r w:rsidRPr="00334EB9">
        <w:rPr>
          <w:b/>
          <w:color w:val="000000"/>
          <w:sz w:val="28"/>
          <w:szCs w:val="28"/>
          <w:shd w:val="clear" w:color="auto" w:fill="FFFFFF"/>
        </w:rPr>
        <w:t>21.</w:t>
      </w:r>
      <w:proofErr w:type="gramEnd"/>
      <w:r w:rsidRPr="00334EB9">
        <w:rPr>
          <w:b/>
          <w:color w:val="000000"/>
          <w:sz w:val="28"/>
          <w:szCs w:val="28"/>
          <w:shd w:val="clear" w:color="auto" w:fill="FFFFFF"/>
        </w:rPr>
        <w:t xml:space="preserve"> </w:t>
      </w:r>
      <w:proofErr w:type="gramStart"/>
      <w:r w:rsidRPr="00334EB9">
        <w:rPr>
          <w:b/>
          <w:color w:val="000000"/>
          <w:sz w:val="28"/>
          <w:szCs w:val="28"/>
          <w:shd w:val="clear" w:color="auto" w:fill="FFFFFF"/>
        </w:rPr>
        <w:t>Назовите виды плашек:</w:t>
      </w:r>
      <w:r w:rsidRPr="00334EB9">
        <w:rPr>
          <w:b/>
          <w:sz w:val="28"/>
          <w:szCs w:val="28"/>
        </w:rPr>
        <w:br/>
      </w:r>
      <w:r w:rsidRPr="00334EB9">
        <w:rPr>
          <w:color w:val="000000"/>
          <w:sz w:val="28"/>
          <w:szCs w:val="28"/>
          <w:shd w:val="clear" w:color="auto" w:fill="FFFFFF"/>
        </w:rPr>
        <w:t>а) Круглая, квадратная (раздвижная), резьбонакатная;</w:t>
      </w:r>
      <w:r w:rsidRPr="00334EB9">
        <w:rPr>
          <w:sz w:val="28"/>
          <w:szCs w:val="28"/>
        </w:rPr>
        <w:br/>
      </w:r>
      <w:r w:rsidRPr="00334EB9">
        <w:rPr>
          <w:color w:val="000000"/>
          <w:sz w:val="28"/>
          <w:szCs w:val="28"/>
          <w:shd w:val="clear" w:color="auto" w:fill="FFFFFF"/>
        </w:rPr>
        <w:t>б) Шестигранная, сферическая, торцевая;</w:t>
      </w:r>
      <w:proofErr w:type="gramEnd"/>
    </w:p>
    <w:p w:rsidR="00334EB9" w:rsidRPr="00334EB9" w:rsidRDefault="00334EB9" w:rsidP="00334EB9">
      <w:pPr>
        <w:rPr>
          <w:sz w:val="28"/>
          <w:szCs w:val="28"/>
        </w:rPr>
      </w:pPr>
      <w:r w:rsidRPr="00334EB9">
        <w:rPr>
          <w:color w:val="000000"/>
          <w:sz w:val="28"/>
          <w:szCs w:val="28"/>
          <w:shd w:val="clear" w:color="auto" w:fill="FFFFFF"/>
        </w:rPr>
        <w:t>в) Упорная, легированная, закаленная</w:t>
      </w:r>
      <w:r w:rsidRPr="00334EB9">
        <w:rPr>
          <w:color w:val="000000"/>
          <w:sz w:val="28"/>
          <w:szCs w:val="28"/>
        </w:rPr>
        <w:t>;</w:t>
      </w:r>
      <w:r w:rsidRPr="00334EB9">
        <w:rPr>
          <w:sz w:val="28"/>
          <w:szCs w:val="28"/>
        </w:rPr>
        <w:br/>
      </w:r>
      <w:r w:rsidRPr="00334EB9">
        <w:rPr>
          <w:color w:val="000000"/>
          <w:sz w:val="28"/>
          <w:szCs w:val="28"/>
          <w:shd w:val="clear" w:color="auto" w:fill="FFFFFF"/>
        </w:rPr>
        <w:t>г) Модульная, сегментная, профильная.</w:t>
      </w:r>
      <w:r w:rsidRPr="00334EB9">
        <w:rPr>
          <w:color w:val="000000"/>
          <w:sz w:val="28"/>
          <w:szCs w:val="28"/>
        </w:rPr>
        <w:t> </w:t>
      </w:r>
      <w:r w:rsidRPr="00334EB9">
        <w:rPr>
          <w:sz w:val="28"/>
          <w:szCs w:val="28"/>
        </w:rPr>
        <w:br/>
      </w:r>
      <w:r w:rsidRPr="00334EB9">
        <w:rPr>
          <w:b/>
          <w:color w:val="000000"/>
          <w:sz w:val="28"/>
          <w:szCs w:val="28"/>
          <w:shd w:val="clear" w:color="auto" w:fill="FFFFFF"/>
        </w:rPr>
        <w:t>22. Распиливание - это:</w:t>
      </w:r>
      <w:r w:rsidRPr="00334EB9">
        <w:rPr>
          <w:b/>
          <w:sz w:val="28"/>
          <w:szCs w:val="28"/>
        </w:rPr>
        <w:br/>
      </w:r>
      <w:r w:rsidRPr="00334EB9">
        <w:rPr>
          <w:color w:val="000000"/>
          <w:sz w:val="28"/>
          <w:szCs w:val="28"/>
          <w:shd w:val="clear" w:color="auto" w:fill="FFFFFF"/>
        </w:rPr>
        <w:t>а) Разновидность опиливания;</w:t>
      </w:r>
      <w:r w:rsidRPr="00334EB9">
        <w:rPr>
          <w:sz w:val="28"/>
          <w:szCs w:val="28"/>
        </w:rPr>
        <w:br/>
      </w:r>
      <w:r w:rsidRPr="00334EB9">
        <w:rPr>
          <w:color w:val="000000"/>
          <w:sz w:val="28"/>
          <w:szCs w:val="28"/>
          <w:shd w:val="clear" w:color="auto" w:fill="FFFFFF"/>
        </w:rPr>
        <w:t>б) Разновидность притирки;</w:t>
      </w:r>
      <w:r w:rsidRPr="00334EB9">
        <w:rPr>
          <w:sz w:val="28"/>
          <w:szCs w:val="28"/>
        </w:rPr>
        <w:br/>
      </w:r>
      <w:r w:rsidRPr="00334EB9">
        <w:rPr>
          <w:color w:val="000000"/>
          <w:sz w:val="28"/>
          <w:szCs w:val="28"/>
          <w:shd w:val="clear" w:color="auto" w:fill="FFFFFF"/>
        </w:rPr>
        <w:t>в) Разновидность шабрения;</w:t>
      </w:r>
      <w:r w:rsidRPr="00334EB9">
        <w:rPr>
          <w:sz w:val="28"/>
          <w:szCs w:val="28"/>
        </w:rPr>
        <w:br/>
      </w:r>
      <w:r w:rsidRPr="00334EB9">
        <w:rPr>
          <w:color w:val="000000"/>
          <w:sz w:val="28"/>
          <w:szCs w:val="28"/>
          <w:shd w:val="clear" w:color="auto" w:fill="FFFFFF"/>
        </w:rPr>
        <w:t>г) Разновидность припасовки.</w:t>
      </w:r>
      <w:r w:rsidRPr="00334EB9">
        <w:rPr>
          <w:sz w:val="28"/>
          <w:szCs w:val="28"/>
        </w:rPr>
        <w:br/>
      </w:r>
      <w:r w:rsidRPr="00334EB9">
        <w:rPr>
          <w:b/>
          <w:color w:val="000000"/>
          <w:sz w:val="28"/>
          <w:szCs w:val="28"/>
          <w:shd w:val="clear" w:color="auto" w:fill="FFFFFF"/>
        </w:rPr>
        <w:t>23. Припасовка - это:</w:t>
      </w:r>
      <w:r w:rsidRPr="00334EB9">
        <w:rPr>
          <w:b/>
          <w:sz w:val="28"/>
          <w:szCs w:val="28"/>
        </w:rPr>
        <w:br/>
      </w:r>
      <w:r w:rsidRPr="00334EB9">
        <w:rPr>
          <w:color w:val="000000"/>
          <w:sz w:val="28"/>
          <w:szCs w:val="28"/>
          <w:shd w:val="clear" w:color="auto" w:fill="FFFFFF"/>
        </w:rPr>
        <w:t>а) Слесарная операция по взаимной пригонке способам рубки двух сопряжённых деталей;</w:t>
      </w:r>
      <w:r w:rsidRPr="00334EB9">
        <w:rPr>
          <w:sz w:val="28"/>
          <w:szCs w:val="28"/>
        </w:rPr>
        <w:br/>
      </w:r>
      <w:r w:rsidRPr="00334EB9">
        <w:rPr>
          <w:color w:val="000000"/>
          <w:sz w:val="28"/>
          <w:szCs w:val="28"/>
          <w:shd w:val="clear" w:color="auto" w:fill="FFFFFF"/>
        </w:rPr>
        <w:t>б) Слесарная операция по взаимной пригонке способами шабрения двух сопряжённых деталей;</w:t>
      </w:r>
      <w:r w:rsidRPr="00334EB9">
        <w:rPr>
          <w:sz w:val="28"/>
          <w:szCs w:val="28"/>
        </w:rPr>
        <w:br/>
      </w:r>
      <w:r w:rsidRPr="00334EB9">
        <w:rPr>
          <w:color w:val="000000"/>
          <w:sz w:val="28"/>
          <w:szCs w:val="28"/>
          <w:shd w:val="clear" w:color="auto" w:fill="FFFFFF"/>
        </w:rPr>
        <w:t>в) Слесарная операция по взаимной пригонке способами притирки двух сопряжённых деталей;</w:t>
      </w:r>
      <w:r w:rsidRPr="00334EB9">
        <w:rPr>
          <w:sz w:val="28"/>
          <w:szCs w:val="28"/>
        </w:rPr>
        <w:br/>
      </w:r>
      <w:r w:rsidRPr="00334EB9">
        <w:rPr>
          <w:color w:val="000000"/>
          <w:sz w:val="28"/>
          <w:szCs w:val="28"/>
          <w:shd w:val="clear" w:color="auto" w:fill="FFFFFF"/>
        </w:rPr>
        <w:t>г) Слесарная операция по взаимной пригонке способами опиливания двух сопряжённых деталей.</w:t>
      </w:r>
      <w:r w:rsidRPr="00334EB9">
        <w:rPr>
          <w:sz w:val="28"/>
          <w:szCs w:val="28"/>
        </w:rPr>
        <w:br/>
      </w:r>
      <w:r w:rsidRPr="00334EB9">
        <w:rPr>
          <w:b/>
          <w:color w:val="000000"/>
          <w:sz w:val="28"/>
          <w:szCs w:val="28"/>
          <w:shd w:val="clear" w:color="auto" w:fill="FFFFFF"/>
        </w:rPr>
        <w:t xml:space="preserve">24. </w:t>
      </w:r>
      <w:proofErr w:type="gramStart"/>
      <w:r w:rsidRPr="00334EB9">
        <w:rPr>
          <w:b/>
          <w:color w:val="000000"/>
          <w:sz w:val="28"/>
          <w:szCs w:val="28"/>
          <w:shd w:val="clear" w:color="auto" w:fill="FFFFFF"/>
        </w:rPr>
        <w:t>Шабрение - это:</w:t>
      </w:r>
      <w:r w:rsidRPr="00334EB9">
        <w:rPr>
          <w:b/>
          <w:sz w:val="28"/>
          <w:szCs w:val="28"/>
        </w:rPr>
        <w:br/>
      </w:r>
      <w:r w:rsidRPr="00334EB9">
        <w:rPr>
          <w:color w:val="000000"/>
          <w:sz w:val="28"/>
          <w:szCs w:val="28"/>
          <w:shd w:val="clear" w:color="auto" w:fill="FFFFFF"/>
        </w:rPr>
        <w:t>а) Окончательная слесарная операция, заключающаяся в соскабливании очень тонких слоёв металла с поверхности заготовки с помощью режущего инструмента – притира; </w:t>
      </w:r>
      <w:r w:rsidRPr="00334EB9">
        <w:rPr>
          <w:color w:val="000000"/>
          <w:sz w:val="28"/>
          <w:szCs w:val="28"/>
        </w:rPr>
        <w:t> </w:t>
      </w:r>
      <w:r w:rsidRPr="00334EB9">
        <w:rPr>
          <w:sz w:val="28"/>
          <w:szCs w:val="28"/>
        </w:rPr>
        <w:br/>
      </w:r>
      <w:r w:rsidRPr="00334EB9">
        <w:rPr>
          <w:color w:val="000000"/>
          <w:sz w:val="28"/>
          <w:szCs w:val="28"/>
          <w:shd w:val="clear" w:color="auto" w:fill="FFFFFF"/>
        </w:rPr>
        <w:t>б) Окончательная слесарная операция, заключающаяся в соскабливании очень тонких слоёв металла с поверхности заготовки с помощью режущего инструмента – шабера; </w:t>
      </w:r>
      <w:r w:rsidRPr="00334EB9">
        <w:rPr>
          <w:color w:val="000000"/>
          <w:sz w:val="28"/>
          <w:szCs w:val="28"/>
        </w:rPr>
        <w:t> </w:t>
      </w:r>
      <w:r w:rsidRPr="00334EB9">
        <w:rPr>
          <w:sz w:val="28"/>
          <w:szCs w:val="28"/>
        </w:rPr>
        <w:br/>
      </w:r>
      <w:r w:rsidRPr="00334EB9">
        <w:rPr>
          <w:color w:val="000000"/>
          <w:sz w:val="28"/>
          <w:szCs w:val="28"/>
          <w:shd w:val="clear" w:color="auto" w:fill="FFFFFF"/>
        </w:rPr>
        <w:t>в) Окончательная слесарная операция, заключающаяся в соскабливании очень тонких слоёв металла с поверхности заготовки с помощью режущего инструмента – надфиля;</w:t>
      </w:r>
      <w:proofErr w:type="gramEnd"/>
      <w:r w:rsidRPr="00334EB9">
        <w:rPr>
          <w:color w:val="000000"/>
          <w:sz w:val="28"/>
          <w:szCs w:val="28"/>
        </w:rPr>
        <w:t> </w:t>
      </w:r>
      <w:r w:rsidRPr="00334EB9">
        <w:rPr>
          <w:sz w:val="28"/>
          <w:szCs w:val="28"/>
        </w:rPr>
        <w:br/>
      </w:r>
      <w:r w:rsidRPr="00334EB9">
        <w:rPr>
          <w:color w:val="000000"/>
          <w:sz w:val="28"/>
          <w:szCs w:val="28"/>
          <w:shd w:val="clear" w:color="auto" w:fill="FFFFFF"/>
        </w:rPr>
        <w:t>г) Окончательная слесарная операция, заключающаяся в соскабливании очень тонких слоёв металла с поверхности заготовки с помощью режущего инструмента – рашпиля.</w:t>
      </w:r>
      <w:r w:rsidRPr="00334EB9">
        <w:rPr>
          <w:sz w:val="28"/>
          <w:szCs w:val="28"/>
        </w:rPr>
        <w:br/>
      </w:r>
      <w:r w:rsidRPr="00334EB9">
        <w:rPr>
          <w:b/>
          <w:color w:val="000000"/>
          <w:sz w:val="28"/>
          <w:szCs w:val="28"/>
          <w:shd w:val="clear" w:color="auto" w:fill="FFFFFF"/>
        </w:rPr>
        <w:t>25. Назовите виды шаберов по конструкции:</w:t>
      </w:r>
      <w:r w:rsidRPr="00334EB9">
        <w:rPr>
          <w:b/>
          <w:sz w:val="28"/>
          <w:szCs w:val="28"/>
        </w:rPr>
        <w:br/>
      </w:r>
      <w:r w:rsidRPr="00334EB9">
        <w:rPr>
          <w:color w:val="000000"/>
          <w:sz w:val="28"/>
          <w:szCs w:val="28"/>
          <w:shd w:val="clear" w:color="auto" w:fill="FFFFFF"/>
        </w:rPr>
        <w:t>а) Клёпанные и сварные;</w:t>
      </w:r>
      <w:r w:rsidRPr="00334EB9">
        <w:rPr>
          <w:sz w:val="28"/>
          <w:szCs w:val="28"/>
        </w:rPr>
        <w:br/>
      </w:r>
      <w:r w:rsidRPr="00334EB9">
        <w:rPr>
          <w:color w:val="000000"/>
          <w:sz w:val="28"/>
          <w:szCs w:val="28"/>
          <w:shd w:val="clear" w:color="auto" w:fill="FFFFFF"/>
        </w:rPr>
        <w:t>б) Штифтовые и клиновые;</w:t>
      </w:r>
      <w:r w:rsidRPr="00334EB9">
        <w:rPr>
          <w:sz w:val="28"/>
          <w:szCs w:val="28"/>
        </w:rPr>
        <w:br/>
      </w:r>
      <w:r w:rsidRPr="00334EB9">
        <w:rPr>
          <w:color w:val="000000"/>
          <w:sz w:val="28"/>
          <w:szCs w:val="28"/>
          <w:shd w:val="clear" w:color="auto" w:fill="FFFFFF"/>
        </w:rPr>
        <w:lastRenderedPageBreak/>
        <w:t>в) Цельные и составные;</w:t>
      </w:r>
      <w:r w:rsidRPr="00334EB9">
        <w:rPr>
          <w:sz w:val="28"/>
          <w:szCs w:val="28"/>
        </w:rPr>
        <w:br/>
      </w:r>
      <w:r w:rsidRPr="00334EB9">
        <w:rPr>
          <w:color w:val="000000"/>
          <w:sz w:val="28"/>
          <w:szCs w:val="28"/>
          <w:shd w:val="clear" w:color="auto" w:fill="FFFFFF"/>
        </w:rPr>
        <w:t>г) Шпоночные и шплинтованные.</w:t>
      </w:r>
    </w:p>
    <w:p w:rsidR="00334EB9" w:rsidRPr="00334EB9" w:rsidRDefault="00334EB9" w:rsidP="00334EB9">
      <w:pPr>
        <w:rPr>
          <w:sz w:val="28"/>
          <w:szCs w:val="28"/>
        </w:rPr>
      </w:pPr>
    </w:p>
    <w:p w:rsidR="00334EB9" w:rsidRPr="00334EB9" w:rsidRDefault="00334EB9" w:rsidP="00334EB9">
      <w:pPr>
        <w:jc w:val="center"/>
        <w:rPr>
          <w:b/>
          <w:sz w:val="28"/>
          <w:szCs w:val="28"/>
        </w:rPr>
      </w:pPr>
      <w:r w:rsidRPr="00334EB9">
        <w:rPr>
          <w:b/>
          <w:sz w:val="28"/>
          <w:szCs w:val="28"/>
        </w:rPr>
        <w:t>КЛЮЧ К ТЕСТОВОМУ ЗАДАНИЮ.</w:t>
      </w:r>
    </w:p>
    <w:p w:rsidR="00334EB9" w:rsidRPr="00334EB9" w:rsidRDefault="00334EB9" w:rsidP="00334EB9">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483"/>
        <w:gridCol w:w="2302"/>
        <w:gridCol w:w="2483"/>
      </w:tblGrid>
      <w:tr w:rsidR="00334EB9" w:rsidRPr="00334EB9" w:rsidTr="00894205">
        <w:tc>
          <w:tcPr>
            <w:tcW w:w="2709" w:type="dxa"/>
            <w:vAlign w:val="center"/>
          </w:tcPr>
          <w:p w:rsidR="00334EB9" w:rsidRPr="00334EB9" w:rsidRDefault="00334EB9" w:rsidP="00334EB9">
            <w:pPr>
              <w:jc w:val="center"/>
              <w:rPr>
                <w:b/>
                <w:sz w:val="28"/>
                <w:szCs w:val="28"/>
              </w:rPr>
            </w:pPr>
            <w:r w:rsidRPr="00334EB9">
              <w:rPr>
                <w:b/>
                <w:sz w:val="28"/>
                <w:szCs w:val="28"/>
              </w:rPr>
              <w:t>№ вопроса</w:t>
            </w:r>
          </w:p>
        </w:tc>
        <w:tc>
          <w:tcPr>
            <w:tcW w:w="2709" w:type="dxa"/>
            <w:vAlign w:val="center"/>
          </w:tcPr>
          <w:p w:rsidR="00334EB9" w:rsidRPr="00334EB9" w:rsidRDefault="00334EB9" w:rsidP="00334EB9">
            <w:pPr>
              <w:jc w:val="center"/>
              <w:rPr>
                <w:b/>
                <w:sz w:val="28"/>
                <w:szCs w:val="28"/>
              </w:rPr>
            </w:pPr>
            <w:r w:rsidRPr="00334EB9">
              <w:rPr>
                <w:b/>
                <w:sz w:val="28"/>
                <w:szCs w:val="28"/>
              </w:rPr>
              <w:t>Правильный  ответ</w:t>
            </w:r>
          </w:p>
        </w:tc>
        <w:tc>
          <w:tcPr>
            <w:tcW w:w="2709" w:type="dxa"/>
            <w:vAlign w:val="center"/>
          </w:tcPr>
          <w:p w:rsidR="00334EB9" w:rsidRPr="00334EB9" w:rsidRDefault="00334EB9" w:rsidP="00334EB9">
            <w:pPr>
              <w:jc w:val="center"/>
              <w:rPr>
                <w:b/>
                <w:sz w:val="28"/>
                <w:szCs w:val="28"/>
              </w:rPr>
            </w:pPr>
            <w:r w:rsidRPr="00334EB9">
              <w:rPr>
                <w:b/>
                <w:sz w:val="28"/>
                <w:szCs w:val="28"/>
              </w:rPr>
              <w:t>№ вопроса</w:t>
            </w:r>
          </w:p>
        </w:tc>
        <w:tc>
          <w:tcPr>
            <w:tcW w:w="2709" w:type="dxa"/>
            <w:vAlign w:val="center"/>
          </w:tcPr>
          <w:p w:rsidR="00334EB9" w:rsidRPr="00334EB9" w:rsidRDefault="00334EB9" w:rsidP="00334EB9">
            <w:pPr>
              <w:jc w:val="center"/>
              <w:rPr>
                <w:b/>
                <w:sz w:val="28"/>
                <w:szCs w:val="28"/>
              </w:rPr>
            </w:pPr>
            <w:r w:rsidRPr="00334EB9">
              <w:rPr>
                <w:b/>
                <w:sz w:val="28"/>
                <w:szCs w:val="28"/>
              </w:rPr>
              <w:t>Правильный  ответ</w:t>
            </w:r>
          </w:p>
        </w:tc>
      </w:tr>
      <w:tr w:rsidR="00334EB9" w:rsidRPr="00334EB9" w:rsidTr="00894205">
        <w:tc>
          <w:tcPr>
            <w:tcW w:w="2709" w:type="dxa"/>
            <w:vAlign w:val="center"/>
          </w:tcPr>
          <w:p w:rsidR="00334EB9" w:rsidRPr="00334EB9" w:rsidRDefault="00334EB9" w:rsidP="00334EB9">
            <w:pPr>
              <w:jc w:val="center"/>
              <w:rPr>
                <w:b/>
                <w:sz w:val="28"/>
                <w:szCs w:val="28"/>
              </w:rPr>
            </w:pPr>
            <w:r w:rsidRPr="00334EB9">
              <w:rPr>
                <w:b/>
                <w:sz w:val="28"/>
                <w:szCs w:val="28"/>
              </w:rPr>
              <w:t>1.</w:t>
            </w:r>
          </w:p>
        </w:tc>
        <w:tc>
          <w:tcPr>
            <w:tcW w:w="2709" w:type="dxa"/>
            <w:vAlign w:val="center"/>
          </w:tcPr>
          <w:p w:rsidR="00334EB9" w:rsidRPr="00334EB9" w:rsidRDefault="00334EB9" w:rsidP="00334EB9">
            <w:pPr>
              <w:jc w:val="center"/>
              <w:rPr>
                <w:b/>
                <w:sz w:val="28"/>
                <w:szCs w:val="28"/>
              </w:rPr>
            </w:pPr>
            <w:r w:rsidRPr="00334EB9">
              <w:rPr>
                <w:b/>
                <w:sz w:val="28"/>
                <w:szCs w:val="28"/>
              </w:rPr>
              <w:t>А</w:t>
            </w:r>
          </w:p>
        </w:tc>
        <w:tc>
          <w:tcPr>
            <w:tcW w:w="2709" w:type="dxa"/>
            <w:vAlign w:val="center"/>
          </w:tcPr>
          <w:p w:rsidR="00334EB9" w:rsidRPr="00334EB9" w:rsidRDefault="00334EB9" w:rsidP="00334EB9">
            <w:pPr>
              <w:jc w:val="center"/>
              <w:rPr>
                <w:b/>
                <w:sz w:val="28"/>
                <w:szCs w:val="28"/>
              </w:rPr>
            </w:pPr>
            <w:r w:rsidRPr="00334EB9">
              <w:rPr>
                <w:b/>
                <w:sz w:val="28"/>
                <w:szCs w:val="28"/>
              </w:rPr>
              <w:t>14.</w:t>
            </w:r>
          </w:p>
        </w:tc>
        <w:tc>
          <w:tcPr>
            <w:tcW w:w="2709" w:type="dxa"/>
            <w:vAlign w:val="center"/>
          </w:tcPr>
          <w:p w:rsidR="00334EB9" w:rsidRPr="00334EB9" w:rsidRDefault="00334EB9" w:rsidP="00334EB9">
            <w:pPr>
              <w:jc w:val="center"/>
              <w:rPr>
                <w:b/>
                <w:sz w:val="28"/>
                <w:szCs w:val="28"/>
              </w:rPr>
            </w:pPr>
            <w:r w:rsidRPr="00334EB9">
              <w:rPr>
                <w:b/>
                <w:sz w:val="28"/>
                <w:szCs w:val="28"/>
              </w:rPr>
              <w:t>В</w:t>
            </w:r>
          </w:p>
        </w:tc>
      </w:tr>
      <w:tr w:rsidR="00334EB9" w:rsidRPr="00334EB9" w:rsidTr="00894205">
        <w:tc>
          <w:tcPr>
            <w:tcW w:w="2709" w:type="dxa"/>
            <w:vAlign w:val="center"/>
          </w:tcPr>
          <w:p w:rsidR="00334EB9" w:rsidRPr="00334EB9" w:rsidRDefault="00334EB9" w:rsidP="00334EB9">
            <w:pPr>
              <w:jc w:val="center"/>
              <w:rPr>
                <w:b/>
                <w:sz w:val="28"/>
                <w:szCs w:val="28"/>
              </w:rPr>
            </w:pPr>
            <w:r w:rsidRPr="00334EB9">
              <w:rPr>
                <w:b/>
                <w:sz w:val="28"/>
                <w:szCs w:val="28"/>
              </w:rPr>
              <w:t>2.</w:t>
            </w:r>
          </w:p>
        </w:tc>
        <w:tc>
          <w:tcPr>
            <w:tcW w:w="2709" w:type="dxa"/>
            <w:vAlign w:val="center"/>
          </w:tcPr>
          <w:p w:rsidR="00334EB9" w:rsidRPr="00334EB9" w:rsidRDefault="00334EB9" w:rsidP="00334EB9">
            <w:pPr>
              <w:jc w:val="center"/>
              <w:rPr>
                <w:b/>
                <w:sz w:val="28"/>
                <w:szCs w:val="28"/>
              </w:rPr>
            </w:pPr>
            <w:r w:rsidRPr="00334EB9">
              <w:rPr>
                <w:b/>
                <w:sz w:val="28"/>
                <w:szCs w:val="28"/>
              </w:rPr>
              <w:t>Б</w:t>
            </w:r>
          </w:p>
        </w:tc>
        <w:tc>
          <w:tcPr>
            <w:tcW w:w="2709" w:type="dxa"/>
            <w:vAlign w:val="center"/>
          </w:tcPr>
          <w:p w:rsidR="00334EB9" w:rsidRPr="00334EB9" w:rsidRDefault="00334EB9" w:rsidP="00334EB9">
            <w:pPr>
              <w:jc w:val="center"/>
              <w:rPr>
                <w:b/>
                <w:sz w:val="28"/>
                <w:szCs w:val="28"/>
              </w:rPr>
            </w:pPr>
            <w:r w:rsidRPr="00334EB9">
              <w:rPr>
                <w:b/>
                <w:sz w:val="28"/>
                <w:szCs w:val="28"/>
              </w:rPr>
              <w:t>15.</w:t>
            </w:r>
          </w:p>
        </w:tc>
        <w:tc>
          <w:tcPr>
            <w:tcW w:w="2709" w:type="dxa"/>
            <w:vAlign w:val="center"/>
          </w:tcPr>
          <w:p w:rsidR="00334EB9" w:rsidRPr="00334EB9" w:rsidRDefault="00334EB9" w:rsidP="00334EB9">
            <w:pPr>
              <w:jc w:val="center"/>
              <w:rPr>
                <w:b/>
                <w:sz w:val="28"/>
                <w:szCs w:val="28"/>
              </w:rPr>
            </w:pPr>
            <w:r w:rsidRPr="00334EB9">
              <w:rPr>
                <w:b/>
                <w:sz w:val="28"/>
                <w:szCs w:val="28"/>
              </w:rPr>
              <w:t>Г</w:t>
            </w:r>
          </w:p>
        </w:tc>
      </w:tr>
      <w:tr w:rsidR="00334EB9" w:rsidRPr="00334EB9" w:rsidTr="00894205">
        <w:tc>
          <w:tcPr>
            <w:tcW w:w="2709" w:type="dxa"/>
            <w:vAlign w:val="center"/>
          </w:tcPr>
          <w:p w:rsidR="00334EB9" w:rsidRPr="00334EB9" w:rsidRDefault="00334EB9" w:rsidP="00334EB9">
            <w:pPr>
              <w:jc w:val="center"/>
              <w:rPr>
                <w:b/>
                <w:sz w:val="28"/>
                <w:szCs w:val="28"/>
              </w:rPr>
            </w:pPr>
            <w:r w:rsidRPr="00334EB9">
              <w:rPr>
                <w:b/>
                <w:sz w:val="28"/>
                <w:szCs w:val="28"/>
              </w:rPr>
              <w:t>3.</w:t>
            </w:r>
          </w:p>
        </w:tc>
        <w:tc>
          <w:tcPr>
            <w:tcW w:w="2709" w:type="dxa"/>
            <w:vAlign w:val="center"/>
          </w:tcPr>
          <w:p w:rsidR="00334EB9" w:rsidRPr="00334EB9" w:rsidRDefault="00334EB9" w:rsidP="00334EB9">
            <w:pPr>
              <w:jc w:val="center"/>
              <w:rPr>
                <w:b/>
                <w:sz w:val="28"/>
                <w:szCs w:val="28"/>
              </w:rPr>
            </w:pPr>
            <w:r w:rsidRPr="00334EB9">
              <w:rPr>
                <w:b/>
                <w:sz w:val="28"/>
                <w:szCs w:val="28"/>
              </w:rPr>
              <w:t>Г</w:t>
            </w:r>
          </w:p>
        </w:tc>
        <w:tc>
          <w:tcPr>
            <w:tcW w:w="2709" w:type="dxa"/>
            <w:vAlign w:val="center"/>
          </w:tcPr>
          <w:p w:rsidR="00334EB9" w:rsidRPr="00334EB9" w:rsidRDefault="00334EB9" w:rsidP="00334EB9">
            <w:pPr>
              <w:jc w:val="center"/>
              <w:rPr>
                <w:b/>
                <w:sz w:val="28"/>
                <w:szCs w:val="28"/>
              </w:rPr>
            </w:pPr>
            <w:r w:rsidRPr="00334EB9">
              <w:rPr>
                <w:b/>
                <w:sz w:val="28"/>
                <w:szCs w:val="28"/>
              </w:rPr>
              <w:t>16.</w:t>
            </w:r>
          </w:p>
        </w:tc>
        <w:tc>
          <w:tcPr>
            <w:tcW w:w="2709" w:type="dxa"/>
            <w:vAlign w:val="center"/>
          </w:tcPr>
          <w:p w:rsidR="00334EB9" w:rsidRPr="00334EB9" w:rsidRDefault="00334EB9" w:rsidP="00334EB9">
            <w:pPr>
              <w:jc w:val="center"/>
              <w:rPr>
                <w:b/>
                <w:sz w:val="28"/>
                <w:szCs w:val="28"/>
              </w:rPr>
            </w:pPr>
            <w:r w:rsidRPr="00334EB9">
              <w:rPr>
                <w:b/>
                <w:sz w:val="28"/>
                <w:szCs w:val="28"/>
              </w:rPr>
              <w:t>А</w:t>
            </w:r>
          </w:p>
        </w:tc>
      </w:tr>
      <w:tr w:rsidR="00334EB9" w:rsidRPr="00334EB9" w:rsidTr="00894205">
        <w:tc>
          <w:tcPr>
            <w:tcW w:w="2709" w:type="dxa"/>
            <w:vAlign w:val="center"/>
          </w:tcPr>
          <w:p w:rsidR="00334EB9" w:rsidRPr="00334EB9" w:rsidRDefault="00334EB9" w:rsidP="00334EB9">
            <w:pPr>
              <w:jc w:val="center"/>
              <w:rPr>
                <w:b/>
                <w:sz w:val="28"/>
                <w:szCs w:val="28"/>
              </w:rPr>
            </w:pPr>
            <w:r w:rsidRPr="00334EB9">
              <w:rPr>
                <w:b/>
                <w:sz w:val="28"/>
                <w:szCs w:val="28"/>
              </w:rPr>
              <w:t>4.</w:t>
            </w:r>
          </w:p>
        </w:tc>
        <w:tc>
          <w:tcPr>
            <w:tcW w:w="2709" w:type="dxa"/>
            <w:vAlign w:val="center"/>
          </w:tcPr>
          <w:p w:rsidR="00334EB9" w:rsidRPr="00334EB9" w:rsidRDefault="00334EB9" w:rsidP="00334EB9">
            <w:pPr>
              <w:jc w:val="center"/>
              <w:rPr>
                <w:b/>
                <w:sz w:val="28"/>
                <w:szCs w:val="28"/>
              </w:rPr>
            </w:pPr>
            <w:r w:rsidRPr="00334EB9">
              <w:rPr>
                <w:b/>
                <w:sz w:val="28"/>
                <w:szCs w:val="28"/>
              </w:rPr>
              <w:t>А</w:t>
            </w:r>
          </w:p>
        </w:tc>
        <w:tc>
          <w:tcPr>
            <w:tcW w:w="2709" w:type="dxa"/>
            <w:vAlign w:val="center"/>
          </w:tcPr>
          <w:p w:rsidR="00334EB9" w:rsidRPr="00334EB9" w:rsidRDefault="00334EB9" w:rsidP="00334EB9">
            <w:pPr>
              <w:jc w:val="center"/>
              <w:rPr>
                <w:b/>
                <w:sz w:val="28"/>
                <w:szCs w:val="28"/>
              </w:rPr>
            </w:pPr>
            <w:r w:rsidRPr="00334EB9">
              <w:rPr>
                <w:b/>
                <w:sz w:val="28"/>
                <w:szCs w:val="28"/>
              </w:rPr>
              <w:t>17.</w:t>
            </w:r>
          </w:p>
        </w:tc>
        <w:tc>
          <w:tcPr>
            <w:tcW w:w="2709" w:type="dxa"/>
            <w:vAlign w:val="center"/>
          </w:tcPr>
          <w:p w:rsidR="00334EB9" w:rsidRPr="00334EB9" w:rsidRDefault="00334EB9" w:rsidP="00334EB9">
            <w:pPr>
              <w:jc w:val="center"/>
              <w:rPr>
                <w:b/>
                <w:sz w:val="28"/>
                <w:szCs w:val="28"/>
              </w:rPr>
            </w:pPr>
            <w:r w:rsidRPr="00334EB9">
              <w:rPr>
                <w:b/>
                <w:sz w:val="28"/>
                <w:szCs w:val="28"/>
              </w:rPr>
              <w:t>Б</w:t>
            </w:r>
          </w:p>
        </w:tc>
      </w:tr>
      <w:tr w:rsidR="00334EB9" w:rsidRPr="00334EB9" w:rsidTr="00894205">
        <w:tc>
          <w:tcPr>
            <w:tcW w:w="2709" w:type="dxa"/>
            <w:vAlign w:val="center"/>
          </w:tcPr>
          <w:p w:rsidR="00334EB9" w:rsidRPr="00334EB9" w:rsidRDefault="00334EB9" w:rsidP="00334EB9">
            <w:pPr>
              <w:jc w:val="center"/>
              <w:rPr>
                <w:b/>
                <w:sz w:val="28"/>
                <w:szCs w:val="28"/>
              </w:rPr>
            </w:pPr>
            <w:r w:rsidRPr="00334EB9">
              <w:rPr>
                <w:b/>
                <w:sz w:val="28"/>
                <w:szCs w:val="28"/>
              </w:rPr>
              <w:t>5.</w:t>
            </w:r>
          </w:p>
        </w:tc>
        <w:tc>
          <w:tcPr>
            <w:tcW w:w="2709" w:type="dxa"/>
            <w:vAlign w:val="center"/>
          </w:tcPr>
          <w:p w:rsidR="00334EB9" w:rsidRPr="00334EB9" w:rsidRDefault="00334EB9" w:rsidP="00334EB9">
            <w:pPr>
              <w:jc w:val="center"/>
              <w:rPr>
                <w:b/>
                <w:sz w:val="28"/>
                <w:szCs w:val="28"/>
              </w:rPr>
            </w:pPr>
            <w:r w:rsidRPr="00334EB9">
              <w:rPr>
                <w:b/>
                <w:sz w:val="28"/>
                <w:szCs w:val="28"/>
              </w:rPr>
              <w:t>Г</w:t>
            </w:r>
          </w:p>
        </w:tc>
        <w:tc>
          <w:tcPr>
            <w:tcW w:w="2709" w:type="dxa"/>
            <w:vAlign w:val="center"/>
          </w:tcPr>
          <w:p w:rsidR="00334EB9" w:rsidRPr="00334EB9" w:rsidRDefault="00334EB9" w:rsidP="00334EB9">
            <w:pPr>
              <w:jc w:val="center"/>
              <w:rPr>
                <w:b/>
                <w:sz w:val="28"/>
                <w:szCs w:val="28"/>
              </w:rPr>
            </w:pPr>
            <w:r w:rsidRPr="00334EB9">
              <w:rPr>
                <w:b/>
                <w:sz w:val="28"/>
                <w:szCs w:val="28"/>
              </w:rPr>
              <w:t>18.</w:t>
            </w:r>
          </w:p>
        </w:tc>
        <w:tc>
          <w:tcPr>
            <w:tcW w:w="2709" w:type="dxa"/>
            <w:vAlign w:val="center"/>
          </w:tcPr>
          <w:p w:rsidR="00334EB9" w:rsidRPr="00334EB9" w:rsidRDefault="00334EB9" w:rsidP="00334EB9">
            <w:pPr>
              <w:jc w:val="center"/>
              <w:rPr>
                <w:b/>
                <w:sz w:val="28"/>
                <w:szCs w:val="28"/>
              </w:rPr>
            </w:pPr>
            <w:r w:rsidRPr="00334EB9">
              <w:rPr>
                <w:b/>
                <w:sz w:val="28"/>
                <w:szCs w:val="28"/>
              </w:rPr>
              <w:t>А</w:t>
            </w:r>
          </w:p>
        </w:tc>
      </w:tr>
      <w:tr w:rsidR="00334EB9" w:rsidRPr="00334EB9" w:rsidTr="00894205">
        <w:tc>
          <w:tcPr>
            <w:tcW w:w="2709" w:type="dxa"/>
            <w:vAlign w:val="center"/>
          </w:tcPr>
          <w:p w:rsidR="00334EB9" w:rsidRPr="00334EB9" w:rsidRDefault="00334EB9" w:rsidP="00334EB9">
            <w:pPr>
              <w:jc w:val="center"/>
              <w:rPr>
                <w:b/>
                <w:sz w:val="28"/>
                <w:szCs w:val="28"/>
              </w:rPr>
            </w:pPr>
            <w:r w:rsidRPr="00334EB9">
              <w:rPr>
                <w:b/>
                <w:sz w:val="28"/>
                <w:szCs w:val="28"/>
              </w:rPr>
              <w:t>6.</w:t>
            </w:r>
          </w:p>
        </w:tc>
        <w:tc>
          <w:tcPr>
            <w:tcW w:w="2709" w:type="dxa"/>
            <w:vAlign w:val="center"/>
          </w:tcPr>
          <w:p w:rsidR="00334EB9" w:rsidRPr="00334EB9" w:rsidRDefault="00334EB9" w:rsidP="00334EB9">
            <w:pPr>
              <w:jc w:val="center"/>
              <w:rPr>
                <w:b/>
                <w:sz w:val="28"/>
                <w:szCs w:val="28"/>
              </w:rPr>
            </w:pPr>
            <w:r w:rsidRPr="00334EB9">
              <w:rPr>
                <w:b/>
                <w:sz w:val="28"/>
                <w:szCs w:val="28"/>
              </w:rPr>
              <w:t>А</w:t>
            </w:r>
          </w:p>
        </w:tc>
        <w:tc>
          <w:tcPr>
            <w:tcW w:w="2709" w:type="dxa"/>
            <w:vAlign w:val="center"/>
          </w:tcPr>
          <w:p w:rsidR="00334EB9" w:rsidRPr="00334EB9" w:rsidRDefault="00334EB9" w:rsidP="00334EB9">
            <w:pPr>
              <w:jc w:val="center"/>
              <w:rPr>
                <w:b/>
                <w:sz w:val="28"/>
                <w:szCs w:val="28"/>
              </w:rPr>
            </w:pPr>
            <w:r w:rsidRPr="00334EB9">
              <w:rPr>
                <w:b/>
                <w:sz w:val="28"/>
                <w:szCs w:val="28"/>
              </w:rPr>
              <w:t>19.</w:t>
            </w:r>
          </w:p>
        </w:tc>
        <w:tc>
          <w:tcPr>
            <w:tcW w:w="2709" w:type="dxa"/>
            <w:vAlign w:val="center"/>
          </w:tcPr>
          <w:p w:rsidR="00334EB9" w:rsidRPr="00334EB9" w:rsidRDefault="00334EB9" w:rsidP="00334EB9">
            <w:pPr>
              <w:jc w:val="center"/>
              <w:rPr>
                <w:b/>
                <w:sz w:val="28"/>
                <w:szCs w:val="28"/>
              </w:rPr>
            </w:pPr>
            <w:r w:rsidRPr="00334EB9">
              <w:rPr>
                <w:b/>
                <w:sz w:val="28"/>
                <w:szCs w:val="28"/>
              </w:rPr>
              <w:t>В</w:t>
            </w:r>
          </w:p>
        </w:tc>
      </w:tr>
      <w:tr w:rsidR="00334EB9" w:rsidRPr="00334EB9" w:rsidTr="00894205">
        <w:tc>
          <w:tcPr>
            <w:tcW w:w="2709" w:type="dxa"/>
            <w:vAlign w:val="center"/>
          </w:tcPr>
          <w:p w:rsidR="00334EB9" w:rsidRPr="00334EB9" w:rsidRDefault="00334EB9" w:rsidP="00334EB9">
            <w:pPr>
              <w:jc w:val="center"/>
              <w:rPr>
                <w:b/>
                <w:sz w:val="28"/>
                <w:szCs w:val="28"/>
              </w:rPr>
            </w:pPr>
            <w:r w:rsidRPr="00334EB9">
              <w:rPr>
                <w:b/>
                <w:sz w:val="28"/>
                <w:szCs w:val="28"/>
              </w:rPr>
              <w:t>7.</w:t>
            </w:r>
          </w:p>
        </w:tc>
        <w:tc>
          <w:tcPr>
            <w:tcW w:w="2709" w:type="dxa"/>
            <w:vAlign w:val="center"/>
          </w:tcPr>
          <w:p w:rsidR="00334EB9" w:rsidRPr="00334EB9" w:rsidRDefault="00334EB9" w:rsidP="00334EB9">
            <w:pPr>
              <w:jc w:val="center"/>
              <w:rPr>
                <w:b/>
                <w:sz w:val="28"/>
                <w:szCs w:val="28"/>
              </w:rPr>
            </w:pPr>
            <w:r w:rsidRPr="00334EB9">
              <w:rPr>
                <w:b/>
                <w:sz w:val="28"/>
                <w:szCs w:val="28"/>
              </w:rPr>
              <w:t>В</w:t>
            </w:r>
          </w:p>
        </w:tc>
        <w:tc>
          <w:tcPr>
            <w:tcW w:w="2709" w:type="dxa"/>
            <w:vAlign w:val="center"/>
          </w:tcPr>
          <w:p w:rsidR="00334EB9" w:rsidRPr="00334EB9" w:rsidRDefault="00334EB9" w:rsidP="00334EB9">
            <w:pPr>
              <w:jc w:val="center"/>
              <w:rPr>
                <w:b/>
                <w:sz w:val="28"/>
                <w:szCs w:val="28"/>
              </w:rPr>
            </w:pPr>
            <w:r w:rsidRPr="00334EB9">
              <w:rPr>
                <w:b/>
                <w:sz w:val="28"/>
                <w:szCs w:val="28"/>
              </w:rPr>
              <w:t>20.</w:t>
            </w:r>
          </w:p>
        </w:tc>
        <w:tc>
          <w:tcPr>
            <w:tcW w:w="2709" w:type="dxa"/>
            <w:vAlign w:val="center"/>
          </w:tcPr>
          <w:p w:rsidR="00334EB9" w:rsidRPr="00334EB9" w:rsidRDefault="00334EB9" w:rsidP="00334EB9">
            <w:pPr>
              <w:jc w:val="center"/>
              <w:rPr>
                <w:b/>
                <w:sz w:val="28"/>
                <w:szCs w:val="28"/>
              </w:rPr>
            </w:pPr>
            <w:r w:rsidRPr="00334EB9">
              <w:rPr>
                <w:b/>
                <w:sz w:val="28"/>
                <w:szCs w:val="28"/>
              </w:rPr>
              <w:t>А</w:t>
            </w:r>
          </w:p>
        </w:tc>
      </w:tr>
      <w:tr w:rsidR="00334EB9" w:rsidRPr="00334EB9" w:rsidTr="00894205">
        <w:tc>
          <w:tcPr>
            <w:tcW w:w="2709" w:type="dxa"/>
            <w:vAlign w:val="center"/>
          </w:tcPr>
          <w:p w:rsidR="00334EB9" w:rsidRPr="00334EB9" w:rsidRDefault="00334EB9" w:rsidP="00334EB9">
            <w:pPr>
              <w:jc w:val="center"/>
              <w:rPr>
                <w:b/>
                <w:sz w:val="28"/>
                <w:szCs w:val="28"/>
              </w:rPr>
            </w:pPr>
            <w:r w:rsidRPr="00334EB9">
              <w:rPr>
                <w:b/>
                <w:sz w:val="28"/>
                <w:szCs w:val="28"/>
              </w:rPr>
              <w:t>8.</w:t>
            </w:r>
          </w:p>
        </w:tc>
        <w:tc>
          <w:tcPr>
            <w:tcW w:w="2709" w:type="dxa"/>
            <w:vAlign w:val="center"/>
          </w:tcPr>
          <w:p w:rsidR="00334EB9" w:rsidRPr="00334EB9" w:rsidRDefault="00334EB9" w:rsidP="00334EB9">
            <w:pPr>
              <w:jc w:val="center"/>
              <w:rPr>
                <w:b/>
                <w:sz w:val="28"/>
                <w:szCs w:val="28"/>
              </w:rPr>
            </w:pPr>
            <w:r w:rsidRPr="00334EB9">
              <w:rPr>
                <w:b/>
                <w:sz w:val="28"/>
                <w:szCs w:val="28"/>
              </w:rPr>
              <w:t>А</w:t>
            </w:r>
          </w:p>
        </w:tc>
        <w:tc>
          <w:tcPr>
            <w:tcW w:w="2709" w:type="dxa"/>
            <w:vAlign w:val="center"/>
          </w:tcPr>
          <w:p w:rsidR="00334EB9" w:rsidRPr="00334EB9" w:rsidRDefault="00334EB9" w:rsidP="00334EB9">
            <w:pPr>
              <w:jc w:val="center"/>
              <w:rPr>
                <w:b/>
                <w:sz w:val="28"/>
                <w:szCs w:val="28"/>
              </w:rPr>
            </w:pPr>
            <w:r w:rsidRPr="00334EB9">
              <w:rPr>
                <w:b/>
                <w:sz w:val="28"/>
                <w:szCs w:val="28"/>
              </w:rPr>
              <w:t>21.</w:t>
            </w:r>
          </w:p>
        </w:tc>
        <w:tc>
          <w:tcPr>
            <w:tcW w:w="2709" w:type="dxa"/>
            <w:vAlign w:val="center"/>
          </w:tcPr>
          <w:p w:rsidR="00334EB9" w:rsidRPr="00334EB9" w:rsidRDefault="00334EB9" w:rsidP="00334EB9">
            <w:pPr>
              <w:jc w:val="center"/>
              <w:rPr>
                <w:b/>
                <w:sz w:val="28"/>
                <w:szCs w:val="28"/>
              </w:rPr>
            </w:pPr>
            <w:r w:rsidRPr="00334EB9">
              <w:rPr>
                <w:b/>
                <w:sz w:val="28"/>
                <w:szCs w:val="28"/>
              </w:rPr>
              <w:t>Г</w:t>
            </w:r>
          </w:p>
        </w:tc>
      </w:tr>
      <w:tr w:rsidR="00334EB9" w:rsidRPr="00334EB9" w:rsidTr="00894205">
        <w:tc>
          <w:tcPr>
            <w:tcW w:w="2709" w:type="dxa"/>
            <w:vAlign w:val="center"/>
          </w:tcPr>
          <w:p w:rsidR="00334EB9" w:rsidRPr="00334EB9" w:rsidRDefault="00334EB9" w:rsidP="00334EB9">
            <w:pPr>
              <w:jc w:val="center"/>
              <w:rPr>
                <w:b/>
                <w:sz w:val="28"/>
                <w:szCs w:val="28"/>
              </w:rPr>
            </w:pPr>
            <w:r w:rsidRPr="00334EB9">
              <w:rPr>
                <w:b/>
                <w:sz w:val="28"/>
                <w:szCs w:val="28"/>
              </w:rPr>
              <w:t>9.</w:t>
            </w:r>
          </w:p>
        </w:tc>
        <w:tc>
          <w:tcPr>
            <w:tcW w:w="2709" w:type="dxa"/>
            <w:vAlign w:val="center"/>
          </w:tcPr>
          <w:p w:rsidR="00334EB9" w:rsidRPr="00334EB9" w:rsidRDefault="00334EB9" w:rsidP="00334EB9">
            <w:pPr>
              <w:jc w:val="center"/>
              <w:rPr>
                <w:b/>
                <w:sz w:val="28"/>
                <w:szCs w:val="28"/>
              </w:rPr>
            </w:pPr>
            <w:r w:rsidRPr="00334EB9">
              <w:rPr>
                <w:b/>
                <w:sz w:val="28"/>
                <w:szCs w:val="28"/>
              </w:rPr>
              <w:t>Б</w:t>
            </w:r>
          </w:p>
        </w:tc>
        <w:tc>
          <w:tcPr>
            <w:tcW w:w="2709" w:type="dxa"/>
            <w:vAlign w:val="center"/>
          </w:tcPr>
          <w:p w:rsidR="00334EB9" w:rsidRPr="00334EB9" w:rsidRDefault="00334EB9" w:rsidP="00334EB9">
            <w:pPr>
              <w:jc w:val="center"/>
              <w:rPr>
                <w:b/>
                <w:sz w:val="28"/>
                <w:szCs w:val="28"/>
              </w:rPr>
            </w:pPr>
            <w:r w:rsidRPr="00334EB9">
              <w:rPr>
                <w:b/>
                <w:sz w:val="28"/>
                <w:szCs w:val="28"/>
              </w:rPr>
              <w:t>22.</w:t>
            </w:r>
          </w:p>
        </w:tc>
        <w:tc>
          <w:tcPr>
            <w:tcW w:w="2709" w:type="dxa"/>
            <w:vAlign w:val="center"/>
          </w:tcPr>
          <w:p w:rsidR="00334EB9" w:rsidRPr="00334EB9" w:rsidRDefault="00334EB9" w:rsidP="00334EB9">
            <w:pPr>
              <w:jc w:val="center"/>
              <w:rPr>
                <w:b/>
                <w:sz w:val="28"/>
                <w:szCs w:val="28"/>
              </w:rPr>
            </w:pPr>
            <w:r w:rsidRPr="00334EB9">
              <w:rPr>
                <w:b/>
                <w:sz w:val="28"/>
                <w:szCs w:val="28"/>
              </w:rPr>
              <w:t>А</w:t>
            </w:r>
          </w:p>
        </w:tc>
      </w:tr>
      <w:tr w:rsidR="00334EB9" w:rsidRPr="00334EB9" w:rsidTr="00894205">
        <w:tc>
          <w:tcPr>
            <w:tcW w:w="2709" w:type="dxa"/>
            <w:vAlign w:val="center"/>
          </w:tcPr>
          <w:p w:rsidR="00334EB9" w:rsidRPr="00334EB9" w:rsidRDefault="00334EB9" w:rsidP="00334EB9">
            <w:pPr>
              <w:jc w:val="center"/>
              <w:rPr>
                <w:b/>
                <w:sz w:val="28"/>
                <w:szCs w:val="28"/>
              </w:rPr>
            </w:pPr>
            <w:r w:rsidRPr="00334EB9">
              <w:rPr>
                <w:b/>
                <w:sz w:val="28"/>
                <w:szCs w:val="28"/>
              </w:rPr>
              <w:t>10.</w:t>
            </w:r>
          </w:p>
        </w:tc>
        <w:tc>
          <w:tcPr>
            <w:tcW w:w="2709" w:type="dxa"/>
            <w:vAlign w:val="center"/>
          </w:tcPr>
          <w:p w:rsidR="00334EB9" w:rsidRPr="00334EB9" w:rsidRDefault="00334EB9" w:rsidP="00334EB9">
            <w:pPr>
              <w:jc w:val="center"/>
              <w:rPr>
                <w:b/>
                <w:sz w:val="28"/>
                <w:szCs w:val="28"/>
              </w:rPr>
            </w:pPr>
            <w:r w:rsidRPr="00334EB9">
              <w:rPr>
                <w:b/>
                <w:sz w:val="28"/>
                <w:szCs w:val="28"/>
              </w:rPr>
              <w:t>В</w:t>
            </w:r>
          </w:p>
        </w:tc>
        <w:tc>
          <w:tcPr>
            <w:tcW w:w="2709" w:type="dxa"/>
            <w:vAlign w:val="center"/>
          </w:tcPr>
          <w:p w:rsidR="00334EB9" w:rsidRPr="00334EB9" w:rsidRDefault="00334EB9" w:rsidP="00334EB9">
            <w:pPr>
              <w:jc w:val="center"/>
              <w:rPr>
                <w:b/>
                <w:sz w:val="28"/>
                <w:szCs w:val="28"/>
              </w:rPr>
            </w:pPr>
            <w:r w:rsidRPr="00334EB9">
              <w:rPr>
                <w:b/>
                <w:sz w:val="28"/>
                <w:szCs w:val="28"/>
              </w:rPr>
              <w:t>23.</w:t>
            </w:r>
          </w:p>
        </w:tc>
        <w:tc>
          <w:tcPr>
            <w:tcW w:w="2709" w:type="dxa"/>
            <w:vAlign w:val="center"/>
          </w:tcPr>
          <w:p w:rsidR="00334EB9" w:rsidRPr="00334EB9" w:rsidRDefault="00334EB9" w:rsidP="00334EB9">
            <w:pPr>
              <w:jc w:val="center"/>
              <w:rPr>
                <w:b/>
                <w:sz w:val="28"/>
                <w:szCs w:val="28"/>
              </w:rPr>
            </w:pPr>
            <w:r w:rsidRPr="00334EB9">
              <w:rPr>
                <w:b/>
                <w:sz w:val="28"/>
                <w:szCs w:val="28"/>
              </w:rPr>
              <w:t>В</w:t>
            </w:r>
          </w:p>
        </w:tc>
      </w:tr>
      <w:tr w:rsidR="00334EB9" w:rsidRPr="00334EB9" w:rsidTr="00894205">
        <w:tc>
          <w:tcPr>
            <w:tcW w:w="2709" w:type="dxa"/>
            <w:vAlign w:val="center"/>
          </w:tcPr>
          <w:p w:rsidR="00334EB9" w:rsidRPr="00334EB9" w:rsidRDefault="00334EB9" w:rsidP="00334EB9">
            <w:pPr>
              <w:jc w:val="center"/>
              <w:rPr>
                <w:b/>
                <w:sz w:val="28"/>
                <w:szCs w:val="28"/>
              </w:rPr>
            </w:pPr>
            <w:r w:rsidRPr="00334EB9">
              <w:rPr>
                <w:b/>
                <w:sz w:val="28"/>
                <w:szCs w:val="28"/>
              </w:rPr>
              <w:t>11.</w:t>
            </w:r>
          </w:p>
        </w:tc>
        <w:tc>
          <w:tcPr>
            <w:tcW w:w="2709" w:type="dxa"/>
            <w:vAlign w:val="center"/>
          </w:tcPr>
          <w:p w:rsidR="00334EB9" w:rsidRPr="00334EB9" w:rsidRDefault="00334EB9" w:rsidP="00334EB9">
            <w:pPr>
              <w:jc w:val="center"/>
              <w:rPr>
                <w:b/>
                <w:sz w:val="28"/>
                <w:szCs w:val="28"/>
              </w:rPr>
            </w:pPr>
            <w:r w:rsidRPr="00334EB9">
              <w:rPr>
                <w:b/>
                <w:sz w:val="28"/>
                <w:szCs w:val="28"/>
              </w:rPr>
              <w:t>Г</w:t>
            </w:r>
          </w:p>
        </w:tc>
        <w:tc>
          <w:tcPr>
            <w:tcW w:w="2709" w:type="dxa"/>
            <w:vAlign w:val="center"/>
          </w:tcPr>
          <w:p w:rsidR="00334EB9" w:rsidRPr="00334EB9" w:rsidRDefault="00334EB9" w:rsidP="00334EB9">
            <w:pPr>
              <w:jc w:val="center"/>
              <w:rPr>
                <w:b/>
                <w:sz w:val="28"/>
                <w:szCs w:val="28"/>
              </w:rPr>
            </w:pPr>
            <w:r w:rsidRPr="00334EB9">
              <w:rPr>
                <w:b/>
                <w:sz w:val="28"/>
                <w:szCs w:val="28"/>
              </w:rPr>
              <w:t>24.</w:t>
            </w:r>
          </w:p>
        </w:tc>
        <w:tc>
          <w:tcPr>
            <w:tcW w:w="2709" w:type="dxa"/>
            <w:vAlign w:val="center"/>
          </w:tcPr>
          <w:p w:rsidR="00334EB9" w:rsidRPr="00334EB9" w:rsidRDefault="00334EB9" w:rsidP="00334EB9">
            <w:pPr>
              <w:jc w:val="center"/>
              <w:rPr>
                <w:b/>
                <w:sz w:val="28"/>
                <w:szCs w:val="28"/>
              </w:rPr>
            </w:pPr>
            <w:r w:rsidRPr="00334EB9">
              <w:rPr>
                <w:b/>
                <w:sz w:val="28"/>
                <w:szCs w:val="28"/>
              </w:rPr>
              <w:t>Б</w:t>
            </w:r>
          </w:p>
        </w:tc>
      </w:tr>
      <w:tr w:rsidR="00334EB9" w:rsidRPr="00334EB9" w:rsidTr="00894205">
        <w:tc>
          <w:tcPr>
            <w:tcW w:w="2709" w:type="dxa"/>
            <w:vAlign w:val="center"/>
          </w:tcPr>
          <w:p w:rsidR="00334EB9" w:rsidRPr="00334EB9" w:rsidRDefault="00334EB9" w:rsidP="00334EB9">
            <w:pPr>
              <w:jc w:val="center"/>
              <w:rPr>
                <w:b/>
                <w:sz w:val="28"/>
                <w:szCs w:val="28"/>
              </w:rPr>
            </w:pPr>
            <w:r w:rsidRPr="00334EB9">
              <w:rPr>
                <w:b/>
                <w:sz w:val="28"/>
                <w:szCs w:val="28"/>
              </w:rPr>
              <w:t>12.</w:t>
            </w:r>
          </w:p>
        </w:tc>
        <w:tc>
          <w:tcPr>
            <w:tcW w:w="2709" w:type="dxa"/>
            <w:vAlign w:val="center"/>
          </w:tcPr>
          <w:p w:rsidR="00334EB9" w:rsidRPr="00334EB9" w:rsidRDefault="00334EB9" w:rsidP="00334EB9">
            <w:pPr>
              <w:jc w:val="center"/>
              <w:rPr>
                <w:b/>
                <w:sz w:val="28"/>
                <w:szCs w:val="28"/>
              </w:rPr>
            </w:pPr>
            <w:r w:rsidRPr="00334EB9">
              <w:rPr>
                <w:b/>
                <w:sz w:val="28"/>
                <w:szCs w:val="28"/>
              </w:rPr>
              <w:t>Г</w:t>
            </w:r>
          </w:p>
        </w:tc>
        <w:tc>
          <w:tcPr>
            <w:tcW w:w="2709" w:type="dxa"/>
            <w:vAlign w:val="center"/>
          </w:tcPr>
          <w:p w:rsidR="00334EB9" w:rsidRPr="00334EB9" w:rsidRDefault="00334EB9" w:rsidP="00334EB9">
            <w:pPr>
              <w:jc w:val="center"/>
              <w:rPr>
                <w:b/>
                <w:sz w:val="28"/>
                <w:szCs w:val="28"/>
              </w:rPr>
            </w:pPr>
            <w:r w:rsidRPr="00334EB9">
              <w:rPr>
                <w:b/>
                <w:sz w:val="28"/>
                <w:szCs w:val="28"/>
              </w:rPr>
              <w:t>25.</w:t>
            </w:r>
          </w:p>
        </w:tc>
        <w:tc>
          <w:tcPr>
            <w:tcW w:w="2709" w:type="dxa"/>
            <w:vAlign w:val="center"/>
          </w:tcPr>
          <w:p w:rsidR="00334EB9" w:rsidRPr="00334EB9" w:rsidRDefault="00334EB9" w:rsidP="00334EB9">
            <w:pPr>
              <w:jc w:val="center"/>
              <w:rPr>
                <w:b/>
                <w:sz w:val="28"/>
                <w:szCs w:val="28"/>
              </w:rPr>
            </w:pPr>
            <w:r w:rsidRPr="00334EB9">
              <w:rPr>
                <w:b/>
                <w:sz w:val="28"/>
                <w:szCs w:val="28"/>
              </w:rPr>
              <w:t>В</w:t>
            </w:r>
          </w:p>
        </w:tc>
      </w:tr>
      <w:tr w:rsidR="00334EB9" w:rsidRPr="00334EB9" w:rsidTr="00894205">
        <w:tc>
          <w:tcPr>
            <w:tcW w:w="2709" w:type="dxa"/>
            <w:vAlign w:val="center"/>
          </w:tcPr>
          <w:p w:rsidR="00334EB9" w:rsidRPr="00334EB9" w:rsidRDefault="00334EB9" w:rsidP="00334EB9">
            <w:pPr>
              <w:jc w:val="center"/>
              <w:rPr>
                <w:b/>
                <w:sz w:val="28"/>
                <w:szCs w:val="28"/>
              </w:rPr>
            </w:pPr>
            <w:r w:rsidRPr="00334EB9">
              <w:rPr>
                <w:b/>
                <w:sz w:val="28"/>
                <w:szCs w:val="28"/>
              </w:rPr>
              <w:t>13.</w:t>
            </w:r>
          </w:p>
        </w:tc>
        <w:tc>
          <w:tcPr>
            <w:tcW w:w="2709" w:type="dxa"/>
            <w:vAlign w:val="center"/>
          </w:tcPr>
          <w:p w:rsidR="00334EB9" w:rsidRPr="00334EB9" w:rsidRDefault="00334EB9" w:rsidP="00334EB9">
            <w:pPr>
              <w:jc w:val="center"/>
              <w:rPr>
                <w:b/>
                <w:sz w:val="28"/>
                <w:szCs w:val="28"/>
              </w:rPr>
            </w:pPr>
            <w:r w:rsidRPr="00334EB9">
              <w:rPr>
                <w:b/>
                <w:sz w:val="28"/>
                <w:szCs w:val="28"/>
              </w:rPr>
              <w:t>В</w:t>
            </w:r>
          </w:p>
        </w:tc>
        <w:tc>
          <w:tcPr>
            <w:tcW w:w="2709" w:type="dxa"/>
            <w:vAlign w:val="center"/>
          </w:tcPr>
          <w:p w:rsidR="00334EB9" w:rsidRPr="00334EB9" w:rsidRDefault="00334EB9" w:rsidP="00334EB9">
            <w:pPr>
              <w:jc w:val="center"/>
              <w:rPr>
                <w:b/>
                <w:sz w:val="28"/>
                <w:szCs w:val="28"/>
              </w:rPr>
            </w:pPr>
          </w:p>
        </w:tc>
        <w:tc>
          <w:tcPr>
            <w:tcW w:w="2709" w:type="dxa"/>
            <w:vAlign w:val="center"/>
          </w:tcPr>
          <w:p w:rsidR="00334EB9" w:rsidRPr="00334EB9" w:rsidRDefault="00334EB9" w:rsidP="00334EB9">
            <w:pPr>
              <w:jc w:val="center"/>
              <w:rPr>
                <w:b/>
                <w:sz w:val="28"/>
                <w:szCs w:val="28"/>
              </w:rPr>
            </w:pPr>
          </w:p>
        </w:tc>
      </w:tr>
    </w:tbl>
    <w:p w:rsidR="00334EB9" w:rsidRPr="00334EB9" w:rsidRDefault="00334EB9" w:rsidP="00334EB9">
      <w:pPr>
        <w:tabs>
          <w:tab w:val="left" w:pos="360"/>
        </w:tabs>
        <w:spacing w:before="100" w:beforeAutospacing="1" w:after="100" w:afterAutospacing="1"/>
        <w:rPr>
          <w:sz w:val="28"/>
          <w:szCs w:val="28"/>
          <w:lang w:val="en-US"/>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p>
    <w:p w:rsidR="00334EB9" w:rsidRPr="00334EB9" w:rsidRDefault="00334EB9" w:rsidP="00334EB9">
      <w:pPr>
        <w:jc w:val="center"/>
        <w:rPr>
          <w:b/>
          <w:bCs/>
          <w:sz w:val="28"/>
          <w:szCs w:val="28"/>
        </w:rPr>
      </w:pPr>
      <w:r w:rsidRPr="00334EB9">
        <w:rPr>
          <w:b/>
          <w:bCs/>
          <w:sz w:val="28"/>
          <w:szCs w:val="28"/>
        </w:rPr>
        <w:t>Контрольная работа №1 «Основы резки металла»</w:t>
      </w:r>
    </w:p>
    <w:p w:rsidR="00334EB9" w:rsidRPr="00334EB9" w:rsidRDefault="00334EB9" w:rsidP="00334EB9">
      <w:pPr>
        <w:ind w:firstLine="709"/>
        <w:jc w:val="center"/>
        <w:rPr>
          <w:b/>
          <w:bCs/>
          <w:sz w:val="28"/>
          <w:szCs w:val="28"/>
        </w:rPr>
      </w:pPr>
      <w:r w:rsidRPr="00334EB9">
        <w:rPr>
          <w:b/>
          <w:bCs/>
          <w:sz w:val="28"/>
          <w:szCs w:val="28"/>
        </w:rPr>
        <w:t>по дисциплине «Слесарное дело»</w:t>
      </w:r>
    </w:p>
    <w:p w:rsidR="00334EB9" w:rsidRPr="00334EB9" w:rsidRDefault="00334EB9" w:rsidP="00334EB9">
      <w:pPr>
        <w:ind w:firstLine="709"/>
        <w:jc w:val="center"/>
        <w:rPr>
          <w:b/>
          <w:bCs/>
          <w:sz w:val="28"/>
          <w:szCs w:val="28"/>
        </w:rPr>
      </w:pPr>
    </w:p>
    <w:p w:rsidR="00334EB9" w:rsidRPr="00334EB9" w:rsidRDefault="00334EB9" w:rsidP="00334EB9">
      <w:pPr>
        <w:ind w:firstLine="709"/>
        <w:jc w:val="center"/>
        <w:rPr>
          <w:b/>
          <w:bCs/>
          <w:sz w:val="28"/>
          <w:szCs w:val="28"/>
        </w:rPr>
      </w:pPr>
      <w:r w:rsidRPr="00334EB9">
        <w:rPr>
          <w:b/>
          <w:bCs/>
          <w:sz w:val="28"/>
          <w:szCs w:val="28"/>
        </w:rPr>
        <w:t>Карточка №1.</w:t>
      </w:r>
    </w:p>
    <w:p w:rsidR="00334EB9" w:rsidRPr="00334EB9" w:rsidRDefault="00334EB9" w:rsidP="00334EB9">
      <w:pPr>
        <w:numPr>
          <w:ilvl w:val="0"/>
          <w:numId w:val="86"/>
        </w:numPr>
        <w:jc w:val="both"/>
        <w:rPr>
          <w:bCs/>
          <w:sz w:val="28"/>
          <w:szCs w:val="28"/>
        </w:rPr>
      </w:pPr>
      <w:r w:rsidRPr="00334EB9">
        <w:rPr>
          <w:bCs/>
          <w:sz w:val="28"/>
          <w:szCs w:val="28"/>
        </w:rPr>
        <w:t>Разметка, её виды и назначение.</w:t>
      </w:r>
    </w:p>
    <w:p w:rsidR="00334EB9" w:rsidRPr="00334EB9" w:rsidRDefault="00334EB9" w:rsidP="00334EB9">
      <w:pPr>
        <w:numPr>
          <w:ilvl w:val="0"/>
          <w:numId w:val="86"/>
        </w:numPr>
        <w:tabs>
          <w:tab w:val="clear" w:pos="1069"/>
          <w:tab w:val="num" w:pos="0"/>
          <w:tab w:val="left" w:pos="1080"/>
        </w:tabs>
        <w:ind w:left="0" w:firstLine="709"/>
        <w:jc w:val="both"/>
        <w:rPr>
          <w:bCs/>
          <w:sz w:val="28"/>
          <w:szCs w:val="28"/>
        </w:rPr>
      </w:pPr>
      <w:r w:rsidRPr="00334EB9">
        <w:rPr>
          <w:bCs/>
          <w:sz w:val="28"/>
          <w:szCs w:val="28"/>
        </w:rPr>
        <w:t xml:space="preserve">Процесс плоскостной разметки, определение порядка разметки, способа выполнения, проверка разметки и </w:t>
      </w:r>
      <w:proofErr w:type="spellStart"/>
      <w:r w:rsidRPr="00334EB9">
        <w:rPr>
          <w:bCs/>
          <w:sz w:val="28"/>
          <w:szCs w:val="28"/>
        </w:rPr>
        <w:t>кернение</w:t>
      </w:r>
      <w:proofErr w:type="spellEnd"/>
      <w:r w:rsidRPr="00334EB9">
        <w:rPr>
          <w:bCs/>
          <w:sz w:val="28"/>
          <w:szCs w:val="28"/>
        </w:rPr>
        <w:t xml:space="preserve"> деталей.</w:t>
      </w:r>
    </w:p>
    <w:p w:rsidR="00334EB9" w:rsidRPr="00334EB9" w:rsidRDefault="00334EB9" w:rsidP="00334EB9">
      <w:pPr>
        <w:numPr>
          <w:ilvl w:val="0"/>
          <w:numId w:val="86"/>
        </w:numPr>
        <w:tabs>
          <w:tab w:val="clear" w:pos="1069"/>
          <w:tab w:val="num" w:pos="0"/>
          <w:tab w:val="left" w:pos="1080"/>
        </w:tabs>
        <w:ind w:left="0" w:firstLine="709"/>
        <w:jc w:val="both"/>
        <w:rPr>
          <w:bCs/>
          <w:sz w:val="28"/>
          <w:szCs w:val="28"/>
        </w:rPr>
      </w:pPr>
      <w:r w:rsidRPr="00334EB9">
        <w:rPr>
          <w:bCs/>
          <w:sz w:val="28"/>
          <w:szCs w:val="28"/>
        </w:rPr>
        <w:t>Техника безопасности при разметке.</w:t>
      </w:r>
    </w:p>
    <w:p w:rsidR="00334EB9" w:rsidRPr="00334EB9" w:rsidRDefault="00334EB9" w:rsidP="00334EB9">
      <w:pPr>
        <w:ind w:firstLine="709"/>
        <w:jc w:val="center"/>
        <w:rPr>
          <w:b/>
          <w:bCs/>
          <w:sz w:val="28"/>
          <w:szCs w:val="28"/>
        </w:rPr>
      </w:pPr>
      <w:r w:rsidRPr="00334EB9">
        <w:rPr>
          <w:b/>
          <w:bCs/>
          <w:sz w:val="28"/>
          <w:szCs w:val="28"/>
        </w:rPr>
        <w:t>Карточка №2.</w:t>
      </w:r>
    </w:p>
    <w:p w:rsidR="00334EB9" w:rsidRPr="00334EB9" w:rsidRDefault="00334EB9" w:rsidP="00334EB9">
      <w:pPr>
        <w:numPr>
          <w:ilvl w:val="0"/>
          <w:numId w:val="87"/>
        </w:numPr>
        <w:jc w:val="both"/>
        <w:rPr>
          <w:bCs/>
          <w:sz w:val="28"/>
          <w:szCs w:val="28"/>
        </w:rPr>
      </w:pPr>
      <w:r w:rsidRPr="00334EB9">
        <w:rPr>
          <w:bCs/>
          <w:sz w:val="28"/>
          <w:szCs w:val="28"/>
        </w:rPr>
        <w:t>Рубка металла, инструмент для рубки.</w:t>
      </w:r>
    </w:p>
    <w:p w:rsidR="00334EB9" w:rsidRPr="00334EB9" w:rsidRDefault="00334EB9" w:rsidP="00334EB9">
      <w:pPr>
        <w:numPr>
          <w:ilvl w:val="0"/>
          <w:numId w:val="87"/>
        </w:numPr>
        <w:ind w:left="0" w:firstLine="709"/>
        <w:jc w:val="both"/>
        <w:rPr>
          <w:bCs/>
          <w:sz w:val="28"/>
          <w:szCs w:val="28"/>
        </w:rPr>
      </w:pPr>
      <w:r w:rsidRPr="00334EB9">
        <w:rPr>
          <w:bCs/>
          <w:sz w:val="28"/>
          <w:szCs w:val="28"/>
        </w:rPr>
        <w:t xml:space="preserve">Конструкция, размеры и углы заточки зубила и </w:t>
      </w:r>
      <w:proofErr w:type="spellStart"/>
      <w:r w:rsidRPr="00334EB9">
        <w:rPr>
          <w:bCs/>
          <w:sz w:val="28"/>
          <w:szCs w:val="28"/>
        </w:rPr>
        <w:t>клейцмейселя</w:t>
      </w:r>
      <w:proofErr w:type="spellEnd"/>
      <w:r w:rsidRPr="00334EB9">
        <w:rPr>
          <w:bCs/>
          <w:sz w:val="28"/>
          <w:szCs w:val="28"/>
        </w:rPr>
        <w:t>.</w:t>
      </w:r>
    </w:p>
    <w:p w:rsidR="00334EB9" w:rsidRPr="00334EB9" w:rsidRDefault="00334EB9" w:rsidP="00334EB9">
      <w:pPr>
        <w:numPr>
          <w:ilvl w:val="0"/>
          <w:numId w:val="87"/>
        </w:numPr>
        <w:ind w:left="0" w:firstLine="709"/>
        <w:jc w:val="both"/>
        <w:rPr>
          <w:bCs/>
          <w:sz w:val="28"/>
          <w:szCs w:val="28"/>
        </w:rPr>
      </w:pPr>
      <w:r w:rsidRPr="00334EB9">
        <w:rPr>
          <w:bCs/>
          <w:sz w:val="28"/>
          <w:szCs w:val="28"/>
        </w:rPr>
        <w:t>Техника безопасности при рубке металлов.</w:t>
      </w:r>
    </w:p>
    <w:p w:rsidR="00334EB9" w:rsidRPr="00334EB9" w:rsidRDefault="00334EB9" w:rsidP="00334EB9">
      <w:pPr>
        <w:ind w:firstLine="709"/>
        <w:jc w:val="center"/>
        <w:rPr>
          <w:b/>
          <w:bCs/>
          <w:sz w:val="28"/>
          <w:szCs w:val="28"/>
        </w:rPr>
      </w:pPr>
      <w:r w:rsidRPr="00334EB9">
        <w:rPr>
          <w:b/>
          <w:bCs/>
          <w:sz w:val="28"/>
          <w:szCs w:val="28"/>
        </w:rPr>
        <w:t>Карточка №3.</w:t>
      </w:r>
    </w:p>
    <w:p w:rsidR="00334EB9" w:rsidRPr="00334EB9" w:rsidRDefault="00334EB9" w:rsidP="00334EB9">
      <w:pPr>
        <w:numPr>
          <w:ilvl w:val="0"/>
          <w:numId w:val="88"/>
        </w:numPr>
        <w:ind w:left="0" w:firstLine="709"/>
        <w:jc w:val="both"/>
        <w:rPr>
          <w:bCs/>
          <w:sz w:val="28"/>
          <w:szCs w:val="28"/>
        </w:rPr>
      </w:pPr>
      <w:r w:rsidRPr="00334EB9">
        <w:rPr>
          <w:bCs/>
          <w:sz w:val="28"/>
          <w:szCs w:val="28"/>
        </w:rPr>
        <w:t>Правка и гибка металлов.</w:t>
      </w:r>
    </w:p>
    <w:p w:rsidR="00334EB9" w:rsidRPr="00334EB9" w:rsidRDefault="00334EB9" w:rsidP="00334EB9">
      <w:pPr>
        <w:numPr>
          <w:ilvl w:val="0"/>
          <w:numId w:val="88"/>
        </w:numPr>
        <w:ind w:left="0" w:firstLine="709"/>
        <w:jc w:val="both"/>
        <w:rPr>
          <w:bCs/>
          <w:sz w:val="28"/>
          <w:szCs w:val="28"/>
        </w:rPr>
      </w:pPr>
      <w:r w:rsidRPr="00334EB9">
        <w:rPr>
          <w:bCs/>
          <w:sz w:val="28"/>
          <w:szCs w:val="28"/>
        </w:rPr>
        <w:t xml:space="preserve">Инструменты и приспособления для правки/гибки металла. </w:t>
      </w:r>
      <w:proofErr w:type="gramStart"/>
      <w:r w:rsidRPr="00334EB9">
        <w:rPr>
          <w:bCs/>
          <w:sz w:val="28"/>
          <w:szCs w:val="28"/>
        </w:rPr>
        <w:t>Гибка</w:t>
      </w:r>
      <w:proofErr w:type="gramEnd"/>
      <w:r w:rsidRPr="00334EB9">
        <w:rPr>
          <w:bCs/>
          <w:sz w:val="28"/>
          <w:szCs w:val="28"/>
        </w:rPr>
        <w:t xml:space="preserve"> труб.</w:t>
      </w:r>
    </w:p>
    <w:p w:rsidR="00334EB9" w:rsidRPr="00334EB9" w:rsidRDefault="00334EB9" w:rsidP="00334EB9">
      <w:pPr>
        <w:numPr>
          <w:ilvl w:val="0"/>
          <w:numId w:val="88"/>
        </w:numPr>
        <w:ind w:left="0" w:firstLine="709"/>
        <w:jc w:val="both"/>
        <w:rPr>
          <w:bCs/>
          <w:sz w:val="28"/>
          <w:szCs w:val="28"/>
        </w:rPr>
      </w:pPr>
      <w:r w:rsidRPr="00334EB9">
        <w:rPr>
          <w:bCs/>
          <w:sz w:val="28"/>
          <w:szCs w:val="28"/>
        </w:rPr>
        <w:t xml:space="preserve">Техника безопасности при правке и </w:t>
      </w:r>
      <w:proofErr w:type="spellStart"/>
      <w:r w:rsidRPr="00334EB9">
        <w:rPr>
          <w:bCs/>
          <w:sz w:val="28"/>
          <w:szCs w:val="28"/>
        </w:rPr>
        <w:t>гибке</w:t>
      </w:r>
      <w:proofErr w:type="spellEnd"/>
      <w:r w:rsidRPr="00334EB9">
        <w:rPr>
          <w:bCs/>
          <w:sz w:val="28"/>
          <w:szCs w:val="28"/>
        </w:rPr>
        <w:t xml:space="preserve"> металлов.</w:t>
      </w:r>
    </w:p>
    <w:p w:rsidR="00334EB9" w:rsidRPr="00334EB9" w:rsidRDefault="00334EB9" w:rsidP="00334EB9">
      <w:pPr>
        <w:tabs>
          <w:tab w:val="left" w:pos="1080"/>
        </w:tabs>
        <w:jc w:val="both"/>
        <w:rPr>
          <w:bCs/>
          <w:sz w:val="28"/>
          <w:szCs w:val="28"/>
        </w:rPr>
      </w:pPr>
    </w:p>
    <w:p w:rsidR="00334EB9" w:rsidRPr="00334EB9" w:rsidRDefault="00334EB9" w:rsidP="00334EB9">
      <w:pPr>
        <w:ind w:firstLine="709"/>
        <w:jc w:val="center"/>
        <w:rPr>
          <w:b/>
          <w:bCs/>
          <w:sz w:val="28"/>
          <w:szCs w:val="28"/>
        </w:rPr>
      </w:pPr>
      <w:r w:rsidRPr="00334EB9">
        <w:rPr>
          <w:b/>
          <w:bCs/>
          <w:sz w:val="28"/>
          <w:szCs w:val="28"/>
        </w:rPr>
        <w:t xml:space="preserve">Эталон ответов </w:t>
      </w:r>
    </w:p>
    <w:p w:rsidR="00334EB9" w:rsidRPr="00334EB9" w:rsidRDefault="00334EB9" w:rsidP="00334EB9">
      <w:pPr>
        <w:ind w:firstLine="709"/>
        <w:jc w:val="center"/>
        <w:rPr>
          <w:b/>
          <w:bCs/>
          <w:sz w:val="28"/>
          <w:szCs w:val="28"/>
        </w:rPr>
      </w:pPr>
      <w:proofErr w:type="gramStart"/>
      <w:r w:rsidRPr="00334EB9">
        <w:rPr>
          <w:b/>
          <w:bCs/>
          <w:sz w:val="28"/>
          <w:szCs w:val="28"/>
        </w:rPr>
        <w:lastRenderedPageBreak/>
        <w:t>по</w:t>
      </w:r>
      <w:proofErr w:type="gramEnd"/>
      <w:r w:rsidRPr="00334EB9">
        <w:rPr>
          <w:b/>
          <w:bCs/>
          <w:sz w:val="28"/>
          <w:szCs w:val="28"/>
        </w:rPr>
        <w:t xml:space="preserve"> </w:t>
      </w:r>
      <w:proofErr w:type="gramStart"/>
      <w:r w:rsidRPr="00334EB9">
        <w:rPr>
          <w:b/>
          <w:bCs/>
          <w:sz w:val="28"/>
          <w:szCs w:val="28"/>
        </w:rPr>
        <w:t>контрольной</w:t>
      </w:r>
      <w:proofErr w:type="gramEnd"/>
      <w:r w:rsidRPr="00334EB9">
        <w:rPr>
          <w:b/>
          <w:bCs/>
          <w:sz w:val="28"/>
          <w:szCs w:val="28"/>
        </w:rPr>
        <w:t xml:space="preserve"> №1 «Основы резки металла»</w:t>
      </w:r>
    </w:p>
    <w:p w:rsidR="00334EB9" w:rsidRPr="00334EB9" w:rsidRDefault="00334EB9" w:rsidP="00334EB9">
      <w:pPr>
        <w:ind w:firstLine="709"/>
        <w:jc w:val="center"/>
        <w:rPr>
          <w:b/>
          <w:bCs/>
          <w:sz w:val="28"/>
          <w:szCs w:val="28"/>
        </w:rPr>
      </w:pPr>
    </w:p>
    <w:p w:rsidR="00334EB9" w:rsidRPr="00334EB9" w:rsidRDefault="00334EB9" w:rsidP="00334EB9">
      <w:pPr>
        <w:ind w:firstLine="709"/>
        <w:jc w:val="center"/>
        <w:rPr>
          <w:b/>
          <w:bCs/>
          <w:sz w:val="28"/>
          <w:szCs w:val="28"/>
          <w:u w:val="single"/>
        </w:rPr>
      </w:pPr>
      <w:r w:rsidRPr="00334EB9">
        <w:rPr>
          <w:b/>
          <w:bCs/>
          <w:sz w:val="28"/>
          <w:szCs w:val="28"/>
          <w:u w:val="single"/>
        </w:rPr>
        <w:t>Карточка №1.</w:t>
      </w:r>
    </w:p>
    <w:p w:rsidR="00334EB9" w:rsidRPr="00334EB9" w:rsidRDefault="00334EB9" w:rsidP="00334EB9">
      <w:pPr>
        <w:ind w:firstLine="709"/>
        <w:jc w:val="center"/>
        <w:rPr>
          <w:b/>
          <w:bCs/>
          <w:sz w:val="28"/>
          <w:szCs w:val="28"/>
          <w:u w:val="single"/>
        </w:rPr>
      </w:pPr>
    </w:p>
    <w:p w:rsidR="00334EB9" w:rsidRPr="00334EB9" w:rsidRDefault="00334EB9" w:rsidP="00334EB9">
      <w:pPr>
        <w:ind w:firstLine="709"/>
        <w:jc w:val="both"/>
        <w:rPr>
          <w:sz w:val="28"/>
          <w:szCs w:val="28"/>
        </w:rPr>
      </w:pPr>
      <w:r w:rsidRPr="00334EB9">
        <w:rPr>
          <w:b/>
          <w:bCs/>
          <w:sz w:val="28"/>
          <w:szCs w:val="28"/>
        </w:rPr>
        <w:t>1. Разметка, её виды и назначение.</w:t>
      </w:r>
    </w:p>
    <w:p w:rsidR="00334EB9" w:rsidRPr="00334EB9" w:rsidRDefault="00334EB9" w:rsidP="00334EB9">
      <w:pPr>
        <w:ind w:firstLine="709"/>
        <w:jc w:val="both"/>
        <w:rPr>
          <w:sz w:val="28"/>
          <w:szCs w:val="28"/>
        </w:rPr>
      </w:pPr>
      <w:r w:rsidRPr="00334EB9">
        <w:rPr>
          <w:sz w:val="28"/>
          <w:szCs w:val="28"/>
        </w:rPr>
        <w:t>Разметкой называется операция нанесения линий и точек на заготовку, предназначенную для обработки. Линии и точки обозначают границы обработки.</w:t>
      </w:r>
    </w:p>
    <w:p w:rsidR="00334EB9" w:rsidRPr="00334EB9" w:rsidRDefault="00334EB9" w:rsidP="00334EB9">
      <w:pPr>
        <w:ind w:firstLine="709"/>
        <w:jc w:val="both"/>
        <w:rPr>
          <w:sz w:val="28"/>
          <w:szCs w:val="28"/>
        </w:rPr>
      </w:pPr>
      <w:r w:rsidRPr="00334EB9">
        <w:rPr>
          <w:sz w:val="28"/>
          <w:szCs w:val="28"/>
        </w:rPr>
        <w:t>Существуют два вида разметки: плоская и пространственная. Разметка называется плоской, когда линии и точки наносятся на плоскость, пространственной – когда разметочные линии и точки наносятся на геометрическое тело любой конфигурации.</w:t>
      </w:r>
    </w:p>
    <w:p w:rsidR="00334EB9" w:rsidRPr="00334EB9" w:rsidRDefault="00334EB9" w:rsidP="00334EB9">
      <w:pPr>
        <w:ind w:firstLine="709"/>
        <w:jc w:val="both"/>
        <w:rPr>
          <w:sz w:val="28"/>
          <w:szCs w:val="28"/>
        </w:rPr>
      </w:pPr>
      <w:r w:rsidRPr="00334EB9">
        <w:rPr>
          <w:sz w:val="28"/>
          <w:szCs w:val="28"/>
        </w:rPr>
        <w:t>Пространственная разметка может быть выполнена на разметочной плите с помощью разметочного ящика, призм и угольников. При пространственной разметке для поворота размечаемой заготовки используются призмы.</w:t>
      </w:r>
    </w:p>
    <w:p w:rsidR="00334EB9" w:rsidRPr="00334EB9" w:rsidRDefault="00334EB9" w:rsidP="00334EB9">
      <w:pPr>
        <w:ind w:firstLine="709"/>
        <w:jc w:val="both"/>
        <w:rPr>
          <w:sz w:val="28"/>
          <w:szCs w:val="28"/>
        </w:rPr>
      </w:pPr>
      <w:r w:rsidRPr="00334EB9">
        <w:rPr>
          <w:b/>
          <w:bCs/>
          <w:sz w:val="28"/>
          <w:szCs w:val="28"/>
        </w:rPr>
        <w:t xml:space="preserve">2. Процесс плоскостной разметки, определение порядка разметки, способа выполнения, проверка разметки и </w:t>
      </w:r>
      <w:proofErr w:type="spellStart"/>
      <w:r w:rsidRPr="00334EB9">
        <w:rPr>
          <w:b/>
          <w:bCs/>
          <w:sz w:val="28"/>
          <w:szCs w:val="28"/>
        </w:rPr>
        <w:t>кернение</w:t>
      </w:r>
      <w:proofErr w:type="spellEnd"/>
      <w:r w:rsidRPr="00334EB9">
        <w:rPr>
          <w:b/>
          <w:bCs/>
          <w:sz w:val="28"/>
          <w:szCs w:val="28"/>
        </w:rPr>
        <w:t xml:space="preserve"> деталей.</w:t>
      </w:r>
    </w:p>
    <w:p w:rsidR="00334EB9" w:rsidRPr="00334EB9" w:rsidRDefault="00334EB9" w:rsidP="00334EB9">
      <w:pPr>
        <w:ind w:firstLine="709"/>
        <w:jc w:val="both"/>
        <w:rPr>
          <w:sz w:val="28"/>
          <w:szCs w:val="28"/>
        </w:rPr>
      </w:pPr>
      <w:r w:rsidRPr="00334EB9">
        <w:rPr>
          <w:sz w:val="28"/>
          <w:szCs w:val="28"/>
        </w:rPr>
        <w:t>Плоскую или пространственную разметку детали проводят на основании чертежа.</w:t>
      </w:r>
    </w:p>
    <w:p w:rsidR="00334EB9" w:rsidRPr="00334EB9" w:rsidRDefault="00334EB9" w:rsidP="00334EB9">
      <w:pPr>
        <w:ind w:firstLine="709"/>
        <w:jc w:val="both"/>
        <w:rPr>
          <w:sz w:val="28"/>
          <w:szCs w:val="28"/>
        </w:rPr>
      </w:pPr>
      <w:proofErr w:type="gramStart"/>
      <w:r w:rsidRPr="00334EB9">
        <w:rPr>
          <w:sz w:val="28"/>
          <w:szCs w:val="28"/>
        </w:rPr>
        <w:t>До разметки заготовка должна пройти обязательную подготовку, которая включает в себя следующие операции: очистка детали от грязи и коррозии (не производить на разметочной плите); обезжиривание детали (не производить на разметочной плите); осмотр детали с целью обнаружения дефектов (трещин, раковин, искривлений); проверка габаритных размеров, а также припусков на обработку; определение разметочной базы;</w:t>
      </w:r>
      <w:proofErr w:type="gramEnd"/>
      <w:r w:rsidRPr="00334EB9">
        <w:rPr>
          <w:sz w:val="28"/>
          <w:szCs w:val="28"/>
        </w:rPr>
        <w:t xml:space="preserve"> покрытие белой краской поверхностей, подлежащих разметке и нанесению на них линий и точек; определение оси симметрии.</w:t>
      </w:r>
    </w:p>
    <w:p w:rsidR="00334EB9" w:rsidRPr="00334EB9" w:rsidRDefault="00334EB9" w:rsidP="00334EB9">
      <w:pPr>
        <w:ind w:firstLine="709"/>
        <w:jc w:val="both"/>
        <w:rPr>
          <w:sz w:val="28"/>
          <w:szCs w:val="28"/>
        </w:rPr>
      </w:pPr>
      <w:r w:rsidRPr="00334EB9">
        <w:rPr>
          <w:sz w:val="28"/>
          <w:szCs w:val="28"/>
        </w:rPr>
        <w:t xml:space="preserve">Если за разметочную базу принято отверстие, то в него следует вставить деревянную пробку. Разметочная база – это конкретная точка, ось симметрии или плоскость, от которой </w:t>
      </w:r>
      <w:proofErr w:type="spellStart"/>
      <w:r w:rsidRPr="00334EB9">
        <w:rPr>
          <w:sz w:val="28"/>
          <w:szCs w:val="28"/>
        </w:rPr>
        <w:t>отмеряются</w:t>
      </w:r>
      <w:proofErr w:type="spellEnd"/>
      <w:r w:rsidRPr="00334EB9">
        <w:rPr>
          <w:sz w:val="28"/>
          <w:szCs w:val="28"/>
        </w:rPr>
        <w:t xml:space="preserve">, как правило, все размеры на детали. </w:t>
      </w:r>
      <w:proofErr w:type="spellStart"/>
      <w:r w:rsidRPr="00334EB9">
        <w:rPr>
          <w:sz w:val="28"/>
          <w:szCs w:val="28"/>
        </w:rPr>
        <w:t>Накерниванием</w:t>
      </w:r>
      <w:proofErr w:type="spellEnd"/>
      <w:r w:rsidRPr="00334EB9">
        <w:rPr>
          <w:sz w:val="28"/>
          <w:szCs w:val="28"/>
        </w:rPr>
        <w:t xml:space="preserve"> называется операция нанесения мелких точек-углублений на поверхности детали. Они определяют осевые линии и центры отверстий, необходимые для обработки, определенные прямые или кривые линии на изделии. </w:t>
      </w:r>
      <w:proofErr w:type="spellStart"/>
      <w:r w:rsidRPr="00334EB9">
        <w:rPr>
          <w:sz w:val="28"/>
          <w:szCs w:val="28"/>
        </w:rPr>
        <w:t>Накернивание</w:t>
      </w:r>
      <w:proofErr w:type="spellEnd"/>
      <w:r w:rsidRPr="00334EB9">
        <w:rPr>
          <w:sz w:val="28"/>
          <w:szCs w:val="28"/>
        </w:rPr>
        <w:t xml:space="preserve"> делают с целью обозначения на детали стойких и заметных знаков, определяющих базу, границы обработки или место сверления. Операция </w:t>
      </w:r>
      <w:proofErr w:type="spellStart"/>
      <w:r w:rsidRPr="00334EB9">
        <w:rPr>
          <w:sz w:val="28"/>
          <w:szCs w:val="28"/>
        </w:rPr>
        <w:t>накернивания</w:t>
      </w:r>
      <w:proofErr w:type="spellEnd"/>
      <w:r w:rsidRPr="00334EB9">
        <w:rPr>
          <w:sz w:val="28"/>
          <w:szCs w:val="28"/>
        </w:rPr>
        <w:t xml:space="preserve"> выполняется с использованием чертилки, кернера и молотка.</w:t>
      </w:r>
    </w:p>
    <w:p w:rsidR="00334EB9" w:rsidRPr="00334EB9" w:rsidRDefault="00334EB9" w:rsidP="00334EB9">
      <w:pPr>
        <w:ind w:firstLine="709"/>
        <w:jc w:val="both"/>
        <w:rPr>
          <w:b/>
          <w:bCs/>
          <w:sz w:val="28"/>
          <w:szCs w:val="28"/>
        </w:rPr>
      </w:pPr>
      <w:r w:rsidRPr="00334EB9">
        <w:rPr>
          <w:b/>
          <w:bCs/>
          <w:sz w:val="28"/>
          <w:szCs w:val="28"/>
        </w:rPr>
        <w:t>3. Техника безопасности при разметке.</w:t>
      </w:r>
    </w:p>
    <w:p w:rsidR="00334EB9" w:rsidRPr="00334EB9" w:rsidRDefault="00334EB9" w:rsidP="00334EB9">
      <w:pPr>
        <w:spacing w:line="360" w:lineRule="auto"/>
        <w:ind w:firstLine="709"/>
        <w:jc w:val="center"/>
        <w:rPr>
          <w:b/>
          <w:bCs/>
          <w:sz w:val="32"/>
          <w:szCs w:val="32"/>
          <w:u w:val="single"/>
        </w:rPr>
      </w:pPr>
      <w:r w:rsidRPr="00334EB9">
        <w:rPr>
          <w:b/>
          <w:bCs/>
          <w:sz w:val="28"/>
          <w:szCs w:val="28"/>
          <w:u w:val="single"/>
        </w:rPr>
        <w:t>Карточка №2</w:t>
      </w:r>
      <w:r w:rsidRPr="00334EB9">
        <w:rPr>
          <w:b/>
          <w:bCs/>
          <w:sz w:val="32"/>
          <w:szCs w:val="32"/>
          <w:u w:val="single"/>
        </w:rPr>
        <w:t>.</w:t>
      </w:r>
    </w:p>
    <w:p w:rsidR="00334EB9" w:rsidRPr="00334EB9" w:rsidRDefault="00334EB9" w:rsidP="00334EB9">
      <w:pPr>
        <w:ind w:firstLine="709"/>
        <w:jc w:val="both"/>
        <w:rPr>
          <w:b/>
          <w:bCs/>
          <w:sz w:val="28"/>
          <w:szCs w:val="28"/>
        </w:rPr>
      </w:pPr>
      <w:r w:rsidRPr="00334EB9">
        <w:rPr>
          <w:b/>
          <w:bCs/>
          <w:sz w:val="28"/>
          <w:szCs w:val="28"/>
        </w:rPr>
        <w:t>1. Рубка металла, инструмент для рубки.</w:t>
      </w:r>
    </w:p>
    <w:p w:rsidR="00334EB9" w:rsidRPr="00334EB9" w:rsidRDefault="00334EB9" w:rsidP="00334EB9">
      <w:pPr>
        <w:ind w:firstLine="709"/>
        <w:jc w:val="both"/>
        <w:rPr>
          <w:bCs/>
          <w:sz w:val="28"/>
          <w:szCs w:val="28"/>
        </w:rPr>
      </w:pPr>
      <w:r w:rsidRPr="00334EB9">
        <w:rPr>
          <w:bCs/>
          <w:sz w:val="28"/>
          <w:szCs w:val="28"/>
        </w:rPr>
        <w:t xml:space="preserve">Разрезаемый материал (жесть, полосовое железо, стальная лента, профиль, пруток) следует положить на стальную плиту или на наковальню так, чтоб он прилегал всей своей поверхностью к поверхности плиты или </w:t>
      </w:r>
      <w:r w:rsidRPr="00334EB9">
        <w:rPr>
          <w:bCs/>
          <w:sz w:val="28"/>
          <w:szCs w:val="28"/>
        </w:rPr>
        <w:lastRenderedPageBreak/>
        <w:t>наковальни. Материал, от которого нужно отрубить заготовку, может быть закреплен в тисках. Если металл имеет длину больше плиты или наковальни, его свешивающийся конец должен опираться на соответствующие подпорки.</w:t>
      </w:r>
    </w:p>
    <w:p w:rsidR="00334EB9" w:rsidRPr="00334EB9" w:rsidRDefault="00334EB9" w:rsidP="00334EB9">
      <w:pPr>
        <w:ind w:firstLine="709"/>
        <w:jc w:val="both"/>
        <w:rPr>
          <w:bCs/>
          <w:sz w:val="28"/>
          <w:szCs w:val="28"/>
        </w:rPr>
      </w:pPr>
      <w:r w:rsidRPr="00334EB9">
        <w:rPr>
          <w:bCs/>
          <w:sz w:val="28"/>
          <w:szCs w:val="28"/>
        </w:rPr>
        <w:t>Лист или кусок жести с размеченным на нем контуром элемента кладут на стальную плиту для разрезания жести. Острие зубила ставят на расстояние 1–2 мм от размеченной линии. Ударяя молотком по зубилу, разрезают жесть. Передвигая зубило вдоль контура и, одновременно ударяя по нему молотком, вырубают фасонный элемент по контуру и отделяют его от листа жести.</w:t>
      </w:r>
    </w:p>
    <w:p w:rsidR="00334EB9" w:rsidRPr="00334EB9" w:rsidRDefault="00334EB9" w:rsidP="00334EB9">
      <w:pPr>
        <w:ind w:firstLine="709"/>
        <w:jc w:val="both"/>
        <w:rPr>
          <w:bCs/>
          <w:sz w:val="28"/>
          <w:szCs w:val="28"/>
        </w:rPr>
      </w:pPr>
      <w:r w:rsidRPr="00334EB9">
        <w:rPr>
          <w:bCs/>
          <w:sz w:val="28"/>
          <w:szCs w:val="28"/>
        </w:rPr>
        <w:t>Вырезание элемента из толстого листового материала выполняют сначала с одной стороны листа, затем его переворачивают на другую сторону и вырезают окончательно (продвигая зубило по полученному следу от острия зубила). Вырезанный элемент по контуру обрабатывают ручным напильником.</w:t>
      </w:r>
    </w:p>
    <w:p w:rsidR="00334EB9" w:rsidRPr="00334EB9" w:rsidRDefault="00334EB9" w:rsidP="00334EB9">
      <w:pPr>
        <w:ind w:firstLine="709"/>
        <w:jc w:val="both"/>
        <w:rPr>
          <w:bCs/>
          <w:sz w:val="28"/>
          <w:szCs w:val="28"/>
        </w:rPr>
      </w:pPr>
      <w:r w:rsidRPr="00334EB9">
        <w:rPr>
          <w:bCs/>
          <w:sz w:val="28"/>
          <w:szCs w:val="28"/>
        </w:rPr>
        <w:t xml:space="preserve">Искривленную или помятую жесть перед разметкой следует </w:t>
      </w:r>
      <w:proofErr w:type="spellStart"/>
      <w:r w:rsidRPr="00334EB9">
        <w:rPr>
          <w:bCs/>
          <w:sz w:val="28"/>
          <w:szCs w:val="28"/>
        </w:rPr>
        <w:t>отрихтовать</w:t>
      </w:r>
      <w:proofErr w:type="spellEnd"/>
      <w:r w:rsidRPr="00334EB9">
        <w:rPr>
          <w:bCs/>
          <w:sz w:val="28"/>
          <w:szCs w:val="28"/>
        </w:rPr>
        <w:t xml:space="preserve"> на плите резиновым или деревянным молотком. Перед укладкой листа на плиту при рихтовке, разметке и рубке следует тщательно очистить и протереть плиту. Жесть должна прилегать к плите всей своей поверхностью. Нельзя пользоваться тупым или выщербленным зубилом и выщербленным или расклепанным молотком.</w:t>
      </w:r>
    </w:p>
    <w:p w:rsidR="00334EB9" w:rsidRPr="00334EB9" w:rsidRDefault="00334EB9" w:rsidP="00334EB9">
      <w:pPr>
        <w:ind w:firstLine="709"/>
        <w:jc w:val="both"/>
        <w:rPr>
          <w:bCs/>
          <w:sz w:val="28"/>
          <w:szCs w:val="28"/>
        </w:rPr>
      </w:pPr>
      <w:r w:rsidRPr="00334EB9">
        <w:rPr>
          <w:bCs/>
          <w:sz w:val="28"/>
          <w:szCs w:val="28"/>
        </w:rPr>
        <w:t>При разрезании вязких материалов (толстая жесть или полосовое железо) с целью предохранения зубила от заклинивания режущую часть зубила следует смазывать маслом или водой с мылом, что уменьшает трение и дает возможность получать гладкую поверхность разреза.</w:t>
      </w:r>
    </w:p>
    <w:p w:rsidR="00334EB9" w:rsidRPr="00334EB9" w:rsidRDefault="00334EB9" w:rsidP="00334EB9">
      <w:pPr>
        <w:ind w:firstLine="709"/>
        <w:jc w:val="both"/>
        <w:rPr>
          <w:bCs/>
          <w:sz w:val="28"/>
          <w:szCs w:val="28"/>
        </w:rPr>
      </w:pPr>
      <w:r w:rsidRPr="00334EB9">
        <w:rPr>
          <w:bCs/>
          <w:sz w:val="28"/>
          <w:szCs w:val="28"/>
        </w:rPr>
        <w:t>Зубило используют для разрезания материала в случаях, когда трудно или невозможно использовать ножницы либо пилу из-за сложности требуемой конфигурации детали, когда отсутствуют (вообще или в данный момент) необходимые ножницы, когда разрезаемый материал слишком твердый.</w:t>
      </w:r>
    </w:p>
    <w:p w:rsidR="00334EB9" w:rsidRPr="00334EB9" w:rsidRDefault="00334EB9" w:rsidP="00334EB9">
      <w:pPr>
        <w:ind w:firstLine="709"/>
        <w:jc w:val="both"/>
        <w:rPr>
          <w:bCs/>
          <w:sz w:val="28"/>
          <w:szCs w:val="28"/>
        </w:rPr>
      </w:pPr>
      <w:r w:rsidRPr="00334EB9">
        <w:rPr>
          <w:bCs/>
          <w:sz w:val="28"/>
          <w:szCs w:val="28"/>
        </w:rPr>
        <w:t xml:space="preserve">Для разрезания используют зубило, для вырезания – </w:t>
      </w:r>
      <w:proofErr w:type="spellStart"/>
      <w:r w:rsidRPr="00334EB9">
        <w:rPr>
          <w:bCs/>
          <w:sz w:val="28"/>
          <w:szCs w:val="28"/>
        </w:rPr>
        <w:t>крейцмейсель</w:t>
      </w:r>
      <w:proofErr w:type="spellEnd"/>
      <w:r w:rsidRPr="00334EB9">
        <w:rPr>
          <w:bCs/>
          <w:sz w:val="28"/>
          <w:szCs w:val="28"/>
        </w:rPr>
        <w:t>.</w:t>
      </w:r>
    </w:p>
    <w:p w:rsidR="00334EB9" w:rsidRPr="00334EB9" w:rsidRDefault="00334EB9" w:rsidP="00334EB9">
      <w:pPr>
        <w:ind w:firstLine="709"/>
        <w:jc w:val="both"/>
        <w:rPr>
          <w:b/>
          <w:bCs/>
          <w:sz w:val="28"/>
          <w:szCs w:val="28"/>
        </w:rPr>
      </w:pPr>
      <w:r w:rsidRPr="00334EB9">
        <w:rPr>
          <w:b/>
          <w:bCs/>
          <w:sz w:val="28"/>
          <w:szCs w:val="28"/>
        </w:rPr>
        <w:t xml:space="preserve">2. Конструкция, размеры и углы заточки зубила и </w:t>
      </w:r>
      <w:proofErr w:type="spellStart"/>
      <w:r w:rsidRPr="00334EB9">
        <w:rPr>
          <w:b/>
          <w:bCs/>
          <w:sz w:val="28"/>
          <w:szCs w:val="28"/>
        </w:rPr>
        <w:t>клейцмейселя</w:t>
      </w:r>
      <w:proofErr w:type="spellEnd"/>
      <w:r w:rsidRPr="00334EB9">
        <w:rPr>
          <w:b/>
          <w:bCs/>
          <w:sz w:val="28"/>
          <w:szCs w:val="28"/>
        </w:rPr>
        <w:t>.</w:t>
      </w:r>
    </w:p>
    <w:p w:rsidR="00334EB9" w:rsidRPr="00334EB9" w:rsidRDefault="00334EB9" w:rsidP="00334EB9">
      <w:pPr>
        <w:ind w:firstLine="709"/>
        <w:jc w:val="both"/>
        <w:rPr>
          <w:bCs/>
          <w:sz w:val="28"/>
          <w:szCs w:val="28"/>
        </w:rPr>
      </w:pPr>
      <w:r w:rsidRPr="00334EB9">
        <w:rPr>
          <w:bCs/>
          <w:sz w:val="28"/>
          <w:szCs w:val="28"/>
        </w:rPr>
        <w:t>Слесарное зубило – это инструмент из инструментальной углеродистой стали У7А или У8А прямоугольного или скругленного профиля, один конец которого имеет форму клина. Размеры зубила: длина 100–200 мм, толщина 8—20 мм, ширина 12–30 мм. Слесарное зубило служит для рубки или снятия слоя металла, когда не требуется точность обработки. Им можно производить также разрезание, обрезание и вырезание материала.</w:t>
      </w:r>
    </w:p>
    <w:p w:rsidR="00334EB9" w:rsidRPr="00334EB9" w:rsidRDefault="00334EB9" w:rsidP="00334EB9">
      <w:pPr>
        <w:ind w:firstLine="709"/>
        <w:jc w:val="both"/>
        <w:rPr>
          <w:bCs/>
          <w:sz w:val="28"/>
          <w:szCs w:val="28"/>
        </w:rPr>
      </w:pPr>
      <w:r w:rsidRPr="00334EB9">
        <w:rPr>
          <w:bCs/>
          <w:sz w:val="28"/>
          <w:szCs w:val="28"/>
        </w:rPr>
        <w:t>В зависимости от вида разрезаемого или обрезаемого материала угол заострения зубила составляет: 60° – для стали, 70° – для чугуна и бронзы, 45° – для меди и латуни, 35° – для цинка и алюминия.</w:t>
      </w:r>
    </w:p>
    <w:p w:rsidR="00334EB9" w:rsidRPr="00334EB9" w:rsidRDefault="00334EB9" w:rsidP="00334EB9">
      <w:pPr>
        <w:ind w:firstLine="709"/>
        <w:jc w:val="both"/>
        <w:rPr>
          <w:bCs/>
          <w:sz w:val="28"/>
          <w:szCs w:val="28"/>
        </w:rPr>
      </w:pPr>
      <w:proofErr w:type="spellStart"/>
      <w:r w:rsidRPr="00334EB9">
        <w:rPr>
          <w:bCs/>
          <w:sz w:val="28"/>
          <w:szCs w:val="28"/>
        </w:rPr>
        <w:t>Крейцмейсель</w:t>
      </w:r>
      <w:proofErr w:type="spellEnd"/>
      <w:r w:rsidRPr="00334EB9">
        <w:rPr>
          <w:bCs/>
          <w:sz w:val="28"/>
          <w:szCs w:val="28"/>
        </w:rPr>
        <w:t xml:space="preserve"> – это слесарный инструмент, похожий на зубило, но имеющий узкую или фасонную (</w:t>
      </w:r>
      <w:proofErr w:type="spellStart"/>
      <w:r w:rsidRPr="00334EB9">
        <w:rPr>
          <w:bCs/>
          <w:sz w:val="28"/>
          <w:szCs w:val="28"/>
        </w:rPr>
        <w:t>канавочник</w:t>
      </w:r>
      <w:proofErr w:type="spellEnd"/>
      <w:r w:rsidRPr="00334EB9">
        <w:rPr>
          <w:bCs/>
          <w:sz w:val="28"/>
          <w:szCs w:val="28"/>
        </w:rPr>
        <w:t xml:space="preserve">) режущую часть. Он служит для вырезания прямоугольных или фасонных канавок. Изготовляется из инструментальной углеродистой стали У7А или У8А. Размеры </w:t>
      </w:r>
      <w:proofErr w:type="spellStart"/>
      <w:r w:rsidRPr="00334EB9">
        <w:rPr>
          <w:bCs/>
          <w:sz w:val="28"/>
          <w:szCs w:val="28"/>
        </w:rPr>
        <w:t>крейцмейселя</w:t>
      </w:r>
      <w:proofErr w:type="spellEnd"/>
      <w:r w:rsidRPr="00334EB9">
        <w:rPr>
          <w:bCs/>
          <w:sz w:val="28"/>
          <w:szCs w:val="28"/>
        </w:rPr>
        <w:t xml:space="preserve">: длина 150–200 мм, ширина 12–25 мм, толщина 8—16 мм; </w:t>
      </w:r>
      <w:r w:rsidRPr="00334EB9">
        <w:rPr>
          <w:bCs/>
          <w:sz w:val="28"/>
          <w:szCs w:val="28"/>
        </w:rPr>
        <w:lastRenderedPageBreak/>
        <w:t xml:space="preserve">размеры </w:t>
      </w:r>
      <w:proofErr w:type="spellStart"/>
      <w:r w:rsidRPr="00334EB9">
        <w:rPr>
          <w:bCs/>
          <w:sz w:val="28"/>
          <w:szCs w:val="28"/>
        </w:rPr>
        <w:t>канавочника</w:t>
      </w:r>
      <w:proofErr w:type="spellEnd"/>
      <w:r w:rsidRPr="00334EB9">
        <w:rPr>
          <w:bCs/>
          <w:sz w:val="28"/>
          <w:szCs w:val="28"/>
        </w:rPr>
        <w:t>: длина 80—350 мм, ширина 6—25 мм, толщина 6—16 мм.</w:t>
      </w:r>
    </w:p>
    <w:p w:rsidR="00334EB9" w:rsidRPr="00334EB9" w:rsidRDefault="00334EB9" w:rsidP="00334EB9">
      <w:pPr>
        <w:ind w:firstLine="709"/>
        <w:jc w:val="both"/>
        <w:rPr>
          <w:bCs/>
          <w:sz w:val="28"/>
          <w:szCs w:val="28"/>
        </w:rPr>
      </w:pPr>
      <w:r w:rsidRPr="00334EB9">
        <w:rPr>
          <w:bCs/>
          <w:sz w:val="28"/>
          <w:szCs w:val="28"/>
        </w:rPr>
        <w:t xml:space="preserve">Существует несколько видов </w:t>
      </w:r>
      <w:proofErr w:type="spellStart"/>
      <w:r w:rsidRPr="00334EB9">
        <w:rPr>
          <w:bCs/>
          <w:sz w:val="28"/>
          <w:szCs w:val="28"/>
        </w:rPr>
        <w:t>крейцмейселей</w:t>
      </w:r>
      <w:proofErr w:type="spellEnd"/>
      <w:r w:rsidRPr="00334EB9">
        <w:rPr>
          <w:bCs/>
          <w:sz w:val="28"/>
          <w:szCs w:val="28"/>
        </w:rPr>
        <w:t>: прямоугольные, полукруглые и специальные</w:t>
      </w:r>
    </w:p>
    <w:p w:rsidR="00334EB9" w:rsidRPr="00334EB9" w:rsidRDefault="00334EB9" w:rsidP="00334EB9">
      <w:pPr>
        <w:ind w:firstLine="709"/>
        <w:jc w:val="both"/>
        <w:rPr>
          <w:bCs/>
          <w:sz w:val="28"/>
          <w:szCs w:val="28"/>
        </w:rPr>
      </w:pPr>
      <w:r w:rsidRPr="00334EB9">
        <w:rPr>
          <w:bCs/>
          <w:sz w:val="28"/>
          <w:szCs w:val="28"/>
        </w:rPr>
        <w:t xml:space="preserve">Вырезание – это выполнение с помощью </w:t>
      </w:r>
      <w:proofErr w:type="spellStart"/>
      <w:r w:rsidRPr="00334EB9">
        <w:rPr>
          <w:bCs/>
          <w:sz w:val="28"/>
          <w:szCs w:val="28"/>
        </w:rPr>
        <w:t>крейцмейселя</w:t>
      </w:r>
      <w:proofErr w:type="spellEnd"/>
      <w:r w:rsidRPr="00334EB9">
        <w:rPr>
          <w:bCs/>
          <w:sz w:val="28"/>
          <w:szCs w:val="28"/>
        </w:rPr>
        <w:t xml:space="preserve"> канавок, углублений, а также вспомогательных бороздок при разрезании большой поверхности.</w:t>
      </w:r>
    </w:p>
    <w:p w:rsidR="00334EB9" w:rsidRPr="00334EB9" w:rsidRDefault="00334EB9" w:rsidP="00334EB9">
      <w:pPr>
        <w:spacing w:line="360" w:lineRule="auto"/>
        <w:ind w:firstLine="709"/>
        <w:jc w:val="both"/>
        <w:rPr>
          <w:b/>
          <w:bCs/>
          <w:sz w:val="28"/>
          <w:szCs w:val="28"/>
        </w:rPr>
      </w:pPr>
      <w:r w:rsidRPr="00334EB9">
        <w:rPr>
          <w:b/>
          <w:bCs/>
          <w:sz w:val="28"/>
          <w:szCs w:val="28"/>
        </w:rPr>
        <w:t>3. Техника безопасности при рубке металлов.</w:t>
      </w:r>
    </w:p>
    <w:p w:rsidR="00334EB9" w:rsidRPr="00334EB9" w:rsidRDefault="00334EB9" w:rsidP="00334EB9">
      <w:pPr>
        <w:spacing w:line="360" w:lineRule="auto"/>
        <w:ind w:firstLine="709"/>
        <w:jc w:val="center"/>
        <w:rPr>
          <w:b/>
          <w:bCs/>
          <w:sz w:val="28"/>
          <w:szCs w:val="28"/>
          <w:u w:val="single"/>
        </w:rPr>
      </w:pPr>
      <w:r w:rsidRPr="00334EB9">
        <w:rPr>
          <w:b/>
          <w:bCs/>
          <w:sz w:val="28"/>
          <w:szCs w:val="28"/>
          <w:u w:val="single"/>
        </w:rPr>
        <w:t>Карточка №3.</w:t>
      </w:r>
    </w:p>
    <w:p w:rsidR="00334EB9" w:rsidRPr="00334EB9" w:rsidRDefault="00334EB9" w:rsidP="00334EB9">
      <w:pPr>
        <w:ind w:firstLine="709"/>
        <w:jc w:val="both"/>
        <w:rPr>
          <w:b/>
          <w:bCs/>
          <w:sz w:val="28"/>
          <w:szCs w:val="28"/>
        </w:rPr>
      </w:pPr>
      <w:r w:rsidRPr="00334EB9">
        <w:rPr>
          <w:b/>
          <w:bCs/>
          <w:sz w:val="28"/>
          <w:szCs w:val="28"/>
        </w:rPr>
        <w:t>1. Правка и гибка металлов.</w:t>
      </w:r>
    </w:p>
    <w:p w:rsidR="00334EB9" w:rsidRPr="00334EB9" w:rsidRDefault="00334EB9" w:rsidP="00334EB9">
      <w:pPr>
        <w:ind w:firstLine="709"/>
        <w:jc w:val="both"/>
        <w:rPr>
          <w:bCs/>
          <w:sz w:val="28"/>
          <w:szCs w:val="28"/>
        </w:rPr>
      </w:pPr>
      <w:r w:rsidRPr="00334EB9">
        <w:rPr>
          <w:bCs/>
          <w:sz w:val="28"/>
          <w:szCs w:val="28"/>
        </w:rPr>
        <w:t>Правкой называют операцию возвращения кривым или погнутым металлическим изделиям первоначальной прямолинейной или другой формы. Правку производят горячим или холодным способом вручную, а также с использованием приспособлений или машин.</w:t>
      </w:r>
    </w:p>
    <w:p w:rsidR="00334EB9" w:rsidRPr="00334EB9" w:rsidRDefault="00334EB9" w:rsidP="00334EB9">
      <w:pPr>
        <w:ind w:firstLine="709"/>
        <w:jc w:val="both"/>
        <w:rPr>
          <w:bCs/>
          <w:sz w:val="28"/>
          <w:szCs w:val="28"/>
        </w:rPr>
      </w:pPr>
      <w:r w:rsidRPr="00334EB9">
        <w:rPr>
          <w:bCs/>
          <w:sz w:val="28"/>
          <w:szCs w:val="28"/>
        </w:rPr>
        <w:t xml:space="preserve">Чаще всего подвергают правке проволоку, горячекатаный или холоднотянутый пруток, полосовой и листовой металл. Реже правке подвергается сортовой металл (угольники, швеллеры, </w:t>
      </w:r>
      <w:proofErr w:type="spellStart"/>
      <w:r w:rsidRPr="00334EB9">
        <w:rPr>
          <w:bCs/>
          <w:sz w:val="28"/>
          <w:szCs w:val="28"/>
        </w:rPr>
        <w:t>тавры</w:t>
      </w:r>
      <w:proofErr w:type="spellEnd"/>
      <w:r w:rsidRPr="00334EB9">
        <w:rPr>
          <w:bCs/>
          <w:sz w:val="28"/>
          <w:szCs w:val="28"/>
        </w:rPr>
        <w:t xml:space="preserve">, </w:t>
      </w:r>
      <w:proofErr w:type="spellStart"/>
      <w:r w:rsidRPr="00334EB9">
        <w:rPr>
          <w:bCs/>
          <w:sz w:val="28"/>
          <w:szCs w:val="28"/>
        </w:rPr>
        <w:t>двутавры</w:t>
      </w:r>
      <w:proofErr w:type="spellEnd"/>
      <w:r w:rsidRPr="00334EB9">
        <w:rPr>
          <w:bCs/>
          <w:sz w:val="28"/>
          <w:szCs w:val="28"/>
        </w:rPr>
        <w:t xml:space="preserve"> и рельсы).</w:t>
      </w:r>
    </w:p>
    <w:p w:rsidR="00334EB9" w:rsidRPr="00334EB9" w:rsidRDefault="00334EB9" w:rsidP="00334EB9">
      <w:pPr>
        <w:ind w:firstLine="709"/>
        <w:jc w:val="both"/>
        <w:rPr>
          <w:bCs/>
          <w:sz w:val="28"/>
          <w:szCs w:val="28"/>
        </w:rPr>
      </w:pPr>
      <w:r w:rsidRPr="00334EB9">
        <w:rPr>
          <w:bCs/>
          <w:sz w:val="28"/>
          <w:szCs w:val="28"/>
        </w:rPr>
        <w:t>Материал или изделие из цветных металлов следует править с учетом его физико-механических свойств молотком, изготовленным из соответствующего металла. Используют молотки из следующих цветных металлов: меди, свинца, алюминия или латуни, а также деревянные и резиновые молотки.</w:t>
      </w:r>
    </w:p>
    <w:p w:rsidR="00334EB9" w:rsidRPr="00334EB9" w:rsidRDefault="00334EB9" w:rsidP="00334EB9">
      <w:pPr>
        <w:ind w:firstLine="709"/>
        <w:jc w:val="both"/>
        <w:rPr>
          <w:bCs/>
          <w:sz w:val="28"/>
          <w:szCs w:val="28"/>
        </w:rPr>
      </w:pPr>
      <w:r w:rsidRPr="00334EB9">
        <w:rPr>
          <w:bCs/>
          <w:sz w:val="28"/>
          <w:szCs w:val="28"/>
        </w:rPr>
        <w:t xml:space="preserve">Гибкой называют операцию придания металлу определенной конфигурации без изменения его сечения и обработки металла резанием. </w:t>
      </w:r>
      <w:proofErr w:type="spellStart"/>
      <w:r w:rsidRPr="00334EB9">
        <w:rPr>
          <w:bCs/>
          <w:sz w:val="28"/>
          <w:szCs w:val="28"/>
        </w:rPr>
        <w:t>Гибку</w:t>
      </w:r>
      <w:proofErr w:type="spellEnd"/>
      <w:r w:rsidRPr="00334EB9">
        <w:rPr>
          <w:bCs/>
          <w:sz w:val="28"/>
          <w:szCs w:val="28"/>
        </w:rPr>
        <w:t xml:space="preserve"> производят холодным или горячим способом вручную либо с использованием приспособлений и машин. </w:t>
      </w:r>
      <w:proofErr w:type="spellStart"/>
      <w:r w:rsidRPr="00334EB9">
        <w:rPr>
          <w:bCs/>
          <w:sz w:val="28"/>
          <w:szCs w:val="28"/>
        </w:rPr>
        <w:t>Гибку</w:t>
      </w:r>
      <w:proofErr w:type="spellEnd"/>
      <w:r w:rsidRPr="00334EB9">
        <w:rPr>
          <w:bCs/>
          <w:sz w:val="28"/>
          <w:szCs w:val="28"/>
        </w:rPr>
        <w:t xml:space="preserve"> можно осуществлять в тисках или на наковальне. </w:t>
      </w:r>
      <w:proofErr w:type="spellStart"/>
      <w:r w:rsidRPr="00334EB9">
        <w:rPr>
          <w:bCs/>
          <w:sz w:val="28"/>
          <w:szCs w:val="28"/>
        </w:rPr>
        <w:t>Гибку</w:t>
      </w:r>
      <w:proofErr w:type="spellEnd"/>
      <w:r w:rsidRPr="00334EB9">
        <w:rPr>
          <w:bCs/>
          <w:sz w:val="28"/>
          <w:szCs w:val="28"/>
        </w:rPr>
        <w:t xml:space="preserve"> металла и придание ему определенной формы может облегчить использование шаблонов, стержневых форм, гибочных штампов и приспособлений. </w:t>
      </w:r>
      <w:proofErr w:type="gramStart"/>
      <w:r w:rsidRPr="00334EB9">
        <w:rPr>
          <w:bCs/>
          <w:sz w:val="28"/>
          <w:szCs w:val="28"/>
        </w:rPr>
        <w:t>Гибка большого количества металлических прутков для придания им определенной формы возможна</w:t>
      </w:r>
      <w:proofErr w:type="gramEnd"/>
      <w:r w:rsidRPr="00334EB9">
        <w:rPr>
          <w:bCs/>
          <w:sz w:val="28"/>
          <w:szCs w:val="28"/>
        </w:rPr>
        <w:t xml:space="preserve"> только в специально сконструированных и изготовленных для этой цели штампах и гибочном оборудовании</w:t>
      </w:r>
    </w:p>
    <w:p w:rsidR="00334EB9" w:rsidRPr="00334EB9" w:rsidRDefault="00334EB9" w:rsidP="00334EB9">
      <w:pPr>
        <w:ind w:firstLine="709"/>
        <w:jc w:val="both"/>
        <w:rPr>
          <w:b/>
          <w:bCs/>
          <w:sz w:val="28"/>
          <w:szCs w:val="28"/>
        </w:rPr>
      </w:pPr>
      <w:r w:rsidRPr="00334EB9">
        <w:rPr>
          <w:b/>
          <w:bCs/>
          <w:sz w:val="28"/>
          <w:szCs w:val="28"/>
        </w:rPr>
        <w:t xml:space="preserve">2. Инструменты и приспособления для правки/гибки металла. </w:t>
      </w:r>
      <w:proofErr w:type="gramStart"/>
      <w:r w:rsidRPr="00334EB9">
        <w:rPr>
          <w:b/>
          <w:bCs/>
          <w:sz w:val="28"/>
          <w:szCs w:val="28"/>
        </w:rPr>
        <w:t>Гибка</w:t>
      </w:r>
      <w:proofErr w:type="gramEnd"/>
      <w:r w:rsidRPr="00334EB9">
        <w:rPr>
          <w:b/>
          <w:bCs/>
          <w:sz w:val="28"/>
          <w:szCs w:val="28"/>
        </w:rPr>
        <w:t xml:space="preserve"> труб.</w:t>
      </w:r>
    </w:p>
    <w:p w:rsidR="00334EB9" w:rsidRPr="00334EB9" w:rsidRDefault="00334EB9" w:rsidP="00334EB9">
      <w:pPr>
        <w:ind w:firstLine="709"/>
        <w:jc w:val="both"/>
        <w:rPr>
          <w:bCs/>
          <w:sz w:val="28"/>
          <w:szCs w:val="28"/>
        </w:rPr>
      </w:pPr>
      <w:r w:rsidRPr="00334EB9">
        <w:rPr>
          <w:bCs/>
          <w:sz w:val="28"/>
          <w:szCs w:val="28"/>
        </w:rPr>
        <w:t>Для правки фасонного, листового и полосового металла используют разного рода молотки, плиты, наковальни, валки (для правки жести), ручные винтовые прессы, гидравлические прессы, валковые приспособления и вороты.</w:t>
      </w:r>
    </w:p>
    <w:p w:rsidR="00334EB9" w:rsidRPr="00334EB9" w:rsidRDefault="00334EB9" w:rsidP="00334EB9">
      <w:pPr>
        <w:ind w:firstLine="709"/>
        <w:jc w:val="both"/>
        <w:rPr>
          <w:bCs/>
          <w:sz w:val="28"/>
          <w:szCs w:val="28"/>
        </w:rPr>
      </w:pPr>
      <w:proofErr w:type="gramStart"/>
      <w:r w:rsidRPr="00334EB9">
        <w:rPr>
          <w:bCs/>
          <w:sz w:val="28"/>
          <w:szCs w:val="28"/>
        </w:rPr>
        <w:t>Гибка</w:t>
      </w:r>
      <w:proofErr w:type="gramEnd"/>
      <w:r w:rsidRPr="00334EB9">
        <w:rPr>
          <w:bCs/>
          <w:sz w:val="28"/>
          <w:szCs w:val="28"/>
        </w:rPr>
        <w:t xml:space="preserve"> металла в зависимости от его толщины, конфигурации или диаметра выполняется с помощью молотка с использованием слесарных щипцов или кузнечных клещей на плите для правки, в тисках или в формах или на наковальне. Можно также гнуть металл в различных гибочных </w:t>
      </w:r>
      <w:r w:rsidRPr="00334EB9">
        <w:rPr>
          <w:bCs/>
          <w:sz w:val="28"/>
          <w:szCs w:val="28"/>
        </w:rPr>
        <w:lastRenderedPageBreak/>
        <w:t>приспособлениях, гибочных машинах, в штампах на гибочных прессах и на другом оборудовании.</w:t>
      </w:r>
    </w:p>
    <w:p w:rsidR="00334EB9" w:rsidRPr="00334EB9" w:rsidRDefault="00334EB9" w:rsidP="00334EB9">
      <w:pPr>
        <w:ind w:firstLine="709"/>
        <w:jc w:val="both"/>
        <w:rPr>
          <w:bCs/>
          <w:sz w:val="28"/>
          <w:szCs w:val="28"/>
        </w:rPr>
      </w:pPr>
      <w:proofErr w:type="spellStart"/>
      <w:r w:rsidRPr="00334EB9">
        <w:rPr>
          <w:bCs/>
          <w:sz w:val="28"/>
          <w:szCs w:val="28"/>
        </w:rPr>
        <w:t>Гибку</w:t>
      </w:r>
      <w:proofErr w:type="spellEnd"/>
      <w:r w:rsidRPr="00334EB9">
        <w:rPr>
          <w:bCs/>
          <w:sz w:val="28"/>
          <w:szCs w:val="28"/>
        </w:rPr>
        <w:t xml:space="preserve"> труб можно производить горячим или холодным способом с использованием специальных шаблонов или роликов при помощи гибочных приспособлений.</w:t>
      </w:r>
    </w:p>
    <w:p w:rsidR="00334EB9" w:rsidRPr="00334EB9" w:rsidRDefault="00334EB9" w:rsidP="00334EB9">
      <w:pPr>
        <w:ind w:firstLine="709"/>
        <w:jc w:val="both"/>
        <w:rPr>
          <w:bCs/>
          <w:sz w:val="28"/>
          <w:szCs w:val="28"/>
        </w:rPr>
      </w:pPr>
      <w:r w:rsidRPr="00334EB9">
        <w:rPr>
          <w:bCs/>
          <w:sz w:val="28"/>
          <w:szCs w:val="28"/>
        </w:rPr>
        <w:t xml:space="preserve">Толстостенные трубы диаметром не более 25 мм и радиусом гибки свыше 30 мм можно гнуть в холодном состоянии без заполнения их сухим мелким песком, свинцом, канифолью </w:t>
      </w:r>
      <w:proofErr w:type="gramStart"/>
      <w:r w:rsidRPr="00334EB9">
        <w:rPr>
          <w:bCs/>
          <w:sz w:val="28"/>
          <w:szCs w:val="28"/>
        </w:rPr>
        <w:t>и</w:t>
      </w:r>
      <w:proofErr w:type="gramEnd"/>
      <w:r w:rsidRPr="00334EB9">
        <w:rPr>
          <w:bCs/>
          <w:sz w:val="28"/>
          <w:szCs w:val="28"/>
        </w:rPr>
        <w:t xml:space="preserve"> не вставляя в них винтовую пружину. Трубы больших диаметров (в зависимости от толщины стенки и марки металла, из которого изготовлена данная труба) гнутся, как правило, с подогревом места </w:t>
      </w:r>
      <w:proofErr w:type="spellStart"/>
      <w:r w:rsidRPr="00334EB9">
        <w:rPr>
          <w:bCs/>
          <w:sz w:val="28"/>
          <w:szCs w:val="28"/>
        </w:rPr>
        <w:t>гиба</w:t>
      </w:r>
      <w:proofErr w:type="spellEnd"/>
      <w:r w:rsidRPr="00334EB9">
        <w:rPr>
          <w:bCs/>
          <w:sz w:val="28"/>
          <w:szCs w:val="28"/>
        </w:rPr>
        <w:t xml:space="preserve"> и наполнением трубы соответствующим материалом. При этом концы трубы заглушают пробками, что уменьшает возможность ее поломки или сплющивания при </w:t>
      </w:r>
      <w:proofErr w:type="spellStart"/>
      <w:r w:rsidRPr="00334EB9">
        <w:rPr>
          <w:bCs/>
          <w:sz w:val="28"/>
          <w:szCs w:val="28"/>
        </w:rPr>
        <w:t>гибке</w:t>
      </w:r>
      <w:proofErr w:type="spellEnd"/>
      <w:r w:rsidRPr="00334EB9">
        <w:rPr>
          <w:bCs/>
          <w:sz w:val="28"/>
          <w:szCs w:val="28"/>
        </w:rPr>
        <w:t>. Трубы со швом следует гнуть в таком положении, чтобы действующее гибочное усилие прилагалось в плоскости, перпендикулярной шву.</w:t>
      </w:r>
    </w:p>
    <w:p w:rsidR="00334EB9" w:rsidRPr="00334EB9" w:rsidRDefault="00334EB9" w:rsidP="00334EB9">
      <w:pPr>
        <w:ind w:firstLine="709"/>
        <w:jc w:val="both"/>
        <w:rPr>
          <w:b/>
          <w:bCs/>
          <w:sz w:val="28"/>
          <w:szCs w:val="28"/>
        </w:rPr>
      </w:pPr>
      <w:r w:rsidRPr="00334EB9">
        <w:rPr>
          <w:b/>
          <w:bCs/>
          <w:sz w:val="28"/>
          <w:szCs w:val="28"/>
        </w:rPr>
        <w:t xml:space="preserve">3. Техника безопасности при правке и </w:t>
      </w:r>
      <w:proofErr w:type="spellStart"/>
      <w:r w:rsidRPr="00334EB9">
        <w:rPr>
          <w:b/>
          <w:bCs/>
          <w:sz w:val="28"/>
          <w:szCs w:val="28"/>
        </w:rPr>
        <w:t>гибке</w:t>
      </w:r>
      <w:proofErr w:type="spellEnd"/>
      <w:r w:rsidRPr="00334EB9">
        <w:rPr>
          <w:b/>
          <w:bCs/>
          <w:sz w:val="28"/>
          <w:szCs w:val="28"/>
        </w:rPr>
        <w:t xml:space="preserve"> металлов.</w:t>
      </w:r>
    </w:p>
    <w:p w:rsidR="00334EB9" w:rsidRPr="00334EB9" w:rsidRDefault="00334EB9" w:rsidP="00334EB9">
      <w:pPr>
        <w:spacing w:line="360" w:lineRule="auto"/>
        <w:ind w:firstLine="709"/>
        <w:jc w:val="both"/>
        <w:rPr>
          <w:sz w:val="28"/>
          <w:szCs w:val="28"/>
        </w:rPr>
      </w:pPr>
    </w:p>
    <w:p w:rsidR="00334EB9" w:rsidRPr="00334EB9" w:rsidRDefault="00334EB9" w:rsidP="00334EB9">
      <w:pPr>
        <w:ind w:firstLine="709"/>
        <w:jc w:val="center"/>
        <w:rPr>
          <w:b/>
          <w:bCs/>
          <w:sz w:val="28"/>
          <w:szCs w:val="28"/>
        </w:rPr>
      </w:pPr>
      <w:r w:rsidRPr="00334EB9">
        <w:rPr>
          <w:b/>
          <w:bCs/>
          <w:sz w:val="28"/>
          <w:szCs w:val="28"/>
        </w:rPr>
        <w:t>Контрольная работа №2 «Технологии обработки металла»</w:t>
      </w:r>
    </w:p>
    <w:p w:rsidR="00334EB9" w:rsidRPr="00334EB9" w:rsidRDefault="00334EB9" w:rsidP="00334EB9">
      <w:pPr>
        <w:ind w:firstLine="709"/>
        <w:jc w:val="center"/>
        <w:rPr>
          <w:b/>
          <w:bCs/>
          <w:sz w:val="28"/>
          <w:szCs w:val="28"/>
        </w:rPr>
      </w:pPr>
      <w:r w:rsidRPr="00334EB9">
        <w:rPr>
          <w:b/>
          <w:bCs/>
          <w:sz w:val="28"/>
          <w:szCs w:val="28"/>
        </w:rPr>
        <w:t>по дисциплине «Слесарное дело»</w:t>
      </w:r>
    </w:p>
    <w:p w:rsidR="00334EB9" w:rsidRPr="00334EB9" w:rsidRDefault="00334EB9" w:rsidP="00334EB9">
      <w:pPr>
        <w:ind w:firstLine="709"/>
        <w:jc w:val="center"/>
        <w:rPr>
          <w:b/>
          <w:bCs/>
          <w:sz w:val="28"/>
          <w:szCs w:val="28"/>
          <w:u w:val="single"/>
        </w:rPr>
      </w:pPr>
    </w:p>
    <w:p w:rsidR="00334EB9" w:rsidRPr="00334EB9" w:rsidRDefault="00334EB9" w:rsidP="00334EB9">
      <w:pPr>
        <w:ind w:firstLine="709"/>
        <w:jc w:val="center"/>
        <w:rPr>
          <w:b/>
          <w:bCs/>
          <w:sz w:val="28"/>
          <w:szCs w:val="28"/>
          <w:u w:val="single"/>
        </w:rPr>
      </w:pPr>
      <w:r w:rsidRPr="00334EB9">
        <w:rPr>
          <w:b/>
          <w:bCs/>
          <w:sz w:val="28"/>
          <w:szCs w:val="28"/>
          <w:u w:val="single"/>
        </w:rPr>
        <w:t>Карточка №1.</w:t>
      </w:r>
    </w:p>
    <w:p w:rsidR="00334EB9" w:rsidRPr="00334EB9" w:rsidRDefault="00334EB9" w:rsidP="00334EB9">
      <w:pPr>
        <w:numPr>
          <w:ilvl w:val="0"/>
          <w:numId w:val="89"/>
        </w:numPr>
        <w:jc w:val="both"/>
        <w:rPr>
          <w:bCs/>
          <w:sz w:val="28"/>
          <w:szCs w:val="28"/>
        </w:rPr>
      </w:pPr>
      <w:r w:rsidRPr="00334EB9">
        <w:rPr>
          <w:bCs/>
          <w:sz w:val="28"/>
          <w:szCs w:val="28"/>
        </w:rPr>
        <w:t>Опиливание металла, припуск на опиливание.</w:t>
      </w:r>
    </w:p>
    <w:p w:rsidR="00334EB9" w:rsidRPr="00334EB9" w:rsidRDefault="00334EB9" w:rsidP="00334EB9">
      <w:pPr>
        <w:ind w:firstLine="709"/>
        <w:jc w:val="both"/>
        <w:rPr>
          <w:b/>
          <w:sz w:val="28"/>
          <w:szCs w:val="28"/>
        </w:rPr>
      </w:pPr>
      <w:r w:rsidRPr="00334EB9">
        <w:rPr>
          <w:bCs/>
          <w:sz w:val="28"/>
          <w:szCs w:val="28"/>
        </w:rPr>
        <w:t>2. Опиливание различных поверхностей деталей.</w:t>
      </w:r>
    </w:p>
    <w:p w:rsidR="00334EB9" w:rsidRPr="00334EB9" w:rsidRDefault="00334EB9" w:rsidP="00334EB9">
      <w:pPr>
        <w:ind w:firstLine="709"/>
        <w:jc w:val="both"/>
        <w:rPr>
          <w:b/>
          <w:sz w:val="28"/>
          <w:szCs w:val="28"/>
        </w:rPr>
      </w:pPr>
      <w:r w:rsidRPr="00334EB9">
        <w:rPr>
          <w:sz w:val="28"/>
          <w:szCs w:val="28"/>
        </w:rPr>
        <w:t>3.</w:t>
      </w:r>
      <w:r w:rsidRPr="00334EB9">
        <w:rPr>
          <w:b/>
          <w:sz w:val="28"/>
          <w:szCs w:val="28"/>
        </w:rPr>
        <w:t xml:space="preserve"> </w:t>
      </w:r>
      <w:r w:rsidRPr="00334EB9">
        <w:rPr>
          <w:bCs/>
          <w:sz w:val="28"/>
          <w:szCs w:val="28"/>
        </w:rPr>
        <w:t>Техника безопасности при опиливании.</w:t>
      </w:r>
    </w:p>
    <w:p w:rsidR="00334EB9" w:rsidRPr="00334EB9" w:rsidRDefault="00334EB9" w:rsidP="00334EB9">
      <w:pPr>
        <w:ind w:firstLine="709"/>
        <w:jc w:val="center"/>
        <w:rPr>
          <w:b/>
          <w:bCs/>
          <w:sz w:val="28"/>
          <w:szCs w:val="28"/>
          <w:u w:val="single"/>
        </w:rPr>
      </w:pPr>
      <w:r w:rsidRPr="00334EB9">
        <w:rPr>
          <w:b/>
          <w:bCs/>
          <w:sz w:val="28"/>
          <w:szCs w:val="28"/>
          <w:u w:val="single"/>
        </w:rPr>
        <w:t>Карточка №2.</w:t>
      </w:r>
    </w:p>
    <w:p w:rsidR="00334EB9" w:rsidRPr="00334EB9" w:rsidRDefault="00334EB9" w:rsidP="00334EB9">
      <w:pPr>
        <w:ind w:firstLine="709"/>
        <w:jc w:val="both"/>
        <w:rPr>
          <w:sz w:val="28"/>
          <w:szCs w:val="28"/>
        </w:rPr>
      </w:pPr>
      <w:r w:rsidRPr="00334EB9">
        <w:rPr>
          <w:bCs/>
          <w:sz w:val="28"/>
          <w:szCs w:val="28"/>
        </w:rPr>
        <w:t>1. Сверление, зенкерование, развертывание отверстий</w:t>
      </w:r>
    </w:p>
    <w:p w:rsidR="00334EB9" w:rsidRPr="00334EB9" w:rsidRDefault="00334EB9" w:rsidP="00334EB9">
      <w:pPr>
        <w:ind w:firstLine="709"/>
        <w:jc w:val="both"/>
        <w:rPr>
          <w:sz w:val="28"/>
          <w:szCs w:val="28"/>
        </w:rPr>
      </w:pPr>
      <w:r w:rsidRPr="00334EB9">
        <w:rPr>
          <w:bCs/>
          <w:sz w:val="28"/>
          <w:szCs w:val="28"/>
        </w:rPr>
        <w:t>2. Инструменты и приспособления, применяемые при сверлении</w:t>
      </w:r>
    </w:p>
    <w:p w:rsidR="00334EB9" w:rsidRPr="00334EB9" w:rsidRDefault="00334EB9" w:rsidP="00334EB9">
      <w:pPr>
        <w:ind w:left="709"/>
        <w:jc w:val="both"/>
        <w:rPr>
          <w:sz w:val="28"/>
          <w:szCs w:val="28"/>
        </w:rPr>
      </w:pPr>
      <w:r w:rsidRPr="00334EB9">
        <w:rPr>
          <w:sz w:val="28"/>
          <w:szCs w:val="28"/>
        </w:rPr>
        <w:t>3. Техника безопасности при сверлении.</w:t>
      </w:r>
    </w:p>
    <w:p w:rsidR="00334EB9" w:rsidRPr="00334EB9" w:rsidRDefault="00334EB9" w:rsidP="00334EB9">
      <w:pPr>
        <w:ind w:firstLine="709"/>
        <w:jc w:val="center"/>
        <w:rPr>
          <w:b/>
          <w:bCs/>
          <w:sz w:val="28"/>
          <w:szCs w:val="28"/>
          <w:u w:val="single"/>
        </w:rPr>
      </w:pPr>
      <w:r w:rsidRPr="00334EB9">
        <w:rPr>
          <w:b/>
          <w:bCs/>
          <w:sz w:val="28"/>
          <w:szCs w:val="28"/>
          <w:u w:val="single"/>
        </w:rPr>
        <w:t>Карточка №3.</w:t>
      </w:r>
    </w:p>
    <w:p w:rsidR="00334EB9" w:rsidRPr="00334EB9" w:rsidRDefault="00334EB9" w:rsidP="00334EB9">
      <w:pPr>
        <w:ind w:firstLine="709"/>
        <w:jc w:val="both"/>
        <w:rPr>
          <w:sz w:val="28"/>
          <w:szCs w:val="28"/>
        </w:rPr>
      </w:pPr>
      <w:r w:rsidRPr="00334EB9">
        <w:rPr>
          <w:sz w:val="28"/>
          <w:szCs w:val="28"/>
        </w:rPr>
        <w:t>1. Зенкерование отверстий и конструкция зенкеров.</w:t>
      </w:r>
    </w:p>
    <w:p w:rsidR="00334EB9" w:rsidRPr="00334EB9" w:rsidRDefault="00334EB9" w:rsidP="00334EB9">
      <w:pPr>
        <w:ind w:firstLine="709"/>
        <w:jc w:val="both"/>
        <w:rPr>
          <w:sz w:val="28"/>
          <w:szCs w:val="28"/>
        </w:rPr>
      </w:pPr>
      <w:r w:rsidRPr="00334EB9">
        <w:rPr>
          <w:sz w:val="28"/>
          <w:szCs w:val="28"/>
        </w:rPr>
        <w:t>2. Охлаждение и смазка при зенкеровании</w:t>
      </w:r>
    </w:p>
    <w:p w:rsidR="00334EB9" w:rsidRPr="00334EB9" w:rsidRDefault="00334EB9" w:rsidP="00334EB9">
      <w:pPr>
        <w:ind w:firstLine="709"/>
        <w:jc w:val="both"/>
        <w:rPr>
          <w:sz w:val="28"/>
          <w:szCs w:val="28"/>
        </w:rPr>
      </w:pPr>
      <w:r w:rsidRPr="00334EB9">
        <w:rPr>
          <w:sz w:val="28"/>
          <w:szCs w:val="28"/>
        </w:rPr>
        <w:t>3. Техника безопасности при зенкеровании.</w:t>
      </w:r>
    </w:p>
    <w:p w:rsidR="00334EB9" w:rsidRPr="00334EB9" w:rsidRDefault="00334EB9" w:rsidP="00334EB9">
      <w:pPr>
        <w:ind w:firstLine="709"/>
        <w:jc w:val="center"/>
        <w:rPr>
          <w:b/>
          <w:bCs/>
          <w:sz w:val="28"/>
          <w:szCs w:val="28"/>
          <w:u w:val="single"/>
        </w:rPr>
      </w:pPr>
      <w:r w:rsidRPr="00334EB9">
        <w:rPr>
          <w:b/>
          <w:bCs/>
          <w:sz w:val="28"/>
          <w:szCs w:val="28"/>
          <w:u w:val="single"/>
        </w:rPr>
        <w:t>Карточка №4.</w:t>
      </w:r>
    </w:p>
    <w:p w:rsidR="00334EB9" w:rsidRPr="00334EB9" w:rsidRDefault="00334EB9" w:rsidP="00334EB9">
      <w:pPr>
        <w:ind w:firstLine="709"/>
        <w:jc w:val="both"/>
        <w:rPr>
          <w:sz w:val="28"/>
          <w:szCs w:val="28"/>
        </w:rPr>
      </w:pPr>
      <w:r w:rsidRPr="00334EB9">
        <w:rPr>
          <w:sz w:val="28"/>
          <w:szCs w:val="28"/>
        </w:rPr>
        <w:t>1. Нарезание резьбы.</w:t>
      </w:r>
    </w:p>
    <w:p w:rsidR="00334EB9" w:rsidRPr="00334EB9" w:rsidRDefault="00334EB9" w:rsidP="00334EB9">
      <w:pPr>
        <w:ind w:firstLine="709"/>
        <w:jc w:val="both"/>
        <w:rPr>
          <w:sz w:val="28"/>
          <w:szCs w:val="28"/>
        </w:rPr>
      </w:pPr>
      <w:r w:rsidRPr="00334EB9">
        <w:rPr>
          <w:sz w:val="28"/>
          <w:szCs w:val="28"/>
        </w:rPr>
        <w:t>2. Инструменты для нарезания внутренней резьбы, конструкция</w:t>
      </w:r>
    </w:p>
    <w:p w:rsidR="00334EB9" w:rsidRPr="00334EB9" w:rsidRDefault="00334EB9" w:rsidP="00334EB9">
      <w:pPr>
        <w:ind w:firstLine="709"/>
        <w:jc w:val="both"/>
        <w:rPr>
          <w:sz w:val="28"/>
          <w:szCs w:val="28"/>
        </w:rPr>
      </w:pPr>
      <w:r w:rsidRPr="00334EB9">
        <w:rPr>
          <w:sz w:val="28"/>
          <w:szCs w:val="28"/>
        </w:rPr>
        <w:t>3. Техника безопасности при нарезании резьбы.</w:t>
      </w:r>
    </w:p>
    <w:p w:rsidR="00334EB9" w:rsidRPr="00334EB9" w:rsidRDefault="00334EB9" w:rsidP="00334EB9">
      <w:pPr>
        <w:ind w:firstLine="709"/>
        <w:jc w:val="center"/>
        <w:rPr>
          <w:b/>
          <w:bCs/>
          <w:sz w:val="28"/>
          <w:szCs w:val="28"/>
          <w:u w:val="single"/>
        </w:rPr>
      </w:pPr>
      <w:r w:rsidRPr="00334EB9">
        <w:rPr>
          <w:b/>
          <w:bCs/>
          <w:sz w:val="28"/>
          <w:szCs w:val="28"/>
          <w:u w:val="single"/>
        </w:rPr>
        <w:t>Карточка №5.</w:t>
      </w:r>
    </w:p>
    <w:p w:rsidR="00334EB9" w:rsidRPr="00334EB9" w:rsidRDefault="00334EB9" w:rsidP="00334EB9">
      <w:pPr>
        <w:ind w:firstLine="709"/>
        <w:jc w:val="both"/>
        <w:rPr>
          <w:sz w:val="28"/>
          <w:szCs w:val="28"/>
        </w:rPr>
      </w:pPr>
      <w:r w:rsidRPr="00334EB9">
        <w:rPr>
          <w:sz w:val="28"/>
          <w:szCs w:val="28"/>
        </w:rPr>
        <w:t>1. Шабрение.</w:t>
      </w:r>
    </w:p>
    <w:p w:rsidR="00334EB9" w:rsidRPr="00334EB9" w:rsidRDefault="00334EB9" w:rsidP="00334EB9">
      <w:pPr>
        <w:ind w:firstLine="709"/>
        <w:jc w:val="both"/>
        <w:rPr>
          <w:sz w:val="28"/>
          <w:szCs w:val="28"/>
        </w:rPr>
      </w:pPr>
      <w:r w:rsidRPr="00334EB9">
        <w:rPr>
          <w:sz w:val="28"/>
          <w:szCs w:val="28"/>
        </w:rPr>
        <w:t>2. Основные виды шабрения, приемы и способы.</w:t>
      </w:r>
    </w:p>
    <w:p w:rsidR="00334EB9" w:rsidRPr="00334EB9" w:rsidRDefault="00334EB9" w:rsidP="00334EB9">
      <w:pPr>
        <w:ind w:firstLine="709"/>
        <w:jc w:val="both"/>
        <w:rPr>
          <w:sz w:val="28"/>
          <w:szCs w:val="28"/>
        </w:rPr>
      </w:pPr>
      <w:r w:rsidRPr="00334EB9">
        <w:rPr>
          <w:sz w:val="28"/>
          <w:szCs w:val="28"/>
        </w:rPr>
        <w:t>3. Техника безопасности при шабрении.</w:t>
      </w:r>
    </w:p>
    <w:p w:rsidR="00334EB9" w:rsidRPr="00334EB9" w:rsidRDefault="00334EB9" w:rsidP="00334EB9">
      <w:pPr>
        <w:ind w:firstLine="709"/>
        <w:jc w:val="center"/>
        <w:rPr>
          <w:b/>
          <w:bCs/>
          <w:sz w:val="28"/>
          <w:szCs w:val="28"/>
          <w:u w:val="single"/>
        </w:rPr>
      </w:pPr>
      <w:r w:rsidRPr="00334EB9">
        <w:rPr>
          <w:b/>
          <w:bCs/>
          <w:sz w:val="28"/>
          <w:szCs w:val="28"/>
          <w:u w:val="single"/>
        </w:rPr>
        <w:t>Карточка №6.</w:t>
      </w:r>
    </w:p>
    <w:p w:rsidR="00334EB9" w:rsidRPr="00334EB9" w:rsidRDefault="00334EB9" w:rsidP="00334EB9">
      <w:pPr>
        <w:ind w:firstLine="709"/>
        <w:jc w:val="both"/>
        <w:rPr>
          <w:sz w:val="28"/>
          <w:szCs w:val="28"/>
        </w:rPr>
      </w:pPr>
      <w:r w:rsidRPr="00334EB9">
        <w:rPr>
          <w:sz w:val="28"/>
          <w:szCs w:val="28"/>
        </w:rPr>
        <w:t>1. Притирка.</w:t>
      </w:r>
    </w:p>
    <w:p w:rsidR="00334EB9" w:rsidRPr="00334EB9" w:rsidRDefault="00334EB9" w:rsidP="00334EB9">
      <w:pPr>
        <w:ind w:firstLine="709"/>
        <w:jc w:val="both"/>
        <w:rPr>
          <w:sz w:val="28"/>
          <w:szCs w:val="28"/>
        </w:rPr>
      </w:pPr>
      <w:r w:rsidRPr="00334EB9">
        <w:rPr>
          <w:sz w:val="28"/>
          <w:szCs w:val="28"/>
        </w:rPr>
        <w:t>2. Материалы для притирок.</w:t>
      </w:r>
    </w:p>
    <w:p w:rsidR="00334EB9" w:rsidRPr="00334EB9" w:rsidRDefault="00334EB9" w:rsidP="00334EB9">
      <w:pPr>
        <w:ind w:firstLine="709"/>
        <w:jc w:val="both"/>
        <w:rPr>
          <w:sz w:val="28"/>
          <w:szCs w:val="28"/>
        </w:rPr>
      </w:pPr>
      <w:r w:rsidRPr="00334EB9">
        <w:rPr>
          <w:sz w:val="28"/>
          <w:szCs w:val="28"/>
        </w:rPr>
        <w:t>3. Техника безопасности при притирке.</w:t>
      </w:r>
    </w:p>
    <w:p w:rsidR="00334EB9" w:rsidRPr="00334EB9" w:rsidRDefault="00334EB9" w:rsidP="00334EB9">
      <w:pPr>
        <w:ind w:firstLine="709"/>
        <w:jc w:val="center"/>
        <w:rPr>
          <w:b/>
          <w:bCs/>
          <w:sz w:val="28"/>
          <w:szCs w:val="28"/>
          <w:u w:val="single"/>
        </w:rPr>
      </w:pPr>
      <w:r w:rsidRPr="00334EB9">
        <w:rPr>
          <w:b/>
          <w:bCs/>
          <w:sz w:val="28"/>
          <w:szCs w:val="28"/>
          <w:u w:val="single"/>
        </w:rPr>
        <w:lastRenderedPageBreak/>
        <w:t>Карточка №7.</w:t>
      </w:r>
    </w:p>
    <w:p w:rsidR="00334EB9" w:rsidRPr="00334EB9" w:rsidRDefault="00334EB9" w:rsidP="00334EB9">
      <w:pPr>
        <w:ind w:firstLine="709"/>
        <w:jc w:val="both"/>
        <w:rPr>
          <w:sz w:val="28"/>
          <w:szCs w:val="28"/>
        </w:rPr>
      </w:pPr>
      <w:r w:rsidRPr="00334EB9">
        <w:rPr>
          <w:sz w:val="28"/>
          <w:szCs w:val="28"/>
        </w:rPr>
        <w:t>1. Клепка. Назначение и применение клепки.</w:t>
      </w:r>
    </w:p>
    <w:p w:rsidR="00334EB9" w:rsidRPr="00334EB9" w:rsidRDefault="00334EB9" w:rsidP="00334EB9">
      <w:pPr>
        <w:ind w:firstLine="709"/>
        <w:jc w:val="both"/>
        <w:rPr>
          <w:sz w:val="28"/>
          <w:szCs w:val="28"/>
        </w:rPr>
      </w:pPr>
      <w:r w:rsidRPr="00334EB9">
        <w:rPr>
          <w:sz w:val="28"/>
          <w:szCs w:val="28"/>
        </w:rPr>
        <w:t>2. Типы заклепок.</w:t>
      </w:r>
    </w:p>
    <w:p w:rsidR="00334EB9" w:rsidRPr="00334EB9" w:rsidRDefault="00334EB9" w:rsidP="00334EB9">
      <w:pPr>
        <w:ind w:firstLine="709"/>
        <w:jc w:val="both"/>
        <w:rPr>
          <w:sz w:val="28"/>
          <w:szCs w:val="28"/>
        </w:rPr>
      </w:pPr>
      <w:r w:rsidRPr="00334EB9">
        <w:rPr>
          <w:sz w:val="28"/>
          <w:szCs w:val="28"/>
        </w:rPr>
        <w:t>3. Техника безопасности при клепке.</w:t>
      </w:r>
    </w:p>
    <w:p w:rsidR="00334EB9" w:rsidRPr="00334EB9" w:rsidRDefault="00334EB9" w:rsidP="00334EB9">
      <w:pPr>
        <w:ind w:firstLine="709"/>
        <w:jc w:val="center"/>
        <w:rPr>
          <w:b/>
          <w:bCs/>
          <w:sz w:val="28"/>
          <w:szCs w:val="28"/>
        </w:rPr>
      </w:pPr>
    </w:p>
    <w:p w:rsidR="00334EB9" w:rsidRPr="00334EB9" w:rsidRDefault="00334EB9" w:rsidP="00334EB9">
      <w:pPr>
        <w:ind w:firstLine="709"/>
        <w:jc w:val="center"/>
        <w:rPr>
          <w:b/>
          <w:bCs/>
          <w:sz w:val="28"/>
          <w:szCs w:val="28"/>
        </w:rPr>
      </w:pPr>
      <w:r w:rsidRPr="00334EB9">
        <w:rPr>
          <w:b/>
          <w:bCs/>
          <w:sz w:val="28"/>
          <w:szCs w:val="28"/>
        </w:rPr>
        <w:t xml:space="preserve">Эталон ответов </w:t>
      </w:r>
    </w:p>
    <w:p w:rsidR="00334EB9" w:rsidRPr="00334EB9" w:rsidRDefault="00334EB9" w:rsidP="00334EB9">
      <w:pPr>
        <w:ind w:firstLine="709"/>
        <w:jc w:val="center"/>
        <w:rPr>
          <w:b/>
          <w:bCs/>
          <w:sz w:val="28"/>
          <w:szCs w:val="28"/>
        </w:rPr>
      </w:pPr>
      <w:r w:rsidRPr="00334EB9">
        <w:rPr>
          <w:b/>
          <w:bCs/>
          <w:sz w:val="28"/>
          <w:szCs w:val="28"/>
        </w:rPr>
        <w:t>по контрольной №2 «Технологии обработки металла»</w:t>
      </w:r>
    </w:p>
    <w:p w:rsidR="00334EB9" w:rsidRPr="00334EB9" w:rsidRDefault="00334EB9" w:rsidP="00334EB9">
      <w:pPr>
        <w:ind w:firstLine="709"/>
        <w:jc w:val="center"/>
        <w:rPr>
          <w:b/>
          <w:bCs/>
          <w:sz w:val="28"/>
          <w:szCs w:val="28"/>
        </w:rPr>
      </w:pPr>
    </w:p>
    <w:p w:rsidR="00334EB9" w:rsidRPr="00334EB9" w:rsidRDefault="00334EB9" w:rsidP="00334EB9">
      <w:pPr>
        <w:spacing w:line="360" w:lineRule="auto"/>
        <w:ind w:firstLine="709"/>
        <w:jc w:val="center"/>
        <w:rPr>
          <w:b/>
          <w:bCs/>
          <w:sz w:val="28"/>
          <w:szCs w:val="28"/>
          <w:u w:val="single"/>
        </w:rPr>
      </w:pPr>
      <w:r w:rsidRPr="00334EB9">
        <w:rPr>
          <w:b/>
          <w:bCs/>
          <w:sz w:val="28"/>
          <w:szCs w:val="28"/>
          <w:u w:val="single"/>
        </w:rPr>
        <w:t>Карточка №1.</w:t>
      </w:r>
    </w:p>
    <w:p w:rsidR="00334EB9" w:rsidRPr="00334EB9" w:rsidRDefault="00334EB9" w:rsidP="00334EB9">
      <w:pPr>
        <w:ind w:firstLine="709"/>
        <w:jc w:val="both"/>
        <w:rPr>
          <w:sz w:val="28"/>
          <w:szCs w:val="28"/>
        </w:rPr>
      </w:pPr>
      <w:r w:rsidRPr="00334EB9">
        <w:rPr>
          <w:b/>
          <w:bCs/>
          <w:sz w:val="28"/>
          <w:szCs w:val="28"/>
        </w:rPr>
        <w:t>1. Опиливание металла, припуск на опиливание.</w:t>
      </w:r>
    </w:p>
    <w:p w:rsidR="00334EB9" w:rsidRPr="00334EB9" w:rsidRDefault="00334EB9" w:rsidP="00334EB9">
      <w:pPr>
        <w:ind w:firstLine="709"/>
        <w:jc w:val="both"/>
        <w:rPr>
          <w:sz w:val="28"/>
          <w:szCs w:val="28"/>
        </w:rPr>
      </w:pPr>
      <w:r w:rsidRPr="00334EB9">
        <w:rPr>
          <w:sz w:val="28"/>
          <w:szCs w:val="28"/>
        </w:rPr>
        <w:t>Опиливание – это процесс снятия припуска напильниками, надфилями или рашпилями. Оно основано на ручном или механическом снятии с обрабатываемой поверхности тонкого слоя материала. Опиливание относится к основным и наиболее распространенным операциям. Оно дает возможность получить окончательные размеры и необходимую шероховатость поверхности изделия.</w:t>
      </w:r>
    </w:p>
    <w:p w:rsidR="00334EB9" w:rsidRPr="00334EB9" w:rsidRDefault="00334EB9" w:rsidP="00334EB9">
      <w:pPr>
        <w:ind w:firstLine="709"/>
        <w:jc w:val="both"/>
        <w:rPr>
          <w:sz w:val="28"/>
          <w:szCs w:val="28"/>
        </w:rPr>
      </w:pPr>
      <w:r w:rsidRPr="00334EB9">
        <w:rPr>
          <w:sz w:val="28"/>
          <w:szCs w:val="28"/>
        </w:rPr>
        <w:t>Опиливание может производиться напильниками, надфилями или рашпилями. Напильники подразделяются на следующие виды: слесарные общего назначения, слесарные для специальных работ, машинные, для затачивания инструмента и для контроля твердости.</w:t>
      </w:r>
    </w:p>
    <w:p w:rsidR="00334EB9" w:rsidRPr="00334EB9" w:rsidRDefault="00334EB9" w:rsidP="00334EB9">
      <w:pPr>
        <w:ind w:firstLine="709"/>
        <w:jc w:val="both"/>
        <w:rPr>
          <w:sz w:val="28"/>
          <w:szCs w:val="28"/>
        </w:rPr>
      </w:pPr>
      <w:r w:rsidRPr="00334EB9">
        <w:rPr>
          <w:b/>
          <w:bCs/>
          <w:sz w:val="28"/>
          <w:szCs w:val="28"/>
        </w:rPr>
        <w:t>2. Опиливание различных поверхностей деталей.</w:t>
      </w:r>
    </w:p>
    <w:p w:rsidR="00334EB9" w:rsidRPr="00334EB9" w:rsidRDefault="00334EB9" w:rsidP="00334EB9">
      <w:pPr>
        <w:ind w:firstLine="709"/>
        <w:jc w:val="both"/>
        <w:rPr>
          <w:sz w:val="28"/>
          <w:szCs w:val="28"/>
        </w:rPr>
      </w:pPr>
      <w:r w:rsidRPr="00334EB9">
        <w:rPr>
          <w:sz w:val="28"/>
          <w:szCs w:val="28"/>
        </w:rPr>
        <w:t>Различают следующие виды опиливания: плоских и криволинейных поверхностей; угловых поверхностей; параллельных поверхностей; сложных и фасонных поверхностей.</w:t>
      </w:r>
    </w:p>
    <w:p w:rsidR="00334EB9" w:rsidRPr="00334EB9" w:rsidRDefault="00334EB9" w:rsidP="00334EB9">
      <w:pPr>
        <w:ind w:firstLine="709"/>
        <w:jc w:val="both"/>
        <w:rPr>
          <w:sz w:val="28"/>
          <w:szCs w:val="28"/>
        </w:rPr>
      </w:pPr>
      <w:r w:rsidRPr="00334EB9">
        <w:rPr>
          <w:sz w:val="28"/>
          <w:szCs w:val="28"/>
        </w:rPr>
        <w:t>Выбор напильника зависит от вида материала, вида опиливания, величины снимаемого слоя и величины обрабатываемой детали. Например, при окончательной обработке куба, выполненного из стали с длиной грани 30 мм, нужно использовать напильник с двойной насечкой №5 (бархатный) длиной 160 мм.</w:t>
      </w:r>
    </w:p>
    <w:p w:rsidR="00334EB9" w:rsidRPr="00334EB9" w:rsidRDefault="00334EB9" w:rsidP="00334EB9">
      <w:pPr>
        <w:ind w:firstLine="709"/>
        <w:jc w:val="both"/>
        <w:rPr>
          <w:sz w:val="28"/>
          <w:szCs w:val="28"/>
        </w:rPr>
      </w:pPr>
      <w:r w:rsidRPr="00334EB9">
        <w:rPr>
          <w:sz w:val="28"/>
          <w:szCs w:val="28"/>
        </w:rPr>
        <w:t xml:space="preserve">Форму напильников выбирают в зависимости от конфигурации обрабатываемого места. Плоские напильники используют для опиливания плоских, криволинейных выпуклых и наружных сферических поверхностей; квадратные напильники – для опиливания квадратных и прямоугольных отверстий; трехгранные – для обработки трехгранных поверхностей, для заточки пил, а также для опиливания плоских поверхностей, расположенных под острым углом; ножовочные – для опиливания кромок острых углов, а также для выполнения узких канавок; </w:t>
      </w:r>
      <w:proofErr w:type="gramStart"/>
      <w:r w:rsidRPr="00334EB9">
        <w:rPr>
          <w:sz w:val="28"/>
          <w:szCs w:val="28"/>
        </w:rPr>
        <w:t>ромбические – для обработки очень сложных контуров изделий; круглые – для выполнения полукруглых и круглых отверстий; овальные – для опиливания овальных отверстий; полукруглые и линзовые – для обработки криволинейных и вогнутых поверхностей.</w:t>
      </w:r>
      <w:proofErr w:type="gramEnd"/>
    </w:p>
    <w:p w:rsidR="00334EB9" w:rsidRPr="00334EB9" w:rsidRDefault="00334EB9" w:rsidP="00334EB9">
      <w:pPr>
        <w:ind w:left="709"/>
        <w:jc w:val="both"/>
        <w:rPr>
          <w:b/>
          <w:bCs/>
          <w:sz w:val="28"/>
          <w:szCs w:val="28"/>
        </w:rPr>
      </w:pPr>
      <w:r w:rsidRPr="00334EB9">
        <w:rPr>
          <w:b/>
          <w:bCs/>
          <w:sz w:val="28"/>
          <w:szCs w:val="28"/>
        </w:rPr>
        <w:t>3.Техника безопасности при опиливании.</w:t>
      </w:r>
    </w:p>
    <w:p w:rsidR="00334EB9" w:rsidRPr="00334EB9" w:rsidRDefault="00334EB9" w:rsidP="00334EB9">
      <w:pPr>
        <w:spacing w:line="360" w:lineRule="auto"/>
        <w:ind w:firstLine="709"/>
        <w:jc w:val="center"/>
        <w:rPr>
          <w:b/>
          <w:bCs/>
          <w:sz w:val="28"/>
          <w:szCs w:val="28"/>
          <w:u w:val="single"/>
        </w:rPr>
      </w:pPr>
    </w:p>
    <w:p w:rsidR="00334EB9" w:rsidRPr="00334EB9" w:rsidRDefault="00334EB9" w:rsidP="00334EB9">
      <w:pPr>
        <w:spacing w:line="360" w:lineRule="auto"/>
        <w:ind w:firstLine="709"/>
        <w:jc w:val="center"/>
        <w:rPr>
          <w:b/>
          <w:bCs/>
          <w:sz w:val="28"/>
          <w:szCs w:val="28"/>
          <w:u w:val="single"/>
        </w:rPr>
      </w:pPr>
      <w:r w:rsidRPr="00334EB9">
        <w:rPr>
          <w:b/>
          <w:bCs/>
          <w:sz w:val="28"/>
          <w:szCs w:val="28"/>
          <w:u w:val="single"/>
        </w:rPr>
        <w:t>Карточка №2.</w:t>
      </w:r>
    </w:p>
    <w:p w:rsidR="00334EB9" w:rsidRPr="00334EB9" w:rsidRDefault="00334EB9" w:rsidP="00334EB9">
      <w:pPr>
        <w:ind w:firstLine="709"/>
        <w:jc w:val="both"/>
        <w:rPr>
          <w:sz w:val="28"/>
          <w:szCs w:val="28"/>
        </w:rPr>
      </w:pPr>
      <w:r w:rsidRPr="00334EB9">
        <w:rPr>
          <w:b/>
          <w:bCs/>
          <w:sz w:val="28"/>
          <w:szCs w:val="28"/>
        </w:rPr>
        <w:lastRenderedPageBreak/>
        <w:t>1. Сверление, зенкерование, развертывание отверстий.</w:t>
      </w:r>
    </w:p>
    <w:p w:rsidR="00334EB9" w:rsidRPr="00334EB9" w:rsidRDefault="00334EB9" w:rsidP="00334EB9">
      <w:pPr>
        <w:ind w:firstLine="709"/>
        <w:jc w:val="both"/>
        <w:rPr>
          <w:sz w:val="28"/>
          <w:szCs w:val="28"/>
        </w:rPr>
      </w:pPr>
      <w:r w:rsidRPr="00334EB9">
        <w:rPr>
          <w:sz w:val="28"/>
          <w:szCs w:val="28"/>
        </w:rPr>
        <w:t>Сверлением называется выполнение в изделии или материале круглого отверстия с использованием специального режущего инструмента – сверла, которое в процессе сверления одновременно имеет вращательное и поступательное движение вдоль оси просверливаемого отверстия. Сверление применяется в первую очередь при выполнении отверстий в деталях, соединяемых при сборке.</w:t>
      </w:r>
    </w:p>
    <w:p w:rsidR="00334EB9" w:rsidRPr="00334EB9" w:rsidRDefault="00334EB9" w:rsidP="00334EB9">
      <w:pPr>
        <w:ind w:firstLine="709"/>
        <w:jc w:val="both"/>
        <w:rPr>
          <w:sz w:val="28"/>
          <w:szCs w:val="28"/>
        </w:rPr>
      </w:pPr>
      <w:r w:rsidRPr="00334EB9">
        <w:rPr>
          <w:sz w:val="28"/>
          <w:szCs w:val="28"/>
        </w:rPr>
        <w:t xml:space="preserve">Зенкерование – это увеличение диаметра ранее просверленного отверстия или создание дополнительных поверхностей. </w:t>
      </w:r>
      <w:proofErr w:type="gramStart"/>
      <w:r w:rsidRPr="00334EB9">
        <w:rPr>
          <w:sz w:val="28"/>
          <w:szCs w:val="28"/>
        </w:rPr>
        <w:t>Для этой операции служат зенкеры, режущая часть которых имеет цилиндрическую, конусную, торцевую или фасонную поверхности.</w:t>
      </w:r>
      <w:proofErr w:type="gramEnd"/>
    </w:p>
    <w:p w:rsidR="00334EB9" w:rsidRPr="00334EB9" w:rsidRDefault="00334EB9" w:rsidP="00334EB9">
      <w:pPr>
        <w:ind w:firstLine="709"/>
        <w:jc w:val="both"/>
        <w:rPr>
          <w:sz w:val="28"/>
          <w:szCs w:val="28"/>
        </w:rPr>
      </w:pPr>
      <w:r w:rsidRPr="00334EB9">
        <w:rPr>
          <w:sz w:val="28"/>
          <w:szCs w:val="28"/>
        </w:rPr>
        <w:t>Цель зенкерования – создать соответствующие посадочные места в отверстиях для головок заклепок, винтов или болтов или выравнивание торцевых поверхностей.</w:t>
      </w:r>
    </w:p>
    <w:p w:rsidR="00334EB9" w:rsidRPr="00334EB9" w:rsidRDefault="00334EB9" w:rsidP="00334EB9">
      <w:pPr>
        <w:ind w:firstLine="709"/>
        <w:jc w:val="both"/>
        <w:rPr>
          <w:sz w:val="28"/>
          <w:szCs w:val="28"/>
        </w:rPr>
      </w:pPr>
      <w:r w:rsidRPr="00334EB9">
        <w:rPr>
          <w:sz w:val="28"/>
          <w:szCs w:val="28"/>
        </w:rPr>
        <w:t>Развертывание дает окончательный размер отверстия, требуемый по чертежу. Диаметр отверстия под развертывание должен быть меньше окончательного на величину припуска на развертывание</w:t>
      </w:r>
    </w:p>
    <w:p w:rsidR="00334EB9" w:rsidRPr="00334EB9" w:rsidRDefault="00334EB9" w:rsidP="00334EB9">
      <w:pPr>
        <w:ind w:firstLine="709"/>
        <w:jc w:val="both"/>
        <w:rPr>
          <w:sz w:val="28"/>
          <w:szCs w:val="28"/>
        </w:rPr>
      </w:pPr>
      <w:r w:rsidRPr="00334EB9">
        <w:rPr>
          <w:b/>
          <w:bCs/>
          <w:sz w:val="28"/>
          <w:szCs w:val="28"/>
        </w:rPr>
        <w:t>2. Инструменты и приспособления, применяемые при сверлении.</w:t>
      </w:r>
    </w:p>
    <w:p w:rsidR="00334EB9" w:rsidRPr="00334EB9" w:rsidRDefault="00334EB9" w:rsidP="00334EB9">
      <w:pPr>
        <w:ind w:firstLine="709"/>
        <w:jc w:val="both"/>
        <w:rPr>
          <w:sz w:val="28"/>
          <w:szCs w:val="28"/>
        </w:rPr>
      </w:pPr>
      <w:r w:rsidRPr="00334EB9">
        <w:rPr>
          <w:sz w:val="28"/>
          <w:szCs w:val="28"/>
        </w:rPr>
        <w:t xml:space="preserve">К сверлильным станкам с механическим приводом относятся вертикально-сверлильные, радиально-сверлильные, горизонтально-расточные и специальные сверлильные станки. Вертикально-сверлильные станки могут иметь устройства для применения многошпиндельных головок. Специальные сверлильные станки могут быть агрегатными, многопозиционными и многошпиндельными. На сверлильных станках можно выполнять следующие операции: сверление, рассверливание на больший диаметр ранее просверленного отверстия, зенкерование, развертывание, торцевание, </w:t>
      </w:r>
      <w:proofErr w:type="spellStart"/>
      <w:r w:rsidRPr="00334EB9">
        <w:rPr>
          <w:sz w:val="28"/>
          <w:szCs w:val="28"/>
        </w:rPr>
        <w:t>цекование</w:t>
      </w:r>
      <w:proofErr w:type="spellEnd"/>
      <w:r w:rsidRPr="00334EB9">
        <w:rPr>
          <w:sz w:val="28"/>
          <w:szCs w:val="28"/>
        </w:rPr>
        <w:t xml:space="preserve">, </w:t>
      </w:r>
      <w:proofErr w:type="spellStart"/>
      <w:r w:rsidRPr="00334EB9">
        <w:rPr>
          <w:sz w:val="28"/>
          <w:szCs w:val="28"/>
        </w:rPr>
        <w:t>зенкование</w:t>
      </w:r>
      <w:proofErr w:type="spellEnd"/>
      <w:r w:rsidRPr="00334EB9">
        <w:rPr>
          <w:sz w:val="28"/>
          <w:szCs w:val="28"/>
        </w:rPr>
        <w:t xml:space="preserve">, нарезание </w:t>
      </w:r>
      <w:proofErr w:type="spellStart"/>
      <w:r w:rsidRPr="00334EB9">
        <w:rPr>
          <w:sz w:val="28"/>
          <w:szCs w:val="28"/>
        </w:rPr>
        <w:t>резьб</w:t>
      </w:r>
      <w:proofErr w:type="spellEnd"/>
      <w:r w:rsidRPr="00334EB9">
        <w:rPr>
          <w:sz w:val="28"/>
          <w:szCs w:val="28"/>
        </w:rPr>
        <w:t>.</w:t>
      </w:r>
    </w:p>
    <w:p w:rsidR="00334EB9" w:rsidRPr="00334EB9" w:rsidRDefault="00334EB9" w:rsidP="00334EB9">
      <w:pPr>
        <w:ind w:firstLine="709"/>
        <w:jc w:val="both"/>
        <w:rPr>
          <w:sz w:val="28"/>
          <w:szCs w:val="28"/>
        </w:rPr>
      </w:pPr>
      <w:r w:rsidRPr="00334EB9">
        <w:rPr>
          <w:sz w:val="28"/>
          <w:szCs w:val="28"/>
        </w:rPr>
        <w:t xml:space="preserve">Для выполнения операции сверления используются сверла с коническим или цилиндрическим хвостовиком, конусные переходные втулки, клинья для выбивания сверла, сверлильные </w:t>
      </w:r>
      <w:proofErr w:type="spellStart"/>
      <w:r w:rsidRPr="00334EB9">
        <w:rPr>
          <w:sz w:val="28"/>
          <w:szCs w:val="28"/>
        </w:rPr>
        <w:t>самоцентрирующие</w:t>
      </w:r>
      <w:proofErr w:type="spellEnd"/>
      <w:r w:rsidRPr="00334EB9">
        <w:rPr>
          <w:sz w:val="28"/>
          <w:szCs w:val="28"/>
        </w:rPr>
        <w:t xml:space="preserve"> патроны дву</w:t>
      </w:r>
      <w:proofErr w:type="gramStart"/>
      <w:r w:rsidRPr="00334EB9">
        <w:rPr>
          <w:sz w:val="28"/>
          <w:szCs w:val="28"/>
        </w:rPr>
        <w:t>х–</w:t>
      </w:r>
      <w:proofErr w:type="gramEnd"/>
      <w:r w:rsidRPr="00334EB9">
        <w:rPr>
          <w:sz w:val="28"/>
          <w:szCs w:val="28"/>
        </w:rPr>
        <w:t xml:space="preserve"> и </w:t>
      </w:r>
      <w:proofErr w:type="spellStart"/>
      <w:r w:rsidRPr="00334EB9">
        <w:rPr>
          <w:sz w:val="28"/>
          <w:szCs w:val="28"/>
        </w:rPr>
        <w:t>трехщековые</w:t>
      </w:r>
      <w:proofErr w:type="spellEnd"/>
      <w:r w:rsidRPr="00334EB9">
        <w:rPr>
          <w:sz w:val="28"/>
          <w:szCs w:val="28"/>
        </w:rPr>
        <w:t>, рукоятки для крепления сверл в патронах, быстрозажимные патроны, патроны пружинные с автоматическим отключением сверла, машинные тиски, коробки, призмы, прихваты, угольники, ручные тиски, наклонные столы, а также разного вида приспособления, ручные и механические сверлильные станки и дрели.</w:t>
      </w:r>
    </w:p>
    <w:p w:rsidR="00334EB9" w:rsidRPr="00334EB9" w:rsidRDefault="00334EB9" w:rsidP="00334EB9">
      <w:pPr>
        <w:ind w:firstLine="709"/>
        <w:jc w:val="both"/>
        <w:rPr>
          <w:b/>
          <w:sz w:val="28"/>
          <w:szCs w:val="28"/>
        </w:rPr>
      </w:pPr>
      <w:r w:rsidRPr="00334EB9">
        <w:rPr>
          <w:b/>
          <w:sz w:val="28"/>
          <w:szCs w:val="28"/>
        </w:rPr>
        <w:t>3. Техника безопасности при сверлении.</w:t>
      </w:r>
    </w:p>
    <w:p w:rsidR="00334EB9" w:rsidRPr="00334EB9" w:rsidRDefault="00334EB9" w:rsidP="00334EB9">
      <w:pPr>
        <w:spacing w:line="360" w:lineRule="auto"/>
        <w:ind w:firstLine="709"/>
        <w:jc w:val="center"/>
        <w:rPr>
          <w:b/>
          <w:bCs/>
          <w:sz w:val="28"/>
          <w:szCs w:val="28"/>
          <w:u w:val="single"/>
        </w:rPr>
      </w:pPr>
      <w:r w:rsidRPr="00334EB9">
        <w:rPr>
          <w:b/>
          <w:bCs/>
          <w:sz w:val="28"/>
          <w:szCs w:val="28"/>
          <w:u w:val="single"/>
        </w:rPr>
        <w:t>Карточка №3.</w:t>
      </w:r>
    </w:p>
    <w:p w:rsidR="00334EB9" w:rsidRPr="00334EB9" w:rsidRDefault="00334EB9" w:rsidP="00334EB9">
      <w:pPr>
        <w:ind w:firstLine="709"/>
        <w:jc w:val="both"/>
        <w:rPr>
          <w:b/>
          <w:sz w:val="28"/>
          <w:szCs w:val="28"/>
        </w:rPr>
      </w:pPr>
      <w:r w:rsidRPr="00334EB9">
        <w:rPr>
          <w:b/>
          <w:sz w:val="28"/>
          <w:szCs w:val="28"/>
        </w:rPr>
        <w:t>1. Зенкерование отверстий и конструкция зенкеров.</w:t>
      </w:r>
    </w:p>
    <w:p w:rsidR="00334EB9" w:rsidRPr="00334EB9" w:rsidRDefault="00334EB9" w:rsidP="00334EB9">
      <w:pPr>
        <w:ind w:firstLine="709"/>
        <w:jc w:val="both"/>
        <w:rPr>
          <w:sz w:val="28"/>
          <w:szCs w:val="28"/>
        </w:rPr>
      </w:pPr>
      <w:r w:rsidRPr="00334EB9">
        <w:rPr>
          <w:sz w:val="28"/>
          <w:szCs w:val="28"/>
        </w:rPr>
        <w:t xml:space="preserve">Зенкерование – это увеличение диаметра ранее просверленного отверстия или создание дополнительных поверхностей. </w:t>
      </w:r>
      <w:proofErr w:type="gramStart"/>
      <w:r w:rsidRPr="00334EB9">
        <w:rPr>
          <w:sz w:val="28"/>
          <w:szCs w:val="28"/>
        </w:rPr>
        <w:t>Для этой операции служат зенкеры, режущая часть которых имеет цилиндрическую, конусную, торцевую или фасонную поверхности.</w:t>
      </w:r>
      <w:proofErr w:type="gramEnd"/>
    </w:p>
    <w:p w:rsidR="00334EB9" w:rsidRPr="00334EB9" w:rsidRDefault="00334EB9" w:rsidP="00334EB9">
      <w:pPr>
        <w:ind w:firstLine="709"/>
        <w:jc w:val="both"/>
        <w:rPr>
          <w:sz w:val="28"/>
          <w:szCs w:val="28"/>
        </w:rPr>
      </w:pPr>
      <w:r w:rsidRPr="00334EB9">
        <w:rPr>
          <w:sz w:val="28"/>
          <w:szCs w:val="28"/>
        </w:rPr>
        <w:lastRenderedPageBreak/>
        <w:t>Цель зенкерования – создать соответствующие посадочные места в отверстиях для головок заклепок, винтов или болтов или выравнивание торцевых поверхностей.</w:t>
      </w:r>
    </w:p>
    <w:p w:rsidR="00334EB9" w:rsidRPr="00334EB9" w:rsidRDefault="00334EB9" w:rsidP="00334EB9">
      <w:pPr>
        <w:ind w:firstLine="709"/>
        <w:jc w:val="both"/>
        <w:rPr>
          <w:sz w:val="28"/>
          <w:szCs w:val="28"/>
        </w:rPr>
      </w:pPr>
      <w:r w:rsidRPr="00334EB9">
        <w:rPr>
          <w:sz w:val="28"/>
          <w:szCs w:val="28"/>
        </w:rPr>
        <w:t>Зенкеры выполняются из углеродистой инструментальной стали У10А, У12А, легированной стали 9ХС или быстрорежущей стали Р</w:t>
      </w:r>
      <w:proofErr w:type="gramStart"/>
      <w:r w:rsidRPr="00334EB9">
        <w:rPr>
          <w:sz w:val="28"/>
          <w:szCs w:val="28"/>
        </w:rPr>
        <w:t>9</w:t>
      </w:r>
      <w:proofErr w:type="gramEnd"/>
      <w:r w:rsidRPr="00334EB9">
        <w:rPr>
          <w:sz w:val="28"/>
          <w:szCs w:val="28"/>
        </w:rPr>
        <w:t>, Р12. Они могут иметь напаянные режущие пластинки из твердых сплавов. Хвостовики зенкеров и корпуса наборных зенкеров делаются из стали 45 или 40Х.</w:t>
      </w:r>
    </w:p>
    <w:p w:rsidR="00334EB9" w:rsidRPr="00334EB9" w:rsidRDefault="00334EB9" w:rsidP="00334EB9">
      <w:pPr>
        <w:ind w:firstLine="709"/>
        <w:jc w:val="both"/>
        <w:rPr>
          <w:sz w:val="28"/>
          <w:szCs w:val="28"/>
        </w:rPr>
      </w:pPr>
      <w:r w:rsidRPr="00334EB9">
        <w:rPr>
          <w:sz w:val="28"/>
          <w:szCs w:val="28"/>
        </w:rPr>
        <w:t>Зенкеры могут быть сплошными цилиндрическими, коническими, фасонными, сварными с приваренным хвостовиком, насадными сплошными, насадными сборными. Зенкеры малых диаметров делаются обычно сплошными, а больших диаметров – сварными или насадными. Конусные зенкеры имеют углы при вершине 60, 75, 90 и 120°.</w:t>
      </w:r>
    </w:p>
    <w:p w:rsidR="00334EB9" w:rsidRPr="00334EB9" w:rsidRDefault="00334EB9" w:rsidP="00334EB9">
      <w:pPr>
        <w:ind w:firstLine="709"/>
        <w:jc w:val="both"/>
        <w:rPr>
          <w:b/>
          <w:sz w:val="28"/>
          <w:szCs w:val="28"/>
        </w:rPr>
      </w:pPr>
      <w:r w:rsidRPr="00334EB9">
        <w:rPr>
          <w:b/>
          <w:sz w:val="28"/>
          <w:szCs w:val="28"/>
        </w:rPr>
        <w:t>2. Охлаждение и смазка при зенкеровании</w:t>
      </w:r>
    </w:p>
    <w:p w:rsidR="00334EB9" w:rsidRPr="00334EB9" w:rsidRDefault="00334EB9" w:rsidP="00334EB9">
      <w:pPr>
        <w:ind w:firstLine="709"/>
        <w:jc w:val="both"/>
        <w:rPr>
          <w:sz w:val="28"/>
          <w:szCs w:val="28"/>
        </w:rPr>
      </w:pPr>
      <w:r w:rsidRPr="00334EB9">
        <w:rPr>
          <w:sz w:val="28"/>
          <w:szCs w:val="28"/>
        </w:rPr>
        <w:t xml:space="preserve">СОЖ применяются при всех видах обработки металла резанием. </w:t>
      </w:r>
      <w:proofErr w:type="gramStart"/>
      <w:r w:rsidRPr="00334EB9">
        <w:rPr>
          <w:sz w:val="28"/>
          <w:szCs w:val="28"/>
        </w:rPr>
        <w:t>Хорошая</w:t>
      </w:r>
      <w:proofErr w:type="gramEnd"/>
      <w:r w:rsidRPr="00334EB9">
        <w:rPr>
          <w:sz w:val="28"/>
          <w:szCs w:val="28"/>
        </w:rPr>
        <w:t xml:space="preserve"> СОЖ не вызывает </w:t>
      </w:r>
      <w:proofErr w:type="spellStart"/>
      <w:r w:rsidRPr="00334EB9">
        <w:rPr>
          <w:sz w:val="28"/>
          <w:szCs w:val="28"/>
        </w:rPr>
        <w:t>корродирования</w:t>
      </w:r>
      <w:proofErr w:type="spellEnd"/>
      <w:r w:rsidRPr="00334EB9">
        <w:rPr>
          <w:sz w:val="28"/>
          <w:szCs w:val="28"/>
        </w:rPr>
        <w:t xml:space="preserve"> инструмента, приспособления и детали, не оказывает вредного влияния на кожу человека, не имеет неприятного запаха и хорошо отводит тепло. При сверлении отверстий в стали используется водный раствор мыла, 5 %-</w:t>
      </w:r>
      <w:proofErr w:type="spellStart"/>
      <w:r w:rsidRPr="00334EB9">
        <w:rPr>
          <w:sz w:val="28"/>
          <w:szCs w:val="28"/>
        </w:rPr>
        <w:t>ный</w:t>
      </w:r>
      <w:proofErr w:type="spellEnd"/>
      <w:r w:rsidRPr="00334EB9">
        <w:rPr>
          <w:sz w:val="28"/>
          <w:szCs w:val="28"/>
        </w:rPr>
        <w:t xml:space="preserve"> раствор эмульсии Э-2 или ЭТ-2; при сверлении в алюминии – 5 %-</w:t>
      </w:r>
      <w:proofErr w:type="spellStart"/>
      <w:r w:rsidRPr="00334EB9">
        <w:rPr>
          <w:sz w:val="28"/>
          <w:szCs w:val="28"/>
        </w:rPr>
        <w:t>ный</w:t>
      </w:r>
      <w:proofErr w:type="spellEnd"/>
      <w:r w:rsidRPr="00334EB9">
        <w:rPr>
          <w:sz w:val="28"/>
          <w:szCs w:val="28"/>
        </w:rPr>
        <w:t xml:space="preserve"> раствор эмульсии Э-2, ЭТ-2 или жидкость следующего состава: масло «Индустриальное» – 50%, керосин – 50 %. При сверлении мелких отверстий в чугуне СОЖ не используют. При сверлении в чугуне глубоких отверстий используется сжатый воздух или 1,5%-</w:t>
      </w:r>
      <w:proofErr w:type="spellStart"/>
      <w:r w:rsidRPr="00334EB9">
        <w:rPr>
          <w:sz w:val="28"/>
          <w:szCs w:val="28"/>
        </w:rPr>
        <w:t>ный</w:t>
      </w:r>
      <w:proofErr w:type="spellEnd"/>
      <w:r w:rsidRPr="00334EB9">
        <w:rPr>
          <w:sz w:val="28"/>
          <w:szCs w:val="28"/>
        </w:rPr>
        <w:t xml:space="preserve"> раствор эмульсии Э-2 или ЭТ-2. При сверлении меди и сплавов на ее основе применяется 5%-</w:t>
      </w:r>
      <w:proofErr w:type="spellStart"/>
      <w:r w:rsidRPr="00334EB9">
        <w:rPr>
          <w:sz w:val="28"/>
          <w:szCs w:val="28"/>
        </w:rPr>
        <w:t>ный</w:t>
      </w:r>
      <w:proofErr w:type="spellEnd"/>
      <w:r w:rsidRPr="00334EB9">
        <w:rPr>
          <w:sz w:val="28"/>
          <w:szCs w:val="28"/>
        </w:rPr>
        <w:t xml:space="preserve"> раствор эмульсии Э-2, ЭТ-2 или масло «Индустриальное».</w:t>
      </w:r>
    </w:p>
    <w:p w:rsidR="00334EB9" w:rsidRPr="00334EB9" w:rsidRDefault="00334EB9" w:rsidP="00334EB9">
      <w:pPr>
        <w:ind w:firstLine="709"/>
        <w:jc w:val="both"/>
        <w:rPr>
          <w:b/>
          <w:sz w:val="28"/>
          <w:szCs w:val="28"/>
        </w:rPr>
      </w:pPr>
      <w:r w:rsidRPr="00334EB9">
        <w:rPr>
          <w:b/>
          <w:sz w:val="28"/>
          <w:szCs w:val="28"/>
        </w:rPr>
        <w:t>3. Техника безопасности при зенкеровании.</w:t>
      </w:r>
    </w:p>
    <w:p w:rsidR="00334EB9" w:rsidRPr="00334EB9" w:rsidRDefault="00334EB9" w:rsidP="00334EB9">
      <w:pPr>
        <w:spacing w:line="360" w:lineRule="auto"/>
        <w:ind w:firstLine="709"/>
        <w:jc w:val="center"/>
        <w:rPr>
          <w:b/>
          <w:bCs/>
          <w:sz w:val="28"/>
          <w:szCs w:val="28"/>
          <w:u w:val="single"/>
        </w:rPr>
      </w:pPr>
      <w:r w:rsidRPr="00334EB9">
        <w:rPr>
          <w:b/>
          <w:bCs/>
          <w:sz w:val="28"/>
          <w:szCs w:val="28"/>
          <w:u w:val="single"/>
        </w:rPr>
        <w:t>Карточка №4.</w:t>
      </w:r>
    </w:p>
    <w:p w:rsidR="00334EB9" w:rsidRPr="00334EB9" w:rsidRDefault="00334EB9" w:rsidP="00334EB9">
      <w:pPr>
        <w:ind w:firstLine="709"/>
        <w:jc w:val="both"/>
        <w:rPr>
          <w:b/>
          <w:sz w:val="28"/>
          <w:szCs w:val="28"/>
        </w:rPr>
      </w:pPr>
      <w:r w:rsidRPr="00334EB9">
        <w:rPr>
          <w:b/>
          <w:sz w:val="28"/>
          <w:szCs w:val="28"/>
        </w:rPr>
        <w:t>1. Нарезание резьбы.</w:t>
      </w:r>
    </w:p>
    <w:p w:rsidR="00334EB9" w:rsidRPr="00334EB9" w:rsidRDefault="00334EB9" w:rsidP="00334EB9">
      <w:pPr>
        <w:ind w:firstLine="709"/>
        <w:jc w:val="both"/>
        <w:rPr>
          <w:sz w:val="28"/>
          <w:szCs w:val="28"/>
        </w:rPr>
      </w:pPr>
      <w:r w:rsidRPr="00334EB9">
        <w:rPr>
          <w:sz w:val="28"/>
          <w:szCs w:val="28"/>
        </w:rPr>
        <w:t>Нарезание резьбы – это образование винтовой поверхности на наружной или внутренней цилиндрической или конической поверхностях детали.</w:t>
      </w:r>
    </w:p>
    <w:p w:rsidR="00334EB9" w:rsidRPr="00334EB9" w:rsidRDefault="00334EB9" w:rsidP="00334EB9">
      <w:pPr>
        <w:ind w:firstLine="709"/>
        <w:jc w:val="both"/>
        <w:rPr>
          <w:sz w:val="28"/>
          <w:szCs w:val="28"/>
        </w:rPr>
      </w:pPr>
      <w:r w:rsidRPr="00334EB9">
        <w:rPr>
          <w:sz w:val="28"/>
          <w:szCs w:val="28"/>
        </w:rPr>
        <w:t xml:space="preserve">Нарезание винтовой поверхности на болтах, валиках и других наружных поверхностях деталей можно выполнять вручную или машинным способом. К ручным инструментам относятся: круглые разрезные и неразрезные плашки, а также четырех– и шестигранные пластинчатые плашки, клуппы для нарезания резьбы на трубах. Для крепления плашек используются плашкодержатели и клуппы. Круглая плашка используется также для машинного нарезания резьбы. Нарезание наружной резьбы машинным способом может производиться на токарных станках резьбовыми резцами, гребенками, резьбонарезными головками с радиальными, тангенциальными и круглыми гребенками, вихревыми головками, а также на сверлильных станках резьбонарезными головками, на фрезерных станках резьбонарезными фрезами и на </w:t>
      </w:r>
      <w:proofErr w:type="spellStart"/>
      <w:r w:rsidRPr="00334EB9">
        <w:rPr>
          <w:sz w:val="28"/>
          <w:szCs w:val="28"/>
        </w:rPr>
        <w:t>резьбошлифовальных</w:t>
      </w:r>
      <w:proofErr w:type="spellEnd"/>
      <w:r w:rsidRPr="00334EB9">
        <w:rPr>
          <w:sz w:val="28"/>
          <w:szCs w:val="28"/>
        </w:rPr>
        <w:t xml:space="preserve"> станках однониточными и многониточными кругами. Получение наружной </w:t>
      </w:r>
      <w:r w:rsidRPr="00334EB9">
        <w:rPr>
          <w:sz w:val="28"/>
          <w:szCs w:val="28"/>
        </w:rPr>
        <w:lastRenderedPageBreak/>
        <w:t xml:space="preserve">резьбовой поверхности может быть обеспечено ее накатыванием плоскими плашками, круглыми роликами на резьбонакатных станках. Применение резьбонакатных головок с осевой подачей позволяет накатывать </w:t>
      </w:r>
      <w:proofErr w:type="gramStart"/>
      <w:r w:rsidRPr="00334EB9">
        <w:rPr>
          <w:sz w:val="28"/>
          <w:szCs w:val="28"/>
        </w:rPr>
        <w:t>наружные</w:t>
      </w:r>
      <w:proofErr w:type="gramEnd"/>
      <w:r w:rsidRPr="00334EB9">
        <w:rPr>
          <w:sz w:val="28"/>
          <w:szCs w:val="28"/>
        </w:rPr>
        <w:t xml:space="preserve"> резьбы на сверлильном и токарном оборудовании.</w:t>
      </w:r>
    </w:p>
    <w:p w:rsidR="00334EB9" w:rsidRPr="00334EB9" w:rsidRDefault="00334EB9" w:rsidP="00334EB9">
      <w:pPr>
        <w:ind w:firstLine="709"/>
        <w:jc w:val="both"/>
        <w:rPr>
          <w:b/>
          <w:sz w:val="28"/>
          <w:szCs w:val="28"/>
        </w:rPr>
      </w:pPr>
      <w:r w:rsidRPr="00334EB9">
        <w:rPr>
          <w:b/>
          <w:sz w:val="28"/>
          <w:szCs w:val="28"/>
        </w:rPr>
        <w:t>2. Инструменты для нарезания внутренней резьбы, конструкция.</w:t>
      </w:r>
    </w:p>
    <w:p w:rsidR="00334EB9" w:rsidRPr="00334EB9" w:rsidRDefault="00334EB9" w:rsidP="00334EB9">
      <w:pPr>
        <w:ind w:firstLine="709"/>
        <w:jc w:val="both"/>
        <w:rPr>
          <w:sz w:val="28"/>
          <w:szCs w:val="28"/>
        </w:rPr>
      </w:pPr>
      <w:r w:rsidRPr="00334EB9">
        <w:rPr>
          <w:sz w:val="28"/>
          <w:szCs w:val="28"/>
        </w:rPr>
        <w:t xml:space="preserve">Нарезание резьбы в отверстиях выполняют метчиками вручную и машинным способом. Различают цилиндрические и конические метчики. Ручные метчики бывают одинарные, двухкомплектные и </w:t>
      </w:r>
      <w:proofErr w:type="gramStart"/>
      <w:r w:rsidRPr="00334EB9">
        <w:rPr>
          <w:sz w:val="28"/>
          <w:szCs w:val="28"/>
        </w:rPr>
        <w:t>трех-комплектные</w:t>
      </w:r>
      <w:proofErr w:type="gramEnd"/>
      <w:r w:rsidRPr="00334EB9">
        <w:rPr>
          <w:sz w:val="28"/>
          <w:szCs w:val="28"/>
        </w:rPr>
        <w:t>. Обычно используют комплект, состоящий из трех метчиков: чернового, обозначенного одной черточкой или цифрой 1; среднего, обозначенного двумя черточками или цифрой 2; и чистового, обозначенного тремя черточками или цифрой 3</w:t>
      </w:r>
    </w:p>
    <w:p w:rsidR="00334EB9" w:rsidRPr="00334EB9" w:rsidRDefault="00334EB9" w:rsidP="00334EB9">
      <w:pPr>
        <w:ind w:firstLine="709"/>
        <w:jc w:val="both"/>
        <w:rPr>
          <w:sz w:val="28"/>
          <w:szCs w:val="28"/>
        </w:rPr>
      </w:pPr>
      <w:r w:rsidRPr="00334EB9">
        <w:rPr>
          <w:sz w:val="28"/>
          <w:szCs w:val="28"/>
        </w:rPr>
        <w:t>Имеются специальные метчики: для плашек (</w:t>
      </w:r>
      <w:proofErr w:type="spellStart"/>
      <w:r w:rsidRPr="00334EB9">
        <w:rPr>
          <w:sz w:val="28"/>
          <w:szCs w:val="28"/>
        </w:rPr>
        <w:t>плашечные</w:t>
      </w:r>
      <w:proofErr w:type="spellEnd"/>
      <w:r w:rsidRPr="00334EB9">
        <w:rPr>
          <w:sz w:val="28"/>
          <w:szCs w:val="28"/>
        </w:rPr>
        <w:t xml:space="preserve"> метчики с длинной режущей частью), для гаек, для труб, для легких сплавов, а также с конической рабочей частью. Метчиками можно нарезать резьбу в сквозных и глухих отверстиях или калибровать маточными метчиками ранее нарезанную резьбу.</w:t>
      </w:r>
    </w:p>
    <w:p w:rsidR="00334EB9" w:rsidRPr="00334EB9" w:rsidRDefault="00334EB9" w:rsidP="00334EB9">
      <w:pPr>
        <w:ind w:firstLine="709"/>
        <w:jc w:val="both"/>
        <w:rPr>
          <w:sz w:val="28"/>
          <w:szCs w:val="28"/>
        </w:rPr>
      </w:pPr>
      <w:r w:rsidRPr="00334EB9">
        <w:rPr>
          <w:sz w:val="28"/>
          <w:szCs w:val="28"/>
        </w:rPr>
        <w:t>На хвостовик ручного метчика, заканчивающийся квадратной головкой, надевается вороток с постоянным или регулируемым квадратным отверстием.</w:t>
      </w:r>
    </w:p>
    <w:p w:rsidR="00334EB9" w:rsidRPr="00334EB9" w:rsidRDefault="00334EB9" w:rsidP="00334EB9">
      <w:pPr>
        <w:ind w:firstLine="709"/>
        <w:jc w:val="both"/>
        <w:rPr>
          <w:sz w:val="28"/>
          <w:szCs w:val="28"/>
        </w:rPr>
      </w:pPr>
      <w:r w:rsidRPr="00334EB9">
        <w:rPr>
          <w:sz w:val="28"/>
          <w:szCs w:val="28"/>
        </w:rPr>
        <w:t>В ряде случаев применяются комбинированные метчики, которыми можно производить сверление и нарезание резьбы.</w:t>
      </w:r>
    </w:p>
    <w:p w:rsidR="00334EB9" w:rsidRPr="00334EB9" w:rsidRDefault="00334EB9" w:rsidP="00334EB9">
      <w:pPr>
        <w:ind w:firstLine="709"/>
        <w:jc w:val="both"/>
        <w:rPr>
          <w:sz w:val="28"/>
          <w:szCs w:val="28"/>
        </w:rPr>
      </w:pPr>
      <w:r w:rsidRPr="00334EB9">
        <w:rPr>
          <w:sz w:val="28"/>
          <w:szCs w:val="28"/>
        </w:rPr>
        <w:t>Машинные метчики применяются для нарезания внутренней резьбы на сверлильных и токарных станках всех типов. Ими можно нарезать резьбы за один или несколько проходов. За один проход нарезают резьбу с шагом до 3 мм, а за 2–3 прохода – резьбы с более крупным шагом, особо длинные резьбы, а также гладкие резьбы в труднообрабатываемых материалах независимо от шага.</w:t>
      </w:r>
    </w:p>
    <w:p w:rsidR="00334EB9" w:rsidRPr="00334EB9" w:rsidRDefault="00334EB9" w:rsidP="00334EB9">
      <w:pPr>
        <w:ind w:firstLine="709"/>
        <w:jc w:val="both"/>
        <w:rPr>
          <w:sz w:val="28"/>
          <w:szCs w:val="28"/>
        </w:rPr>
      </w:pPr>
      <w:r w:rsidRPr="00334EB9">
        <w:rPr>
          <w:sz w:val="28"/>
          <w:szCs w:val="28"/>
        </w:rPr>
        <w:t>Для нарезания резьбы в гайках на станках применяются гаечные метчики. Они работают без реверсирования и при нарезании гайки нанизываются на хвостовик. Различают гаечные метчики с прямым и изогнутым хвостовиком.</w:t>
      </w:r>
    </w:p>
    <w:p w:rsidR="00334EB9" w:rsidRPr="00334EB9" w:rsidRDefault="00334EB9" w:rsidP="00334EB9">
      <w:pPr>
        <w:ind w:firstLine="709"/>
        <w:jc w:val="both"/>
        <w:rPr>
          <w:sz w:val="28"/>
          <w:szCs w:val="28"/>
        </w:rPr>
      </w:pPr>
      <w:r w:rsidRPr="00334EB9">
        <w:rPr>
          <w:sz w:val="28"/>
          <w:szCs w:val="28"/>
        </w:rPr>
        <w:t>Для нарезания внутренней резьбы большого диаметра применяются резьбонарезные головки с регулируемыми гребенками или сходящимися плашками.</w:t>
      </w:r>
    </w:p>
    <w:p w:rsidR="00334EB9" w:rsidRPr="00334EB9" w:rsidRDefault="00334EB9" w:rsidP="00334EB9">
      <w:pPr>
        <w:ind w:firstLine="709"/>
        <w:jc w:val="both"/>
        <w:rPr>
          <w:sz w:val="28"/>
          <w:szCs w:val="28"/>
        </w:rPr>
      </w:pPr>
      <w:r w:rsidRPr="00334EB9">
        <w:rPr>
          <w:sz w:val="28"/>
          <w:szCs w:val="28"/>
        </w:rPr>
        <w:t xml:space="preserve">Элементы метчика: рабочая часть, состоящая из режущей и калибрующей частей, и хвостовик. На рабочей части нанесены спиральная нарезка и продольные канавки для удаления стружки. Режущие кромки получаются на пересечении спиральной нарезки и продольных канавок для удаления стружки. Хвостовая часть заканчивается квадратной головкой для установки в патрон. Метчики изготавливают из углеродистой инструментальной стали У12 и У12А, быстрорежущей стали Р12 и Р18, легированной стали Х06, ХВ, ИХ. Винтовая поверхность – это поверхность, описываемая кривой-образующей, равномерно вращающейся вокруг оси и одновременно совершающей равномерное поступательное движение вдоль </w:t>
      </w:r>
      <w:r w:rsidRPr="00334EB9">
        <w:rPr>
          <w:sz w:val="28"/>
          <w:szCs w:val="28"/>
        </w:rPr>
        <w:lastRenderedPageBreak/>
        <w:t xml:space="preserve">этой оси. </w:t>
      </w:r>
      <w:proofErr w:type="gramStart"/>
      <w:r w:rsidRPr="00334EB9">
        <w:rPr>
          <w:sz w:val="28"/>
          <w:szCs w:val="28"/>
        </w:rPr>
        <w:t xml:space="preserve">Применительно к резьбовой поверхности образующей является треугольник (для метрических и дюймовых </w:t>
      </w:r>
      <w:proofErr w:type="spellStart"/>
      <w:r w:rsidRPr="00334EB9">
        <w:rPr>
          <w:sz w:val="28"/>
          <w:szCs w:val="28"/>
        </w:rPr>
        <w:t>резьб</w:t>
      </w:r>
      <w:proofErr w:type="spellEnd"/>
      <w:r w:rsidRPr="00334EB9">
        <w:rPr>
          <w:sz w:val="28"/>
          <w:szCs w:val="28"/>
        </w:rPr>
        <w:t xml:space="preserve">), трапеция (для трапецеидальных </w:t>
      </w:r>
      <w:proofErr w:type="spellStart"/>
      <w:r w:rsidRPr="00334EB9">
        <w:rPr>
          <w:sz w:val="28"/>
          <w:szCs w:val="28"/>
        </w:rPr>
        <w:t>резьб</w:t>
      </w:r>
      <w:proofErr w:type="spellEnd"/>
      <w:r w:rsidRPr="00334EB9">
        <w:rPr>
          <w:sz w:val="28"/>
          <w:szCs w:val="28"/>
        </w:rPr>
        <w:t xml:space="preserve">) и прямоугольник (для прямоугольных </w:t>
      </w:r>
      <w:proofErr w:type="spellStart"/>
      <w:r w:rsidRPr="00334EB9">
        <w:rPr>
          <w:sz w:val="28"/>
          <w:szCs w:val="28"/>
        </w:rPr>
        <w:t>резьб</w:t>
      </w:r>
      <w:proofErr w:type="spellEnd"/>
      <w:r w:rsidRPr="00334EB9">
        <w:rPr>
          <w:sz w:val="28"/>
          <w:szCs w:val="28"/>
        </w:rPr>
        <w:t>, например, в ходовых винтах домкратов).</w:t>
      </w:r>
      <w:proofErr w:type="gramEnd"/>
    </w:p>
    <w:p w:rsidR="00334EB9" w:rsidRPr="00334EB9" w:rsidRDefault="00334EB9" w:rsidP="00334EB9">
      <w:pPr>
        <w:ind w:firstLine="709"/>
        <w:jc w:val="both"/>
        <w:rPr>
          <w:b/>
          <w:sz w:val="28"/>
          <w:szCs w:val="28"/>
        </w:rPr>
      </w:pPr>
      <w:r w:rsidRPr="00334EB9">
        <w:rPr>
          <w:b/>
          <w:sz w:val="28"/>
          <w:szCs w:val="28"/>
        </w:rPr>
        <w:t>3. Техника безопасности при нарезании резьбы.</w:t>
      </w:r>
    </w:p>
    <w:p w:rsidR="00334EB9" w:rsidRPr="00334EB9" w:rsidRDefault="00334EB9" w:rsidP="00334EB9">
      <w:pPr>
        <w:spacing w:line="360" w:lineRule="auto"/>
        <w:ind w:firstLine="709"/>
        <w:jc w:val="center"/>
        <w:rPr>
          <w:b/>
          <w:bCs/>
          <w:sz w:val="28"/>
          <w:szCs w:val="28"/>
          <w:u w:val="single"/>
        </w:rPr>
      </w:pPr>
      <w:r w:rsidRPr="00334EB9">
        <w:rPr>
          <w:b/>
          <w:bCs/>
          <w:sz w:val="28"/>
          <w:szCs w:val="28"/>
          <w:u w:val="single"/>
        </w:rPr>
        <w:t>Карточка №5.</w:t>
      </w:r>
    </w:p>
    <w:p w:rsidR="00334EB9" w:rsidRPr="00334EB9" w:rsidRDefault="00334EB9" w:rsidP="00334EB9">
      <w:pPr>
        <w:ind w:firstLine="709"/>
        <w:jc w:val="both"/>
        <w:rPr>
          <w:b/>
          <w:sz w:val="28"/>
          <w:szCs w:val="28"/>
        </w:rPr>
      </w:pPr>
      <w:r w:rsidRPr="00334EB9">
        <w:rPr>
          <w:b/>
          <w:sz w:val="28"/>
          <w:szCs w:val="28"/>
        </w:rPr>
        <w:t>1. Шабрение.</w:t>
      </w:r>
    </w:p>
    <w:p w:rsidR="00334EB9" w:rsidRPr="00334EB9" w:rsidRDefault="00334EB9" w:rsidP="00334EB9">
      <w:pPr>
        <w:ind w:firstLine="709"/>
        <w:jc w:val="both"/>
        <w:rPr>
          <w:sz w:val="28"/>
          <w:szCs w:val="28"/>
        </w:rPr>
      </w:pPr>
      <w:r w:rsidRPr="00334EB9">
        <w:rPr>
          <w:sz w:val="28"/>
          <w:szCs w:val="28"/>
        </w:rPr>
        <w:t>Шабрение – это процесс получения требуемой по условиям работы точности форм, размеров и относительного положения поверхностей для обеспечения их плотного прилегания или герметичности соединения.</w:t>
      </w:r>
    </w:p>
    <w:p w:rsidR="00334EB9" w:rsidRPr="00334EB9" w:rsidRDefault="00334EB9" w:rsidP="00334EB9">
      <w:pPr>
        <w:ind w:firstLine="709"/>
        <w:jc w:val="both"/>
        <w:rPr>
          <w:sz w:val="28"/>
          <w:szCs w:val="28"/>
        </w:rPr>
      </w:pPr>
      <w:r w:rsidRPr="00334EB9">
        <w:rPr>
          <w:sz w:val="28"/>
          <w:szCs w:val="28"/>
        </w:rPr>
        <w:t>При шабрении производится срезание тонких стружек с неровных поверхностей, предварительно уже обработанных напильником или другим режущим инструментом.</w:t>
      </w:r>
    </w:p>
    <w:p w:rsidR="00334EB9" w:rsidRPr="00334EB9" w:rsidRDefault="00334EB9" w:rsidP="00334EB9">
      <w:pPr>
        <w:ind w:firstLine="709"/>
        <w:jc w:val="both"/>
        <w:rPr>
          <w:sz w:val="28"/>
          <w:szCs w:val="28"/>
        </w:rPr>
      </w:pPr>
      <w:r w:rsidRPr="00334EB9">
        <w:rPr>
          <w:sz w:val="28"/>
          <w:szCs w:val="28"/>
        </w:rPr>
        <w:t>Инструменты для шабрения называются шаберами. Для изготовления шаберов используют инструментальные углеродистые стали У10, У10А, У12, У12А, легированную сталь Х05, а также твердосплавные пластины, вставляемые в стальные державки. Бывшие в употреблении и вышедшие из строя трехгранные или плоские напильники после соответствующего шлифования также могут использоваться в качестве шаберов.</w:t>
      </w:r>
    </w:p>
    <w:p w:rsidR="00334EB9" w:rsidRPr="00334EB9" w:rsidRDefault="00334EB9" w:rsidP="00334EB9">
      <w:pPr>
        <w:ind w:firstLine="709"/>
        <w:jc w:val="both"/>
        <w:rPr>
          <w:sz w:val="28"/>
          <w:szCs w:val="28"/>
        </w:rPr>
      </w:pPr>
      <w:r w:rsidRPr="00334EB9">
        <w:rPr>
          <w:sz w:val="28"/>
          <w:szCs w:val="28"/>
        </w:rPr>
        <w:t>Различают ручные и механические шаберы. Они могут быть плоские односторонние и двухсторонние, цельные и со вставленными пластинками, трехгранные цельные и трехгранные односторонние, полукруглые односторонние и двухсторонние, ложкообразные и универсальные</w:t>
      </w:r>
    </w:p>
    <w:p w:rsidR="00334EB9" w:rsidRPr="00334EB9" w:rsidRDefault="00334EB9" w:rsidP="00334EB9">
      <w:pPr>
        <w:ind w:firstLine="709"/>
        <w:jc w:val="both"/>
        <w:rPr>
          <w:b/>
          <w:sz w:val="28"/>
          <w:szCs w:val="28"/>
        </w:rPr>
      </w:pPr>
      <w:r w:rsidRPr="00334EB9">
        <w:rPr>
          <w:b/>
          <w:sz w:val="28"/>
          <w:szCs w:val="28"/>
        </w:rPr>
        <w:t>2. Основные виды шабрения, приемы и способы.</w:t>
      </w:r>
    </w:p>
    <w:p w:rsidR="00334EB9" w:rsidRPr="00334EB9" w:rsidRDefault="00334EB9" w:rsidP="00334EB9">
      <w:pPr>
        <w:ind w:firstLine="709"/>
        <w:jc w:val="both"/>
        <w:rPr>
          <w:sz w:val="28"/>
          <w:szCs w:val="28"/>
        </w:rPr>
      </w:pPr>
      <w:r w:rsidRPr="00334EB9">
        <w:rPr>
          <w:sz w:val="28"/>
          <w:szCs w:val="28"/>
        </w:rPr>
        <w:t>Шабрение особенно часто применяется при обработке деталей пар трения.</w:t>
      </w:r>
    </w:p>
    <w:p w:rsidR="00334EB9" w:rsidRPr="00334EB9" w:rsidRDefault="00334EB9" w:rsidP="00334EB9">
      <w:pPr>
        <w:ind w:firstLine="709"/>
        <w:jc w:val="both"/>
        <w:rPr>
          <w:sz w:val="28"/>
          <w:szCs w:val="28"/>
        </w:rPr>
      </w:pPr>
      <w:r w:rsidRPr="00334EB9">
        <w:rPr>
          <w:sz w:val="28"/>
          <w:szCs w:val="28"/>
        </w:rPr>
        <w:t xml:space="preserve">Перед </w:t>
      </w:r>
      <w:proofErr w:type="spellStart"/>
      <w:r w:rsidRPr="00334EB9">
        <w:rPr>
          <w:sz w:val="28"/>
          <w:szCs w:val="28"/>
        </w:rPr>
        <w:t>шабренем</w:t>
      </w:r>
      <w:proofErr w:type="spellEnd"/>
      <w:r w:rsidRPr="00334EB9">
        <w:rPr>
          <w:sz w:val="28"/>
          <w:szCs w:val="28"/>
        </w:rPr>
        <w:t xml:space="preserve"> следует проверить степень неровности поверхности и места неровностей, подлежащие шабрению. Для обнаружения неровностей поверхности служат плиты, линейки, призмы, валики, щупы. При шабрении на краску используется </w:t>
      </w:r>
      <w:proofErr w:type="spellStart"/>
      <w:r w:rsidRPr="00334EB9">
        <w:rPr>
          <w:sz w:val="28"/>
          <w:szCs w:val="28"/>
        </w:rPr>
        <w:t>шабровочная</w:t>
      </w:r>
      <w:proofErr w:type="spellEnd"/>
      <w:r w:rsidRPr="00334EB9">
        <w:rPr>
          <w:sz w:val="28"/>
          <w:szCs w:val="28"/>
        </w:rPr>
        <w:t xml:space="preserve"> краска. В ряде случаев шабрение ведется на блеск.</w:t>
      </w:r>
    </w:p>
    <w:p w:rsidR="00334EB9" w:rsidRPr="00334EB9" w:rsidRDefault="00334EB9" w:rsidP="00334EB9">
      <w:pPr>
        <w:ind w:firstLine="709"/>
        <w:jc w:val="both"/>
        <w:rPr>
          <w:sz w:val="28"/>
          <w:szCs w:val="28"/>
        </w:rPr>
      </w:pPr>
      <w:r w:rsidRPr="00334EB9">
        <w:rPr>
          <w:sz w:val="28"/>
          <w:szCs w:val="28"/>
        </w:rPr>
        <w:t>Для шабрения деталей на краску используют плиту или линейку, а также краску.</w:t>
      </w:r>
    </w:p>
    <w:p w:rsidR="00334EB9" w:rsidRPr="00334EB9" w:rsidRDefault="00334EB9" w:rsidP="00334EB9">
      <w:pPr>
        <w:ind w:firstLine="709"/>
        <w:jc w:val="both"/>
        <w:rPr>
          <w:sz w:val="28"/>
          <w:szCs w:val="28"/>
        </w:rPr>
      </w:pPr>
      <w:r w:rsidRPr="00334EB9">
        <w:rPr>
          <w:sz w:val="28"/>
          <w:szCs w:val="28"/>
        </w:rPr>
        <w:t>В качестве краски для шабрения используют смесь машинного масла с парижской лазурью или ультрамарином, имеющую консистенцию легкой пасты. Иногда используется смесь машинного масла с сажей.</w:t>
      </w:r>
    </w:p>
    <w:p w:rsidR="00334EB9" w:rsidRPr="00334EB9" w:rsidRDefault="00334EB9" w:rsidP="00334EB9">
      <w:pPr>
        <w:ind w:firstLine="709"/>
        <w:jc w:val="both"/>
        <w:rPr>
          <w:sz w:val="28"/>
          <w:szCs w:val="28"/>
        </w:rPr>
      </w:pPr>
      <w:r w:rsidRPr="00334EB9">
        <w:rPr>
          <w:sz w:val="28"/>
          <w:szCs w:val="28"/>
        </w:rPr>
        <w:t>Краска наносится тонким слоем на плиту или линейку кисточкой или чистой ветошью, после чего плита или линейка накладывается на предназначенную для шабрения поверхность детали. После нескольких кругообразных движений плиты или возвратно-поступательных движений линейки по детали или детали на плите деталь осторожно снимают с плиты. Появившиеся окрашенные пятна на детали свидетельствуют о неровностях, выступающих на поверхности детали; неровности удаляются шабрением.</w:t>
      </w:r>
    </w:p>
    <w:p w:rsidR="00334EB9" w:rsidRPr="00334EB9" w:rsidRDefault="00334EB9" w:rsidP="00334EB9">
      <w:pPr>
        <w:ind w:firstLine="709"/>
        <w:jc w:val="both"/>
        <w:rPr>
          <w:sz w:val="28"/>
          <w:szCs w:val="28"/>
        </w:rPr>
      </w:pPr>
      <w:r w:rsidRPr="00334EB9">
        <w:rPr>
          <w:sz w:val="28"/>
          <w:szCs w:val="28"/>
        </w:rPr>
        <w:lastRenderedPageBreak/>
        <w:t>Во время притирки детали к плите на краску на поверхности детали появляются большего или меньшего размера окрашенные пятна, между которыми имеются светлые промежутки. Окрашенные пятна появляются вследствие неровностей на этой поверхности.</w:t>
      </w:r>
    </w:p>
    <w:p w:rsidR="00334EB9" w:rsidRPr="00334EB9" w:rsidRDefault="00334EB9" w:rsidP="00334EB9">
      <w:pPr>
        <w:ind w:firstLine="709"/>
        <w:jc w:val="both"/>
        <w:rPr>
          <w:sz w:val="28"/>
          <w:szCs w:val="28"/>
        </w:rPr>
      </w:pPr>
      <w:r w:rsidRPr="00334EB9">
        <w:rPr>
          <w:sz w:val="28"/>
          <w:szCs w:val="28"/>
        </w:rPr>
        <w:t xml:space="preserve">Наиболее высокие неровности на поверхности имеют более светлую </w:t>
      </w:r>
      <w:proofErr w:type="gramStart"/>
      <w:r w:rsidRPr="00334EB9">
        <w:rPr>
          <w:sz w:val="28"/>
          <w:szCs w:val="28"/>
        </w:rPr>
        <w:t>по сравнению с краской окраску в связи с некоторым стиранием краски при движениях</w:t>
      </w:r>
      <w:proofErr w:type="gramEnd"/>
      <w:r w:rsidRPr="00334EB9">
        <w:rPr>
          <w:sz w:val="28"/>
          <w:szCs w:val="28"/>
        </w:rPr>
        <w:t xml:space="preserve"> притирки. Основные выпуклости характеризуются хорошим покрытием краской и поэтому имеют густую окраску. Светлые и блестящие пятнышки на поверхности детали свидетельствуют об углублениях на поверхности, которые краской не покрыты.</w:t>
      </w:r>
    </w:p>
    <w:p w:rsidR="00334EB9" w:rsidRPr="00334EB9" w:rsidRDefault="00334EB9" w:rsidP="00334EB9">
      <w:pPr>
        <w:ind w:firstLine="709"/>
        <w:jc w:val="both"/>
        <w:rPr>
          <w:sz w:val="28"/>
          <w:szCs w:val="28"/>
        </w:rPr>
      </w:pPr>
      <w:r w:rsidRPr="00334EB9">
        <w:rPr>
          <w:sz w:val="28"/>
          <w:szCs w:val="28"/>
        </w:rPr>
        <w:t>Последовательность удаления пятен с поверхности определяет их цвет.</w:t>
      </w:r>
    </w:p>
    <w:p w:rsidR="00334EB9" w:rsidRPr="00334EB9" w:rsidRDefault="00334EB9" w:rsidP="00334EB9">
      <w:pPr>
        <w:ind w:firstLine="709"/>
        <w:jc w:val="both"/>
        <w:rPr>
          <w:sz w:val="28"/>
          <w:szCs w:val="28"/>
        </w:rPr>
      </w:pPr>
      <w:r w:rsidRPr="00334EB9">
        <w:rPr>
          <w:sz w:val="28"/>
          <w:szCs w:val="28"/>
        </w:rPr>
        <w:t>Шабрение начинают с самых выступающих мест, обозначенных светлым цветом краски. Затем следуют пятна с густой окраской. Светлые пятна не шабрятся.</w:t>
      </w:r>
    </w:p>
    <w:p w:rsidR="00334EB9" w:rsidRPr="00334EB9" w:rsidRDefault="00334EB9" w:rsidP="00334EB9">
      <w:pPr>
        <w:ind w:firstLine="709"/>
        <w:jc w:val="both"/>
        <w:rPr>
          <w:sz w:val="28"/>
          <w:szCs w:val="28"/>
        </w:rPr>
      </w:pPr>
      <w:r w:rsidRPr="00334EB9">
        <w:rPr>
          <w:sz w:val="28"/>
          <w:szCs w:val="28"/>
        </w:rPr>
        <w:t>Степень точности и шероховатости поверхности определяется по числу пятен краски в квадрате со стороной 25 мм (около 16 – хорошее шабрение, 25 – очень точное шабрение).</w:t>
      </w:r>
    </w:p>
    <w:p w:rsidR="00334EB9" w:rsidRPr="00334EB9" w:rsidRDefault="00334EB9" w:rsidP="00334EB9">
      <w:pPr>
        <w:ind w:firstLine="709"/>
        <w:jc w:val="both"/>
        <w:rPr>
          <w:sz w:val="28"/>
          <w:szCs w:val="28"/>
        </w:rPr>
      </w:pPr>
      <w:r w:rsidRPr="00334EB9">
        <w:rPr>
          <w:b/>
          <w:sz w:val="28"/>
          <w:szCs w:val="28"/>
        </w:rPr>
        <w:t>3. Техника безопасности при шабрении.</w:t>
      </w:r>
    </w:p>
    <w:p w:rsidR="00334EB9" w:rsidRPr="00334EB9" w:rsidRDefault="00334EB9" w:rsidP="00334EB9">
      <w:pPr>
        <w:spacing w:line="360" w:lineRule="auto"/>
        <w:ind w:firstLine="709"/>
        <w:jc w:val="center"/>
        <w:rPr>
          <w:b/>
          <w:bCs/>
          <w:sz w:val="28"/>
          <w:szCs w:val="28"/>
          <w:u w:val="single"/>
        </w:rPr>
      </w:pPr>
      <w:r w:rsidRPr="00334EB9">
        <w:rPr>
          <w:b/>
          <w:bCs/>
          <w:sz w:val="28"/>
          <w:szCs w:val="28"/>
          <w:u w:val="single"/>
        </w:rPr>
        <w:t>Карточка №6.</w:t>
      </w:r>
    </w:p>
    <w:p w:rsidR="00334EB9" w:rsidRPr="00334EB9" w:rsidRDefault="00334EB9" w:rsidP="00334EB9">
      <w:pPr>
        <w:ind w:firstLine="709"/>
        <w:jc w:val="both"/>
        <w:rPr>
          <w:b/>
          <w:sz w:val="28"/>
          <w:szCs w:val="28"/>
        </w:rPr>
      </w:pPr>
      <w:r w:rsidRPr="00334EB9">
        <w:rPr>
          <w:b/>
          <w:sz w:val="28"/>
          <w:szCs w:val="28"/>
        </w:rPr>
        <w:t>1. Притирка.</w:t>
      </w:r>
    </w:p>
    <w:p w:rsidR="00334EB9" w:rsidRPr="00334EB9" w:rsidRDefault="00334EB9" w:rsidP="00334EB9">
      <w:pPr>
        <w:ind w:firstLine="709"/>
        <w:jc w:val="both"/>
        <w:rPr>
          <w:sz w:val="28"/>
          <w:szCs w:val="28"/>
        </w:rPr>
      </w:pPr>
      <w:r w:rsidRPr="00334EB9">
        <w:rPr>
          <w:sz w:val="28"/>
          <w:szCs w:val="28"/>
        </w:rPr>
        <w:t>Притирка – это снятие тончайших слоев металла посредством мелкозернистых абразивных порошков в среде смазки или алмазных паст, нанесенных на поверхность инструмента (притира). В качестве инструмента используются притиры, изготовленные из серого чугуна перлитной структуры или другого мягкого металла.</w:t>
      </w:r>
    </w:p>
    <w:p w:rsidR="00334EB9" w:rsidRPr="00334EB9" w:rsidRDefault="00334EB9" w:rsidP="00334EB9">
      <w:pPr>
        <w:ind w:firstLine="709"/>
        <w:jc w:val="both"/>
        <w:rPr>
          <w:sz w:val="28"/>
          <w:szCs w:val="28"/>
        </w:rPr>
      </w:pPr>
      <w:r w:rsidRPr="00334EB9">
        <w:rPr>
          <w:sz w:val="28"/>
          <w:szCs w:val="28"/>
        </w:rPr>
        <w:t>Это один из самых точных способов обработки поверхности металлических деталей. В результате такой обработки с поверхности обрабатываемой детали удаляются все неровности, а также неровности, появившиеся в результате предыдущей обработки, при одновременном достижении очень высокой степени точности плоскостей (1 мкм). Целью притирки является получение точных посадок соприкасающихся поверхностей деталей машин, а также точное выполнение других поверхностей, например, в эталонных плитках.</w:t>
      </w:r>
    </w:p>
    <w:p w:rsidR="00334EB9" w:rsidRPr="00334EB9" w:rsidRDefault="00334EB9" w:rsidP="00334EB9">
      <w:pPr>
        <w:ind w:firstLine="709"/>
        <w:jc w:val="both"/>
        <w:rPr>
          <w:b/>
          <w:sz w:val="28"/>
          <w:szCs w:val="28"/>
        </w:rPr>
      </w:pPr>
      <w:r w:rsidRPr="00334EB9">
        <w:rPr>
          <w:b/>
          <w:sz w:val="28"/>
          <w:szCs w:val="28"/>
        </w:rPr>
        <w:t>2. Материалы для притирок.</w:t>
      </w:r>
    </w:p>
    <w:p w:rsidR="00334EB9" w:rsidRPr="00334EB9" w:rsidRDefault="00334EB9" w:rsidP="00334EB9">
      <w:pPr>
        <w:ind w:firstLine="709"/>
        <w:jc w:val="both"/>
        <w:rPr>
          <w:sz w:val="28"/>
          <w:szCs w:val="28"/>
        </w:rPr>
      </w:pPr>
      <w:r w:rsidRPr="00334EB9">
        <w:rPr>
          <w:sz w:val="28"/>
          <w:szCs w:val="28"/>
        </w:rPr>
        <w:t xml:space="preserve">Материалы для притирки делятся на пасты, притирочные порошки и полотно. Притирочная паста – это смесь окиси хрома, кремния, стеариновой кислоты, а также небольшого количества жира и машинного масла; изготавливается нескольких сортов. В качестве </w:t>
      </w:r>
      <w:proofErr w:type="spellStart"/>
      <w:r w:rsidRPr="00334EB9">
        <w:rPr>
          <w:sz w:val="28"/>
          <w:szCs w:val="28"/>
        </w:rPr>
        <w:t>шаржирующихся</w:t>
      </w:r>
      <w:proofErr w:type="spellEnd"/>
      <w:r w:rsidRPr="00334EB9">
        <w:rPr>
          <w:sz w:val="28"/>
          <w:szCs w:val="28"/>
        </w:rPr>
        <w:t xml:space="preserve"> порошков используют алмаз, электрокорунд белый и нормальный, карбид бора, стекло, полировочный крокус, абразивный минерал, негашеную известь. Изделия из цветных металлов и сплавов притираются </w:t>
      </w:r>
      <w:proofErr w:type="spellStart"/>
      <w:r w:rsidRPr="00334EB9">
        <w:rPr>
          <w:sz w:val="28"/>
          <w:szCs w:val="28"/>
        </w:rPr>
        <w:t>нешаржирующимися</w:t>
      </w:r>
      <w:proofErr w:type="spellEnd"/>
      <w:r w:rsidRPr="00334EB9">
        <w:rPr>
          <w:sz w:val="28"/>
          <w:szCs w:val="28"/>
        </w:rPr>
        <w:t xml:space="preserve"> абразивами. </w:t>
      </w:r>
      <w:proofErr w:type="gramStart"/>
      <w:r w:rsidRPr="00334EB9">
        <w:rPr>
          <w:sz w:val="28"/>
          <w:szCs w:val="28"/>
        </w:rPr>
        <w:t>Зернистость абразивных порошков выбирается в зависимости от назначения операции: для грубой притирки – крупнозернистые, для окончательной – мелкозернистые.</w:t>
      </w:r>
      <w:proofErr w:type="gramEnd"/>
    </w:p>
    <w:p w:rsidR="00334EB9" w:rsidRPr="00334EB9" w:rsidRDefault="00334EB9" w:rsidP="00334EB9">
      <w:pPr>
        <w:ind w:firstLine="709"/>
        <w:jc w:val="both"/>
        <w:rPr>
          <w:sz w:val="28"/>
          <w:szCs w:val="28"/>
        </w:rPr>
      </w:pPr>
      <w:r w:rsidRPr="00334EB9">
        <w:rPr>
          <w:sz w:val="28"/>
          <w:szCs w:val="28"/>
        </w:rPr>
        <w:lastRenderedPageBreak/>
        <w:t>Смазочной средой для свободной подачи абразива служит керосин, а при особо тонкой притирке – бензин; в случае предварительного шаржирования притиров – керосин, машинное масло. Добавкой к керосину стеариновой кислоты достигается ускорение процесса.</w:t>
      </w:r>
    </w:p>
    <w:p w:rsidR="00334EB9" w:rsidRPr="00334EB9" w:rsidRDefault="00334EB9" w:rsidP="00334EB9">
      <w:pPr>
        <w:ind w:firstLine="709"/>
        <w:jc w:val="both"/>
        <w:rPr>
          <w:sz w:val="28"/>
          <w:szCs w:val="28"/>
        </w:rPr>
      </w:pPr>
      <w:r w:rsidRPr="00334EB9">
        <w:rPr>
          <w:sz w:val="28"/>
          <w:szCs w:val="28"/>
        </w:rPr>
        <w:t xml:space="preserve">Для притирки </w:t>
      </w:r>
      <w:proofErr w:type="spellStart"/>
      <w:r w:rsidRPr="00334EB9">
        <w:rPr>
          <w:sz w:val="28"/>
          <w:szCs w:val="28"/>
        </w:rPr>
        <w:t>нешаржирующимся</w:t>
      </w:r>
      <w:proofErr w:type="spellEnd"/>
      <w:r w:rsidRPr="00334EB9">
        <w:rPr>
          <w:sz w:val="28"/>
          <w:szCs w:val="28"/>
        </w:rPr>
        <w:t xml:space="preserve"> абразивом используются сравнительно мягкие абразивные материалы. При этом твердость притира должна быть выше твердости притираемой поверхности детали. Применяемые абразивы – окись хрома, крокус (окись железа). Смазочная среда – керосин, машинное масло для стали и смесь животного сала с машинным маслом для меди и ее сплавов. Абразивный минерал, обычно называемый наждаком, – это мелкозернистый естественный корунд темной окраски. Абразивный минерал в виде свободных зерен или зерен, наклеенных на эластичную подложку (полотно, бумагу), используется для полирования и притирки. Размер зерен определяется так же, как и в других абразивных материалах. Чем грубее зерно, тем выше номер, которым обозначается абразивный минерал.</w:t>
      </w:r>
    </w:p>
    <w:p w:rsidR="00334EB9" w:rsidRPr="00334EB9" w:rsidRDefault="00334EB9" w:rsidP="00334EB9">
      <w:pPr>
        <w:ind w:firstLine="709"/>
        <w:jc w:val="both"/>
        <w:rPr>
          <w:sz w:val="28"/>
          <w:szCs w:val="28"/>
        </w:rPr>
      </w:pPr>
      <w:r w:rsidRPr="00334EB9">
        <w:rPr>
          <w:sz w:val="28"/>
          <w:szCs w:val="28"/>
        </w:rPr>
        <w:t>Притиры изготавливают из серого чугуна перлитного класса твердостью в пределах HB 180–200, мягкой стали, латуни, меди, свинца и твердой древесины. Перед тем, как начать работу, притир следует заправить, т. е. втереть в его рабочую поверхность абразивный порошок с помощью стального стерженька или валика (если притиры из мягкого материала) или с помощью притираемой детали (если притир из чугуна).</w:t>
      </w:r>
    </w:p>
    <w:p w:rsidR="00334EB9" w:rsidRPr="00334EB9" w:rsidRDefault="00334EB9" w:rsidP="00334EB9">
      <w:pPr>
        <w:tabs>
          <w:tab w:val="left" w:pos="4170"/>
        </w:tabs>
        <w:ind w:firstLine="709"/>
        <w:jc w:val="both"/>
        <w:rPr>
          <w:b/>
          <w:sz w:val="28"/>
          <w:szCs w:val="28"/>
        </w:rPr>
      </w:pPr>
      <w:r w:rsidRPr="00334EB9">
        <w:rPr>
          <w:b/>
          <w:sz w:val="28"/>
          <w:szCs w:val="28"/>
        </w:rPr>
        <w:t>3. Техника безопасности при притирке.</w:t>
      </w:r>
    </w:p>
    <w:p w:rsidR="00334EB9" w:rsidRPr="00334EB9" w:rsidRDefault="00334EB9" w:rsidP="00334EB9">
      <w:pPr>
        <w:spacing w:line="360" w:lineRule="auto"/>
        <w:ind w:firstLine="709"/>
        <w:jc w:val="center"/>
        <w:rPr>
          <w:b/>
          <w:bCs/>
          <w:sz w:val="28"/>
          <w:szCs w:val="28"/>
          <w:u w:val="single"/>
        </w:rPr>
      </w:pPr>
      <w:r w:rsidRPr="00334EB9">
        <w:rPr>
          <w:b/>
          <w:bCs/>
          <w:sz w:val="28"/>
          <w:szCs w:val="28"/>
          <w:u w:val="single"/>
        </w:rPr>
        <w:t>Карточка №7.</w:t>
      </w:r>
    </w:p>
    <w:p w:rsidR="00334EB9" w:rsidRPr="00334EB9" w:rsidRDefault="00334EB9" w:rsidP="00334EB9">
      <w:pPr>
        <w:ind w:firstLine="709"/>
        <w:jc w:val="both"/>
        <w:rPr>
          <w:b/>
          <w:sz w:val="28"/>
          <w:szCs w:val="28"/>
        </w:rPr>
      </w:pPr>
      <w:r w:rsidRPr="00334EB9">
        <w:rPr>
          <w:b/>
          <w:sz w:val="28"/>
          <w:szCs w:val="28"/>
        </w:rPr>
        <w:t>1. Клепка. Назначение и применение клепки.</w:t>
      </w:r>
    </w:p>
    <w:p w:rsidR="00334EB9" w:rsidRPr="00334EB9" w:rsidRDefault="00334EB9" w:rsidP="00334EB9">
      <w:pPr>
        <w:ind w:firstLine="709"/>
        <w:jc w:val="both"/>
        <w:rPr>
          <w:sz w:val="28"/>
          <w:szCs w:val="28"/>
        </w:rPr>
      </w:pPr>
      <w:r w:rsidRPr="00334EB9">
        <w:rPr>
          <w:sz w:val="28"/>
          <w:szCs w:val="28"/>
        </w:rPr>
        <w:t>Клепка – это операция получения неразъемного соединения материалов с использованием стержней, называемых заклепками. Заклепка, заканчивающаяся головкой, устанавливается в отверстие соединяемых материалов. Выступающая из отверстия часть заклепки расклепывается в холодном или горячем состоянии, образуя вторую головку.</w:t>
      </w:r>
    </w:p>
    <w:p w:rsidR="00334EB9" w:rsidRPr="00334EB9" w:rsidRDefault="00334EB9" w:rsidP="00334EB9">
      <w:pPr>
        <w:ind w:firstLine="709"/>
        <w:jc w:val="both"/>
        <w:rPr>
          <w:sz w:val="28"/>
          <w:szCs w:val="28"/>
        </w:rPr>
      </w:pPr>
      <w:r w:rsidRPr="00334EB9">
        <w:rPr>
          <w:sz w:val="28"/>
          <w:szCs w:val="28"/>
        </w:rPr>
        <w:t>Заклепочные соединения применяются:</w:t>
      </w:r>
    </w:p>
    <w:p w:rsidR="00334EB9" w:rsidRPr="00334EB9" w:rsidRDefault="00334EB9" w:rsidP="00334EB9">
      <w:pPr>
        <w:ind w:firstLine="709"/>
        <w:jc w:val="both"/>
        <w:rPr>
          <w:sz w:val="28"/>
          <w:szCs w:val="28"/>
        </w:rPr>
      </w:pPr>
      <w:r w:rsidRPr="00334EB9">
        <w:rPr>
          <w:sz w:val="28"/>
          <w:szCs w:val="28"/>
        </w:rPr>
        <w:t>- в конструкциях, работающих под действием вибрационной и ударной нагрузки, при высоких требованиях к надежности соединения, когда сварка этих соединений технологически затруднена или невозможна;</w:t>
      </w:r>
    </w:p>
    <w:p w:rsidR="00334EB9" w:rsidRPr="00334EB9" w:rsidRDefault="00334EB9" w:rsidP="00334EB9">
      <w:pPr>
        <w:ind w:firstLine="709"/>
        <w:jc w:val="both"/>
        <w:rPr>
          <w:sz w:val="28"/>
          <w:szCs w:val="28"/>
        </w:rPr>
      </w:pPr>
      <w:r w:rsidRPr="00334EB9">
        <w:rPr>
          <w:sz w:val="28"/>
          <w:szCs w:val="28"/>
        </w:rPr>
        <w:t>- когда нагревание мест соединения при сварке недопустимо вследствие возможности коробления, термических изменений в металлах и появляющихся значительных внутренних напряжениях;</w:t>
      </w:r>
    </w:p>
    <w:p w:rsidR="00334EB9" w:rsidRPr="00334EB9" w:rsidRDefault="00334EB9" w:rsidP="00334EB9">
      <w:pPr>
        <w:ind w:firstLine="709"/>
        <w:jc w:val="both"/>
        <w:rPr>
          <w:sz w:val="28"/>
          <w:szCs w:val="28"/>
        </w:rPr>
      </w:pPr>
      <w:r w:rsidRPr="00334EB9">
        <w:rPr>
          <w:sz w:val="28"/>
          <w:szCs w:val="28"/>
        </w:rPr>
        <w:t>- в случаях соединения различных металлов и материалов, для которых сварка неприменима.</w:t>
      </w:r>
    </w:p>
    <w:p w:rsidR="00334EB9" w:rsidRPr="00334EB9" w:rsidRDefault="00334EB9" w:rsidP="00334EB9">
      <w:pPr>
        <w:ind w:firstLine="709"/>
        <w:jc w:val="both"/>
        <w:rPr>
          <w:b/>
          <w:sz w:val="28"/>
          <w:szCs w:val="28"/>
        </w:rPr>
      </w:pPr>
      <w:r w:rsidRPr="00334EB9">
        <w:rPr>
          <w:b/>
          <w:sz w:val="28"/>
          <w:szCs w:val="28"/>
        </w:rPr>
        <w:t>2. Типы заклепок.</w:t>
      </w:r>
    </w:p>
    <w:p w:rsidR="00334EB9" w:rsidRPr="00334EB9" w:rsidRDefault="00334EB9" w:rsidP="00334EB9">
      <w:pPr>
        <w:ind w:firstLine="709"/>
        <w:jc w:val="both"/>
        <w:rPr>
          <w:sz w:val="28"/>
          <w:szCs w:val="28"/>
        </w:rPr>
      </w:pPr>
      <w:r w:rsidRPr="00334EB9">
        <w:rPr>
          <w:sz w:val="28"/>
          <w:szCs w:val="28"/>
        </w:rPr>
        <w:t xml:space="preserve">Для выполнения заклепочных соединений применяются следующие виды заклепок: с полукруглой головкой, с потайной головкой, с полупотайной головкой, трубчатая, взрывная, разрезная. Кроме того, применяются заклепки с плоскоконической головкой, с плоской головкой, с </w:t>
      </w:r>
      <w:r w:rsidRPr="00334EB9">
        <w:rPr>
          <w:sz w:val="28"/>
          <w:szCs w:val="28"/>
        </w:rPr>
        <w:lastRenderedPageBreak/>
        <w:t xml:space="preserve">конической головкой, с конической головкой и </w:t>
      </w:r>
      <w:proofErr w:type="spellStart"/>
      <w:r w:rsidRPr="00334EB9">
        <w:rPr>
          <w:sz w:val="28"/>
          <w:szCs w:val="28"/>
        </w:rPr>
        <w:t>подголовкой</w:t>
      </w:r>
      <w:proofErr w:type="spellEnd"/>
      <w:r w:rsidRPr="00334EB9">
        <w:rPr>
          <w:sz w:val="28"/>
          <w:szCs w:val="28"/>
        </w:rPr>
        <w:t>, с овальной головкой.</w:t>
      </w:r>
    </w:p>
    <w:p w:rsidR="00334EB9" w:rsidRPr="00334EB9" w:rsidRDefault="00334EB9" w:rsidP="00334EB9">
      <w:pPr>
        <w:ind w:firstLine="709"/>
        <w:jc w:val="both"/>
        <w:rPr>
          <w:sz w:val="28"/>
          <w:szCs w:val="28"/>
        </w:rPr>
      </w:pPr>
      <w:r w:rsidRPr="00334EB9">
        <w:rPr>
          <w:sz w:val="28"/>
          <w:szCs w:val="28"/>
        </w:rPr>
        <w:t>Заклепки изготавливаются из углеродистой стали, меди, латуни или алюминия. При соединении металлов подбирают заклепку из того же материала, что и соединяемые элементы.</w:t>
      </w:r>
    </w:p>
    <w:p w:rsidR="00334EB9" w:rsidRPr="00334EB9" w:rsidRDefault="00334EB9" w:rsidP="00334EB9">
      <w:pPr>
        <w:ind w:firstLine="709"/>
        <w:jc w:val="both"/>
        <w:rPr>
          <w:sz w:val="28"/>
          <w:szCs w:val="28"/>
        </w:rPr>
      </w:pPr>
      <w:r w:rsidRPr="00334EB9">
        <w:rPr>
          <w:sz w:val="28"/>
          <w:szCs w:val="28"/>
        </w:rPr>
        <w:t>Заклепка состоит из головки и цилиндрического стержня, называемого телом заклепки. Часть заклепки, выступающая с другой стороны соединяемого материала и предназначенная для формирования замыкающей головки, называется ножкой. Длина заклепки с полукруглой головкой измеряется до основания головки (длина тела), длина заклепки с потайной головкой измеряется вместе с головкой, длина заклепки с полупотайной головкой измеряется от грани перехода сферы к конусу до торца тела заклепки.</w:t>
      </w:r>
    </w:p>
    <w:p w:rsidR="00334EB9" w:rsidRPr="00334EB9" w:rsidRDefault="00334EB9" w:rsidP="00334EB9">
      <w:pPr>
        <w:ind w:firstLine="709"/>
        <w:jc w:val="both"/>
        <w:rPr>
          <w:sz w:val="28"/>
          <w:szCs w:val="28"/>
        </w:rPr>
      </w:pPr>
      <w:r w:rsidRPr="00334EB9">
        <w:rPr>
          <w:sz w:val="28"/>
          <w:szCs w:val="28"/>
        </w:rPr>
        <w:t>Диаметр заклепки определяется диаметром тела и измеряется на расстоянии 6 мм от основания головки. Диаметр отверстия под заклепку при горячей клепке должен быть на 1 мм больше диаметра заклепки.</w:t>
      </w:r>
    </w:p>
    <w:p w:rsidR="00334EB9" w:rsidRPr="00334EB9" w:rsidRDefault="00334EB9" w:rsidP="00334EB9">
      <w:pPr>
        <w:ind w:firstLine="709"/>
        <w:jc w:val="both"/>
        <w:rPr>
          <w:sz w:val="28"/>
          <w:szCs w:val="28"/>
        </w:rPr>
      </w:pPr>
      <w:r w:rsidRPr="00334EB9">
        <w:rPr>
          <w:sz w:val="28"/>
          <w:szCs w:val="28"/>
        </w:rPr>
        <w:t>Стальную заклепку диаметром до 14 мм можно расклепывать в холодном состоянии. Заклепки диаметром более 14 мм клепаются в горячем состоянии. Диаметры заклепок от 10 до 37 мм увеличиваются через 3 мм.</w:t>
      </w:r>
    </w:p>
    <w:p w:rsidR="00334EB9" w:rsidRPr="00334EB9" w:rsidRDefault="00334EB9" w:rsidP="00334EB9">
      <w:pPr>
        <w:ind w:firstLine="709"/>
        <w:jc w:val="both"/>
        <w:rPr>
          <w:b/>
          <w:sz w:val="28"/>
          <w:szCs w:val="28"/>
        </w:rPr>
      </w:pPr>
      <w:r w:rsidRPr="00334EB9">
        <w:rPr>
          <w:b/>
          <w:sz w:val="28"/>
          <w:szCs w:val="28"/>
        </w:rPr>
        <w:t>3. Техника безопасности при клепке.</w:t>
      </w:r>
    </w:p>
    <w:p w:rsidR="00334EB9" w:rsidRPr="00334EB9" w:rsidRDefault="00334EB9" w:rsidP="00334EB9">
      <w:pPr>
        <w:jc w:val="center"/>
        <w:rPr>
          <w:sz w:val="28"/>
          <w:szCs w:val="28"/>
        </w:rPr>
      </w:pPr>
    </w:p>
    <w:p w:rsidR="00334EB9" w:rsidRPr="00334EB9" w:rsidRDefault="00334EB9" w:rsidP="00334EB9">
      <w:pPr>
        <w:shd w:val="clear" w:color="auto" w:fill="FFFFFF"/>
        <w:ind w:firstLine="709"/>
        <w:jc w:val="both"/>
        <w:rPr>
          <w:b/>
          <w:bCs/>
          <w:sz w:val="28"/>
          <w:szCs w:val="28"/>
        </w:rPr>
      </w:pPr>
      <w:r w:rsidRPr="00334EB9">
        <w:rPr>
          <w:b/>
          <w:bCs/>
          <w:sz w:val="28"/>
          <w:szCs w:val="28"/>
        </w:rPr>
        <w:t>3.2.2. Устные вопросы.</w:t>
      </w:r>
    </w:p>
    <w:p w:rsidR="00334EB9" w:rsidRPr="00334EB9" w:rsidRDefault="00334EB9" w:rsidP="00334EB9">
      <w:pPr>
        <w:ind w:firstLine="709"/>
        <w:jc w:val="center"/>
        <w:rPr>
          <w:color w:val="000000"/>
          <w:sz w:val="28"/>
          <w:szCs w:val="28"/>
        </w:rPr>
      </w:pPr>
      <w:r w:rsidRPr="00334EB9">
        <w:rPr>
          <w:b/>
          <w:bCs/>
          <w:color w:val="000000"/>
          <w:sz w:val="28"/>
          <w:szCs w:val="28"/>
        </w:rPr>
        <w:t>Контрольные вопросы по дисциплине «Слесарное дело»</w:t>
      </w:r>
    </w:p>
    <w:p w:rsidR="00334EB9" w:rsidRPr="00334EB9" w:rsidRDefault="00334EB9" w:rsidP="00334EB9">
      <w:pPr>
        <w:ind w:firstLine="709"/>
        <w:jc w:val="both"/>
        <w:rPr>
          <w:color w:val="000000"/>
          <w:sz w:val="28"/>
          <w:szCs w:val="28"/>
        </w:rPr>
      </w:pP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Поясните назначение плоскостной разметки, перечислите и охарактеризуйте используемый инструмент.</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Изложите технологию выполнения плоскостной разметки.</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Поясните назначение и сущность операции «рубка металла», укажите виды рубки, охарактеризуйте особенности выбора инструмента для выполнения рубки.</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Поясните назначение и сущность операции «опиливания металла». Перечислите используемый инструмент.</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Перечислите виды напильников, кратко охарактеризуйте каждый тип напильников, поясните их назначение.</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Поясните назначение и сущность операций «притирка» и «доводка». Перечислите используемый инструмент.</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Изложите технологию выполнения притирки поверхностей.</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Перечислите и охарактеризуйте приемы рубки металла. Перечислите используемый инструмент.</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Поясните назначение и сущность операции «резка металла». Перечислите используемый инструмент.</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Ручная слесарная ножовка. Назначение, виды, устройство.</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Ручные слесарные ножницы. Назначение, виды, устройство.</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Поясните назначение и сущность операции «правка метала», укажите используемый инструмент.</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lastRenderedPageBreak/>
        <w:t>Виды молотков и их назначение.</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Поясните назначение и сущность операции «шабрение»; перечислите и охарактеризуйте используемый инструмент и приспособления.</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Поясните назначение и сущность операции «сверление»; перечислите и охарактеризуйте используемый инструмент, приспособления, оборудование.</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Перечислите и охарактеризуйте углы заточки сверл в зависимости от твердости материала, укажите инструмент для контроля заточки сверл.</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Поясните назначение и сущность операции «клепка металла», перечислите и охарактеризуйте используемый инструмент, укажите виды заклепочных швов.</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Поясните назначение и сущность операций «распиливание» и «припасовка»; перечислите и охарактеризуйте используемый инструмент.</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Поясните назначение и сущность операций «притирка» и «доводка».</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Перечислите и охарактеризуйте притирочные материалы, применяемые при выполнении притирки и доводки деталей, охарактеризуйте используемые притиры.</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Поясните назначение и сущность операции «развертывание» отверстий; перечислите и охарактеризуйте используемый инструмент, поясните его конструкцию.</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Поясните назначение и сущность операции «зенкерование» отверстий; перечислите и охарактеризуйте используемый инструмент, поясните его конструкцию.</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 xml:space="preserve">Классифицируйте резьбы, </w:t>
      </w:r>
      <w:proofErr w:type="gramStart"/>
      <w:r w:rsidRPr="00334EB9">
        <w:rPr>
          <w:color w:val="000000"/>
          <w:sz w:val="28"/>
          <w:szCs w:val="28"/>
        </w:rPr>
        <w:t>применяемые</w:t>
      </w:r>
      <w:proofErr w:type="gramEnd"/>
      <w:r w:rsidRPr="00334EB9">
        <w:rPr>
          <w:color w:val="000000"/>
          <w:sz w:val="28"/>
          <w:szCs w:val="28"/>
        </w:rPr>
        <w:t xml:space="preserve"> в машиностроении, по различным признакам. Укажите элементы метрической резьбы.</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Поясните назначение и сущность операции «пайка», перечислите и охарактеризуйте инструмент, используемый для выполнения пайки.</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Укажите виды заклепочных соединений, охарактеризуйте их особенности, назовите материалы, из которых изготавливают заклепки.</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Виды тисков и их назначение.</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Требования, предъявляемые к ручному инструменту</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Дать определение техническому измерению и перечислить используемые инструменты.</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Измерительная линейка: дать характеристику.</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proofErr w:type="spellStart"/>
      <w:r w:rsidRPr="00334EB9">
        <w:rPr>
          <w:color w:val="000000"/>
          <w:sz w:val="28"/>
          <w:szCs w:val="28"/>
        </w:rPr>
        <w:t>Штангенинструмент</w:t>
      </w:r>
      <w:proofErr w:type="spellEnd"/>
      <w:r w:rsidRPr="00334EB9">
        <w:rPr>
          <w:color w:val="000000"/>
          <w:sz w:val="28"/>
          <w:szCs w:val="28"/>
        </w:rPr>
        <w:t>: виды и порядок замера.</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Микрометрический инструмент: виды и порядок замера.</w:t>
      </w:r>
    </w:p>
    <w:p w:rsidR="00334EB9" w:rsidRPr="00334EB9" w:rsidRDefault="00334EB9" w:rsidP="00334EB9">
      <w:pPr>
        <w:numPr>
          <w:ilvl w:val="0"/>
          <w:numId w:val="90"/>
        </w:numPr>
        <w:tabs>
          <w:tab w:val="left" w:pos="1080"/>
          <w:tab w:val="left" w:pos="1260"/>
        </w:tabs>
        <w:ind w:left="0" w:firstLine="709"/>
        <w:jc w:val="both"/>
        <w:rPr>
          <w:color w:val="000000"/>
          <w:sz w:val="28"/>
          <w:szCs w:val="28"/>
        </w:rPr>
      </w:pPr>
      <w:r w:rsidRPr="00334EB9">
        <w:rPr>
          <w:color w:val="000000"/>
          <w:sz w:val="28"/>
          <w:szCs w:val="28"/>
        </w:rPr>
        <w:t>Индикаторный инструмент: виды и порядок замера.</w:t>
      </w:r>
    </w:p>
    <w:p w:rsidR="00334EB9" w:rsidRPr="00334EB9" w:rsidRDefault="00334EB9" w:rsidP="00334EB9">
      <w:pPr>
        <w:shd w:val="clear" w:color="auto" w:fill="FFFFFF"/>
        <w:ind w:firstLine="709"/>
        <w:jc w:val="both"/>
        <w:rPr>
          <w:b/>
          <w:bCs/>
          <w:sz w:val="28"/>
          <w:szCs w:val="28"/>
        </w:rPr>
      </w:pPr>
    </w:p>
    <w:p w:rsidR="00334EB9" w:rsidRPr="00334EB9" w:rsidRDefault="00334EB9" w:rsidP="00334EB9">
      <w:pPr>
        <w:shd w:val="clear" w:color="auto" w:fill="FFFFFF"/>
        <w:ind w:firstLine="709"/>
        <w:jc w:val="both"/>
        <w:rPr>
          <w:b/>
          <w:bCs/>
          <w:sz w:val="28"/>
          <w:szCs w:val="28"/>
        </w:rPr>
      </w:pPr>
    </w:p>
    <w:p w:rsidR="00334EB9" w:rsidRPr="00334EB9" w:rsidRDefault="00334EB9" w:rsidP="00334EB9">
      <w:pPr>
        <w:shd w:val="clear" w:color="auto" w:fill="FFFFFF"/>
        <w:ind w:firstLine="709"/>
        <w:jc w:val="both"/>
        <w:rPr>
          <w:b/>
          <w:bCs/>
          <w:sz w:val="28"/>
          <w:szCs w:val="28"/>
        </w:rPr>
      </w:pPr>
    </w:p>
    <w:p w:rsidR="00334EB9" w:rsidRPr="00334EB9" w:rsidRDefault="00334EB9" w:rsidP="00334EB9">
      <w:pPr>
        <w:shd w:val="clear" w:color="auto" w:fill="FFFFFF"/>
        <w:ind w:firstLine="709"/>
        <w:jc w:val="both"/>
        <w:rPr>
          <w:b/>
          <w:bCs/>
          <w:sz w:val="28"/>
          <w:szCs w:val="28"/>
        </w:rPr>
      </w:pPr>
    </w:p>
    <w:p w:rsidR="00334EB9" w:rsidRPr="00334EB9" w:rsidRDefault="00334EB9" w:rsidP="00334EB9">
      <w:pPr>
        <w:shd w:val="clear" w:color="auto" w:fill="FFFFFF"/>
        <w:ind w:firstLine="709"/>
        <w:jc w:val="both"/>
        <w:rPr>
          <w:b/>
          <w:bCs/>
          <w:sz w:val="28"/>
          <w:szCs w:val="28"/>
        </w:rPr>
      </w:pPr>
    </w:p>
    <w:p w:rsidR="00334EB9" w:rsidRPr="00334EB9" w:rsidRDefault="00334EB9" w:rsidP="00334EB9">
      <w:pPr>
        <w:shd w:val="clear" w:color="auto" w:fill="FFFFFF"/>
        <w:ind w:firstLine="709"/>
        <w:jc w:val="both"/>
        <w:rPr>
          <w:b/>
          <w:bCs/>
          <w:sz w:val="28"/>
          <w:szCs w:val="28"/>
        </w:rPr>
      </w:pPr>
    </w:p>
    <w:p w:rsidR="00334EB9" w:rsidRPr="00334EB9" w:rsidRDefault="00334EB9" w:rsidP="00334EB9">
      <w:pPr>
        <w:shd w:val="clear" w:color="auto" w:fill="FFFFFF"/>
        <w:ind w:firstLine="709"/>
        <w:jc w:val="both"/>
        <w:rPr>
          <w:b/>
          <w:bCs/>
          <w:sz w:val="28"/>
          <w:szCs w:val="28"/>
        </w:rPr>
      </w:pPr>
    </w:p>
    <w:p w:rsidR="00334EB9" w:rsidRPr="00334EB9" w:rsidRDefault="00334EB9" w:rsidP="00334EB9">
      <w:pPr>
        <w:jc w:val="center"/>
        <w:rPr>
          <w:b/>
          <w:sz w:val="28"/>
          <w:szCs w:val="28"/>
        </w:rPr>
      </w:pPr>
    </w:p>
    <w:p w:rsidR="00334EB9" w:rsidRPr="00334EB9" w:rsidRDefault="00334EB9" w:rsidP="00334EB9">
      <w:pPr>
        <w:jc w:val="center"/>
        <w:rPr>
          <w:b/>
          <w:sz w:val="28"/>
          <w:szCs w:val="28"/>
        </w:rPr>
      </w:pPr>
    </w:p>
    <w:p w:rsidR="00334EB9" w:rsidRPr="00334EB9" w:rsidRDefault="00334EB9" w:rsidP="00334EB9">
      <w:pPr>
        <w:jc w:val="center"/>
        <w:rPr>
          <w:b/>
          <w:sz w:val="28"/>
          <w:szCs w:val="28"/>
        </w:rPr>
      </w:pPr>
    </w:p>
    <w:p w:rsidR="00334EB9" w:rsidRPr="00334EB9" w:rsidRDefault="00334EB9" w:rsidP="00334EB9">
      <w:pPr>
        <w:jc w:val="center"/>
        <w:rPr>
          <w:b/>
          <w:sz w:val="28"/>
          <w:szCs w:val="28"/>
        </w:rPr>
      </w:pPr>
    </w:p>
    <w:p w:rsidR="00334EB9" w:rsidRPr="00334EB9" w:rsidRDefault="00334EB9" w:rsidP="00334EB9">
      <w:pPr>
        <w:jc w:val="center"/>
        <w:rPr>
          <w:b/>
          <w:sz w:val="28"/>
          <w:szCs w:val="28"/>
        </w:rPr>
      </w:pPr>
    </w:p>
    <w:p w:rsidR="00334EB9" w:rsidRPr="00334EB9" w:rsidRDefault="00334EB9" w:rsidP="00334EB9">
      <w:pPr>
        <w:jc w:val="center"/>
        <w:rPr>
          <w:b/>
          <w:sz w:val="28"/>
          <w:szCs w:val="28"/>
        </w:rPr>
      </w:pPr>
    </w:p>
    <w:p w:rsidR="00334EB9" w:rsidRPr="00334EB9" w:rsidRDefault="00334EB9" w:rsidP="00334EB9">
      <w:pPr>
        <w:jc w:val="center"/>
        <w:rPr>
          <w:b/>
          <w:sz w:val="28"/>
          <w:szCs w:val="28"/>
        </w:rPr>
      </w:pPr>
    </w:p>
    <w:p w:rsidR="00334EB9" w:rsidRPr="00334EB9" w:rsidRDefault="00334EB9" w:rsidP="00334EB9">
      <w:pPr>
        <w:jc w:val="center"/>
        <w:rPr>
          <w:b/>
          <w:sz w:val="28"/>
          <w:szCs w:val="28"/>
        </w:rPr>
      </w:pPr>
    </w:p>
    <w:p w:rsidR="00334EB9" w:rsidRPr="00334EB9" w:rsidRDefault="00334EB9" w:rsidP="00334EB9">
      <w:pPr>
        <w:jc w:val="center"/>
        <w:rPr>
          <w:b/>
          <w:sz w:val="28"/>
          <w:szCs w:val="28"/>
        </w:rPr>
      </w:pPr>
    </w:p>
    <w:p w:rsidR="00334EB9" w:rsidRPr="00334EB9" w:rsidRDefault="00334EB9" w:rsidP="00334EB9">
      <w:pPr>
        <w:jc w:val="center"/>
        <w:rPr>
          <w:b/>
          <w:sz w:val="28"/>
          <w:szCs w:val="28"/>
        </w:rPr>
      </w:pPr>
      <w:r w:rsidRPr="00334EB9">
        <w:rPr>
          <w:b/>
          <w:sz w:val="28"/>
          <w:szCs w:val="28"/>
        </w:rPr>
        <w:t>Кроссворд по дисциплине «Слесарное дело»</w:t>
      </w:r>
    </w:p>
    <w:p w:rsidR="00334EB9" w:rsidRPr="00334EB9" w:rsidRDefault="00334EB9" w:rsidP="00334EB9">
      <w:pPr>
        <w:jc w:val="center"/>
        <w:rPr>
          <w:b/>
          <w:i/>
          <w:sz w:val="28"/>
          <w:szCs w:val="28"/>
        </w:rPr>
      </w:pPr>
      <w:r w:rsidRPr="00334EB9">
        <w:rPr>
          <w:b/>
          <w:i/>
          <w:sz w:val="28"/>
          <w:szCs w:val="28"/>
        </w:rPr>
        <w:t>по теме «Слесарные инструменты и приспособления»</w:t>
      </w:r>
    </w:p>
    <w:p w:rsidR="00334EB9" w:rsidRPr="00334EB9" w:rsidRDefault="00334EB9" w:rsidP="00334EB9">
      <w:pPr>
        <w:jc w:val="center"/>
      </w:pPr>
    </w:p>
    <w:p w:rsidR="00334EB9" w:rsidRPr="00334EB9" w:rsidRDefault="00334EB9" w:rsidP="00334EB9">
      <w:pPr>
        <w:jc w:val="center"/>
      </w:pPr>
    </w:p>
    <w:p w:rsidR="00334EB9" w:rsidRPr="00334EB9" w:rsidRDefault="00334EB9" w:rsidP="00334EB9">
      <w:pPr>
        <w:jc w:val="center"/>
      </w:pPr>
      <w:r>
        <w:rPr>
          <w:noProof/>
        </w:rPr>
        <w:drawing>
          <wp:inline distT="0" distB="0" distL="0" distR="0">
            <wp:extent cx="2219325" cy="37719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19325" cy="3771900"/>
                    </a:xfrm>
                    <a:prstGeom prst="rect">
                      <a:avLst/>
                    </a:prstGeom>
                    <a:noFill/>
                    <a:ln>
                      <a:noFill/>
                    </a:ln>
                  </pic:spPr>
                </pic:pic>
              </a:graphicData>
            </a:graphic>
          </wp:inline>
        </w:drawing>
      </w:r>
    </w:p>
    <w:p w:rsidR="00334EB9" w:rsidRPr="00334EB9" w:rsidRDefault="00334EB9" w:rsidP="00334EB9">
      <w:pPr>
        <w:jc w:val="center"/>
      </w:pPr>
    </w:p>
    <w:p w:rsidR="00334EB9" w:rsidRPr="00334EB9" w:rsidRDefault="00334EB9" w:rsidP="00334EB9">
      <w:pPr>
        <w:jc w:val="center"/>
        <w:rPr>
          <w:sz w:val="28"/>
          <w:szCs w:val="28"/>
        </w:rPr>
      </w:pPr>
    </w:p>
    <w:p w:rsidR="00334EB9" w:rsidRPr="00334EB9" w:rsidRDefault="00334EB9" w:rsidP="00334EB9">
      <w:pPr>
        <w:jc w:val="center"/>
        <w:rPr>
          <w:sz w:val="28"/>
          <w:szCs w:val="28"/>
        </w:rPr>
      </w:pPr>
    </w:p>
    <w:p w:rsidR="00334EB9" w:rsidRPr="00334EB9" w:rsidRDefault="00334EB9" w:rsidP="00334EB9">
      <w:pPr>
        <w:jc w:val="center"/>
        <w:rPr>
          <w:sz w:val="28"/>
          <w:szCs w:val="28"/>
        </w:rPr>
      </w:pPr>
      <w:r w:rsidRPr="00334EB9">
        <w:rPr>
          <w:sz w:val="28"/>
          <w:szCs w:val="28"/>
        </w:rPr>
        <w:t>Вопросы.</w:t>
      </w:r>
    </w:p>
    <w:p w:rsidR="00334EB9" w:rsidRPr="00334EB9" w:rsidRDefault="00334EB9" w:rsidP="00334EB9">
      <w:pPr>
        <w:jc w:val="center"/>
        <w:rPr>
          <w:sz w:val="28"/>
          <w:szCs w:val="28"/>
        </w:rPr>
      </w:pPr>
    </w:p>
    <w:p w:rsidR="00334EB9" w:rsidRPr="00334EB9" w:rsidRDefault="00334EB9" w:rsidP="00334EB9">
      <w:pPr>
        <w:jc w:val="both"/>
        <w:rPr>
          <w:b/>
          <w:bCs/>
          <w:i/>
          <w:iCs/>
          <w:color w:val="000000"/>
          <w:sz w:val="28"/>
          <w:szCs w:val="28"/>
          <w:shd w:val="clear" w:color="auto" w:fill="FFFFFF"/>
        </w:rPr>
      </w:pPr>
      <w:r w:rsidRPr="00334EB9">
        <w:rPr>
          <w:b/>
          <w:bCs/>
          <w:i/>
          <w:iCs/>
          <w:color w:val="000000"/>
          <w:sz w:val="28"/>
          <w:szCs w:val="28"/>
          <w:shd w:val="clear" w:color="auto" w:fill="FFFFFF"/>
        </w:rPr>
        <w:t>По горизонтали:</w:t>
      </w:r>
    </w:p>
    <w:p w:rsidR="00334EB9" w:rsidRPr="00334EB9" w:rsidRDefault="00334EB9" w:rsidP="00334EB9">
      <w:pPr>
        <w:jc w:val="both"/>
        <w:rPr>
          <w:color w:val="000000"/>
          <w:sz w:val="28"/>
          <w:szCs w:val="28"/>
          <w:shd w:val="clear" w:color="auto" w:fill="FFFFFF"/>
        </w:rPr>
      </w:pPr>
      <w:r w:rsidRPr="00334EB9">
        <w:rPr>
          <w:color w:val="000000"/>
          <w:sz w:val="28"/>
          <w:szCs w:val="28"/>
          <w:shd w:val="clear" w:color="auto" w:fill="FFFFFF"/>
        </w:rPr>
        <w:t xml:space="preserve">3. Многолезвийный инструмент для обработки металлов, дерева, пластмасс и т. п. 5. Угловая шлифовальная машина. 6. Многофункциональный ручной слесарно-монтажный (если ручки изолированы — то электромонтажный) инструмент, в котором обычно совмещены плоскогубцы, </w:t>
      </w:r>
      <w:proofErr w:type="spellStart"/>
      <w:r w:rsidRPr="00334EB9">
        <w:rPr>
          <w:color w:val="000000"/>
          <w:sz w:val="28"/>
          <w:szCs w:val="28"/>
          <w:shd w:val="clear" w:color="auto" w:fill="FFFFFF"/>
        </w:rPr>
        <w:t>бокорезы</w:t>
      </w:r>
      <w:proofErr w:type="spellEnd"/>
      <w:r w:rsidRPr="00334EB9">
        <w:rPr>
          <w:color w:val="000000"/>
          <w:sz w:val="28"/>
          <w:szCs w:val="28"/>
          <w:shd w:val="clear" w:color="auto" w:fill="FFFFFF"/>
        </w:rPr>
        <w:t xml:space="preserve"> и 2 резака для рубки проволоки разного диаметра (в шарнире).7. Ручной слесарный инструмент, предназначен для вырубки отверстий в листовом материале. 9. Ручной слесарный инструмент, предназначен для разметки центральных лунок для начальной установки сверла и иной визуальной разметки. 10. Трёх- или четырёхгранный ручной или механический слесарный инструмент, </w:t>
      </w:r>
      <w:r w:rsidRPr="00334EB9">
        <w:rPr>
          <w:color w:val="000000"/>
          <w:sz w:val="28"/>
          <w:szCs w:val="28"/>
          <w:shd w:val="clear" w:color="auto" w:fill="FFFFFF"/>
        </w:rPr>
        <w:lastRenderedPageBreak/>
        <w:t>заостренный с одного конца, служащий для точной обработки поверхностей металлических изделий, обработки кромок, нанесения рисунков и надписей в гравировальном и литографском деле.</w:t>
      </w:r>
    </w:p>
    <w:p w:rsidR="00334EB9" w:rsidRPr="00334EB9" w:rsidRDefault="00334EB9" w:rsidP="00334EB9">
      <w:pPr>
        <w:jc w:val="both"/>
        <w:rPr>
          <w:color w:val="000000"/>
          <w:sz w:val="28"/>
          <w:szCs w:val="28"/>
          <w:shd w:val="clear" w:color="auto" w:fill="FFFFFF"/>
        </w:rPr>
      </w:pPr>
    </w:p>
    <w:p w:rsidR="00334EB9" w:rsidRPr="00334EB9" w:rsidRDefault="00334EB9" w:rsidP="00334EB9">
      <w:pPr>
        <w:jc w:val="both"/>
        <w:rPr>
          <w:b/>
          <w:bCs/>
          <w:i/>
          <w:iCs/>
          <w:color w:val="000000"/>
          <w:sz w:val="28"/>
          <w:szCs w:val="28"/>
          <w:shd w:val="clear" w:color="auto" w:fill="FFFFFF"/>
        </w:rPr>
      </w:pPr>
      <w:r w:rsidRPr="00334EB9">
        <w:rPr>
          <w:b/>
          <w:bCs/>
          <w:i/>
          <w:iCs/>
          <w:color w:val="000000"/>
          <w:sz w:val="28"/>
          <w:szCs w:val="28"/>
          <w:shd w:val="clear" w:color="auto" w:fill="FFFFFF"/>
        </w:rPr>
        <w:t>По горизонтали:</w:t>
      </w:r>
    </w:p>
    <w:p w:rsidR="00334EB9" w:rsidRPr="00334EB9" w:rsidRDefault="00334EB9" w:rsidP="00334EB9">
      <w:pPr>
        <w:jc w:val="both"/>
        <w:rPr>
          <w:color w:val="000000"/>
          <w:sz w:val="28"/>
          <w:szCs w:val="28"/>
          <w:shd w:val="clear" w:color="auto" w:fill="FFFFFF"/>
        </w:rPr>
      </w:pPr>
      <w:r w:rsidRPr="00334EB9">
        <w:rPr>
          <w:color w:val="000000"/>
          <w:sz w:val="28"/>
          <w:szCs w:val="28"/>
          <w:shd w:val="clear" w:color="auto" w:fill="FFFFFF"/>
        </w:rPr>
        <w:t>1. Ударно-режущий инструмент для обработки металла или камня.</w:t>
      </w:r>
      <w:r w:rsidRPr="00334EB9">
        <w:rPr>
          <w:color w:val="000000"/>
          <w:sz w:val="28"/>
          <w:szCs w:val="28"/>
        </w:rPr>
        <w:br/>
      </w:r>
      <w:r w:rsidRPr="00334EB9">
        <w:rPr>
          <w:color w:val="000000"/>
          <w:sz w:val="28"/>
          <w:szCs w:val="28"/>
          <w:shd w:val="clear" w:color="auto" w:fill="FFFFFF"/>
        </w:rPr>
        <w:t>2. Ручной инструмент для сверления отверстий в дереве и других мягких материалах. 4. Специалист по обслуживанию механического оборудования и (или) его наладки, с применением инструмента на производстве или в быту. </w:t>
      </w:r>
      <w:r w:rsidRPr="00334EB9">
        <w:rPr>
          <w:color w:val="000000"/>
          <w:sz w:val="28"/>
          <w:szCs w:val="28"/>
        </w:rPr>
        <w:br/>
      </w:r>
      <w:r w:rsidRPr="00334EB9">
        <w:rPr>
          <w:color w:val="000000"/>
          <w:sz w:val="28"/>
          <w:szCs w:val="28"/>
          <w:shd w:val="clear" w:color="auto" w:fill="FFFFFF"/>
        </w:rPr>
        <w:t>8. Столярный молоток из дерева твёрдых пород или резины.</w:t>
      </w:r>
    </w:p>
    <w:p w:rsidR="00334EB9" w:rsidRPr="00334EB9" w:rsidRDefault="00334EB9" w:rsidP="00334EB9">
      <w:pPr>
        <w:jc w:val="center"/>
        <w:rPr>
          <w:b/>
          <w:color w:val="000000"/>
          <w:sz w:val="28"/>
          <w:szCs w:val="28"/>
          <w:shd w:val="clear" w:color="auto" w:fill="FFFFFF"/>
        </w:rPr>
      </w:pPr>
    </w:p>
    <w:p w:rsidR="00334EB9" w:rsidRPr="00334EB9" w:rsidRDefault="00334EB9" w:rsidP="00334EB9">
      <w:pPr>
        <w:jc w:val="center"/>
        <w:rPr>
          <w:b/>
          <w:color w:val="000000"/>
          <w:sz w:val="28"/>
          <w:szCs w:val="28"/>
          <w:shd w:val="clear" w:color="auto" w:fill="FFFFFF"/>
        </w:rPr>
      </w:pPr>
      <w:r w:rsidRPr="00334EB9">
        <w:rPr>
          <w:b/>
          <w:color w:val="000000"/>
          <w:sz w:val="28"/>
          <w:szCs w:val="28"/>
          <w:shd w:val="clear" w:color="auto" w:fill="FFFFFF"/>
        </w:rPr>
        <w:t>ОТВЕТ НА КРОССВОРД</w:t>
      </w:r>
    </w:p>
    <w:p w:rsidR="00334EB9" w:rsidRPr="00334EB9" w:rsidRDefault="00334EB9" w:rsidP="00334EB9">
      <w:pPr>
        <w:jc w:val="center"/>
        <w:rPr>
          <w:b/>
          <w:color w:val="000000"/>
          <w:sz w:val="28"/>
          <w:szCs w:val="28"/>
          <w:shd w:val="clear" w:color="auto" w:fill="FFFFFF"/>
        </w:rPr>
      </w:pPr>
    </w:p>
    <w:p w:rsidR="00334EB9" w:rsidRPr="00334EB9" w:rsidRDefault="00334EB9" w:rsidP="00334EB9">
      <w:pPr>
        <w:jc w:val="center"/>
        <w:rPr>
          <w:b/>
          <w:color w:val="000000"/>
          <w:sz w:val="28"/>
          <w:szCs w:val="28"/>
          <w:shd w:val="clear" w:color="auto" w:fill="FFFFFF"/>
        </w:rPr>
      </w:pPr>
      <w:r>
        <w:rPr>
          <w:b/>
          <w:noProof/>
          <w:color w:val="000000"/>
          <w:sz w:val="28"/>
          <w:szCs w:val="28"/>
          <w:shd w:val="clear" w:color="auto" w:fill="FFFFFF"/>
        </w:rPr>
        <w:drawing>
          <wp:inline distT="0" distB="0" distL="0" distR="0">
            <wp:extent cx="2314575" cy="39338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4575" cy="3933825"/>
                    </a:xfrm>
                    <a:prstGeom prst="rect">
                      <a:avLst/>
                    </a:prstGeom>
                    <a:noFill/>
                    <a:ln>
                      <a:noFill/>
                    </a:ln>
                  </pic:spPr>
                </pic:pic>
              </a:graphicData>
            </a:graphic>
          </wp:inline>
        </w:drawing>
      </w:r>
    </w:p>
    <w:p w:rsidR="00334EB9" w:rsidRPr="00334EB9" w:rsidRDefault="00334EB9" w:rsidP="00334EB9">
      <w:pPr>
        <w:shd w:val="clear" w:color="auto" w:fill="FFFFFF"/>
        <w:ind w:firstLine="709"/>
        <w:jc w:val="both"/>
        <w:rPr>
          <w:b/>
          <w:bCs/>
          <w:sz w:val="28"/>
          <w:szCs w:val="28"/>
        </w:rPr>
      </w:pPr>
    </w:p>
    <w:p w:rsidR="00334EB9" w:rsidRPr="00334EB9" w:rsidRDefault="00334EB9" w:rsidP="00334EB9"/>
    <w:p w:rsidR="00334EB9" w:rsidRPr="00334EB9" w:rsidRDefault="00334EB9" w:rsidP="00334EB9">
      <w:pPr>
        <w:jc w:val="center"/>
        <w:rPr>
          <w:b/>
          <w:sz w:val="28"/>
          <w:szCs w:val="28"/>
        </w:rPr>
      </w:pPr>
    </w:p>
    <w:p w:rsidR="00334EB9" w:rsidRPr="00334EB9" w:rsidRDefault="00334EB9" w:rsidP="00334EB9">
      <w:pPr>
        <w:jc w:val="center"/>
        <w:rPr>
          <w:b/>
          <w:sz w:val="28"/>
          <w:szCs w:val="28"/>
        </w:rPr>
      </w:pPr>
      <w:r w:rsidRPr="00334EB9">
        <w:rPr>
          <w:b/>
          <w:sz w:val="28"/>
          <w:szCs w:val="28"/>
        </w:rPr>
        <w:t>Кроссворд по дисциплине «Слесарное дело»</w:t>
      </w:r>
    </w:p>
    <w:p w:rsidR="00334EB9" w:rsidRPr="00334EB9" w:rsidRDefault="00334EB9" w:rsidP="00334EB9">
      <w:pPr>
        <w:jc w:val="center"/>
        <w:rPr>
          <w:b/>
          <w:i/>
          <w:sz w:val="28"/>
          <w:szCs w:val="28"/>
        </w:rPr>
      </w:pPr>
      <w:r w:rsidRPr="00334EB9">
        <w:rPr>
          <w:b/>
          <w:i/>
          <w:sz w:val="28"/>
          <w:szCs w:val="28"/>
        </w:rPr>
        <w:t>по теме «Рабочее место слесаря по ремонту автомобилей».</w:t>
      </w:r>
    </w:p>
    <w:p w:rsidR="00334EB9" w:rsidRPr="00334EB9" w:rsidRDefault="00334EB9" w:rsidP="00334EB9">
      <w:pPr>
        <w:jc w:val="center"/>
        <w:rPr>
          <w:b/>
          <w:i/>
          <w:sz w:val="28"/>
          <w:szCs w:val="28"/>
        </w:rPr>
      </w:pPr>
    </w:p>
    <w:p w:rsidR="00334EB9" w:rsidRPr="00334EB9" w:rsidRDefault="00334EB9" w:rsidP="00334EB9">
      <w:pPr>
        <w:jc w:val="center"/>
        <w:rPr>
          <w:b/>
          <w:i/>
          <w:sz w:val="28"/>
          <w:szCs w:val="28"/>
        </w:rPr>
      </w:pPr>
      <w:r>
        <w:rPr>
          <w:b/>
          <w:i/>
          <w:noProof/>
          <w:sz w:val="28"/>
          <w:szCs w:val="28"/>
        </w:rPr>
        <w:lastRenderedPageBreak/>
        <w:drawing>
          <wp:inline distT="0" distB="0" distL="0" distR="0">
            <wp:extent cx="3314700" cy="38385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14700" cy="3838575"/>
                    </a:xfrm>
                    <a:prstGeom prst="rect">
                      <a:avLst/>
                    </a:prstGeom>
                    <a:noFill/>
                    <a:ln>
                      <a:noFill/>
                    </a:ln>
                  </pic:spPr>
                </pic:pic>
              </a:graphicData>
            </a:graphic>
          </wp:inline>
        </w:drawing>
      </w:r>
    </w:p>
    <w:p w:rsidR="00334EB9" w:rsidRPr="00334EB9" w:rsidRDefault="00334EB9" w:rsidP="00334EB9">
      <w:pPr>
        <w:rPr>
          <w:color w:val="000000"/>
          <w:sz w:val="28"/>
          <w:szCs w:val="28"/>
          <w:shd w:val="clear" w:color="auto" w:fill="FFFFFF"/>
        </w:rPr>
      </w:pPr>
      <w:r w:rsidRPr="00334EB9">
        <w:rPr>
          <w:b/>
          <w:bCs/>
          <w:i/>
          <w:iCs/>
          <w:color w:val="000000"/>
          <w:sz w:val="28"/>
          <w:szCs w:val="28"/>
          <w:shd w:val="clear" w:color="auto" w:fill="FFFFFF"/>
        </w:rPr>
        <w:t>По горизонтали:</w:t>
      </w:r>
      <w:r w:rsidRPr="00334EB9">
        <w:rPr>
          <w:color w:val="000000"/>
          <w:sz w:val="28"/>
          <w:szCs w:val="28"/>
        </w:rPr>
        <w:br/>
      </w:r>
      <w:r w:rsidRPr="00334EB9">
        <w:rPr>
          <w:color w:val="000000"/>
          <w:sz w:val="28"/>
          <w:szCs w:val="28"/>
          <w:shd w:val="clear" w:color="auto" w:fill="FFFFFF"/>
        </w:rPr>
        <w:t xml:space="preserve">3. На чем работает слесарь во время работы. 5. Угловая шлифовальная машинка. </w:t>
      </w:r>
      <w:r w:rsidRPr="00334EB9">
        <w:rPr>
          <w:color w:val="000000"/>
          <w:sz w:val="28"/>
          <w:szCs w:val="28"/>
        </w:rPr>
        <w:br/>
      </w:r>
      <w:r w:rsidRPr="00334EB9">
        <w:rPr>
          <w:color w:val="000000"/>
          <w:sz w:val="28"/>
          <w:szCs w:val="28"/>
          <w:shd w:val="clear" w:color="auto" w:fill="FFFFFF"/>
        </w:rPr>
        <w:t>9. Это обработка отверстий, полученных; литьем, штамповкой или сверлением, для придания им цилиндрической формы, повышения точности и качества поверхности.</w:t>
      </w:r>
    </w:p>
    <w:p w:rsidR="00334EB9" w:rsidRPr="00334EB9" w:rsidRDefault="00334EB9" w:rsidP="00334EB9">
      <w:pPr>
        <w:jc w:val="both"/>
        <w:rPr>
          <w:color w:val="000000"/>
          <w:sz w:val="28"/>
          <w:szCs w:val="28"/>
          <w:shd w:val="clear" w:color="auto" w:fill="FFFFFF"/>
        </w:rPr>
      </w:pPr>
      <w:r w:rsidRPr="00334EB9">
        <w:rPr>
          <w:color w:val="000000"/>
          <w:sz w:val="28"/>
          <w:szCs w:val="28"/>
          <w:shd w:val="clear" w:color="auto" w:fill="FFFFFF"/>
        </w:rPr>
        <w:t>11.Какой слесарный инструмент применяется для нанесения углублений. 13. Многофункциональный инструмент для резки откуса проволоки. 14. Операция по устранению дефектов заготовок и деталей в виде вогнутости, выпуклости, волнистости, коробления, искривления и т. д. 16. Ударно-</w:t>
      </w:r>
      <w:proofErr w:type="spellStart"/>
      <w:r w:rsidRPr="00334EB9">
        <w:rPr>
          <w:color w:val="000000"/>
          <w:sz w:val="28"/>
          <w:szCs w:val="28"/>
          <w:shd w:val="clear" w:color="auto" w:fill="FFFFFF"/>
        </w:rPr>
        <w:t>режующий</w:t>
      </w:r>
      <w:proofErr w:type="spellEnd"/>
      <w:r w:rsidRPr="00334EB9">
        <w:rPr>
          <w:color w:val="000000"/>
          <w:sz w:val="28"/>
          <w:szCs w:val="28"/>
          <w:shd w:val="clear" w:color="auto" w:fill="FFFFFF"/>
        </w:rPr>
        <w:t xml:space="preserve"> инструмент для обработки </w:t>
      </w:r>
      <w:proofErr w:type="spellStart"/>
      <w:r w:rsidRPr="00334EB9">
        <w:rPr>
          <w:color w:val="000000"/>
          <w:sz w:val="28"/>
          <w:szCs w:val="28"/>
          <w:shd w:val="clear" w:color="auto" w:fill="FFFFFF"/>
        </w:rPr>
        <w:t>метелла</w:t>
      </w:r>
      <w:proofErr w:type="spellEnd"/>
      <w:r w:rsidRPr="00334EB9">
        <w:rPr>
          <w:color w:val="000000"/>
          <w:sz w:val="28"/>
          <w:szCs w:val="28"/>
          <w:shd w:val="clear" w:color="auto" w:fill="FFFFFF"/>
        </w:rPr>
        <w:t xml:space="preserve"> или дерева.</w:t>
      </w:r>
    </w:p>
    <w:p w:rsidR="00334EB9" w:rsidRPr="00334EB9" w:rsidRDefault="00334EB9" w:rsidP="00334EB9">
      <w:pPr>
        <w:jc w:val="both"/>
        <w:rPr>
          <w:color w:val="000000"/>
          <w:sz w:val="28"/>
          <w:szCs w:val="28"/>
          <w:shd w:val="clear" w:color="auto" w:fill="FFFFFF"/>
        </w:rPr>
      </w:pPr>
    </w:p>
    <w:p w:rsidR="00334EB9" w:rsidRPr="00334EB9" w:rsidRDefault="00334EB9" w:rsidP="00334EB9">
      <w:pPr>
        <w:jc w:val="both"/>
        <w:rPr>
          <w:b/>
          <w:bCs/>
          <w:i/>
          <w:iCs/>
          <w:color w:val="000000"/>
          <w:sz w:val="28"/>
          <w:szCs w:val="28"/>
          <w:shd w:val="clear" w:color="auto" w:fill="FFFFFF"/>
        </w:rPr>
      </w:pPr>
      <w:r w:rsidRPr="00334EB9">
        <w:rPr>
          <w:b/>
          <w:bCs/>
          <w:i/>
          <w:iCs/>
          <w:color w:val="000000"/>
          <w:sz w:val="28"/>
          <w:szCs w:val="28"/>
          <w:shd w:val="clear" w:color="auto" w:fill="FFFFFF"/>
        </w:rPr>
        <w:t xml:space="preserve">По вертикали: </w:t>
      </w:r>
    </w:p>
    <w:p w:rsidR="00334EB9" w:rsidRPr="00334EB9" w:rsidRDefault="00334EB9" w:rsidP="00334EB9">
      <w:pPr>
        <w:jc w:val="both"/>
        <w:rPr>
          <w:color w:val="000000"/>
          <w:sz w:val="28"/>
          <w:szCs w:val="28"/>
          <w:shd w:val="clear" w:color="auto" w:fill="FFFFFF"/>
        </w:rPr>
      </w:pPr>
      <w:r w:rsidRPr="00334EB9">
        <w:rPr>
          <w:color w:val="000000"/>
          <w:sz w:val="28"/>
          <w:szCs w:val="28"/>
          <w:shd w:val="clear" w:color="auto" w:fill="FFFFFF"/>
        </w:rPr>
        <w:t>1. Что служит для нанесения линии. 2. Это один из видов получения и обработки отверстий резанием с помощью специального инструмента—сверла. 4. приспособление, по которому изготавливают детали или проверяют их после обработки. 6.Слесарная операция, при которой снимают слои материала с поверхности заготовки с помощью напильника. 7. Как называется операция нанесения на обрабатываемую заготовку разметочных линий </w:t>
      </w:r>
      <w:r w:rsidRPr="00334EB9">
        <w:rPr>
          <w:color w:val="000000"/>
          <w:sz w:val="28"/>
          <w:szCs w:val="28"/>
        </w:rPr>
        <w:br/>
      </w:r>
      <w:r w:rsidRPr="00334EB9">
        <w:rPr>
          <w:color w:val="000000"/>
          <w:sz w:val="28"/>
          <w:szCs w:val="28"/>
          <w:shd w:val="clear" w:color="auto" w:fill="FFFFFF"/>
        </w:rPr>
        <w:t xml:space="preserve">8. Это многолезвийный режущий инструмент, обеспечивающий сравнительно высокую точность и малую шероховатость обрабатываемой поверхности заготовки (детали). 10. это чистовая обработка отверстий.  12. Специалист по обслуживанию механического оборудования . 15. Это величина перемещения режущего инструмента относительно заготовки вдоль его оси за один оборот.  </w:t>
      </w:r>
    </w:p>
    <w:p w:rsidR="00334EB9" w:rsidRPr="00334EB9" w:rsidRDefault="00334EB9" w:rsidP="00334EB9">
      <w:pPr>
        <w:jc w:val="both"/>
        <w:rPr>
          <w:b/>
          <w:color w:val="000000"/>
          <w:sz w:val="28"/>
          <w:szCs w:val="28"/>
          <w:shd w:val="clear" w:color="auto" w:fill="FFFFFF"/>
        </w:rPr>
      </w:pPr>
    </w:p>
    <w:p w:rsidR="00334EB9" w:rsidRPr="00334EB9" w:rsidRDefault="00334EB9" w:rsidP="00334EB9">
      <w:pPr>
        <w:jc w:val="center"/>
        <w:rPr>
          <w:b/>
          <w:color w:val="000000"/>
          <w:sz w:val="28"/>
          <w:szCs w:val="28"/>
          <w:shd w:val="clear" w:color="auto" w:fill="FFFFFF"/>
        </w:rPr>
      </w:pPr>
    </w:p>
    <w:p w:rsidR="00334EB9" w:rsidRPr="00334EB9" w:rsidRDefault="00334EB9" w:rsidP="00334EB9">
      <w:pPr>
        <w:jc w:val="center"/>
        <w:rPr>
          <w:b/>
          <w:color w:val="000000"/>
          <w:sz w:val="28"/>
          <w:szCs w:val="28"/>
          <w:shd w:val="clear" w:color="auto" w:fill="FFFFFF"/>
        </w:rPr>
      </w:pPr>
    </w:p>
    <w:p w:rsidR="00334EB9" w:rsidRPr="00334EB9" w:rsidRDefault="00334EB9" w:rsidP="00334EB9">
      <w:pPr>
        <w:jc w:val="center"/>
        <w:rPr>
          <w:b/>
          <w:color w:val="000000"/>
          <w:sz w:val="28"/>
          <w:szCs w:val="28"/>
          <w:shd w:val="clear" w:color="auto" w:fill="FFFFFF"/>
        </w:rPr>
      </w:pPr>
    </w:p>
    <w:p w:rsidR="00334EB9" w:rsidRPr="00334EB9" w:rsidRDefault="00334EB9" w:rsidP="00334EB9">
      <w:pPr>
        <w:jc w:val="center"/>
        <w:rPr>
          <w:b/>
          <w:color w:val="000000"/>
          <w:sz w:val="28"/>
          <w:szCs w:val="28"/>
          <w:shd w:val="clear" w:color="auto" w:fill="FFFFFF"/>
        </w:rPr>
      </w:pPr>
    </w:p>
    <w:p w:rsidR="00334EB9" w:rsidRPr="00334EB9" w:rsidRDefault="00334EB9" w:rsidP="00334EB9">
      <w:pPr>
        <w:jc w:val="center"/>
        <w:rPr>
          <w:b/>
          <w:color w:val="000000"/>
          <w:sz w:val="28"/>
          <w:szCs w:val="28"/>
          <w:shd w:val="clear" w:color="auto" w:fill="FFFFFF"/>
        </w:rPr>
      </w:pPr>
    </w:p>
    <w:p w:rsidR="00334EB9" w:rsidRPr="00334EB9" w:rsidRDefault="00334EB9" w:rsidP="00334EB9">
      <w:pPr>
        <w:jc w:val="center"/>
        <w:rPr>
          <w:b/>
          <w:color w:val="000000"/>
          <w:sz w:val="28"/>
          <w:szCs w:val="28"/>
          <w:shd w:val="clear" w:color="auto" w:fill="FFFFFF"/>
        </w:rPr>
      </w:pPr>
      <w:r w:rsidRPr="00334EB9">
        <w:rPr>
          <w:b/>
          <w:color w:val="000000"/>
          <w:sz w:val="28"/>
          <w:szCs w:val="28"/>
          <w:shd w:val="clear" w:color="auto" w:fill="FFFFFF"/>
        </w:rPr>
        <w:t>ОТВЕТ НА КРОССВОРД</w:t>
      </w:r>
    </w:p>
    <w:p w:rsidR="00334EB9" w:rsidRPr="00334EB9" w:rsidRDefault="00334EB9" w:rsidP="00334EB9">
      <w:pPr>
        <w:shd w:val="clear" w:color="auto" w:fill="FFFFFF"/>
        <w:ind w:firstLine="709"/>
        <w:jc w:val="both"/>
        <w:rPr>
          <w:b/>
          <w:bCs/>
          <w:sz w:val="28"/>
          <w:szCs w:val="28"/>
        </w:rPr>
      </w:pPr>
    </w:p>
    <w:p w:rsidR="00334EB9" w:rsidRPr="00334EB9" w:rsidRDefault="00334EB9" w:rsidP="00334EB9">
      <w:pPr>
        <w:ind w:firstLine="709"/>
        <w:jc w:val="both"/>
        <w:rPr>
          <w:b/>
          <w:sz w:val="28"/>
          <w:szCs w:val="28"/>
        </w:rPr>
      </w:pPr>
      <w:r>
        <w:rPr>
          <w:b/>
          <w:bCs/>
          <w:noProof/>
          <w:sz w:val="28"/>
          <w:szCs w:val="28"/>
        </w:rPr>
        <w:drawing>
          <wp:inline distT="0" distB="0" distL="0" distR="0">
            <wp:extent cx="3771900" cy="43719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1900" cy="4371975"/>
                    </a:xfrm>
                    <a:prstGeom prst="rect">
                      <a:avLst/>
                    </a:prstGeom>
                    <a:noFill/>
                    <a:ln>
                      <a:noFill/>
                    </a:ln>
                  </pic:spPr>
                </pic:pic>
              </a:graphicData>
            </a:graphic>
          </wp:inline>
        </w:drawing>
      </w:r>
    </w:p>
    <w:p w:rsidR="00334EB9" w:rsidRPr="00334EB9" w:rsidRDefault="00334EB9" w:rsidP="00334EB9"/>
    <w:p w:rsidR="00334EB9" w:rsidRDefault="00334EB9" w:rsidP="00496627">
      <w:pPr>
        <w:jc w:val="both"/>
        <w:rPr>
          <w:rFonts w:eastAsia="Calibri"/>
          <w:lang w:eastAsia="en-US"/>
        </w:rPr>
      </w:pPr>
    </w:p>
    <w:p w:rsidR="00334EB9" w:rsidRDefault="00334EB9" w:rsidP="00496627">
      <w:pPr>
        <w:jc w:val="both"/>
        <w:rPr>
          <w:rFonts w:eastAsia="Calibri"/>
          <w:lang w:eastAsia="en-US"/>
        </w:rPr>
      </w:pPr>
    </w:p>
    <w:p w:rsidR="00334EB9" w:rsidRDefault="00334EB9" w:rsidP="00496627">
      <w:pPr>
        <w:jc w:val="both"/>
        <w:rPr>
          <w:rFonts w:eastAsia="Calibri"/>
          <w:lang w:eastAsia="en-US"/>
        </w:rPr>
      </w:pPr>
    </w:p>
    <w:p w:rsidR="00334EB9" w:rsidRDefault="00334EB9" w:rsidP="00496627">
      <w:pPr>
        <w:jc w:val="both"/>
        <w:rPr>
          <w:rFonts w:eastAsia="Calibri"/>
          <w:lang w:eastAsia="en-US"/>
        </w:rPr>
      </w:pPr>
    </w:p>
    <w:p w:rsidR="00334EB9" w:rsidRDefault="00334EB9" w:rsidP="00496627">
      <w:pPr>
        <w:jc w:val="both"/>
        <w:rPr>
          <w:rFonts w:eastAsia="Calibri"/>
          <w:lang w:eastAsia="en-US"/>
        </w:rPr>
      </w:pPr>
    </w:p>
    <w:p w:rsidR="00334EB9" w:rsidRDefault="00334EB9" w:rsidP="00496627">
      <w:pPr>
        <w:jc w:val="both"/>
        <w:rPr>
          <w:rFonts w:eastAsia="Calibri"/>
          <w:lang w:eastAsia="en-US"/>
        </w:rPr>
      </w:pPr>
    </w:p>
    <w:p w:rsidR="00334EB9" w:rsidRDefault="00334EB9" w:rsidP="00496627">
      <w:pPr>
        <w:jc w:val="both"/>
        <w:rPr>
          <w:rFonts w:eastAsia="Calibri"/>
          <w:lang w:eastAsia="en-US"/>
        </w:rPr>
      </w:pPr>
    </w:p>
    <w:p w:rsidR="00334EB9" w:rsidRDefault="00334EB9" w:rsidP="00496627">
      <w:pPr>
        <w:jc w:val="both"/>
        <w:rPr>
          <w:rFonts w:eastAsia="Calibri"/>
          <w:lang w:eastAsia="en-US"/>
        </w:rPr>
      </w:pPr>
    </w:p>
    <w:p w:rsidR="00334EB9" w:rsidRDefault="00334EB9" w:rsidP="00496627">
      <w:pPr>
        <w:jc w:val="both"/>
        <w:rPr>
          <w:rFonts w:eastAsia="Calibri"/>
          <w:lang w:eastAsia="en-US"/>
        </w:rPr>
      </w:pPr>
    </w:p>
    <w:p w:rsidR="00334EB9" w:rsidRDefault="00334EB9" w:rsidP="00496627">
      <w:pPr>
        <w:jc w:val="both"/>
        <w:rPr>
          <w:rFonts w:eastAsia="Calibri"/>
          <w:lang w:eastAsia="en-US"/>
        </w:rPr>
      </w:pPr>
    </w:p>
    <w:p w:rsidR="00334EB9" w:rsidRDefault="00334EB9" w:rsidP="00496627">
      <w:pPr>
        <w:jc w:val="both"/>
        <w:rPr>
          <w:rFonts w:eastAsia="Calibri"/>
          <w:lang w:eastAsia="en-US"/>
        </w:rPr>
      </w:pPr>
    </w:p>
    <w:p w:rsidR="00334EB9" w:rsidRDefault="00334EB9" w:rsidP="00496627">
      <w:pPr>
        <w:jc w:val="both"/>
        <w:rPr>
          <w:rFonts w:eastAsia="Calibri"/>
          <w:lang w:eastAsia="en-US"/>
        </w:rPr>
      </w:pPr>
    </w:p>
    <w:p w:rsidR="00334EB9" w:rsidRDefault="00334EB9" w:rsidP="00496627">
      <w:pPr>
        <w:jc w:val="both"/>
        <w:rPr>
          <w:rFonts w:eastAsia="Calibri"/>
          <w:lang w:eastAsia="en-US"/>
        </w:rPr>
      </w:pPr>
    </w:p>
    <w:p w:rsidR="00334EB9" w:rsidRDefault="00334EB9" w:rsidP="00496627">
      <w:pPr>
        <w:jc w:val="both"/>
        <w:rPr>
          <w:rFonts w:eastAsia="Calibri"/>
          <w:lang w:eastAsia="en-US"/>
        </w:rPr>
      </w:pPr>
    </w:p>
    <w:p w:rsidR="00334EB9" w:rsidRDefault="00334EB9" w:rsidP="00496627">
      <w:pPr>
        <w:jc w:val="both"/>
        <w:rPr>
          <w:rFonts w:eastAsia="Calibri"/>
          <w:lang w:eastAsia="en-US"/>
        </w:rPr>
      </w:pPr>
    </w:p>
    <w:p w:rsidR="00334EB9" w:rsidRDefault="00334EB9" w:rsidP="00496627">
      <w:pPr>
        <w:jc w:val="both"/>
        <w:rPr>
          <w:rFonts w:eastAsia="Calibri"/>
          <w:lang w:eastAsia="en-US"/>
        </w:rPr>
      </w:pPr>
      <w:bookmarkStart w:id="0" w:name="_GoBack"/>
      <w:bookmarkEnd w:id="0"/>
    </w:p>
    <w:p w:rsidR="00334EB9" w:rsidRPr="00496627" w:rsidRDefault="00334EB9" w:rsidP="00496627">
      <w:pPr>
        <w:jc w:val="both"/>
        <w:rPr>
          <w:rFonts w:eastAsia="Calibri"/>
          <w:lang w:eastAsia="en-US"/>
        </w:rPr>
      </w:pPr>
    </w:p>
    <w:p w:rsidR="003A1322" w:rsidRPr="003A1322" w:rsidRDefault="003A1322" w:rsidP="003A1322">
      <w:pPr>
        <w:ind w:firstLine="709"/>
        <w:jc w:val="center"/>
        <w:rPr>
          <w:rFonts w:eastAsia="Calibri"/>
          <w:b/>
          <w:sz w:val="28"/>
          <w:szCs w:val="28"/>
          <w:lang w:eastAsia="en-US"/>
        </w:rPr>
      </w:pPr>
      <w:r w:rsidRPr="003A1322">
        <w:rPr>
          <w:rFonts w:eastAsia="Calibri"/>
          <w:b/>
          <w:sz w:val="28"/>
          <w:szCs w:val="28"/>
          <w:lang w:eastAsia="en-US"/>
        </w:rPr>
        <w:lastRenderedPageBreak/>
        <w:t>Министерство образования Республики Башкортостан</w:t>
      </w:r>
    </w:p>
    <w:p w:rsidR="003A1322" w:rsidRPr="003A1322" w:rsidRDefault="003A1322" w:rsidP="003A1322">
      <w:pPr>
        <w:ind w:firstLine="709"/>
        <w:jc w:val="center"/>
        <w:rPr>
          <w:rFonts w:eastAsia="Calibri"/>
          <w:b/>
          <w:sz w:val="28"/>
          <w:szCs w:val="28"/>
          <w:lang w:eastAsia="en-US"/>
        </w:rPr>
      </w:pPr>
      <w:r w:rsidRPr="003A1322">
        <w:rPr>
          <w:rFonts w:eastAsia="Calibri"/>
          <w:b/>
          <w:sz w:val="28"/>
          <w:szCs w:val="28"/>
          <w:lang w:eastAsia="en-US"/>
        </w:rPr>
        <w:t>Государственное бюджетное профессиональное образовательное учреждение</w:t>
      </w:r>
    </w:p>
    <w:p w:rsidR="003A1322" w:rsidRPr="003A1322" w:rsidRDefault="003A1322" w:rsidP="003A1322">
      <w:pPr>
        <w:ind w:firstLine="709"/>
        <w:jc w:val="center"/>
        <w:rPr>
          <w:rFonts w:eastAsia="Calibri"/>
          <w:b/>
          <w:sz w:val="28"/>
          <w:szCs w:val="28"/>
          <w:lang w:eastAsia="en-US"/>
        </w:rPr>
      </w:pPr>
      <w:r w:rsidRPr="003A1322">
        <w:rPr>
          <w:rFonts w:eastAsia="Calibri"/>
          <w:b/>
          <w:sz w:val="28"/>
          <w:szCs w:val="28"/>
          <w:lang w:eastAsia="en-US"/>
        </w:rPr>
        <w:t>Уфимский художественно-промышленный колледж</w:t>
      </w:r>
    </w:p>
    <w:p w:rsidR="003A1322" w:rsidRPr="003A1322" w:rsidRDefault="003A1322" w:rsidP="003A1322">
      <w:pPr>
        <w:ind w:firstLine="709"/>
        <w:jc w:val="center"/>
        <w:rPr>
          <w:rFonts w:eastAsia="Calibri"/>
          <w:sz w:val="28"/>
          <w:szCs w:val="28"/>
          <w:lang w:eastAsia="en-US"/>
        </w:rPr>
      </w:pPr>
    </w:p>
    <w:p w:rsidR="00496627" w:rsidRPr="00496627" w:rsidRDefault="00496627" w:rsidP="00496627">
      <w:pPr>
        <w:jc w:val="both"/>
        <w:rPr>
          <w:rFonts w:eastAsia="Calibri"/>
          <w:lang w:eastAsia="en-US"/>
        </w:rPr>
      </w:pPr>
    </w:p>
    <w:p w:rsidR="00496627" w:rsidRPr="00496627" w:rsidRDefault="00496627" w:rsidP="00496627">
      <w:pPr>
        <w:jc w:val="both"/>
        <w:rPr>
          <w:rFonts w:eastAsia="Calibri"/>
          <w:lang w:eastAsia="en-US"/>
        </w:rPr>
      </w:pPr>
    </w:p>
    <w:p w:rsidR="00496627" w:rsidRPr="00496627" w:rsidRDefault="00496627" w:rsidP="00496627">
      <w:pPr>
        <w:jc w:val="both"/>
        <w:rPr>
          <w:rFonts w:eastAsia="Calibri"/>
          <w:lang w:eastAsia="en-US"/>
        </w:rPr>
      </w:pPr>
    </w:p>
    <w:p w:rsidR="00496627" w:rsidRPr="00496627" w:rsidRDefault="00496627" w:rsidP="00496627">
      <w:pPr>
        <w:jc w:val="both"/>
        <w:rPr>
          <w:rFonts w:eastAsia="Calibri"/>
          <w:lang w:eastAsia="en-US"/>
        </w:rPr>
      </w:pPr>
    </w:p>
    <w:p w:rsidR="00496627" w:rsidRPr="00496627" w:rsidRDefault="00496627" w:rsidP="00496627">
      <w:pPr>
        <w:jc w:val="both"/>
        <w:rPr>
          <w:rFonts w:eastAsia="Calibri"/>
          <w:lang w:eastAsia="en-US"/>
        </w:rPr>
      </w:pPr>
    </w:p>
    <w:p w:rsidR="00496627" w:rsidRPr="00496627" w:rsidRDefault="00496627" w:rsidP="00496627">
      <w:pPr>
        <w:jc w:val="both"/>
        <w:rPr>
          <w:rFonts w:eastAsia="Calibri"/>
          <w:lang w:eastAsia="en-US"/>
        </w:rPr>
      </w:pPr>
    </w:p>
    <w:p w:rsidR="00496627" w:rsidRPr="00496627" w:rsidRDefault="00496627" w:rsidP="00496627">
      <w:pPr>
        <w:jc w:val="both"/>
        <w:rPr>
          <w:rFonts w:eastAsia="Calibri"/>
          <w:lang w:eastAsia="en-US"/>
        </w:rPr>
      </w:pPr>
    </w:p>
    <w:p w:rsidR="00496627" w:rsidRPr="00496627" w:rsidRDefault="00496627" w:rsidP="00496627">
      <w:pPr>
        <w:jc w:val="both"/>
        <w:rPr>
          <w:rFonts w:eastAsia="Calibri"/>
          <w:lang w:eastAsia="en-US"/>
        </w:rPr>
      </w:pPr>
    </w:p>
    <w:p w:rsidR="00496627" w:rsidRPr="00496627" w:rsidRDefault="00496627" w:rsidP="00496627">
      <w:pPr>
        <w:jc w:val="both"/>
        <w:rPr>
          <w:rFonts w:eastAsia="Calibri"/>
          <w:lang w:eastAsia="en-US"/>
        </w:rPr>
      </w:pPr>
    </w:p>
    <w:p w:rsidR="00496627" w:rsidRPr="00496627" w:rsidRDefault="00496627" w:rsidP="00496627">
      <w:pPr>
        <w:jc w:val="both"/>
        <w:rPr>
          <w:rFonts w:eastAsia="Calibri"/>
          <w:lang w:eastAsia="en-US"/>
        </w:rPr>
      </w:pPr>
    </w:p>
    <w:p w:rsidR="00496627" w:rsidRPr="008633A0" w:rsidRDefault="00496627" w:rsidP="00496627">
      <w:pPr>
        <w:jc w:val="both"/>
        <w:rPr>
          <w:rFonts w:eastAsia="Calibri"/>
          <w:lang w:eastAsia="en-US"/>
        </w:rPr>
      </w:pPr>
    </w:p>
    <w:p w:rsidR="00496627" w:rsidRPr="008633A0" w:rsidRDefault="00496627" w:rsidP="00496627">
      <w:pPr>
        <w:jc w:val="both"/>
        <w:rPr>
          <w:rFonts w:eastAsia="Calibri"/>
          <w:lang w:eastAsia="en-US"/>
        </w:rPr>
      </w:pPr>
    </w:p>
    <w:p w:rsidR="00496627" w:rsidRPr="008633A0" w:rsidRDefault="00496627" w:rsidP="00496627">
      <w:pPr>
        <w:jc w:val="both"/>
        <w:rPr>
          <w:rFonts w:eastAsia="Calibri"/>
          <w:lang w:eastAsia="en-US"/>
        </w:rPr>
      </w:pPr>
    </w:p>
    <w:p w:rsidR="00496627" w:rsidRPr="00496627" w:rsidRDefault="00496627" w:rsidP="00496627">
      <w:pPr>
        <w:jc w:val="center"/>
        <w:rPr>
          <w:rFonts w:eastAsia="Calibri"/>
          <w:lang w:eastAsia="en-US"/>
        </w:rPr>
      </w:pPr>
    </w:p>
    <w:p w:rsidR="00496627" w:rsidRPr="00496627" w:rsidRDefault="00496627" w:rsidP="00496627">
      <w:pPr>
        <w:autoSpaceDE w:val="0"/>
        <w:autoSpaceDN w:val="0"/>
        <w:adjustRightInd w:val="0"/>
        <w:spacing w:line="276" w:lineRule="auto"/>
        <w:jc w:val="center"/>
        <w:rPr>
          <w:rFonts w:eastAsia="Calibri"/>
          <w:b/>
          <w:sz w:val="28"/>
          <w:szCs w:val="28"/>
          <w:lang w:eastAsia="en-US"/>
        </w:rPr>
      </w:pPr>
      <w:r w:rsidRPr="00496627">
        <w:rPr>
          <w:rFonts w:eastAsia="Calibri"/>
          <w:b/>
          <w:sz w:val="28"/>
          <w:szCs w:val="28"/>
          <w:lang w:eastAsia="en-US"/>
        </w:rPr>
        <w:t xml:space="preserve">Методические рекомендации </w:t>
      </w:r>
    </w:p>
    <w:p w:rsidR="00496627" w:rsidRPr="00496627" w:rsidRDefault="00496627" w:rsidP="00496627">
      <w:pPr>
        <w:autoSpaceDE w:val="0"/>
        <w:autoSpaceDN w:val="0"/>
        <w:adjustRightInd w:val="0"/>
        <w:spacing w:line="276" w:lineRule="auto"/>
        <w:jc w:val="center"/>
        <w:rPr>
          <w:rFonts w:eastAsia="Calibri"/>
          <w:b/>
          <w:sz w:val="28"/>
          <w:szCs w:val="28"/>
          <w:lang w:eastAsia="en-US"/>
        </w:rPr>
      </w:pPr>
      <w:r w:rsidRPr="00496627">
        <w:rPr>
          <w:rFonts w:eastAsia="Calibri"/>
          <w:b/>
          <w:sz w:val="28"/>
          <w:szCs w:val="28"/>
          <w:lang w:eastAsia="en-US"/>
        </w:rPr>
        <w:t xml:space="preserve">по использованию электронного приложения </w:t>
      </w:r>
    </w:p>
    <w:p w:rsidR="00496627" w:rsidRPr="00496627" w:rsidRDefault="00496627" w:rsidP="00496627">
      <w:pPr>
        <w:autoSpaceDE w:val="0"/>
        <w:autoSpaceDN w:val="0"/>
        <w:adjustRightInd w:val="0"/>
        <w:spacing w:line="276" w:lineRule="auto"/>
        <w:jc w:val="center"/>
        <w:rPr>
          <w:rFonts w:eastAsia="Calibri"/>
          <w:b/>
          <w:sz w:val="28"/>
          <w:szCs w:val="28"/>
          <w:lang w:eastAsia="en-US"/>
        </w:rPr>
      </w:pPr>
      <w:r w:rsidRPr="00496627">
        <w:rPr>
          <w:rFonts w:eastAsia="Calibri"/>
          <w:b/>
          <w:sz w:val="28"/>
          <w:szCs w:val="28"/>
          <w:lang w:eastAsia="en-US"/>
        </w:rPr>
        <w:t xml:space="preserve">«Техническое обслуживание и ремонт автомобилей» </w:t>
      </w:r>
    </w:p>
    <w:p w:rsidR="00496627" w:rsidRPr="00496627" w:rsidRDefault="00496627" w:rsidP="00496627">
      <w:pPr>
        <w:autoSpaceDE w:val="0"/>
        <w:autoSpaceDN w:val="0"/>
        <w:adjustRightInd w:val="0"/>
        <w:spacing w:line="276" w:lineRule="auto"/>
        <w:jc w:val="center"/>
        <w:rPr>
          <w:rFonts w:eastAsia="Calibri"/>
          <w:b/>
          <w:sz w:val="28"/>
          <w:szCs w:val="28"/>
          <w:lang w:eastAsia="en-US"/>
        </w:rPr>
      </w:pPr>
      <w:r w:rsidRPr="00496627">
        <w:rPr>
          <w:rFonts w:eastAsia="Calibri"/>
          <w:b/>
          <w:sz w:val="28"/>
          <w:szCs w:val="28"/>
          <w:lang w:eastAsia="en-US"/>
        </w:rPr>
        <w:t>в учебном процессе по профессии 23.01.03 Автомеханик</w:t>
      </w:r>
    </w:p>
    <w:p w:rsidR="00496627" w:rsidRPr="00496627" w:rsidRDefault="00496627" w:rsidP="00496627">
      <w:pPr>
        <w:jc w:val="center"/>
        <w:rPr>
          <w:rFonts w:eastAsia="Calibri"/>
          <w:b/>
          <w:sz w:val="28"/>
          <w:szCs w:val="28"/>
          <w:lang w:eastAsia="en-US"/>
        </w:rPr>
      </w:pPr>
    </w:p>
    <w:p w:rsidR="00496627" w:rsidRPr="00496627" w:rsidRDefault="00496627" w:rsidP="00496627">
      <w:pPr>
        <w:jc w:val="both"/>
        <w:rPr>
          <w:rFonts w:eastAsia="Calibri"/>
          <w:lang w:eastAsia="en-US"/>
        </w:rPr>
      </w:pPr>
    </w:p>
    <w:p w:rsidR="00496627" w:rsidRPr="00496627" w:rsidRDefault="00496627" w:rsidP="00496627">
      <w:pPr>
        <w:jc w:val="both"/>
        <w:rPr>
          <w:rFonts w:eastAsia="Calibri"/>
          <w:lang w:eastAsia="en-US"/>
        </w:rPr>
      </w:pPr>
    </w:p>
    <w:p w:rsidR="00496627" w:rsidRPr="00496627" w:rsidRDefault="00496627" w:rsidP="00496627">
      <w:pPr>
        <w:jc w:val="both"/>
        <w:rPr>
          <w:rFonts w:eastAsia="Calibri"/>
          <w:lang w:eastAsia="en-US"/>
        </w:rPr>
      </w:pPr>
    </w:p>
    <w:p w:rsidR="00496627" w:rsidRPr="00496627" w:rsidRDefault="00496627" w:rsidP="00496627">
      <w:pPr>
        <w:jc w:val="both"/>
        <w:rPr>
          <w:rFonts w:eastAsia="Calibri"/>
          <w:lang w:eastAsia="en-US"/>
        </w:rPr>
      </w:pPr>
    </w:p>
    <w:p w:rsidR="00496627" w:rsidRPr="00496627" w:rsidRDefault="00496627" w:rsidP="00496627">
      <w:pPr>
        <w:jc w:val="both"/>
        <w:rPr>
          <w:rFonts w:eastAsia="Calibri"/>
          <w:lang w:eastAsia="en-US"/>
        </w:rPr>
      </w:pPr>
    </w:p>
    <w:p w:rsidR="00496627" w:rsidRPr="00496627" w:rsidRDefault="00496627" w:rsidP="00496627">
      <w:pPr>
        <w:jc w:val="both"/>
        <w:rPr>
          <w:rFonts w:eastAsia="Calibri"/>
          <w:lang w:eastAsia="en-US"/>
        </w:rPr>
      </w:pPr>
    </w:p>
    <w:p w:rsidR="00496627" w:rsidRPr="00496627" w:rsidRDefault="00496627" w:rsidP="00496627">
      <w:pPr>
        <w:jc w:val="both"/>
        <w:rPr>
          <w:rFonts w:eastAsia="Calibri"/>
          <w:b/>
          <w:lang w:eastAsia="en-US"/>
        </w:rPr>
      </w:pPr>
    </w:p>
    <w:p w:rsidR="00496627" w:rsidRPr="00496627" w:rsidRDefault="00496627" w:rsidP="00496627">
      <w:pPr>
        <w:jc w:val="both"/>
        <w:rPr>
          <w:rFonts w:eastAsia="Calibri"/>
          <w:b/>
          <w:lang w:eastAsia="en-US"/>
        </w:rPr>
      </w:pPr>
    </w:p>
    <w:p w:rsidR="00496627" w:rsidRPr="00496627" w:rsidRDefault="00496627" w:rsidP="00496627">
      <w:pPr>
        <w:jc w:val="both"/>
        <w:rPr>
          <w:rFonts w:eastAsia="Calibri"/>
          <w:lang w:eastAsia="en-US"/>
        </w:rPr>
      </w:pPr>
    </w:p>
    <w:p w:rsidR="00496627" w:rsidRDefault="00496627" w:rsidP="00496627">
      <w:pPr>
        <w:jc w:val="both"/>
        <w:rPr>
          <w:rFonts w:eastAsia="Calibri"/>
          <w:lang w:eastAsia="en-US"/>
        </w:rPr>
      </w:pPr>
    </w:p>
    <w:p w:rsidR="003A1322" w:rsidRDefault="003A1322" w:rsidP="00496627">
      <w:pPr>
        <w:jc w:val="both"/>
        <w:rPr>
          <w:rFonts w:eastAsia="Calibri"/>
          <w:lang w:eastAsia="en-US"/>
        </w:rPr>
      </w:pPr>
    </w:p>
    <w:p w:rsidR="003A1322" w:rsidRDefault="003A1322" w:rsidP="00496627">
      <w:pPr>
        <w:jc w:val="both"/>
        <w:rPr>
          <w:rFonts w:eastAsia="Calibri"/>
          <w:lang w:eastAsia="en-US"/>
        </w:rPr>
      </w:pPr>
    </w:p>
    <w:p w:rsidR="003A1322" w:rsidRDefault="003A1322" w:rsidP="00496627">
      <w:pPr>
        <w:jc w:val="both"/>
        <w:rPr>
          <w:rFonts w:eastAsia="Calibri"/>
          <w:lang w:eastAsia="en-US"/>
        </w:rPr>
      </w:pPr>
    </w:p>
    <w:p w:rsidR="003A1322" w:rsidRDefault="003A1322" w:rsidP="00496627">
      <w:pPr>
        <w:jc w:val="both"/>
        <w:rPr>
          <w:rFonts w:eastAsia="Calibri"/>
          <w:lang w:eastAsia="en-US"/>
        </w:rPr>
      </w:pPr>
    </w:p>
    <w:p w:rsidR="003A1322" w:rsidRPr="00496627" w:rsidRDefault="003A1322" w:rsidP="00496627">
      <w:pPr>
        <w:jc w:val="both"/>
        <w:rPr>
          <w:rFonts w:eastAsia="Calibri"/>
          <w:lang w:eastAsia="en-US"/>
        </w:rPr>
      </w:pPr>
    </w:p>
    <w:p w:rsidR="00496627" w:rsidRPr="00496627" w:rsidRDefault="00496627" w:rsidP="00496627">
      <w:pPr>
        <w:jc w:val="both"/>
        <w:rPr>
          <w:rFonts w:eastAsia="Calibri"/>
          <w:lang w:eastAsia="en-US"/>
        </w:rPr>
      </w:pPr>
    </w:p>
    <w:p w:rsidR="00496627" w:rsidRPr="00496627" w:rsidRDefault="00496627" w:rsidP="00496627">
      <w:pPr>
        <w:jc w:val="both"/>
        <w:rPr>
          <w:rFonts w:eastAsia="Calibri"/>
          <w:b/>
          <w:lang w:eastAsia="en-US"/>
        </w:rPr>
      </w:pPr>
    </w:p>
    <w:p w:rsidR="00496627" w:rsidRPr="00496627" w:rsidRDefault="00496627" w:rsidP="00496627">
      <w:pPr>
        <w:jc w:val="both"/>
        <w:rPr>
          <w:rFonts w:eastAsia="Calibri"/>
          <w:b/>
          <w:lang w:eastAsia="en-US"/>
        </w:rPr>
      </w:pPr>
    </w:p>
    <w:p w:rsidR="00496627" w:rsidRPr="00496627" w:rsidRDefault="00496627" w:rsidP="00496627">
      <w:pPr>
        <w:jc w:val="both"/>
        <w:rPr>
          <w:rFonts w:eastAsia="Calibri"/>
          <w:b/>
          <w:lang w:eastAsia="en-US"/>
        </w:rPr>
      </w:pPr>
    </w:p>
    <w:p w:rsidR="00496627" w:rsidRPr="00496627" w:rsidRDefault="00496627" w:rsidP="00496627">
      <w:pPr>
        <w:jc w:val="both"/>
        <w:rPr>
          <w:rFonts w:eastAsia="Calibri"/>
          <w:b/>
          <w:lang w:eastAsia="en-US"/>
        </w:rPr>
      </w:pPr>
    </w:p>
    <w:p w:rsidR="00496627" w:rsidRPr="00496627" w:rsidRDefault="00496627" w:rsidP="00496627">
      <w:pPr>
        <w:jc w:val="both"/>
        <w:rPr>
          <w:rFonts w:eastAsia="Calibri"/>
          <w:b/>
          <w:lang w:eastAsia="en-US"/>
        </w:rPr>
      </w:pPr>
    </w:p>
    <w:p w:rsidR="00496627" w:rsidRPr="00496627" w:rsidRDefault="00496627" w:rsidP="00496627">
      <w:pPr>
        <w:jc w:val="both"/>
        <w:rPr>
          <w:rFonts w:eastAsia="Calibri"/>
          <w:b/>
          <w:lang w:eastAsia="en-US"/>
        </w:rPr>
      </w:pPr>
    </w:p>
    <w:p w:rsidR="00496627" w:rsidRPr="00496627" w:rsidRDefault="00496627" w:rsidP="00496627">
      <w:pPr>
        <w:jc w:val="both"/>
        <w:rPr>
          <w:rFonts w:eastAsia="Calibri"/>
          <w:b/>
          <w:lang w:eastAsia="en-US"/>
        </w:rPr>
      </w:pPr>
    </w:p>
    <w:p w:rsidR="00496627" w:rsidRPr="00496627" w:rsidRDefault="00496627" w:rsidP="00496627">
      <w:pPr>
        <w:jc w:val="both"/>
        <w:rPr>
          <w:rFonts w:eastAsia="Calibri"/>
          <w:b/>
          <w:lang w:eastAsia="en-US"/>
        </w:rPr>
      </w:pPr>
    </w:p>
    <w:p w:rsidR="00496627" w:rsidRPr="00496627" w:rsidRDefault="00496627" w:rsidP="00496627">
      <w:pPr>
        <w:jc w:val="both"/>
        <w:rPr>
          <w:rFonts w:eastAsia="Calibri"/>
          <w:b/>
          <w:lang w:eastAsia="en-US"/>
        </w:rPr>
      </w:pPr>
    </w:p>
    <w:p w:rsidR="00496627" w:rsidRPr="00496627" w:rsidRDefault="00496627" w:rsidP="00496627">
      <w:pPr>
        <w:jc w:val="center"/>
        <w:rPr>
          <w:rFonts w:eastAsia="Calibri"/>
          <w:lang w:eastAsia="en-US"/>
        </w:rPr>
      </w:pPr>
      <w:r w:rsidRPr="00496627">
        <w:rPr>
          <w:rFonts w:eastAsia="Calibri"/>
          <w:lang w:eastAsia="en-US"/>
        </w:rPr>
        <w:t>Уфа-2019</w:t>
      </w:r>
    </w:p>
    <w:p w:rsidR="003A1322" w:rsidRPr="003A1322" w:rsidRDefault="003A1322" w:rsidP="003A1322">
      <w:pPr>
        <w:rPr>
          <w:rFonts w:eastAsiaTheme="minorHAnsi"/>
          <w:lang w:eastAsia="en-US"/>
        </w:rPr>
      </w:pPr>
      <w:r w:rsidRPr="003A1322">
        <w:rPr>
          <w:rFonts w:eastAsiaTheme="minorHAnsi"/>
          <w:lang w:eastAsia="en-US"/>
        </w:rPr>
        <w:lastRenderedPageBreak/>
        <w:t>Организация-разработчик:</w:t>
      </w:r>
    </w:p>
    <w:p w:rsidR="003A1322" w:rsidRPr="003A1322" w:rsidRDefault="003A1322" w:rsidP="003A1322">
      <w:pPr>
        <w:rPr>
          <w:rFonts w:eastAsiaTheme="minorHAnsi"/>
          <w:lang w:eastAsia="en-US"/>
        </w:rPr>
      </w:pPr>
      <w:r w:rsidRPr="003A1322">
        <w:rPr>
          <w:rFonts w:eastAsiaTheme="minorHAnsi"/>
          <w:lang w:eastAsia="en-US"/>
        </w:rPr>
        <w:t>Государственное бюджетное профессиональное образовательное учреждение</w:t>
      </w:r>
    </w:p>
    <w:p w:rsidR="003A1322" w:rsidRPr="003A1322" w:rsidRDefault="003A1322" w:rsidP="003A1322">
      <w:pPr>
        <w:rPr>
          <w:rFonts w:eastAsiaTheme="minorHAnsi"/>
          <w:lang w:eastAsia="en-US"/>
        </w:rPr>
      </w:pPr>
      <w:r w:rsidRPr="003A1322">
        <w:rPr>
          <w:rFonts w:eastAsiaTheme="minorHAnsi"/>
          <w:lang w:eastAsia="en-US"/>
        </w:rPr>
        <w:t>Уфимский художественно-промышленный колледж</w:t>
      </w:r>
    </w:p>
    <w:p w:rsidR="003A1322" w:rsidRPr="003A1322" w:rsidRDefault="003A1322" w:rsidP="003A1322">
      <w:pPr>
        <w:rPr>
          <w:rFonts w:eastAsiaTheme="minorHAnsi"/>
          <w:lang w:eastAsia="en-US"/>
        </w:rPr>
      </w:pPr>
    </w:p>
    <w:p w:rsidR="003A1322" w:rsidRPr="003A1322" w:rsidRDefault="003A1322" w:rsidP="003A1322">
      <w:pPr>
        <w:rPr>
          <w:rFonts w:eastAsiaTheme="minorHAnsi"/>
          <w:lang w:eastAsia="en-US"/>
        </w:rPr>
      </w:pPr>
      <w:r w:rsidRPr="003A1322">
        <w:rPr>
          <w:rFonts w:eastAsiaTheme="minorHAnsi"/>
          <w:lang w:eastAsia="en-US"/>
        </w:rPr>
        <w:t>Разработчик:</w:t>
      </w:r>
    </w:p>
    <w:p w:rsidR="003A1322" w:rsidRPr="003A1322" w:rsidRDefault="003A1322" w:rsidP="003A1322">
      <w:pPr>
        <w:rPr>
          <w:rFonts w:eastAsiaTheme="minorHAnsi"/>
          <w:lang w:eastAsia="en-US"/>
        </w:rPr>
      </w:pPr>
      <w:r w:rsidRPr="003A1322">
        <w:rPr>
          <w:rFonts w:eastAsiaTheme="minorHAnsi"/>
          <w:lang w:eastAsia="en-US"/>
        </w:rPr>
        <w:t>Салимгареев С.Р. - преподаватель</w:t>
      </w:r>
    </w:p>
    <w:p w:rsidR="003A1322" w:rsidRPr="003A1322" w:rsidRDefault="003A1322" w:rsidP="003A1322">
      <w:pPr>
        <w:rPr>
          <w:rFonts w:eastAsiaTheme="minorHAnsi"/>
          <w:lang w:eastAsia="en-US"/>
        </w:rPr>
      </w:pPr>
    </w:p>
    <w:p w:rsidR="003A1322" w:rsidRPr="003A1322" w:rsidRDefault="003A1322" w:rsidP="003A1322">
      <w:pPr>
        <w:rPr>
          <w:rFonts w:eastAsiaTheme="minorHAnsi"/>
          <w:lang w:eastAsia="en-US"/>
        </w:rPr>
      </w:pPr>
    </w:p>
    <w:p w:rsidR="003A1322" w:rsidRPr="003A1322" w:rsidRDefault="003A1322" w:rsidP="003A1322">
      <w:pPr>
        <w:rPr>
          <w:rFonts w:eastAsiaTheme="minorHAnsi"/>
          <w:lang w:eastAsia="en-US"/>
        </w:rPr>
      </w:pPr>
    </w:p>
    <w:p w:rsidR="003A1322" w:rsidRPr="003A1322" w:rsidRDefault="003A1322" w:rsidP="003A1322">
      <w:pPr>
        <w:rPr>
          <w:rFonts w:eastAsiaTheme="minorHAnsi"/>
          <w:lang w:eastAsia="en-US"/>
        </w:rPr>
      </w:pPr>
    </w:p>
    <w:p w:rsidR="003A1322" w:rsidRPr="003A1322" w:rsidRDefault="003A1322" w:rsidP="003A1322">
      <w:pPr>
        <w:rPr>
          <w:rFonts w:eastAsiaTheme="minorHAnsi"/>
          <w:lang w:eastAsia="en-US"/>
        </w:rPr>
      </w:pPr>
      <w:proofErr w:type="gramStart"/>
      <w:r w:rsidRPr="003A1322">
        <w:rPr>
          <w:rFonts w:eastAsiaTheme="minorHAnsi"/>
          <w:lang w:eastAsia="en-US"/>
        </w:rPr>
        <w:t>Утверждена</w:t>
      </w:r>
      <w:proofErr w:type="gramEnd"/>
      <w:r w:rsidRPr="003A1322">
        <w:rPr>
          <w:rFonts w:eastAsiaTheme="minorHAnsi"/>
          <w:lang w:eastAsia="en-US"/>
        </w:rPr>
        <w:t xml:space="preserve"> на заседании методического совета</w:t>
      </w:r>
    </w:p>
    <w:p w:rsidR="003A1322" w:rsidRDefault="003A1322" w:rsidP="003A1322">
      <w:pPr>
        <w:autoSpaceDE w:val="0"/>
        <w:autoSpaceDN w:val="0"/>
        <w:adjustRightInd w:val="0"/>
        <w:spacing w:line="276" w:lineRule="auto"/>
        <w:rPr>
          <w:rFonts w:eastAsiaTheme="minorHAnsi"/>
          <w:lang w:eastAsia="en-US"/>
        </w:rPr>
      </w:pPr>
      <w:r w:rsidRPr="003A1322">
        <w:rPr>
          <w:rFonts w:eastAsiaTheme="minorHAnsi"/>
          <w:lang w:eastAsia="en-US"/>
        </w:rPr>
        <w:t>Протокол №1 от «30» августа 2019</w:t>
      </w: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3A1322" w:rsidRDefault="003A1322" w:rsidP="003A1322">
      <w:pPr>
        <w:autoSpaceDE w:val="0"/>
        <w:autoSpaceDN w:val="0"/>
        <w:adjustRightInd w:val="0"/>
        <w:spacing w:line="276" w:lineRule="auto"/>
        <w:rPr>
          <w:rFonts w:eastAsiaTheme="minorHAnsi"/>
          <w:lang w:eastAsia="en-US"/>
        </w:rPr>
      </w:pPr>
    </w:p>
    <w:p w:rsidR="00496627" w:rsidRPr="00496627" w:rsidRDefault="00496627" w:rsidP="003A1322">
      <w:pPr>
        <w:autoSpaceDE w:val="0"/>
        <w:autoSpaceDN w:val="0"/>
        <w:adjustRightInd w:val="0"/>
        <w:spacing w:line="276" w:lineRule="auto"/>
        <w:jc w:val="center"/>
        <w:rPr>
          <w:rFonts w:eastAsia="Calibri"/>
          <w:b/>
          <w:bCs/>
          <w:lang w:eastAsia="en-US"/>
        </w:rPr>
      </w:pPr>
      <w:r w:rsidRPr="00496627">
        <w:rPr>
          <w:rFonts w:eastAsia="Calibri"/>
          <w:b/>
          <w:bCs/>
          <w:lang w:eastAsia="en-US"/>
        </w:rPr>
        <w:lastRenderedPageBreak/>
        <w:t>АННОТАЦИЯ</w:t>
      </w:r>
    </w:p>
    <w:p w:rsidR="00496627" w:rsidRPr="00496627" w:rsidRDefault="00496627" w:rsidP="00496627">
      <w:pPr>
        <w:autoSpaceDE w:val="0"/>
        <w:autoSpaceDN w:val="0"/>
        <w:adjustRightInd w:val="0"/>
        <w:spacing w:line="276" w:lineRule="auto"/>
        <w:jc w:val="both"/>
        <w:rPr>
          <w:rFonts w:eastAsia="Calibri"/>
          <w:lang w:eastAsia="en-US"/>
        </w:rPr>
      </w:pPr>
      <w:r w:rsidRPr="00496627">
        <w:rPr>
          <w:rFonts w:eastAsia="Calibri"/>
          <w:lang w:eastAsia="en-US"/>
        </w:rPr>
        <w:tab/>
      </w:r>
    </w:p>
    <w:p w:rsidR="00496627" w:rsidRPr="00496627" w:rsidRDefault="00496627" w:rsidP="00496627">
      <w:pPr>
        <w:autoSpaceDE w:val="0"/>
        <w:autoSpaceDN w:val="0"/>
        <w:adjustRightInd w:val="0"/>
        <w:spacing w:line="360" w:lineRule="auto"/>
        <w:jc w:val="both"/>
        <w:rPr>
          <w:rFonts w:eastAsia="Calibri"/>
          <w:lang w:eastAsia="en-US"/>
        </w:rPr>
      </w:pPr>
      <w:r w:rsidRPr="00496627">
        <w:rPr>
          <w:rFonts w:eastAsia="Calibri"/>
          <w:lang w:eastAsia="en-US"/>
        </w:rPr>
        <w:tab/>
        <w:t>В методических рекомендациях приведены примеры учебных элементов (теоретических, практических и контрольных) с использованием электронного приложения «Техническое обслуживание и ремонт автомобилей». Отражены планируемые образовательные результаты, решаемые учебные задачи, основные понятия, изучаемые на занятии.</w:t>
      </w:r>
    </w:p>
    <w:p w:rsidR="00496627" w:rsidRPr="00496627" w:rsidRDefault="00496627" w:rsidP="00496627">
      <w:pPr>
        <w:autoSpaceDE w:val="0"/>
        <w:autoSpaceDN w:val="0"/>
        <w:adjustRightInd w:val="0"/>
        <w:spacing w:line="360" w:lineRule="auto"/>
        <w:jc w:val="both"/>
        <w:rPr>
          <w:rFonts w:eastAsia="Calibri"/>
          <w:lang w:eastAsia="en-US"/>
        </w:rPr>
      </w:pPr>
      <w:r w:rsidRPr="00496627">
        <w:rPr>
          <w:rFonts w:eastAsia="Calibri"/>
          <w:lang w:eastAsia="en-US"/>
        </w:rPr>
        <w:tab/>
        <w:t>Предназначается для преподавателей и мастеров производственного обучения учреждений среднего профессионального образования.</w:t>
      </w:r>
    </w:p>
    <w:p w:rsidR="00496627" w:rsidRPr="00496627" w:rsidRDefault="00496627" w:rsidP="00496627">
      <w:pPr>
        <w:autoSpaceDE w:val="0"/>
        <w:autoSpaceDN w:val="0"/>
        <w:adjustRightInd w:val="0"/>
        <w:spacing w:line="276" w:lineRule="auto"/>
        <w:rPr>
          <w:rFonts w:eastAsia="Calibri"/>
          <w:lang w:eastAsia="en-US"/>
        </w:rPr>
      </w:pPr>
    </w:p>
    <w:p w:rsidR="00496627" w:rsidRPr="00496627" w:rsidRDefault="00496627" w:rsidP="00496627">
      <w:pPr>
        <w:autoSpaceDE w:val="0"/>
        <w:autoSpaceDN w:val="0"/>
        <w:adjustRightInd w:val="0"/>
        <w:spacing w:line="276" w:lineRule="auto"/>
        <w:rPr>
          <w:rFonts w:eastAsia="Calibri"/>
          <w:lang w:eastAsia="en-US"/>
        </w:rPr>
      </w:pPr>
    </w:p>
    <w:p w:rsidR="00496627" w:rsidRPr="00496627" w:rsidRDefault="00496627" w:rsidP="00496627">
      <w:pPr>
        <w:autoSpaceDE w:val="0"/>
        <w:autoSpaceDN w:val="0"/>
        <w:adjustRightInd w:val="0"/>
        <w:spacing w:line="276" w:lineRule="auto"/>
        <w:rPr>
          <w:rFonts w:eastAsia="Calibri"/>
          <w:lang w:eastAsia="en-US"/>
        </w:rPr>
      </w:pPr>
    </w:p>
    <w:p w:rsidR="00496627" w:rsidRPr="00496627" w:rsidRDefault="00496627" w:rsidP="00496627">
      <w:pPr>
        <w:autoSpaceDE w:val="0"/>
        <w:autoSpaceDN w:val="0"/>
        <w:adjustRightInd w:val="0"/>
        <w:spacing w:line="276" w:lineRule="auto"/>
        <w:rPr>
          <w:rFonts w:eastAsia="Calibri"/>
          <w:lang w:eastAsia="en-US"/>
        </w:rPr>
      </w:pPr>
    </w:p>
    <w:p w:rsidR="00496627" w:rsidRPr="00496627" w:rsidRDefault="00496627" w:rsidP="00496627">
      <w:pPr>
        <w:autoSpaceDE w:val="0"/>
        <w:autoSpaceDN w:val="0"/>
        <w:adjustRightInd w:val="0"/>
        <w:spacing w:line="276" w:lineRule="auto"/>
        <w:rPr>
          <w:rFonts w:eastAsia="Calibri"/>
          <w:lang w:eastAsia="en-US"/>
        </w:rPr>
      </w:pPr>
    </w:p>
    <w:p w:rsidR="00496627" w:rsidRPr="00496627" w:rsidRDefault="00496627" w:rsidP="00496627">
      <w:pPr>
        <w:autoSpaceDE w:val="0"/>
        <w:autoSpaceDN w:val="0"/>
        <w:adjustRightInd w:val="0"/>
        <w:spacing w:line="276" w:lineRule="auto"/>
        <w:rPr>
          <w:rFonts w:eastAsia="Calibri"/>
          <w:lang w:eastAsia="en-US"/>
        </w:rPr>
      </w:pPr>
    </w:p>
    <w:p w:rsidR="00496627" w:rsidRPr="00496627" w:rsidRDefault="00496627" w:rsidP="00496627">
      <w:pPr>
        <w:autoSpaceDE w:val="0"/>
        <w:autoSpaceDN w:val="0"/>
        <w:adjustRightInd w:val="0"/>
        <w:spacing w:line="276" w:lineRule="auto"/>
        <w:rPr>
          <w:rFonts w:eastAsia="Calibri"/>
          <w:lang w:eastAsia="en-US"/>
        </w:rPr>
      </w:pPr>
    </w:p>
    <w:p w:rsidR="00496627" w:rsidRPr="00496627" w:rsidRDefault="00496627" w:rsidP="00496627">
      <w:pPr>
        <w:autoSpaceDE w:val="0"/>
        <w:autoSpaceDN w:val="0"/>
        <w:adjustRightInd w:val="0"/>
        <w:spacing w:line="276" w:lineRule="auto"/>
        <w:rPr>
          <w:rFonts w:eastAsia="Calibri"/>
          <w:lang w:eastAsia="en-US"/>
        </w:rPr>
      </w:pPr>
    </w:p>
    <w:p w:rsidR="00496627" w:rsidRPr="00496627" w:rsidRDefault="00496627" w:rsidP="00496627">
      <w:pPr>
        <w:autoSpaceDE w:val="0"/>
        <w:autoSpaceDN w:val="0"/>
        <w:adjustRightInd w:val="0"/>
        <w:spacing w:line="276" w:lineRule="auto"/>
        <w:rPr>
          <w:rFonts w:eastAsia="Calibri"/>
          <w:lang w:eastAsia="en-US"/>
        </w:rPr>
      </w:pPr>
    </w:p>
    <w:p w:rsidR="00496627" w:rsidRPr="00496627" w:rsidRDefault="00496627" w:rsidP="00496627">
      <w:pPr>
        <w:autoSpaceDE w:val="0"/>
        <w:autoSpaceDN w:val="0"/>
        <w:adjustRightInd w:val="0"/>
        <w:spacing w:line="276" w:lineRule="auto"/>
        <w:rPr>
          <w:rFonts w:eastAsia="Calibri"/>
          <w:lang w:eastAsia="en-US"/>
        </w:rPr>
      </w:pPr>
    </w:p>
    <w:p w:rsidR="00496627" w:rsidRPr="00496627" w:rsidRDefault="00496627" w:rsidP="00496627">
      <w:pPr>
        <w:autoSpaceDE w:val="0"/>
        <w:autoSpaceDN w:val="0"/>
        <w:adjustRightInd w:val="0"/>
        <w:spacing w:line="276" w:lineRule="auto"/>
        <w:jc w:val="center"/>
        <w:rPr>
          <w:rFonts w:eastAsia="Calibri"/>
          <w:b/>
          <w:lang w:eastAsia="en-US"/>
        </w:rPr>
      </w:pPr>
      <w:r w:rsidRPr="00496627">
        <w:rPr>
          <w:rFonts w:eastAsia="Calibri"/>
          <w:b/>
          <w:lang w:eastAsia="en-US"/>
        </w:rPr>
        <w:t>СОДЕРЖАНИЕ</w:t>
      </w:r>
    </w:p>
    <w:p w:rsidR="00496627" w:rsidRPr="00496627" w:rsidRDefault="00496627" w:rsidP="00496627">
      <w:pPr>
        <w:autoSpaceDE w:val="0"/>
        <w:autoSpaceDN w:val="0"/>
        <w:adjustRightInd w:val="0"/>
        <w:spacing w:line="276" w:lineRule="auto"/>
        <w:rPr>
          <w:rFonts w:eastAsia="Calibri"/>
          <w:bCs/>
          <w:lang w:eastAsia="en-US"/>
        </w:rPr>
      </w:pPr>
    </w:p>
    <w:p w:rsidR="00496627" w:rsidRPr="00496627" w:rsidRDefault="00496627" w:rsidP="00496627">
      <w:pPr>
        <w:autoSpaceDE w:val="0"/>
        <w:autoSpaceDN w:val="0"/>
        <w:adjustRightInd w:val="0"/>
        <w:spacing w:line="360" w:lineRule="auto"/>
        <w:rPr>
          <w:rFonts w:eastAsia="Calibri"/>
          <w:bCs/>
          <w:lang w:eastAsia="en-US"/>
        </w:rPr>
      </w:pPr>
      <w:r w:rsidRPr="00496627">
        <w:rPr>
          <w:rFonts w:eastAsia="Calibri"/>
          <w:bCs/>
          <w:lang w:eastAsia="en-US"/>
        </w:rPr>
        <w:t>Пояснительная записка.............................................................................................................. 4</w:t>
      </w:r>
    </w:p>
    <w:p w:rsidR="00496627" w:rsidRPr="00496627" w:rsidRDefault="00496627" w:rsidP="00496627">
      <w:pPr>
        <w:autoSpaceDE w:val="0"/>
        <w:autoSpaceDN w:val="0"/>
        <w:adjustRightInd w:val="0"/>
        <w:spacing w:line="360" w:lineRule="auto"/>
        <w:rPr>
          <w:rFonts w:eastAsia="Calibri"/>
          <w:bCs/>
          <w:lang w:eastAsia="en-US"/>
        </w:rPr>
      </w:pPr>
      <w:r w:rsidRPr="00496627">
        <w:rPr>
          <w:rFonts w:eastAsia="Calibri"/>
          <w:bCs/>
          <w:lang w:eastAsia="en-US"/>
        </w:rPr>
        <w:t>Общая характеристика разделов электронного приложения. Формы и методы преподавания................................................................................................................................................ 5</w:t>
      </w:r>
    </w:p>
    <w:p w:rsidR="00496627" w:rsidRPr="00496627" w:rsidRDefault="00496627" w:rsidP="00496627">
      <w:pPr>
        <w:autoSpaceDE w:val="0"/>
        <w:autoSpaceDN w:val="0"/>
        <w:adjustRightInd w:val="0"/>
        <w:spacing w:line="360" w:lineRule="auto"/>
        <w:rPr>
          <w:rFonts w:eastAsia="Calibri"/>
          <w:bCs/>
          <w:lang w:eastAsia="en-US"/>
        </w:rPr>
      </w:pPr>
      <w:r w:rsidRPr="00496627">
        <w:rPr>
          <w:rFonts w:eastAsia="Calibri"/>
          <w:bCs/>
          <w:lang w:eastAsia="en-US"/>
        </w:rPr>
        <w:t>Пример технологической карты занятия с использованием электронного</w:t>
      </w:r>
    </w:p>
    <w:p w:rsidR="00496627" w:rsidRPr="00496627" w:rsidRDefault="00496627" w:rsidP="00496627">
      <w:pPr>
        <w:autoSpaceDE w:val="0"/>
        <w:autoSpaceDN w:val="0"/>
        <w:adjustRightInd w:val="0"/>
        <w:spacing w:line="360" w:lineRule="auto"/>
        <w:rPr>
          <w:rFonts w:eastAsia="Calibri"/>
          <w:bCs/>
          <w:lang w:eastAsia="en-US"/>
        </w:rPr>
      </w:pPr>
      <w:r w:rsidRPr="00496627">
        <w:rPr>
          <w:rFonts w:eastAsia="Calibri"/>
          <w:bCs/>
          <w:lang w:eastAsia="en-US"/>
        </w:rPr>
        <w:t>приложения …………………………………………………………………………..……….....9</w:t>
      </w:r>
    </w:p>
    <w:p w:rsidR="00496627" w:rsidRPr="00496627" w:rsidRDefault="00496627" w:rsidP="00496627">
      <w:pPr>
        <w:autoSpaceDE w:val="0"/>
        <w:autoSpaceDN w:val="0"/>
        <w:adjustRightInd w:val="0"/>
        <w:spacing w:line="276" w:lineRule="auto"/>
        <w:rPr>
          <w:rFonts w:eastAsia="Calibri"/>
          <w:bCs/>
          <w:lang w:eastAsia="en-US"/>
        </w:rPr>
      </w:pPr>
      <w:r w:rsidRPr="00496627">
        <w:rPr>
          <w:rFonts w:eastAsia="Calibri"/>
          <w:bCs/>
          <w:lang w:eastAsia="en-US"/>
        </w:rPr>
        <w:t>Список использованных источников…………………………………………………….……15</w:t>
      </w:r>
    </w:p>
    <w:p w:rsidR="00496627" w:rsidRPr="00496627" w:rsidRDefault="00496627" w:rsidP="00496627">
      <w:pPr>
        <w:autoSpaceDE w:val="0"/>
        <w:autoSpaceDN w:val="0"/>
        <w:adjustRightInd w:val="0"/>
        <w:spacing w:line="276" w:lineRule="auto"/>
        <w:rPr>
          <w:rFonts w:eastAsia="Calibri"/>
          <w:bCs/>
          <w:lang w:eastAsia="en-US"/>
        </w:rPr>
      </w:pPr>
    </w:p>
    <w:p w:rsidR="00496627" w:rsidRPr="00496627" w:rsidRDefault="00496627" w:rsidP="00496627">
      <w:pPr>
        <w:autoSpaceDE w:val="0"/>
        <w:autoSpaceDN w:val="0"/>
        <w:adjustRightInd w:val="0"/>
        <w:spacing w:line="276" w:lineRule="auto"/>
        <w:rPr>
          <w:rFonts w:eastAsia="Calibri"/>
          <w:bCs/>
          <w:lang w:eastAsia="en-US"/>
        </w:rPr>
      </w:pPr>
    </w:p>
    <w:p w:rsidR="00496627" w:rsidRPr="00496627" w:rsidRDefault="00496627" w:rsidP="00496627">
      <w:pPr>
        <w:autoSpaceDE w:val="0"/>
        <w:autoSpaceDN w:val="0"/>
        <w:adjustRightInd w:val="0"/>
        <w:spacing w:line="276" w:lineRule="auto"/>
        <w:rPr>
          <w:rFonts w:eastAsia="Calibri"/>
          <w:bCs/>
          <w:lang w:eastAsia="en-US"/>
        </w:rPr>
      </w:pPr>
    </w:p>
    <w:p w:rsidR="00496627" w:rsidRPr="00496627" w:rsidRDefault="00496627" w:rsidP="00496627">
      <w:pPr>
        <w:autoSpaceDE w:val="0"/>
        <w:autoSpaceDN w:val="0"/>
        <w:adjustRightInd w:val="0"/>
        <w:spacing w:line="276" w:lineRule="auto"/>
        <w:rPr>
          <w:rFonts w:eastAsia="Calibri"/>
          <w:bCs/>
          <w:lang w:eastAsia="en-US"/>
        </w:rPr>
      </w:pPr>
    </w:p>
    <w:p w:rsidR="00496627" w:rsidRPr="00496627" w:rsidRDefault="00496627" w:rsidP="00496627">
      <w:pPr>
        <w:autoSpaceDE w:val="0"/>
        <w:autoSpaceDN w:val="0"/>
        <w:adjustRightInd w:val="0"/>
        <w:spacing w:line="276" w:lineRule="auto"/>
        <w:rPr>
          <w:rFonts w:eastAsia="Calibri"/>
          <w:bCs/>
          <w:lang w:eastAsia="en-US"/>
        </w:rPr>
      </w:pPr>
    </w:p>
    <w:p w:rsidR="00496627" w:rsidRPr="00496627" w:rsidRDefault="00496627" w:rsidP="00496627">
      <w:pPr>
        <w:autoSpaceDE w:val="0"/>
        <w:autoSpaceDN w:val="0"/>
        <w:adjustRightInd w:val="0"/>
        <w:spacing w:line="276" w:lineRule="auto"/>
        <w:rPr>
          <w:rFonts w:eastAsia="Calibri"/>
          <w:bCs/>
          <w:lang w:eastAsia="en-US"/>
        </w:rPr>
      </w:pPr>
    </w:p>
    <w:p w:rsidR="00496627" w:rsidRPr="00496627" w:rsidRDefault="00496627" w:rsidP="00496627">
      <w:pPr>
        <w:autoSpaceDE w:val="0"/>
        <w:autoSpaceDN w:val="0"/>
        <w:adjustRightInd w:val="0"/>
        <w:spacing w:line="276" w:lineRule="auto"/>
        <w:rPr>
          <w:rFonts w:eastAsia="Calibri"/>
          <w:bCs/>
          <w:lang w:eastAsia="en-US"/>
        </w:rPr>
      </w:pPr>
    </w:p>
    <w:p w:rsidR="00496627" w:rsidRPr="00496627" w:rsidRDefault="00496627" w:rsidP="00496627">
      <w:pPr>
        <w:autoSpaceDE w:val="0"/>
        <w:autoSpaceDN w:val="0"/>
        <w:adjustRightInd w:val="0"/>
        <w:spacing w:line="276" w:lineRule="auto"/>
        <w:rPr>
          <w:rFonts w:eastAsia="Calibri"/>
          <w:bCs/>
          <w:lang w:eastAsia="en-US"/>
        </w:rPr>
      </w:pPr>
    </w:p>
    <w:p w:rsidR="00496627" w:rsidRPr="00496627" w:rsidRDefault="00496627" w:rsidP="00496627">
      <w:pPr>
        <w:autoSpaceDE w:val="0"/>
        <w:autoSpaceDN w:val="0"/>
        <w:adjustRightInd w:val="0"/>
        <w:spacing w:line="276" w:lineRule="auto"/>
        <w:rPr>
          <w:rFonts w:eastAsia="Calibri"/>
          <w:bCs/>
          <w:lang w:eastAsia="en-US"/>
        </w:rPr>
      </w:pPr>
    </w:p>
    <w:p w:rsidR="00496627" w:rsidRPr="00496627" w:rsidRDefault="00496627" w:rsidP="00496627">
      <w:pPr>
        <w:autoSpaceDE w:val="0"/>
        <w:autoSpaceDN w:val="0"/>
        <w:adjustRightInd w:val="0"/>
        <w:spacing w:line="276" w:lineRule="auto"/>
        <w:rPr>
          <w:rFonts w:eastAsia="Calibri"/>
          <w:bCs/>
          <w:lang w:eastAsia="en-US"/>
        </w:rPr>
      </w:pPr>
    </w:p>
    <w:p w:rsidR="00496627" w:rsidRPr="00496627" w:rsidRDefault="00496627" w:rsidP="00496627">
      <w:pPr>
        <w:autoSpaceDE w:val="0"/>
        <w:autoSpaceDN w:val="0"/>
        <w:adjustRightInd w:val="0"/>
        <w:spacing w:line="276" w:lineRule="auto"/>
        <w:rPr>
          <w:rFonts w:eastAsia="Calibri"/>
          <w:bCs/>
          <w:lang w:eastAsia="en-US"/>
        </w:rPr>
      </w:pPr>
    </w:p>
    <w:p w:rsidR="00496627" w:rsidRPr="00496627" w:rsidRDefault="00496627" w:rsidP="00496627">
      <w:pPr>
        <w:autoSpaceDE w:val="0"/>
        <w:autoSpaceDN w:val="0"/>
        <w:adjustRightInd w:val="0"/>
        <w:spacing w:line="276" w:lineRule="auto"/>
        <w:rPr>
          <w:rFonts w:eastAsia="Calibri"/>
          <w:bCs/>
          <w:lang w:eastAsia="en-US"/>
        </w:rPr>
      </w:pPr>
    </w:p>
    <w:p w:rsidR="00496627" w:rsidRPr="00496627" w:rsidRDefault="00496627" w:rsidP="00496627">
      <w:pPr>
        <w:autoSpaceDE w:val="0"/>
        <w:autoSpaceDN w:val="0"/>
        <w:adjustRightInd w:val="0"/>
        <w:spacing w:line="276" w:lineRule="auto"/>
        <w:rPr>
          <w:rFonts w:eastAsia="Calibri"/>
          <w:bCs/>
          <w:lang w:eastAsia="en-US"/>
        </w:rPr>
      </w:pPr>
    </w:p>
    <w:p w:rsidR="00496627" w:rsidRPr="00496627" w:rsidRDefault="00496627" w:rsidP="00496627">
      <w:pPr>
        <w:autoSpaceDE w:val="0"/>
        <w:autoSpaceDN w:val="0"/>
        <w:adjustRightInd w:val="0"/>
        <w:spacing w:line="276" w:lineRule="auto"/>
        <w:rPr>
          <w:rFonts w:eastAsia="Calibri"/>
          <w:bCs/>
          <w:lang w:eastAsia="en-US"/>
        </w:rPr>
      </w:pPr>
    </w:p>
    <w:p w:rsidR="00496627" w:rsidRPr="00496627" w:rsidRDefault="00496627" w:rsidP="00496627">
      <w:pPr>
        <w:autoSpaceDE w:val="0"/>
        <w:autoSpaceDN w:val="0"/>
        <w:adjustRightInd w:val="0"/>
        <w:spacing w:line="276" w:lineRule="auto"/>
        <w:jc w:val="center"/>
        <w:rPr>
          <w:rFonts w:eastAsia="Calibri"/>
          <w:b/>
          <w:bCs/>
          <w:lang w:eastAsia="en-US"/>
        </w:rPr>
      </w:pPr>
      <w:r w:rsidRPr="00496627">
        <w:rPr>
          <w:rFonts w:eastAsia="Calibri"/>
          <w:b/>
          <w:bCs/>
          <w:lang w:eastAsia="en-US"/>
        </w:rPr>
        <w:lastRenderedPageBreak/>
        <w:t>ПОЯСНИТЕЛЬНАЯ ЗАПИСКА</w:t>
      </w:r>
    </w:p>
    <w:p w:rsidR="00496627" w:rsidRPr="00496627" w:rsidRDefault="00496627" w:rsidP="00496627">
      <w:pPr>
        <w:autoSpaceDE w:val="0"/>
        <w:autoSpaceDN w:val="0"/>
        <w:adjustRightInd w:val="0"/>
        <w:spacing w:line="276" w:lineRule="auto"/>
        <w:jc w:val="center"/>
        <w:rPr>
          <w:rFonts w:eastAsia="Calibri"/>
          <w:b/>
          <w:bCs/>
          <w:lang w:eastAsia="en-US"/>
        </w:rPr>
      </w:pPr>
    </w:p>
    <w:p w:rsidR="00496627" w:rsidRPr="00496627" w:rsidRDefault="00496627" w:rsidP="00496627">
      <w:pPr>
        <w:autoSpaceDE w:val="0"/>
        <w:autoSpaceDN w:val="0"/>
        <w:adjustRightInd w:val="0"/>
        <w:spacing w:line="360" w:lineRule="auto"/>
        <w:jc w:val="both"/>
        <w:rPr>
          <w:rFonts w:eastAsia="Calibri"/>
          <w:lang w:eastAsia="en-US"/>
        </w:rPr>
      </w:pPr>
      <w:r w:rsidRPr="00496627">
        <w:rPr>
          <w:rFonts w:eastAsia="Calibri"/>
          <w:lang w:eastAsia="en-US"/>
        </w:rPr>
        <w:tab/>
        <w:t xml:space="preserve">Выпускник, освоивший ППКРС по профессии Автомеханик, должен обладать профессиональными компетенциями, соответствующими видам деятельности по техническому обслуживанию и ремонту автотранспорта: </w:t>
      </w:r>
    </w:p>
    <w:p w:rsidR="00496627" w:rsidRPr="00496627" w:rsidRDefault="00496627" w:rsidP="00496627">
      <w:pPr>
        <w:autoSpaceDE w:val="0"/>
        <w:autoSpaceDN w:val="0"/>
        <w:adjustRightInd w:val="0"/>
        <w:spacing w:line="360" w:lineRule="auto"/>
        <w:jc w:val="both"/>
        <w:rPr>
          <w:rFonts w:eastAsia="Calibri"/>
          <w:lang w:eastAsia="en-US"/>
        </w:rPr>
      </w:pPr>
      <w:r w:rsidRPr="00496627">
        <w:rPr>
          <w:rFonts w:eastAsia="Calibri"/>
          <w:lang w:eastAsia="en-US"/>
        </w:rPr>
        <w:t xml:space="preserve">ПК 1.1. Диагностировать автомобиль, его агрегаты и системы. </w:t>
      </w:r>
    </w:p>
    <w:p w:rsidR="00496627" w:rsidRPr="00496627" w:rsidRDefault="00496627" w:rsidP="00496627">
      <w:pPr>
        <w:autoSpaceDE w:val="0"/>
        <w:autoSpaceDN w:val="0"/>
        <w:adjustRightInd w:val="0"/>
        <w:spacing w:line="360" w:lineRule="auto"/>
        <w:jc w:val="both"/>
        <w:rPr>
          <w:rFonts w:eastAsia="Calibri"/>
          <w:lang w:eastAsia="en-US"/>
        </w:rPr>
      </w:pPr>
      <w:r w:rsidRPr="00496627">
        <w:rPr>
          <w:rFonts w:eastAsia="Calibri"/>
          <w:lang w:eastAsia="en-US"/>
        </w:rPr>
        <w:t xml:space="preserve">ПК 1.2. Выполнять работы по различным видам технического обслуживания. </w:t>
      </w:r>
    </w:p>
    <w:p w:rsidR="00496627" w:rsidRPr="00496627" w:rsidRDefault="00496627" w:rsidP="00496627">
      <w:pPr>
        <w:autoSpaceDE w:val="0"/>
        <w:autoSpaceDN w:val="0"/>
        <w:adjustRightInd w:val="0"/>
        <w:spacing w:line="360" w:lineRule="auto"/>
        <w:jc w:val="both"/>
        <w:rPr>
          <w:rFonts w:eastAsia="Calibri"/>
          <w:lang w:eastAsia="en-US"/>
        </w:rPr>
      </w:pPr>
      <w:r w:rsidRPr="00496627">
        <w:rPr>
          <w:rFonts w:eastAsia="Calibri"/>
          <w:lang w:eastAsia="en-US"/>
        </w:rPr>
        <w:t xml:space="preserve">ПК 1.3. Разбирать, собирать узлы и агрегаты автомобиля и устранять неисправности. </w:t>
      </w:r>
    </w:p>
    <w:p w:rsidR="00496627" w:rsidRPr="00496627" w:rsidRDefault="00496627" w:rsidP="00496627">
      <w:pPr>
        <w:autoSpaceDE w:val="0"/>
        <w:autoSpaceDN w:val="0"/>
        <w:adjustRightInd w:val="0"/>
        <w:spacing w:line="360" w:lineRule="auto"/>
        <w:jc w:val="both"/>
        <w:rPr>
          <w:rFonts w:eastAsia="Calibri"/>
          <w:lang w:eastAsia="en-US"/>
        </w:rPr>
      </w:pPr>
      <w:r w:rsidRPr="00496627">
        <w:rPr>
          <w:rFonts w:eastAsia="Calibri"/>
          <w:lang w:eastAsia="en-US"/>
        </w:rPr>
        <w:t>ПК 1.4. Оформлять отчетную документацию по техническому обслуживанию</w:t>
      </w:r>
    </w:p>
    <w:p w:rsidR="00496627" w:rsidRPr="00496627" w:rsidRDefault="00496627" w:rsidP="00496627">
      <w:pPr>
        <w:autoSpaceDE w:val="0"/>
        <w:autoSpaceDN w:val="0"/>
        <w:adjustRightInd w:val="0"/>
        <w:spacing w:line="360" w:lineRule="auto"/>
        <w:jc w:val="both"/>
        <w:rPr>
          <w:rFonts w:eastAsia="Calibri"/>
          <w:lang w:eastAsia="en-US"/>
        </w:rPr>
      </w:pPr>
      <w:r w:rsidRPr="00496627">
        <w:rPr>
          <w:rFonts w:eastAsia="Calibri"/>
          <w:lang w:eastAsia="en-US"/>
        </w:rPr>
        <w:tab/>
        <w:t>Представленное электронное приложение (ЭП) обладает большими возможностями для организации учебного процесса, в том числе на занятиях учебной практики, самостоятельной работы и контроля знаний обучающихся.</w:t>
      </w:r>
    </w:p>
    <w:p w:rsidR="00496627" w:rsidRPr="00496627" w:rsidRDefault="00496627" w:rsidP="00496627">
      <w:pPr>
        <w:autoSpaceDE w:val="0"/>
        <w:autoSpaceDN w:val="0"/>
        <w:adjustRightInd w:val="0"/>
        <w:spacing w:line="360" w:lineRule="auto"/>
        <w:jc w:val="both"/>
        <w:rPr>
          <w:rFonts w:eastAsia="Calibri"/>
          <w:lang w:eastAsia="en-US"/>
        </w:rPr>
      </w:pPr>
      <w:r w:rsidRPr="00496627">
        <w:rPr>
          <w:rFonts w:eastAsia="Calibri"/>
          <w:lang w:eastAsia="en-US"/>
        </w:rPr>
        <w:t xml:space="preserve">Цель данного образовательного ресурса — сформировать у </w:t>
      </w:r>
      <w:proofErr w:type="gramStart"/>
      <w:r w:rsidRPr="00496627">
        <w:rPr>
          <w:rFonts w:eastAsia="Calibri"/>
          <w:lang w:eastAsia="en-US"/>
        </w:rPr>
        <w:t>обучающихся</w:t>
      </w:r>
      <w:proofErr w:type="gramEnd"/>
      <w:r w:rsidRPr="00496627">
        <w:rPr>
          <w:rFonts w:eastAsia="Calibri"/>
          <w:lang w:eastAsia="en-US"/>
        </w:rPr>
        <w:t xml:space="preserve"> представления:</w:t>
      </w:r>
    </w:p>
    <w:p w:rsidR="00496627" w:rsidRPr="00496627" w:rsidRDefault="00496627" w:rsidP="00FF735A">
      <w:pPr>
        <w:numPr>
          <w:ilvl w:val="0"/>
          <w:numId w:val="42"/>
        </w:numPr>
        <w:tabs>
          <w:tab w:val="left" w:pos="284"/>
          <w:tab w:val="left" w:pos="426"/>
        </w:tabs>
        <w:autoSpaceDE w:val="0"/>
        <w:autoSpaceDN w:val="0"/>
        <w:adjustRightInd w:val="0"/>
        <w:spacing w:after="200" w:line="360" w:lineRule="auto"/>
        <w:ind w:left="284" w:hanging="284"/>
        <w:contextualSpacing/>
        <w:jc w:val="both"/>
        <w:rPr>
          <w:rFonts w:eastAsia="Calibri"/>
          <w:lang w:eastAsia="en-US"/>
        </w:rPr>
      </w:pPr>
      <w:r w:rsidRPr="00496627">
        <w:rPr>
          <w:rFonts w:eastAsia="Calibri"/>
          <w:lang w:eastAsia="en-US"/>
        </w:rPr>
        <w:t>об устройстве и конструктивных особенностях автомобилей;</w:t>
      </w:r>
    </w:p>
    <w:p w:rsidR="00496627" w:rsidRPr="00496627" w:rsidRDefault="00496627" w:rsidP="00FF735A">
      <w:pPr>
        <w:numPr>
          <w:ilvl w:val="0"/>
          <w:numId w:val="42"/>
        </w:numPr>
        <w:tabs>
          <w:tab w:val="left" w:pos="284"/>
          <w:tab w:val="left" w:pos="426"/>
        </w:tabs>
        <w:autoSpaceDE w:val="0"/>
        <w:autoSpaceDN w:val="0"/>
        <w:adjustRightInd w:val="0"/>
        <w:spacing w:after="200" w:line="360" w:lineRule="auto"/>
        <w:ind w:left="284" w:hanging="284"/>
        <w:contextualSpacing/>
        <w:jc w:val="both"/>
        <w:rPr>
          <w:rFonts w:eastAsia="Calibri"/>
          <w:lang w:eastAsia="en-US"/>
        </w:rPr>
      </w:pPr>
      <w:r w:rsidRPr="00496627">
        <w:rPr>
          <w:rFonts w:eastAsia="Calibri"/>
          <w:lang w:eastAsia="en-US"/>
        </w:rPr>
        <w:t>о назначении и взаимодействии основных узлов автомобилей;</w:t>
      </w:r>
    </w:p>
    <w:p w:rsidR="00496627" w:rsidRPr="00496627" w:rsidRDefault="00496627" w:rsidP="00FF735A">
      <w:pPr>
        <w:numPr>
          <w:ilvl w:val="0"/>
          <w:numId w:val="42"/>
        </w:numPr>
        <w:tabs>
          <w:tab w:val="left" w:pos="284"/>
          <w:tab w:val="left" w:pos="426"/>
        </w:tabs>
        <w:autoSpaceDE w:val="0"/>
        <w:autoSpaceDN w:val="0"/>
        <w:adjustRightInd w:val="0"/>
        <w:spacing w:after="200" w:line="360" w:lineRule="auto"/>
        <w:ind w:left="284" w:hanging="284"/>
        <w:contextualSpacing/>
        <w:jc w:val="both"/>
        <w:rPr>
          <w:rFonts w:eastAsia="Calibri"/>
          <w:lang w:eastAsia="en-US"/>
        </w:rPr>
      </w:pPr>
      <w:r w:rsidRPr="00496627">
        <w:rPr>
          <w:rFonts w:eastAsia="Calibri"/>
          <w:lang w:eastAsia="en-US"/>
        </w:rPr>
        <w:t xml:space="preserve">технических </w:t>
      </w:r>
      <w:proofErr w:type="gramStart"/>
      <w:r w:rsidRPr="00496627">
        <w:rPr>
          <w:rFonts w:eastAsia="Calibri"/>
          <w:lang w:eastAsia="en-US"/>
        </w:rPr>
        <w:t>условиях</w:t>
      </w:r>
      <w:proofErr w:type="gramEnd"/>
      <w:r w:rsidRPr="00496627">
        <w:rPr>
          <w:rFonts w:eastAsia="Calibri"/>
          <w:lang w:eastAsia="en-US"/>
        </w:rPr>
        <w:t xml:space="preserve"> на регулировку и испытание механизмов;</w:t>
      </w:r>
    </w:p>
    <w:p w:rsidR="00496627" w:rsidRPr="00496627" w:rsidRDefault="00496627" w:rsidP="00FF735A">
      <w:pPr>
        <w:numPr>
          <w:ilvl w:val="0"/>
          <w:numId w:val="42"/>
        </w:numPr>
        <w:tabs>
          <w:tab w:val="left" w:pos="284"/>
          <w:tab w:val="left" w:pos="426"/>
        </w:tabs>
        <w:autoSpaceDE w:val="0"/>
        <w:autoSpaceDN w:val="0"/>
        <w:adjustRightInd w:val="0"/>
        <w:spacing w:after="200" w:line="360" w:lineRule="auto"/>
        <w:ind w:left="284" w:hanging="284"/>
        <w:contextualSpacing/>
        <w:jc w:val="both"/>
        <w:rPr>
          <w:rFonts w:eastAsia="Calibri"/>
          <w:lang w:eastAsia="en-US"/>
        </w:rPr>
      </w:pPr>
      <w:r w:rsidRPr="00496627">
        <w:rPr>
          <w:rFonts w:eastAsia="Calibri"/>
          <w:lang w:eastAsia="en-US"/>
        </w:rPr>
        <w:t></w:t>
      </w:r>
      <w:proofErr w:type="gramStart"/>
      <w:r w:rsidRPr="00496627">
        <w:rPr>
          <w:rFonts w:eastAsia="Calibri"/>
          <w:lang w:eastAsia="en-US"/>
        </w:rPr>
        <w:t>видах</w:t>
      </w:r>
      <w:proofErr w:type="gramEnd"/>
      <w:r w:rsidRPr="00496627">
        <w:rPr>
          <w:rFonts w:eastAsia="Calibri"/>
          <w:lang w:eastAsia="en-US"/>
        </w:rPr>
        <w:t xml:space="preserve"> и методах ремонта.</w:t>
      </w:r>
    </w:p>
    <w:p w:rsidR="00496627" w:rsidRPr="00496627" w:rsidRDefault="00496627" w:rsidP="00496627">
      <w:pPr>
        <w:tabs>
          <w:tab w:val="left" w:pos="284"/>
          <w:tab w:val="left" w:pos="426"/>
        </w:tabs>
        <w:autoSpaceDE w:val="0"/>
        <w:autoSpaceDN w:val="0"/>
        <w:adjustRightInd w:val="0"/>
        <w:spacing w:line="360" w:lineRule="auto"/>
        <w:jc w:val="both"/>
        <w:rPr>
          <w:rFonts w:eastAsia="Calibri"/>
          <w:lang w:eastAsia="en-US"/>
        </w:rPr>
      </w:pPr>
      <w:r w:rsidRPr="00496627">
        <w:rPr>
          <w:rFonts w:eastAsia="Calibri"/>
          <w:lang w:eastAsia="en-US"/>
        </w:rPr>
        <w:t>Для достижения указанной цели необходимо решить следующие задачи:</w:t>
      </w:r>
    </w:p>
    <w:p w:rsidR="00496627" w:rsidRPr="00496627" w:rsidRDefault="00496627" w:rsidP="00FF735A">
      <w:pPr>
        <w:numPr>
          <w:ilvl w:val="0"/>
          <w:numId w:val="43"/>
        </w:numPr>
        <w:tabs>
          <w:tab w:val="left" w:pos="284"/>
          <w:tab w:val="left" w:pos="426"/>
        </w:tabs>
        <w:autoSpaceDE w:val="0"/>
        <w:autoSpaceDN w:val="0"/>
        <w:adjustRightInd w:val="0"/>
        <w:spacing w:after="200" w:line="360" w:lineRule="auto"/>
        <w:ind w:left="284" w:hanging="284"/>
        <w:contextualSpacing/>
        <w:jc w:val="both"/>
        <w:rPr>
          <w:rFonts w:eastAsia="Calibri"/>
          <w:lang w:eastAsia="en-US"/>
        </w:rPr>
      </w:pPr>
      <w:r w:rsidRPr="00496627">
        <w:rPr>
          <w:rFonts w:eastAsia="Calibri"/>
          <w:lang w:eastAsia="en-US"/>
        </w:rPr>
        <w:t>сформировать навыки и умения проводить технические измерения с помощью соответствующих диагностических приборов и оборудования;</w:t>
      </w:r>
    </w:p>
    <w:p w:rsidR="00496627" w:rsidRPr="00496627" w:rsidRDefault="00496627" w:rsidP="00FF735A">
      <w:pPr>
        <w:numPr>
          <w:ilvl w:val="0"/>
          <w:numId w:val="43"/>
        </w:numPr>
        <w:tabs>
          <w:tab w:val="left" w:pos="284"/>
          <w:tab w:val="left" w:pos="426"/>
        </w:tabs>
        <w:autoSpaceDE w:val="0"/>
        <w:autoSpaceDN w:val="0"/>
        <w:adjustRightInd w:val="0"/>
        <w:spacing w:after="200" w:line="360" w:lineRule="auto"/>
        <w:ind w:left="284" w:hanging="284"/>
        <w:contextualSpacing/>
        <w:jc w:val="both"/>
        <w:rPr>
          <w:rFonts w:eastAsia="Calibri"/>
          <w:lang w:eastAsia="en-US"/>
        </w:rPr>
      </w:pPr>
      <w:r w:rsidRPr="00496627">
        <w:rPr>
          <w:rFonts w:eastAsia="Calibri"/>
          <w:lang w:eastAsia="en-US"/>
        </w:rPr>
        <w:t>научить определять неисправности, выбирать способы и средства по их устранению; снимать и устанавливать агрегаты и узлы автомобилей; выполнять ремонт деталей автомобилей;</w:t>
      </w:r>
    </w:p>
    <w:p w:rsidR="00496627" w:rsidRPr="00496627" w:rsidRDefault="00496627" w:rsidP="00FF735A">
      <w:pPr>
        <w:numPr>
          <w:ilvl w:val="0"/>
          <w:numId w:val="43"/>
        </w:numPr>
        <w:tabs>
          <w:tab w:val="left" w:pos="284"/>
          <w:tab w:val="left" w:pos="426"/>
        </w:tabs>
        <w:autoSpaceDE w:val="0"/>
        <w:autoSpaceDN w:val="0"/>
        <w:adjustRightInd w:val="0"/>
        <w:spacing w:after="200" w:line="360" w:lineRule="auto"/>
        <w:ind w:left="284" w:hanging="284"/>
        <w:contextualSpacing/>
        <w:jc w:val="both"/>
        <w:rPr>
          <w:rFonts w:eastAsia="Calibri"/>
          <w:lang w:eastAsia="en-US"/>
        </w:rPr>
      </w:pPr>
      <w:r w:rsidRPr="00496627">
        <w:rPr>
          <w:rFonts w:eastAsia="Calibri"/>
          <w:lang w:eastAsia="en-US"/>
        </w:rPr>
        <w:t>познакомить с порядком выполнения регламентных работ по техническому обслуживанию автомобилей и правилами оформления учетной документации.</w:t>
      </w:r>
    </w:p>
    <w:p w:rsidR="00496627" w:rsidRPr="00496627" w:rsidRDefault="00496627" w:rsidP="00496627">
      <w:pPr>
        <w:autoSpaceDE w:val="0"/>
        <w:autoSpaceDN w:val="0"/>
        <w:adjustRightInd w:val="0"/>
        <w:spacing w:line="360" w:lineRule="auto"/>
        <w:jc w:val="both"/>
        <w:rPr>
          <w:rFonts w:eastAsia="Calibri"/>
          <w:lang w:eastAsia="en-US"/>
        </w:rPr>
      </w:pPr>
      <w:r w:rsidRPr="00496627">
        <w:rPr>
          <w:rFonts w:eastAsia="Calibri"/>
          <w:lang w:eastAsia="en-US"/>
        </w:rPr>
        <w:tab/>
        <w:t xml:space="preserve">Работа с ЭП предполагает наличие необходимой материально-технической базы (проекционное оборудование, компьютеры и т. п.), применение современных средств обучения (средства мультимедиа, плакаты, тематические энциклопедии, </w:t>
      </w:r>
      <w:proofErr w:type="spellStart"/>
      <w:r w:rsidRPr="00496627">
        <w:rPr>
          <w:rFonts w:eastAsia="Calibri"/>
          <w:lang w:eastAsia="en-US"/>
        </w:rPr>
        <w:t>интернет-ресурсы</w:t>
      </w:r>
      <w:proofErr w:type="spellEnd"/>
      <w:r w:rsidRPr="00496627">
        <w:rPr>
          <w:rFonts w:eastAsia="Calibri"/>
          <w:lang w:eastAsia="en-US"/>
        </w:rPr>
        <w:t xml:space="preserve"> и т. п.).</w:t>
      </w:r>
    </w:p>
    <w:p w:rsidR="00496627" w:rsidRPr="00496627" w:rsidRDefault="00496627" w:rsidP="00496627">
      <w:pPr>
        <w:autoSpaceDE w:val="0"/>
        <w:autoSpaceDN w:val="0"/>
        <w:adjustRightInd w:val="0"/>
        <w:spacing w:line="276" w:lineRule="auto"/>
        <w:jc w:val="center"/>
        <w:rPr>
          <w:rFonts w:eastAsia="Calibri"/>
          <w:b/>
          <w:lang w:eastAsia="en-US"/>
        </w:rPr>
      </w:pPr>
    </w:p>
    <w:p w:rsidR="00496627" w:rsidRPr="00496627" w:rsidRDefault="00496627" w:rsidP="00496627">
      <w:pPr>
        <w:autoSpaceDE w:val="0"/>
        <w:autoSpaceDN w:val="0"/>
        <w:adjustRightInd w:val="0"/>
        <w:spacing w:line="276" w:lineRule="auto"/>
        <w:jc w:val="center"/>
        <w:rPr>
          <w:rFonts w:eastAsia="Calibri"/>
          <w:b/>
          <w:lang w:eastAsia="en-US"/>
        </w:rPr>
      </w:pPr>
    </w:p>
    <w:p w:rsidR="00496627" w:rsidRPr="00496627" w:rsidRDefault="00496627" w:rsidP="00496627">
      <w:pPr>
        <w:autoSpaceDE w:val="0"/>
        <w:autoSpaceDN w:val="0"/>
        <w:adjustRightInd w:val="0"/>
        <w:spacing w:line="276" w:lineRule="auto"/>
        <w:jc w:val="center"/>
        <w:rPr>
          <w:rFonts w:eastAsia="Calibri"/>
          <w:b/>
          <w:lang w:eastAsia="en-US"/>
        </w:rPr>
      </w:pPr>
    </w:p>
    <w:p w:rsidR="00496627" w:rsidRPr="00496627" w:rsidRDefault="00496627" w:rsidP="00496627">
      <w:pPr>
        <w:autoSpaceDE w:val="0"/>
        <w:autoSpaceDN w:val="0"/>
        <w:adjustRightInd w:val="0"/>
        <w:spacing w:line="276" w:lineRule="auto"/>
        <w:jc w:val="center"/>
        <w:rPr>
          <w:rFonts w:eastAsia="Calibri"/>
          <w:b/>
          <w:lang w:eastAsia="en-US"/>
        </w:rPr>
      </w:pPr>
    </w:p>
    <w:p w:rsidR="00496627" w:rsidRPr="00496627" w:rsidRDefault="00496627" w:rsidP="00496627">
      <w:pPr>
        <w:autoSpaceDE w:val="0"/>
        <w:autoSpaceDN w:val="0"/>
        <w:adjustRightInd w:val="0"/>
        <w:spacing w:line="276" w:lineRule="auto"/>
        <w:jc w:val="center"/>
        <w:rPr>
          <w:rFonts w:eastAsia="Calibri"/>
          <w:b/>
          <w:lang w:eastAsia="en-US"/>
        </w:rPr>
      </w:pPr>
    </w:p>
    <w:p w:rsidR="00496627" w:rsidRPr="00496627" w:rsidRDefault="00496627" w:rsidP="00496627">
      <w:pPr>
        <w:autoSpaceDE w:val="0"/>
        <w:autoSpaceDN w:val="0"/>
        <w:adjustRightInd w:val="0"/>
        <w:spacing w:line="276" w:lineRule="auto"/>
        <w:jc w:val="center"/>
        <w:rPr>
          <w:rFonts w:eastAsia="Calibri"/>
          <w:b/>
          <w:lang w:eastAsia="en-US"/>
        </w:rPr>
      </w:pPr>
    </w:p>
    <w:p w:rsidR="00496627" w:rsidRPr="00496627" w:rsidRDefault="00496627" w:rsidP="00496627">
      <w:pPr>
        <w:autoSpaceDE w:val="0"/>
        <w:autoSpaceDN w:val="0"/>
        <w:adjustRightInd w:val="0"/>
        <w:spacing w:line="276" w:lineRule="auto"/>
        <w:jc w:val="center"/>
        <w:rPr>
          <w:rFonts w:eastAsia="Calibri"/>
          <w:b/>
          <w:lang w:eastAsia="en-US"/>
        </w:rPr>
      </w:pPr>
    </w:p>
    <w:p w:rsidR="00496627" w:rsidRPr="00496627" w:rsidRDefault="00496627" w:rsidP="00496627">
      <w:pPr>
        <w:autoSpaceDE w:val="0"/>
        <w:autoSpaceDN w:val="0"/>
        <w:adjustRightInd w:val="0"/>
        <w:spacing w:line="276" w:lineRule="auto"/>
        <w:jc w:val="center"/>
        <w:rPr>
          <w:rFonts w:eastAsia="Calibri"/>
          <w:b/>
          <w:lang w:eastAsia="en-US"/>
        </w:rPr>
      </w:pPr>
    </w:p>
    <w:p w:rsidR="00496627" w:rsidRPr="00496627" w:rsidRDefault="00496627" w:rsidP="00496627">
      <w:pPr>
        <w:autoSpaceDE w:val="0"/>
        <w:autoSpaceDN w:val="0"/>
        <w:adjustRightInd w:val="0"/>
        <w:spacing w:line="276" w:lineRule="auto"/>
        <w:jc w:val="center"/>
        <w:rPr>
          <w:rFonts w:eastAsia="Calibri"/>
          <w:b/>
          <w:lang w:eastAsia="en-US"/>
        </w:rPr>
      </w:pPr>
    </w:p>
    <w:p w:rsidR="00496627" w:rsidRPr="00496627" w:rsidRDefault="00496627" w:rsidP="00496627">
      <w:pPr>
        <w:autoSpaceDE w:val="0"/>
        <w:autoSpaceDN w:val="0"/>
        <w:adjustRightInd w:val="0"/>
        <w:spacing w:line="360" w:lineRule="auto"/>
        <w:jc w:val="center"/>
        <w:rPr>
          <w:rFonts w:eastAsia="Calibri"/>
          <w:b/>
          <w:lang w:eastAsia="en-US"/>
        </w:rPr>
      </w:pPr>
      <w:r w:rsidRPr="00496627">
        <w:rPr>
          <w:rFonts w:eastAsia="Calibri"/>
          <w:b/>
          <w:lang w:eastAsia="en-US"/>
        </w:rPr>
        <w:t xml:space="preserve">ОБЩАЯ ХАРАКТЕРИСТИКА РАЗДЕЛОВ  </w:t>
      </w:r>
      <w:proofErr w:type="gramStart"/>
      <w:r w:rsidRPr="00496627">
        <w:rPr>
          <w:rFonts w:eastAsia="Calibri"/>
          <w:b/>
          <w:lang w:eastAsia="en-US"/>
        </w:rPr>
        <w:t>ЭЛЕКТРОННОГО</w:t>
      </w:r>
      <w:proofErr w:type="gramEnd"/>
      <w:r w:rsidRPr="00496627">
        <w:rPr>
          <w:rFonts w:eastAsia="Calibri"/>
          <w:b/>
          <w:lang w:eastAsia="en-US"/>
        </w:rPr>
        <w:t xml:space="preserve"> </w:t>
      </w:r>
    </w:p>
    <w:p w:rsidR="00496627" w:rsidRPr="00496627" w:rsidRDefault="00496627" w:rsidP="00496627">
      <w:pPr>
        <w:autoSpaceDE w:val="0"/>
        <w:autoSpaceDN w:val="0"/>
        <w:adjustRightInd w:val="0"/>
        <w:spacing w:line="360" w:lineRule="auto"/>
        <w:jc w:val="center"/>
        <w:rPr>
          <w:rFonts w:eastAsia="Calibri"/>
          <w:b/>
          <w:lang w:eastAsia="en-US"/>
        </w:rPr>
      </w:pPr>
      <w:r w:rsidRPr="00496627">
        <w:rPr>
          <w:rFonts w:eastAsia="Calibri"/>
          <w:b/>
          <w:lang w:eastAsia="en-US"/>
        </w:rPr>
        <w:t>ПРИЛОЖЕНИЯ. ФОРМЫ И МЕТОДЫ ПРЕПОДАВАНИЯ.</w:t>
      </w:r>
    </w:p>
    <w:p w:rsidR="00496627" w:rsidRPr="00496627" w:rsidRDefault="00496627" w:rsidP="00496627">
      <w:pPr>
        <w:autoSpaceDE w:val="0"/>
        <w:autoSpaceDN w:val="0"/>
        <w:adjustRightInd w:val="0"/>
        <w:spacing w:line="360" w:lineRule="auto"/>
        <w:jc w:val="center"/>
        <w:rPr>
          <w:rFonts w:eastAsia="Calibri"/>
          <w:b/>
          <w:lang w:eastAsia="en-US"/>
        </w:rPr>
      </w:pPr>
    </w:p>
    <w:p w:rsidR="00496627" w:rsidRPr="00496627" w:rsidRDefault="00496627" w:rsidP="00496627">
      <w:pPr>
        <w:autoSpaceDE w:val="0"/>
        <w:autoSpaceDN w:val="0"/>
        <w:adjustRightInd w:val="0"/>
        <w:spacing w:line="360" w:lineRule="auto"/>
        <w:jc w:val="both"/>
        <w:rPr>
          <w:rFonts w:eastAsia="Calibri"/>
          <w:lang w:eastAsia="en-US"/>
        </w:rPr>
      </w:pPr>
      <w:r w:rsidRPr="00496627">
        <w:rPr>
          <w:rFonts w:eastAsia="Calibri"/>
          <w:lang w:eastAsia="en-US"/>
        </w:rPr>
        <w:tab/>
        <w:t xml:space="preserve">Раздел </w:t>
      </w:r>
      <w:r w:rsidRPr="00496627">
        <w:rPr>
          <w:rFonts w:eastAsia="Calibri"/>
          <w:b/>
          <w:bCs/>
          <w:lang w:eastAsia="en-US"/>
        </w:rPr>
        <w:t xml:space="preserve">«Качество и надежность автомобиля» </w:t>
      </w:r>
      <w:r w:rsidRPr="00496627">
        <w:rPr>
          <w:rFonts w:eastAsia="Calibri"/>
          <w:lang w:eastAsia="en-US"/>
        </w:rPr>
        <w:t xml:space="preserve">дает возможность </w:t>
      </w:r>
      <w:proofErr w:type="gramStart"/>
      <w:r w:rsidRPr="00496627">
        <w:rPr>
          <w:rFonts w:eastAsia="Calibri"/>
          <w:lang w:eastAsia="en-US"/>
        </w:rPr>
        <w:t>обучающемуся</w:t>
      </w:r>
      <w:proofErr w:type="gramEnd"/>
      <w:r w:rsidRPr="00496627">
        <w:rPr>
          <w:rFonts w:eastAsia="Calibri"/>
          <w:lang w:eastAsia="en-US"/>
        </w:rPr>
        <w:t xml:space="preserve"> познакомиться с основными потребительскими параметрами качества автомобиля. Обучение на этом этапе рекомендуется построить в виде беседы с использованием Интернета, видео для расширения кругозора обучающихся в данной области. </w:t>
      </w:r>
      <w:r w:rsidRPr="00496627">
        <w:rPr>
          <w:rFonts w:eastAsia="Calibri"/>
          <w:lang w:eastAsia="en-US"/>
        </w:rPr>
        <w:tab/>
        <w:t>Раздел содержит задания, имеющие контрольные функции, но сопровождающиеся достаточно объемными подсказками.</w:t>
      </w:r>
    </w:p>
    <w:p w:rsidR="00496627" w:rsidRPr="00496627" w:rsidRDefault="00496627" w:rsidP="00496627">
      <w:pPr>
        <w:autoSpaceDE w:val="0"/>
        <w:autoSpaceDN w:val="0"/>
        <w:adjustRightInd w:val="0"/>
        <w:spacing w:line="360" w:lineRule="auto"/>
        <w:jc w:val="both"/>
        <w:rPr>
          <w:rFonts w:eastAsia="Calibri"/>
          <w:lang w:eastAsia="en-US"/>
        </w:rPr>
      </w:pPr>
    </w:p>
    <w:p w:rsidR="00496627" w:rsidRPr="00496627" w:rsidRDefault="00496627" w:rsidP="00496627">
      <w:pPr>
        <w:spacing w:after="200" w:line="360" w:lineRule="auto"/>
        <w:rPr>
          <w:rFonts w:eastAsia="Calibri"/>
          <w:lang w:eastAsia="en-US"/>
        </w:rPr>
      </w:pPr>
      <w:r>
        <w:rPr>
          <w:rFonts w:eastAsia="Calibri"/>
          <w:noProof/>
        </w:rPr>
        <w:drawing>
          <wp:inline distT="0" distB="0" distL="0" distR="0">
            <wp:extent cx="5934075" cy="39052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3905250"/>
                    </a:xfrm>
                    <a:prstGeom prst="rect">
                      <a:avLst/>
                    </a:prstGeom>
                    <a:noFill/>
                    <a:ln>
                      <a:noFill/>
                    </a:ln>
                  </pic:spPr>
                </pic:pic>
              </a:graphicData>
            </a:graphic>
          </wp:inline>
        </w:drawing>
      </w:r>
    </w:p>
    <w:p w:rsidR="00496627" w:rsidRPr="00496627" w:rsidRDefault="00496627" w:rsidP="00496627">
      <w:pPr>
        <w:autoSpaceDE w:val="0"/>
        <w:autoSpaceDN w:val="0"/>
        <w:adjustRightInd w:val="0"/>
        <w:spacing w:line="360" w:lineRule="auto"/>
        <w:jc w:val="both"/>
        <w:rPr>
          <w:rFonts w:eastAsia="Calibri"/>
          <w:lang w:eastAsia="en-US"/>
        </w:rPr>
      </w:pPr>
      <w:r w:rsidRPr="00496627">
        <w:rPr>
          <w:rFonts w:eastAsia="Calibri"/>
          <w:lang w:eastAsia="en-US"/>
        </w:rPr>
        <w:tab/>
        <w:t xml:space="preserve">Материал раздела </w:t>
      </w:r>
      <w:r w:rsidRPr="00496627">
        <w:rPr>
          <w:rFonts w:eastAsia="Calibri"/>
          <w:b/>
          <w:bCs/>
          <w:lang w:eastAsia="en-US"/>
        </w:rPr>
        <w:t xml:space="preserve">«Планово-предупредительная система технического обслуживания и ремонта автомобиля» </w:t>
      </w:r>
      <w:r w:rsidRPr="00496627">
        <w:rPr>
          <w:rFonts w:eastAsia="Calibri"/>
          <w:lang w:eastAsia="en-US"/>
        </w:rPr>
        <w:t>включает в себя, в частности, структурные схемы, которые можно использовать при выполнении практических заданий, а также для закрепления знаний.</w:t>
      </w:r>
    </w:p>
    <w:p w:rsidR="00496627" w:rsidRPr="00496627" w:rsidRDefault="00496627" w:rsidP="00496627">
      <w:pPr>
        <w:autoSpaceDE w:val="0"/>
        <w:autoSpaceDN w:val="0"/>
        <w:adjustRightInd w:val="0"/>
        <w:spacing w:line="360" w:lineRule="auto"/>
        <w:jc w:val="both"/>
        <w:rPr>
          <w:rFonts w:eastAsia="Calibri"/>
          <w:lang w:eastAsia="en-US"/>
        </w:rPr>
      </w:pPr>
      <w:r w:rsidRPr="00496627">
        <w:rPr>
          <w:rFonts w:eastAsia="Calibri"/>
          <w:lang w:eastAsia="en-US"/>
        </w:rPr>
        <w:tab/>
        <w:t xml:space="preserve">Раздел </w:t>
      </w:r>
      <w:r w:rsidRPr="00496627">
        <w:rPr>
          <w:rFonts w:eastAsia="Calibri"/>
          <w:b/>
          <w:bCs/>
          <w:lang w:eastAsia="en-US"/>
        </w:rPr>
        <w:t xml:space="preserve">«Диагностирование и прогнозирование остаточного ресурса автомобиля» </w:t>
      </w:r>
      <w:r w:rsidRPr="00496627">
        <w:rPr>
          <w:rFonts w:eastAsia="Calibri"/>
          <w:lang w:eastAsia="en-US"/>
        </w:rPr>
        <w:t>содержит информацию о методах диагностирования автомобилей, а также о рациональном размещении постов диагностики автомобиля на автотранспортном предприятии. Практическая и контрольная работы позволят закрепить полученные знания.</w:t>
      </w:r>
    </w:p>
    <w:p w:rsidR="00496627" w:rsidRPr="00496627" w:rsidRDefault="00496627" w:rsidP="00496627">
      <w:pPr>
        <w:spacing w:after="200" w:line="360" w:lineRule="auto"/>
        <w:rPr>
          <w:rFonts w:eastAsia="Calibri"/>
          <w:lang w:eastAsia="en-US"/>
        </w:rPr>
      </w:pPr>
      <w:r>
        <w:rPr>
          <w:rFonts w:eastAsia="Calibri"/>
          <w:noProof/>
        </w:rPr>
        <w:lastRenderedPageBreak/>
        <w:drawing>
          <wp:inline distT="0" distB="0" distL="0" distR="0">
            <wp:extent cx="5943600" cy="3886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rsidR="00496627" w:rsidRPr="00496627" w:rsidRDefault="00496627" w:rsidP="00496627">
      <w:pPr>
        <w:spacing w:line="360" w:lineRule="auto"/>
        <w:rPr>
          <w:rFonts w:eastAsia="Calibri"/>
          <w:lang w:eastAsia="en-US"/>
        </w:rPr>
      </w:pPr>
    </w:p>
    <w:p w:rsidR="00496627" w:rsidRPr="00496627" w:rsidRDefault="00496627" w:rsidP="00496627">
      <w:pPr>
        <w:autoSpaceDE w:val="0"/>
        <w:autoSpaceDN w:val="0"/>
        <w:adjustRightInd w:val="0"/>
        <w:spacing w:line="360" w:lineRule="auto"/>
        <w:jc w:val="both"/>
        <w:rPr>
          <w:rFonts w:eastAsia="Calibri"/>
          <w:lang w:eastAsia="en-US"/>
        </w:rPr>
      </w:pPr>
      <w:r w:rsidRPr="00496627">
        <w:rPr>
          <w:rFonts w:eastAsia="Calibri"/>
          <w:lang w:eastAsia="en-US"/>
        </w:rPr>
        <w:tab/>
        <w:t xml:space="preserve">Раздел </w:t>
      </w:r>
      <w:r w:rsidRPr="00496627">
        <w:rPr>
          <w:rFonts w:eastAsia="Calibri"/>
          <w:b/>
          <w:bCs/>
          <w:lang w:eastAsia="en-US"/>
        </w:rPr>
        <w:t xml:space="preserve">«Сборка соединений и балансировка» </w:t>
      </w:r>
      <w:r w:rsidRPr="00496627">
        <w:rPr>
          <w:rFonts w:eastAsia="Calibri"/>
          <w:lang w:eastAsia="en-US"/>
        </w:rPr>
        <w:t>включает в себя большой объем обучающих и практических работ. Практические работы распределены по степени сложности. Рекомендуется предусмотреть на занятии фронтальное обучение и решение практических заданий на специализированных компьютерных местах.</w:t>
      </w:r>
    </w:p>
    <w:p w:rsidR="00496627" w:rsidRPr="00496627" w:rsidRDefault="00496627" w:rsidP="00496627">
      <w:pPr>
        <w:autoSpaceDE w:val="0"/>
        <w:autoSpaceDN w:val="0"/>
        <w:adjustRightInd w:val="0"/>
        <w:spacing w:line="360" w:lineRule="auto"/>
        <w:jc w:val="both"/>
        <w:rPr>
          <w:rFonts w:eastAsia="Calibri"/>
          <w:lang w:eastAsia="en-US"/>
        </w:rPr>
      </w:pPr>
    </w:p>
    <w:p w:rsidR="00496627" w:rsidRPr="00496627" w:rsidRDefault="00496627" w:rsidP="00496627">
      <w:pPr>
        <w:spacing w:after="200" w:line="360" w:lineRule="auto"/>
        <w:rPr>
          <w:rFonts w:eastAsia="Calibri"/>
          <w:lang w:eastAsia="en-US"/>
        </w:rPr>
      </w:pPr>
      <w:r>
        <w:rPr>
          <w:rFonts w:eastAsia="Calibri"/>
          <w:noProof/>
        </w:rPr>
        <w:lastRenderedPageBreak/>
        <w:drawing>
          <wp:inline distT="0" distB="0" distL="0" distR="0">
            <wp:extent cx="5943600" cy="3657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496627" w:rsidRPr="00496627" w:rsidRDefault="00496627" w:rsidP="00496627">
      <w:pPr>
        <w:autoSpaceDE w:val="0"/>
        <w:autoSpaceDN w:val="0"/>
        <w:adjustRightInd w:val="0"/>
        <w:spacing w:line="360" w:lineRule="auto"/>
        <w:jc w:val="both"/>
        <w:rPr>
          <w:rFonts w:eastAsia="Calibri"/>
          <w:lang w:eastAsia="en-US"/>
        </w:rPr>
      </w:pPr>
      <w:r w:rsidRPr="00496627">
        <w:rPr>
          <w:rFonts w:eastAsia="Calibri"/>
          <w:lang w:eastAsia="en-US"/>
        </w:rPr>
        <w:t xml:space="preserve">Раздел </w:t>
      </w:r>
      <w:r w:rsidRPr="00496627">
        <w:rPr>
          <w:rFonts w:eastAsia="Calibri"/>
          <w:b/>
          <w:bCs/>
          <w:lang w:eastAsia="en-US"/>
        </w:rPr>
        <w:t xml:space="preserve">«Окраска, сборка и сдача автомобиля в эксплуатацию после капитального ремонта» </w:t>
      </w:r>
      <w:r w:rsidRPr="00496627">
        <w:rPr>
          <w:rFonts w:eastAsia="Calibri"/>
          <w:lang w:eastAsia="en-US"/>
        </w:rPr>
        <w:t>также содержит обучающие и практические работы. Занятия при его изучении целесообразно проводить на компьютеризированных рабочих местах с выводом информации на видеопроектор.</w:t>
      </w:r>
    </w:p>
    <w:p w:rsidR="00496627" w:rsidRPr="00496627" w:rsidRDefault="00496627" w:rsidP="00496627">
      <w:pPr>
        <w:autoSpaceDE w:val="0"/>
        <w:autoSpaceDN w:val="0"/>
        <w:adjustRightInd w:val="0"/>
        <w:spacing w:line="360" w:lineRule="auto"/>
        <w:rPr>
          <w:rFonts w:eastAsia="Calibri"/>
          <w:lang w:eastAsia="en-US"/>
        </w:rPr>
      </w:pPr>
      <w:r>
        <w:rPr>
          <w:rFonts w:eastAsia="Calibri"/>
          <w:noProof/>
        </w:rPr>
        <w:drawing>
          <wp:inline distT="0" distB="0" distL="0" distR="0">
            <wp:extent cx="5724525" cy="37623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3762375"/>
                    </a:xfrm>
                    <a:prstGeom prst="rect">
                      <a:avLst/>
                    </a:prstGeom>
                    <a:noFill/>
                    <a:ln>
                      <a:noFill/>
                    </a:ln>
                  </pic:spPr>
                </pic:pic>
              </a:graphicData>
            </a:graphic>
          </wp:inline>
        </w:drawing>
      </w:r>
    </w:p>
    <w:p w:rsidR="00496627" w:rsidRPr="00496627" w:rsidRDefault="00496627" w:rsidP="00496627">
      <w:pPr>
        <w:autoSpaceDE w:val="0"/>
        <w:autoSpaceDN w:val="0"/>
        <w:adjustRightInd w:val="0"/>
        <w:spacing w:line="360" w:lineRule="auto"/>
        <w:jc w:val="both"/>
        <w:rPr>
          <w:rFonts w:eastAsia="Calibri"/>
          <w:lang w:eastAsia="en-US"/>
        </w:rPr>
      </w:pPr>
      <w:r w:rsidRPr="00496627">
        <w:rPr>
          <w:rFonts w:eastAsia="Calibri"/>
          <w:lang w:eastAsia="en-US"/>
        </w:rPr>
        <w:lastRenderedPageBreak/>
        <w:t xml:space="preserve">Раздел </w:t>
      </w:r>
      <w:r w:rsidRPr="00496627">
        <w:rPr>
          <w:rFonts w:eastAsia="Calibri"/>
          <w:b/>
          <w:bCs/>
          <w:lang w:eastAsia="en-US"/>
        </w:rPr>
        <w:t xml:space="preserve">«Средства технического обслуживания автомобилей» </w:t>
      </w:r>
      <w:r w:rsidRPr="00496627">
        <w:rPr>
          <w:rFonts w:eastAsia="Calibri"/>
          <w:lang w:eastAsia="en-US"/>
        </w:rPr>
        <w:t>оснащен множеством иллюстраций и видеофайлами. К нему можно обратиться при организации вводного инструктажа на уроках учебной практики.</w:t>
      </w:r>
    </w:p>
    <w:p w:rsidR="00496627" w:rsidRPr="00496627" w:rsidRDefault="00496627" w:rsidP="00496627">
      <w:pPr>
        <w:spacing w:after="200" w:line="360" w:lineRule="auto"/>
        <w:rPr>
          <w:rFonts w:eastAsia="Calibri"/>
          <w:lang w:eastAsia="en-US"/>
        </w:rPr>
      </w:pPr>
      <w:r>
        <w:rPr>
          <w:rFonts w:eastAsia="Calibri"/>
          <w:noProof/>
        </w:rPr>
        <w:drawing>
          <wp:inline distT="0" distB="0" distL="0" distR="0">
            <wp:extent cx="5724525" cy="36099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3609975"/>
                    </a:xfrm>
                    <a:prstGeom prst="rect">
                      <a:avLst/>
                    </a:prstGeom>
                    <a:noFill/>
                    <a:ln>
                      <a:noFill/>
                    </a:ln>
                  </pic:spPr>
                </pic:pic>
              </a:graphicData>
            </a:graphic>
          </wp:inline>
        </w:drawing>
      </w:r>
    </w:p>
    <w:p w:rsidR="00496627" w:rsidRPr="00496627" w:rsidRDefault="00496627" w:rsidP="00496627">
      <w:pPr>
        <w:autoSpaceDE w:val="0"/>
        <w:autoSpaceDN w:val="0"/>
        <w:adjustRightInd w:val="0"/>
        <w:spacing w:line="360" w:lineRule="auto"/>
        <w:jc w:val="both"/>
        <w:rPr>
          <w:rFonts w:eastAsia="Calibri"/>
          <w:lang w:eastAsia="en-US"/>
        </w:rPr>
      </w:pPr>
      <w:r w:rsidRPr="00496627">
        <w:rPr>
          <w:rFonts w:eastAsia="Calibri"/>
          <w:lang w:eastAsia="en-US"/>
        </w:rPr>
        <w:t xml:space="preserve">Раздел </w:t>
      </w:r>
      <w:r w:rsidRPr="00496627">
        <w:rPr>
          <w:rFonts w:eastAsia="Calibri"/>
          <w:b/>
          <w:bCs/>
          <w:lang w:eastAsia="en-US"/>
        </w:rPr>
        <w:t xml:space="preserve">«Техническое обслуживание и ремонт двигателя» </w:t>
      </w:r>
      <w:r w:rsidRPr="00496627">
        <w:rPr>
          <w:rFonts w:eastAsia="Calibri"/>
          <w:lang w:eastAsia="en-US"/>
        </w:rPr>
        <w:t>является самой сложной частью программы и также содержит большое количество иллюстраций и видеофайлов, которые можно использовать и при фронтальном обучении, и на уроках учебной практики.</w:t>
      </w:r>
    </w:p>
    <w:p w:rsidR="00496627" w:rsidRPr="00496627" w:rsidRDefault="00496627" w:rsidP="00496627">
      <w:pPr>
        <w:spacing w:after="200" w:line="360" w:lineRule="auto"/>
        <w:rPr>
          <w:rFonts w:eastAsia="Calibri"/>
          <w:lang w:eastAsia="en-US"/>
        </w:rPr>
      </w:pPr>
      <w:r>
        <w:rPr>
          <w:rFonts w:eastAsia="Calibri"/>
          <w:noProof/>
        </w:rPr>
        <w:drawing>
          <wp:inline distT="0" distB="0" distL="0" distR="0" wp14:anchorId="7372D0BE" wp14:editId="16BEFC57">
            <wp:extent cx="5591175" cy="31908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91175" cy="3190875"/>
                    </a:xfrm>
                    <a:prstGeom prst="rect">
                      <a:avLst/>
                    </a:prstGeom>
                    <a:noFill/>
                    <a:ln>
                      <a:noFill/>
                    </a:ln>
                  </pic:spPr>
                </pic:pic>
              </a:graphicData>
            </a:graphic>
          </wp:inline>
        </w:drawing>
      </w:r>
    </w:p>
    <w:p w:rsidR="00496627" w:rsidRPr="00496627" w:rsidRDefault="00496627" w:rsidP="00496627">
      <w:pPr>
        <w:spacing w:after="200" w:line="276" w:lineRule="auto"/>
        <w:jc w:val="center"/>
        <w:rPr>
          <w:rFonts w:eastAsia="Calibri"/>
          <w:b/>
          <w:lang w:eastAsia="en-US"/>
        </w:rPr>
      </w:pPr>
    </w:p>
    <w:p w:rsidR="00496627" w:rsidRPr="00496627" w:rsidRDefault="00496627" w:rsidP="00496627">
      <w:pPr>
        <w:spacing w:after="200" w:line="276" w:lineRule="auto"/>
        <w:jc w:val="center"/>
        <w:rPr>
          <w:rFonts w:eastAsia="Calibri"/>
          <w:b/>
          <w:lang w:eastAsia="en-US"/>
        </w:rPr>
      </w:pPr>
    </w:p>
    <w:p w:rsidR="00496627" w:rsidRPr="00496627" w:rsidRDefault="00496627" w:rsidP="00496627">
      <w:pPr>
        <w:spacing w:after="200" w:line="276" w:lineRule="auto"/>
        <w:jc w:val="center"/>
        <w:rPr>
          <w:rFonts w:eastAsia="Calibri"/>
          <w:b/>
          <w:lang w:eastAsia="en-US"/>
        </w:rPr>
      </w:pPr>
      <w:r w:rsidRPr="00496627">
        <w:rPr>
          <w:rFonts w:eastAsia="Calibri"/>
          <w:b/>
          <w:lang w:eastAsia="en-US"/>
        </w:rPr>
        <w:t xml:space="preserve">ПРИМЕР ТЕХНОЛОГИЧЕСКОЙ КАРТЫ ЗАНЯТИЯ </w:t>
      </w:r>
    </w:p>
    <w:p w:rsidR="00496627" w:rsidRPr="00496627" w:rsidRDefault="00496627" w:rsidP="00496627">
      <w:pPr>
        <w:spacing w:after="200" w:line="276" w:lineRule="auto"/>
        <w:jc w:val="center"/>
        <w:rPr>
          <w:rFonts w:eastAsia="Calibri"/>
          <w:b/>
          <w:lang w:eastAsia="en-US"/>
        </w:rPr>
      </w:pPr>
      <w:r w:rsidRPr="00496627">
        <w:rPr>
          <w:rFonts w:eastAsia="Calibri"/>
          <w:b/>
          <w:lang w:eastAsia="en-US"/>
        </w:rPr>
        <w:t>С ИСПОЛЬЗОВАНИЕМ ЭЛЕКТРОННОГО ПРИЛОЖЕНИЯ</w:t>
      </w:r>
    </w:p>
    <w:p w:rsidR="00496627" w:rsidRPr="00496627" w:rsidRDefault="00496627" w:rsidP="00496627">
      <w:pPr>
        <w:autoSpaceDE w:val="0"/>
        <w:autoSpaceDN w:val="0"/>
        <w:adjustRightInd w:val="0"/>
        <w:spacing w:line="276" w:lineRule="auto"/>
        <w:jc w:val="both"/>
        <w:rPr>
          <w:rFonts w:eastAsia="Calibri"/>
          <w:lang w:eastAsia="en-US"/>
        </w:rPr>
      </w:pPr>
      <w:r w:rsidRPr="00496627">
        <w:rPr>
          <w:rFonts w:eastAsia="Calibri"/>
          <w:lang w:eastAsia="en-US"/>
        </w:rPr>
        <w:t>Данная технологическая карта может стать методической основой для применения ЭП в процессе занятий учебной практики и теоретической подготовки.</w:t>
      </w:r>
    </w:p>
    <w:p w:rsidR="00496627" w:rsidRPr="00496627" w:rsidRDefault="00496627" w:rsidP="00496627">
      <w:pPr>
        <w:autoSpaceDE w:val="0"/>
        <w:autoSpaceDN w:val="0"/>
        <w:adjustRightInd w:val="0"/>
        <w:spacing w:line="276" w:lineRule="auto"/>
        <w:jc w:val="both"/>
        <w:rPr>
          <w:rFonts w:eastAsia="Calibri"/>
          <w:b/>
          <w:bCs/>
          <w:lang w:eastAsia="en-US"/>
        </w:rPr>
      </w:pPr>
      <w:r w:rsidRPr="00496627">
        <w:rPr>
          <w:rFonts w:eastAsia="Calibri"/>
          <w:b/>
          <w:bCs/>
          <w:lang w:eastAsia="en-US"/>
        </w:rPr>
        <w:t>Тема занятия: Потребительские параметры качества автомобиля</w:t>
      </w:r>
    </w:p>
    <w:p w:rsidR="00496627" w:rsidRPr="00496627" w:rsidRDefault="00496627" w:rsidP="00496627">
      <w:pPr>
        <w:autoSpaceDE w:val="0"/>
        <w:autoSpaceDN w:val="0"/>
        <w:adjustRightInd w:val="0"/>
        <w:spacing w:line="276" w:lineRule="auto"/>
        <w:jc w:val="both"/>
        <w:rPr>
          <w:rFonts w:eastAsia="Calibri"/>
          <w:b/>
          <w:lang w:eastAsia="en-US"/>
        </w:rPr>
      </w:pPr>
      <w:r w:rsidRPr="00496627">
        <w:rPr>
          <w:rFonts w:eastAsia="Calibri"/>
          <w:b/>
          <w:lang w:eastAsia="en-US"/>
        </w:rPr>
        <w:t>Решаемые учебные проблемы:</w:t>
      </w:r>
    </w:p>
    <w:p w:rsidR="00496627" w:rsidRPr="00496627" w:rsidRDefault="00496627" w:rsidP="00496627">
      <w:pPr>
        <w:autoSpaceDE w:val="0"/>
        <w:autoSpaceDN w:val="0"/>
        <w:adjustRightInd w:val="0"/>
        <w:spacing w:line="276" w:lineRule="auto"/>
        <w:jc w:val="both"/>
        <w:rPr>
          <w:rFonts w:eastAsia="Calibri"/>
          <w:lang w:eastAsia="en-US"/>
        </w:rPr>
      </w:pPr>
      <w:r w:rsidRPr="00496627">
        <w:rPr>
          <w:rFonts w:eastAsia="Calibri"/>
          <w:lang w:eastAsia="en-US"/>
        </w:rPr>
        <w:t>1. Изучение потребительских параметров качества автомобиля.</w:t>
      </w:r>
    </w:p>
    <w:p w:rsidR="00496627" w:rsidRPr="00496627" w:rsidRDefault="00496627" w:rsidP="00496627">
      <w:pPr>
        <w:autoSpaceDE w:val="0"/>
        <w:autoSpaceDN w:val="0"/>
        <w:adjustRightInd w:val="0"/>
        <w:spacing w:line="276" w:lineRule="auto"/>
        <w:jc w:val="both"/>
        <w:rPr>
          <w:rFonts w:eastAsia="Calibri"/>
          <w:lang w:eastAsia="en-US"/>
        </w:rPr>
      </w:pPr>
      <w:r w:rsidRPr="00496627">
        <w:rPr>
          <w:rFonts w:eastAsia="Calibri"/>
          <w:lang w:eastAsia="en-US"/>
        </w:rPr>
        <w:t>2. Закрепление знаний при выполнении практической работы.</w:t>
      </w:r>
    </w:p>
    <w:p w:rsidR="00496627" w:rsidRPr="00496627" w:rsidRDefault="00496627" w:rsidP="00496627">
      <w:pPr>
        <w:autoSpaceDE w:val="0"/>
        <w:autoSpaceDN w:val="0"/>
        <w:adjustRightInd w:val="0"/>
        <w:spacing w:line="276" w:lineRule="auto"/>
        <w:jc w:val="both"/>
        <w:rPr>
          <w:rFonts w:eastAsia="Calibri"/>
          <w:lang w:eastAsia="en-US"/>
        </w:rPr>
      </w:pPr>
      <w:r w:rsidRPr="00496627">
        <w:rPr>
          <w:rFonts w:eastAsia="Calibri"/>
          <w:lang w:eastAsia="en-US"/>
        </w:rPr>
        <w:t>3. Закрепление знаний и способов деятельности посредством самопроверки</w:t>
      </w:r>
    </w:p>
    <w:p w:rsidR="00496627" w:rsidRPr="00496627" w:rsidRDefault="00496627" w:rsidP="00496627">
      <w:pPr>
        <w:autoSpaceDE w:val="0"/>
        <w:autoSpaceDN w:val="0"/>
        <w:adjustRightInd w:val="0"/>
        <w:spacing w:line="276" w:lineRule="auto"/>
        <w:jc w:val="both"/>
        <w:rPr>
          <w:rFonts w:eastAsia="Calibri"/>
          <w:b/>
          <w:lang w:eastAsia="en-US"/>
        </w:rPr>
      </w:pPr>
      <w:r w:rsidRPr="00496627">
        <w:rPr>
          <w:rFonts w:eastAsia="Calibri"/>
          <w:b/>
          <w:lang w:eastAsia="en-US"/>
        </w:rPr>
        <w:t>Основные понятия, изучаемые на занятии:</w:t>
      </w:r>
    </w:p>
    <w:p w:rsidR="00496627" w:rsidRPr="00496627" w:rsidRDefault="00496627" w:rsidP="00496627">
      <w:pPr>
        <w:autoSpaceDE w:val="0"/>
        <w:autoSpaceDN w:val="0"/>
        <w:adjustRightInd w:val="0"/>
        <w:spacing w:line="276" w:lineRule="auto"/>
        <w:jc w:val="both"/>
        <w:rPr>
          <w:rFonts w:eastAsia="Calibri"/>
          <w:lang w:eastAsia="en-US"/>
        </w:rPr>
      </w:pPr>
      <w:r w:rsidRPr="00496627">
        <w:rPr>
          <w:rFonts w:eastAsia="Calibri"/>
          <w:lang w:eastAsia="en-US"/>
        </w:rPr>
        <w:t>Дизайн и форма кузова автомобиля, окраска и прочность лакокрасочного покрытия автомобиля, микронеровности поверхности кузова автомобиля; степень затяжки болтовых соединений автомобиля, точность взаимного положения соединяемых деталей автомобиля, степень соответствия регулировок автомобиля заданным параметрам.</w:t>
      </w:r>
    </w:p>
    <w:p w:rsidR="00496627" w:rsidRPr="00496627" w:rsidRDefault="00496627" w:rsidP="00496627">
      <w:pPr>
        <w:autoSpaceDE w:val="0"/>
        <w:autoSpaceDN w:val="0"/>
        <w:adjustRightInd w:val="0"/>
        <w:spacing w:line="276" w:lineRule="auto"/>
        <w:jc w:val="both"/>
        <w:rPr>
          <w:rFonts w:eastAsia="Calibri"/>
          <w:lang w:eastAsia="en-US"/>
        </w:rPr>
      </w:pPr>
      <w:r w:rsidRPr="00496627">
        <w:rPr>
          <w:rFonts w:eastAsia="Calibri"/>
          <w:b/>
          <w:lang w:eastAsia="en-US"/>
        </w:rPr>
        <w:t>Используемые средства ИКТ</w:t>
      </w:r>
      <w:r w:rsidRPr="00496627">
        <w:rPr>
          <w:rFonts w:eastAsia="Calibri"/>
          <w:lang w:eastAsia="en-US"/>
        </w:rPr>
        <w:t>: компьютеры, проектор, ЭП.</w:t>
      </w:r>
    </w:p>
    <w:p w:rsidR="00496627" w:rsidRPr="00496627" w:rsidRDefault="00496627" w:rsidP="00496627">
      <w:pPr>
        <w:autoSpaceDE w:val="0"/>
        <w:autoSpaceDN w:val="0"/>
        <w:adjustRightInd w:val="0"/>
        <w:spacing w:line="276" w:lineRule="auto"/>
        <w:jc w:val="both"/>
        <w:rPr>
          <w:rFonts w:eastAsia="Calibri"/>
          <w:lang w:eastAsia="en-US"/>
        </w:rPr>
      </w:pPr>
      <w:r w:rsidRPr="00496627">
        <w:rPr>
          <w:rFonts w:eastAsia="Calibri"/>
          <w:lang w:eastAsia="en-US"/>
        </w:rPr>
        <w:t>ОРГАНИЗАЦИОННАЯ СТРУКТУРА И СОДЕРЖАНИЕ ЗАНЯТИЯ</w:t>
      </w:r>
    </w:p>
    <w:p w:rsidR="00496627" w:rsidRPr="00496627" w:rsidRDefault="00496627" w:rsidP="00496627">
      <w:pPr>
        <w:autoSpaceDE w:val="0"/>
        <w:autoSpaceDN w:val="0"/>
        <w:adjustRightInd w:val="0"/>
        <w:spacing w:line="276" w:lineRule="auto"/>
        <w:jc w:val="both"/>
        <w:rPr>
          <w:rFonts w:eastAsia="Calibri"/>
          <w:u w:val="single"/>
          <w:lang w:eastAsia="en-US"/>
        </w:rPr>
      </w:pPr>
      <w:r w:rsidRPr="00496627">
        <w:rPr>
          <w:rFonts w:eastAsia="Calibri"/>
          <w:u w:val="single"/>
          <w:lang w:eastAsia="en-US"/>
        </w:rPr>
        <w:t>Этап 1. Вхождение в тему занятия и создание условий для осознанного восприятия нового материала.</w:t>
      </w:r>
    </w:p>
    <w:p w:rsidR="00496627" w:rsidRPr="00496627" w:rsidRDefault="00496627" w:rsidP="00496627">
      <w:pPr>
        <w:autoSpaceDE w:val="0"/>
        <w:autoSpaceDN w:val="0"/>
        <w:adjustRightInd w:val="0"/>
        <w:spacing w:line="276" w:lineRule="auto"/>
        <w:jc w:val="both"/>
        <w:rPr>
          <w:rFonts w:eastAsia="Calibri"/>
          <w:lang w:eastAsia="en-US"/>
        </w:rPr>
      </w:pPr>
      <w:r w:rsidRPr="00496627">
        <w:rPr>
          <w:rFonts w:eastAsia="Calibri"/>
          <w:lang w:eastAsia="en-US"/>
        </w:rPr>
        <w:t>Длительность этапа 10 мин.</w:t>
      </w:r>
    </w:p>
    <w:p w:rsidR="00496627" w:rsidRPr="00496627" w:rsidRDefault="00496627" w:rsidP="00496627">
      <w:pPr>
        <w:autoSpaceDE w:val="0"/>
        <w:autoSpaceDN w:val="0"/>
        <w:adjustRightInd w:val="0"/>
        <w:spacing w:line="276" w:lineRule="auto"/>
        <w:jc w:val="both"/>
        <w:rPr>
          <w:rFonts w:eastAsia="Calibri"/>
          <w:lang w:eastAsia="en-US"/>
        </w:rPr>
      </w:pPr>
      <w:r w:rsidRPr="00496627">
        <w:rPr>
          <w:rFonts w:eastAsia="Calibri"/>
          <w:lang w:eastAsia="en-US"/>
        </w:rPr>
        <w:t>Образовательные результаты, формируемые на данном этапе:</w:t>
      </w:r>
    </w:p>
    <w:p w:rsidR="00496627" w:rsidRPr="00496627" w:rsidRDefault="00496627" w:rsidP="00496627">
      <w:pPr>
        <w:autoSpaceDE w:val="0"/>
        <w:autoSpaceDN w:val="0"/>
        <w:adjustRightInd w:val="0"/>
        <w:spacing w:line="276" w:lineRule="auto"/>
        <w:jc w:val="both"/>
        <w:rPr>
          <w:rFonts w:eastAsia="Calibri"/>
          <w:lang w:eastAsia="en-US"/>
        </w:rPr>
      </w:pPr>
      <w:r w:rsidRPr="00496627">
        <w:rPr>
          <w:rFonts w:eastAsia="Calibri"/>
          <w:lang w:eastAsia="en-US"/>
        </w:rPr>
        <w:t>1. Подготовка к восприятию учебного материала: актуализация опыта обучающихся, мотивация к изучению новых знаний и способов деятельности.</w:t>
      </w:r>
    </w:p>
    <w:p w:rsidR="00496627" w:rsidRPr="00496627" w:rsidRDefault="00496627" w:rsidP="00496627">
      <w:pPr>
        <w:autoSpaceDE w:val="0"/>
        <w:autoSpaceDN w:val="0"/>
        <w:adjustRightInd w:val="0"/>
        <w:spacing w:line="276" w:lineRule="auto"/>
        <w:jc w:val="both"/>
        <w:rPr>
          <w:rFonts w:eastAsia="Calibri"/>
          <w:lang w:eastAsia="en-US"/>
        </w:rPr>
      </w:pPr>
      <w:r w:rsidRPr="00496627">
        <w:rPr>
          <w:rFonts w:eastAsia="Calibri"/>
          <w:lang w:eastAsia="en-US"/>
        </w:rPr>
        <w:t>2. Ознакомление с темой занятия и планируемыми образовательными результатами.</w:t>
      </w:r>
    </w:p>
    <w:p w:rsidR="00496627" w:rsidRPr="00496627" w:rsidRDefault="00496627" w:rsidP="00496627">
      <w:pPr>
        <w:autoSpaceDE w:val="0"/>
        <w:autoSpaceDN w:val="0"/>
        <w:adjustRightInd w:val="0"/>
        <w:spacing w:line="276" w:lineRule="auto"/>
        <w:rPr>
          <w:rFonts w:eastAsia="Calibri"/>
          <w:lang w:eastAsia="en-US"/>
        </w:rPr>
      </w:pPr>
      <w:r w:rsidRPr="00496627">
        <w:rPr>
          <w:rFonts w:eastAsia="Calibri"/>
          <w:lang w:eastAsia="en-US"/>
        </w:rPr>
        <w:t>Основные виды учебной деятельности, направленные на формирование данных образовательных результатов: восприятие, понимание, запоминание информации, участие в беседе.</w:t>
      </w:r>
    </w:p>
    <w:p w:rsidR="00496627" w:rsidRPr="00496627" w:rsidRDefault="00496627" w:rsidP="00496627">
      <w:pPr>
        <w:autoSpaceDE w:val="0"/>
        <w:autoSpaceDN w:val="0"/>
        <w:adjustRightInd w:val="0"/>
        <w:spacing w:line="276" w:lineRule="auto"/>
        <w:rPr>
          <w:rFonts w:eastAsia="Calibri"/>
          <w:lang w:eastAsia="en-US"/>
        </w:rPr>
      </w:pPr>
      <w:r w:rsidRPr="00496627">
        <w:rPr>
          <w:rFonts w:eastAsia="Calibri"/>
          <w:lang w:eastAsia="en-US"/>
        </w:rPr>
        <w:t xml:space="preserve">Форма организации деятельности </w:t>
      </w:r>
      <w:proofErr w:type="gramStart"/>
      <w:r w:rsidRPr="00496627">
        <w:rPr>
          <w:rFonts w:eastAsia="Calibri"/>
          <w:lang w:eastAsia="en-US"/>
        </w:rPr>
        <w:t>обучающихся</w:t>
      </w:r>
      <w:proofErr w:type="gramEnd"/>
      <w:r w:rsidRPr="00496627">
        <w:rPr>
          <w:rFonts w:eastAsia="Calibri"/>
          <w:lang w:eastAsia="en-US"/>
        </w:rPr>
        <w:t>: фронтальная.</w:t>
      </w:r>
    </w:p>
    <w:p w:rsidR="00496627" w:rsidRPr="00496627" w:rsidRDefault="00496627" w:rsidP="00496627">
      <w:pPr>
        <w:autoSpaceDE w:val="0"/>
        <w:autoSpaceDN w:val="0"/>
        <w:adjustRightInd w:val="0"/>
        <w:spacing w:line="276" w:lineRule="auto"/>
        <w:rPr>
          <w:rFonts w:eastAsia="Calibri"/>
          <w:lang w:eastAsia="en-US"/>
        </w:rPr>
      </w:pPr>
      <w:r w:rsidRPr="00496627">
        <w:rPr>
          <w:rFonts w:eastAsia="Calibri"/>
          <w:lang w:eastAsia="en-US"/>
        </w:rPr>
        <w:t>Методы обучения: рассказ, беседа, демонстрация.</w:t>
      </w:r>
    </w:p>
    <w:p w:rsidR="00496627" w:rsidRPr="00496627" w:rsidRDefault="00496627" w:rsidP="00496627">
      <w:pPr>
        <w:autoSpaceDE w:val="0"/>
        <w:autoSpaceDN w:val="0"/>
        <w:adjustRightInd w:val="0"/>
        <w:spacing w:line="276" w:lineRule="auto"/>
        <w:jc w:val="both"/>
        <w:rPr>
          <w:rFonts w:eastAsia="Calibri"/>
          <w:lang w:eastAsia="en-US"/>
        </w:rPr>
      </w:pPr>
      <w:r w:rsidRPr="00496627">
        <w:rPr>
          <w:rFonts w:eastAsia="Calibri"/>
          <w:lang w:eastAsia="en-US"/>
        </w:rPr>
        <w:t>Содержание ЭП, его мультимедийные и интерактивные компоненты:</w:t>
      </w:r>
    </w:p>
    <w:p w:rsidR="00496627" w:rsidRPr="00496627" w:rsidRDefault="00496627" w:rsidP="00496627">
      <w:pPr>
        <w:autoSpaceDE w:val="0"/>
        <w:autoSpaceDN w:val="0"/>
        <w:adjustRightInd w:val="0"/>
        <w:spacing w:line="276" w:lineRule="auto"/>
        <w:jc w:val="both"/>
        <w:rPr>
          <w:rFonts w:eastAsia="Calibri"/>
          <w:lang w:eastAsia="en-US"/>
        </w:rPr>
      </w:pPr>
    </w:p>
    <w:p w:rsidR="00496627" w:rsidRPr="00496627" w:rsidRDefault="00496627" w:rsidP="00496627">
      <w:pPr>
        <w:autoSpaceDE w:val="0"/>
        <w:autoSpaceDN w:val="0"/>
        <w:adjustRightInd w:val="0"/>
        <w:spacing w:line="276" w:lineRule="auto"/>
        <w:rPr>
          <w:rFonts w:eastAsia="Calibri"/>
          <w:b/>
          <w:bCs/>
          <w:lang w:eastAsia="en-US"/>
        </w:rPr>
      </w:pPr>
      <w:r>
        <w:rPr>
          <w:rFonts w:eastAsia="Calibri"/>
          <w:b/>
          <w:noProof/>
        </w:rPr>
        <w:lastRenderedPageBreak/>
        <w:drawing>
          <wp:inline distT="0" distB="0" distL="0" distR="0">
            <wp:extent cx="4562475" cy="29813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62475" cy="2981325"/>
                    </a:xfrm>
                    <a:prstGeom prst="rect">
                      <a:avLst/>
                    </a:prstGeom>
                    <a:noFill/>
                    <a:ln>
                      <a:noFill/>
                    </a:ln>
                  </pic:spPr>
                </pic:pic>
              </a:graphicData>
            </a:graphic>
          </wp:inline>
        </w:drawing>
      </w:r>
    </w:p>
    <w:p w:rsidR="00496627" w:rsidRPr="00496627" w:rsidRDefault="00496627" w:rsidP="00496627">
      <w:pPr>
        <w:autoSpaceDE w:val="0"/>
        <w:autoSpaceDN w:val="0"/>
        <w:adjustRightInd w:val="0"/>
        <w:spacing w:line="276" w:lineRule="auto"/>
        <w:rPr>
          <w:rFonts w:eastAsia="Calibri"/>
          <w:b/>
          <w:bCs/>
          <w:lang w:eastAsia="en-US"/>
        </w:rPr>
      </w:pPr>
    </w:p>
    <w:p w:rsidR="00496627" w:rsidRPr="00496627" w:rsidRDefault="00496627" w:rsidP="00496627">
      <w:pPr>
        <w:autoSpaceDE w:val="0"/>
        <w:autoSpaceDN w:val="0"/>
        <w:adjustRightInd w:val="0"/>
        <w:spacing w:line="276" w:lineRule="auto"/>
        <w:rPr>
          <w:rFonts w:eastAsia="Calibri"/>
          <w:b/>
          <w:bCs/>
          <w:lang w:eastAsia="en-US"/>
        </w:rPr>
      </w:pPr>
      <w:r>
        <w:rPr>
          <w:rFonts w:eastAsia="Calibri"/>
          <w:b/>
          <w:noProof/>
        </w:rPr>
        <w:drawing>
          <wp:inline distT="0" distB="0" distL="0" distR="0">
            <wp:extent cx="4562475" cy="30003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62475" cy="3000375"/>
                    </a:xfrm>
                    <a:prstGeom prst="rect">
                      <a:avLst/>
                    </a:prstGeom>
                    <a:noFill/>
                    <a:ln>
                      <a:noFill/>
                    </a:ln>
                  </pic:spPr>
                </pic:pic>
              </a:graphicData>
            </a:graphic>
          </wp:inline>
        </w:drawing>
      </w:r>
    </w:p>
    <w:p w:rsidR="00496627" w:rsidRPr="00496627" w:rsidRDefault="00496627" w:rsidP="00496627">
      <w:pPr>
        <w:autoSpaceDE w:val="0"/>
        <w:autoSpaceDN w:val="0"/>
        <w:adjustRightInd w:val="0"/>
        <w:spacing w:line="276" w:lineRule="auto"/>
        <w:rPr>
          <w:rFonts w:eastAsia="Calibri"/>
          <w:b/>
          <w:bCs/>
          <w:lang w:eastAsia="en-US"/>
        </w:rPr>
      </w:pPr>
    </w:p>
    <w:p w:rsidR="00496627" w:rsidRPr="00496627" w:rsidRDefault="00496627" w:rsidP="00496627">
      <w:pPr>
        <w:autoSpaceDE w:val="0"/>
        <w:autoSpaceDN w:val="0"/>
        <w:adjustRightInd w:val="0"/>
        <w:spacing w:line="276" w:lineRule="auto"/>
        <w:rPr>
          <w:rFonts w:eastAsia="Calibri"/>
          <w:b/>
          <w:noProof/>
        </w:rPr>
      </w:pPr>
      <w:r>
        <w:rPr>
          <w:rFonts w:eastAsia="Calibri"/>
          <w:b/>
          <w:noProof/>
        </w:rPr>
        <w:lastRenderedPageBreak/>
        <w:drawing>
          <wp:inline distT="0" distB="0" distL="0" distR="0">
            <wp:extent cx="4562475" cy="29908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62475" cy="2990850"/>
                    </a:xfrm>
                    <a:prstGeom prst="rect">
                      <a:avLst/>
                    </a:prstGeom>
                    <a:noFill/>
                    <a:ln>
                      <a:noFill/>
                    </a:ln>
                  </pic:spPr>
                </pic:pic>
              </a:graphicData>
            </a:graphic>
          </wp:inline>
        </w:drawing>
      </w:r>
    </w:p>
    <w:p w:rsidR="00496627" w:rsidRPr="00496627" w:rsidRDefault="00496627" w:rsidP="00496627">
      <w:pPr>
        <w:autoSpaceDE w:val="0"/>
        <w:autoSpaceDN w:val="0"/>
        <w:adjustRightInd w:val="0"/>
        <w:spacing w:line="276" w:lineRule="auto"/>
        <w:rPr>
          <w:rFonts w:eastAsia="Calibri"/>
          <w:b/>
          <w:bCs/>
          <w:lang w:eastAsia="en-US"/>
        </w:rPr>
      </w:pPr>
    </w:p>
    <w:p w:rsidR="00496627" w:rsidRPr="00496627" w:rsidRDefault="00496627" w:rsidP="00496627">
      <w:pPr>
        <w:autoSpaceDE w:val="0"/>
        <w:autoSpaceDN w:val="0"/>
        <w:adjustRightInd w:val="0"/>
        <w:spacing w:line="276" w:lineRule="auto"/>
        <w:rPr>
          <w:rFonts w:eastAsia="Calibri"/>
          <w:b/>
          <w:bCs/>
          <w:lang w:eastAsia="en-US"/>
        </w:rPr>
      </w:pPr>
      <w:r>
        <w:rPr>
          <w:rFonts w:eastAsia="Calibri"/>
          <w:b/>
          <w:noProof/>
        </w:rPr>
        <w:drawing>
          <wp:inline distT="0" distB="0" distL="0" distR="0">
            <wp:extent cx="4552950" cy="29622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52950" cy="2962275"/>
                    </a:xfrm>
                    <a:prstGeom prst="rect">
                      <a:avLst/>
                    </a:prstGeom>
                    <a:noFill/>
                    <a:ln>
                      <a:noFill/>
                    </a:ln>
                  </pic:spPr>
                </pic:pic>
              </a:graphicData>
            </a:graphic>
          </wp:inline>
        </w:drawing>
      </w:r>
    </w:p>
    <w:p w:rsidR="00496627" w:rsidRPr="00496627" w:rsidRDefault="00496627" w:rsidP="00496627">
      <w:pPr>
        <w:autoSpaceDE w:val="0"/>
        <w:autoSpaceDN w:val="0"/>
        <w:adjustRightInd w:val="0"/>
        <w:spacing w:line="276" w:lineRule="auto"/>
        <w:rPr>
          <w:rFonts w:eastAsia="Calibri"/>
          <w:b/>
          <w:bCs/>
          <w:lang w:eastAsia="en-US"/>
        </w:rPr>
      </w:pPr>
      <w:r>
        <w:rPr>
          <w:rFonts w:eastAsia="Calibri"/>
          <w:b/>
          <w:noProof/>
        </w:rPr>
        <w:lastRenderedPageBreak/>
        <w:drawing>
          <wp:inline distT="0" distB="0" distL="0" distR="0">
            <wp:extent cx="4705350" cy="3057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05350" cy="3057525"/>
                    </a:xfrm>
                    <a:prstGeom prst="rect">
                      <a:avLst/>
                    </a:prstGeom>
                    <a:noFill/>
                    <a:ln>
                      <a:noFill/>
                    </a:ln>
                  </pic:spPr>
                </pic:pic>
              </a:graphicData>
            </a:graphic>
          </wp:inline>
        </w:drawing>
      </w:r>
    </w:p>
    <w:p w:rsidR="00496627" w:rsidRPr="00496627" w:rsidRDefault="00496627" w:rsidP="00496627">
      <w:pPr>
        <w:autoSpaceDE w:val="0"/>
        <w:autoSpaceDN w:val="0"/>
        <w:adjustRightInd w:val="0"/>
        <w:spacing w:line="276" w:lineRule="auto"/>
        <w:rPr>
          <w:rFonts w:eastAsia="Calibri"/>
          <w:b/>
          <w:bCs/>
          <w:lang w:eastAsia="en-US"/>
        </w:rPr>
      </w:pPr>
    </w:p>
    <w:p w:rsidR="00496627" w:rsidRPr="00496627" w:rsidRDefault="00496627" w:rsidP="00496627">
      <w:pPr>
        <w:autoSpaceDE w:val="0"/>
        <w:autoSpaceDN w:val="0"/>
        <w:adjustRightInd w:val="0"/>
        <w:spacing w:line="276" w:lineRule="auto"/>
        <w:rPr>
          <w:rFonts w:eastAsia="Calibri"/>
          <w:b/>
          <w:bCs/>
          <w:lang w:eastAsia="en-US"/>
        </w:rPr>
      </w:pPr>
      <w:r>
        <w:rPr>
          <w:rFonts w:eastAsia="Calibri"/>
          <w:b/>
          <w:noProof/>
        </w:rPr>
        <w:drawing>
          <wp:inline distT="0" distB="0" distL="0" distR="0">
            <wp:extent cx="4705350" cy="30765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05350" cy="3076575"/>
                    </a:xfrm>
                    <a:prstGeom prst="rect">
                      <a:avLst/>
                    </a:prstGeom>
                    <a:noFill/>
                    <a:ln>
                      <a:noFill/>
                    </a:ln>
                  </pic:spPr>
                </pic:pic>
              </a:graphicData>
            </a:graphic>
          </wp:inline>
        </w:drawing>
      </w:r>
    </w:p>
    <w:p w:rsidR="00496627" w:rsidRPr="00496627" w:rsidRDefault="00496627" w:rsidP="00496627">
      <w:pPr>
        <w:autoSpaceDE w:val="0"/>
        <w:autoSpaceDN w:val="0"/>
        <w:adjustRightInd w:val="0"/>
        <w:spacing w:line="276" w:lineRule="auto"/>
        <w:rPr>
          <w:rFonts w:eastAsia="Calibri"/>
          <w:b/>
          <w:bCs/>
          <w:lang w:eastAsia="en-US"/>
        </w:rPr>
      </w:pPr>
    </w:p>
    <w:p w:rsidR="00496627" w:rsidRPr="00496627" w:rsidRDefault="00496627" w:rsidP="00496627">
      <w:pPr>
        <w:autoSpaceDE w:val="0"/>
        <w:autoSpaceDN w:val="0"/>
        <w:adjustRightInd w:val="0"/>
        <w:spacing w:line="276" w:lineRule="auto"/>
        <w:rPr>
          <w:rFonts w:eastAsia="Calibri"/>
          <w:b/>
          <w:bCs/>
          <w:lang w:eastAsia="en-US"/>
        </w:rPr>
      </w:pPr>
    </w:p>
    <w:p w:rsidR="00496627" w:rsidRPr="00496627" w:rsidRDefault="00496627" w:rsidP="00496627">
      <w:pPr>
        <w:autoSpaceDE w:val="0"/>
        <w:autoSpaceDN w:val="0"/>
        <w:adjustRightInd w:val="0"/>
        <w:spacing w:line="276" w:lineRule="auto"/>
        <w:jc w:val="both"/>
        <w:rPr>
          <w:rFonts w:eastAsia="Calibri"/>
          <w:bCs/>
          <w:u w:val="single"/>
          <w:lang w:eastAsia="en-US"/>
        </w:rPr>
      </w:pPr>
      <w:r w:rsidRPr="00496627">
        <w:rPr>
          <w:rFonts w:eastAsia="Calibri"/>
          <w:bCs/>
          <w:u w:val="single"/>
          <w:lang w:eastAsia="en-US"/>
        </w:rPr>
        <w:t xml:space="preserve">Этап 2. Организация и самоорганизация </w:t>
      </w:r>
      <w:proofErr w:type="gramStart"/>
      <w:r w:rsidRPr="00496627">
        <w:rPr>
          <w:rFonts w:eastAsia="Calibri"/>
          <w:bCs/>
          <w:u w:val="single"/>
          <w:lang w:eastAsia="en-US"/>
        </w:rPr>
        <w:t>обучающихся</w:t>
      </w:r>
      <w:proofErr w:type="gramEnd"/>
      <w:r w:rsidRPr="00496627">
        <w:rPr>
          <w:rFonts w:eastAsia="Calibri"/>
          <w:bCs/>
          <w:u w:val="single"/>
          <w:lang w:eastAsia="en-US"/>
        </w:rPr>
        <w:t xml:space="preserve"> в ходе первичного усвоения материала. Организация обратной связи.</w:t>
      </w:r>
    </w:p>
    <w:p w:rsidR="00496627" w:rsidRPr="00496627" w:rsidRDefault="00496627" w:rsidP="00496627">
      <w:pPr>
        <w:autoSpaceDE w:val="0"/>
        <w:autoSpaceDN w:val="0"/>
        <w:adjustRightInd w:val="0"/>
        <w:spacing w:line="276" w:lineRule="auto"/>
        <w:jc w:val="both"/>
        <w:rPr>
          <w:rFonts w:eastAsia="Calibri"/>
          <w:lang w:eastAsia="en-US"/>
        </w:rPr>
      </w:pPr>
      <w:r w:rsidRPr="00496627">
        <w:rPr>
          <w:rFonts w:eastAsia="Calibri"/>
          <w:lang w:eastAsia="en-US"/>
        </w:rPr>
        <w:t>Длительность этапа 15 мин</w:t>
      </w:r>
    </w:p>
    <w:p w:rsidR="00496627" w:rsidRPr="00496627" w:rsidRDefault="00496627" w:rsidP="00496627">
      <w:pPr>
        <w:autoSpaceDE w:val="0"/>
        <w:autoSpaceDN w:val="0"/>
        <w:adjustRightInd w:val="0"/>
        <w:spacing w:line="276" w:lineRule="auto"/>
        <w:jc w:val="both"/>
        <w:rPr>
          <w:rFonts w:eastAsia="Calibri"/>
          <w:lang w:eastAsia="en-US"/>
        </w:rPr>
      </w:pPr>
      <w:r w:rsidRPr="00496627">
        <w:rPr>
          <w:rFonts w:eastAsia="Calibri"/>
          <w:lang w:eastAsia="en-US"/>
        </w:rPr>
        <w:tab/>
        <w:t>Образовательный результат, формируемый на данном этапе: знакомство с понятиями: «дизайн и форма кузова автомобиля», «окраска и прочность лакокрасочного покрытия автомобиля», «микронеровности поверхности кузова автомобиля», «степень затяжки болтовых соединений автомобиля», «точность взаимного положения соединяемых деталей автомобиля», «степень соответствия регулировок автомобиля заданным параметрам» — посредством практической работы.</w:t>
      </w:r>
    </w:p>
    <w:p w:rsidR="00496627" w:rsidRPr="00496627" w:rsidRDefault="00496627" w:rsidP="00496627">
      <w:pPr>
        <w:autoSpaceDE w:val="0"/>
        <w:autoSpaceDN w:val="0"/>
        <w:adjustRightInd w:val="0"/>
        <w:spacing w:line="276" w:lineRule="auto"/>
        <w:jc w:val="both"/>
        <w:rPr>
          <w:rFonts w:eastAsia="Calibri"/>
          <w:lang w:eastAsia="en-US"/>
        </w:rPr>
      </w:pPr>
      <w:r w:rsidRPr="00496627">
        <w:rPr>
          <w:rFonts w:eastAsia="Calibri"/>
          <w:lang w:eastAsia="en-US"/>
        </w:rPr>
        <w:tab/>
        <w:t xml:space="preserve">Основные виды учебной деятельности, направленные на формирование данного образовательного результата: восприятие, понимание, запоминание информации, </w:t>
      </w:r>
      <w:r w:rsidRPr="00496627">
        <w:rPr>
          <w:rFonts w:eastAsia="Calibri"/>
          <w:lang w:eastAsia="en-US"/>
        </w:rPr>
        <w:lastRenderedPageBreak/>
        <w:t>практическое применение новых знаний и способов деятельности в процессе решения проблемных задач.</w:t>
      </w:r>
    </w:p>
    <w:p w:rsidR="00496627" w:rsidRPr="00496627" w:rsidRDefault="00496627" w:rsidP="00496627">
      <w:pPr>
        <w:autoSpaceDE w:val="0"/>
        <w:autoSpaceDN w:val="0"/>
        <w:adjustRightInd w:val="0"/>
        <w:spacing w:line="276" w:lineRule="auto"/>
        <w:jc w:val="both"/>
        <w:rPr>
          <w:rFonts w:eastAsia="Calibri"/>
          <w:lang w:eastAsia="en-US"/>
        </w:rPr>
      </w:pPr>
      <w:r w:rsidRPr="00496627">
        <w:rPr>
          <w:rFonts w:eastAsia="Calibri"/>
          <w:lang w:eastAsia="en-US"/>
        </w:rPr>
        <w:tab/>
        <w:t>Содержание ЭП, его мультимедийные и интерактивные компоненты:</w:t>
      </w:r>
    </w:p>
    <w:p w:rsidR="00496627" w:rsidRPr="00496627" w:rsidRDefault="00496627" w:rsidP="00496627">
      <w:pPr>
        <w:spacing w:after="200" w:line="276" w:lineRule="auto"/>
        <w:rPr>
          <w:rFonts w:eastAsia="Calibri"/>
          <w:lang w:eastAsia="en-US"/>
        </w:rPr>
      </w:pPr>
      <w:r>
        <w:rPr>
          <w:rFonts w:eastAsia="Calibri"/>
          <w:noProof/>
        </w:rPr>
        <w:drawing>
          <wp:inline distT="0" distB="0" distL="0" distR="0">
            <wp:extent cx="4638675" cy="2905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38675" cy="2905125"/>
                    </a:xfrm>
                    <a:prstGeom prst="rect">
                      <a:avLst/>
                    </a:prstGeom>
                    <a:noFill/>
                    <a:ln>
                      <a:noFill/>
                    </a:ln>
                  </pic:spPr>
                </pic:pic>
              </a:graphicData>
            </a:graphic>
          </wp:inline>
        </w:drawing>
      </w:r>
    </w:p>
    <w:p w:rsidR="00496627" w:rsidRPr="00496627" w:rsidRDefault="00496627" w:rsidP="00496627">
      <w:pPr>
        <w:spacing w:after="200" w:line="276" w:lineRule="auto"/>
        <w:rPr>
          <w:rFonts w:eastAsia="Calibri"/>
          <w:lang w:eastAsia="en-US"/>
        </w:rPr>
      </w:pPr>
      <w:r>
        <w:rPr>
          <w:rFonts w:eastAsia="Calibri"/>
          <w:noProof/>
        </w:rPr>
        <w:drawing>
          <wp:inline distT="0" distB="0" distL="0" distR="0">
            <wp:extent cx="4638675" cy="30194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38675" cy="3019425"/>
                    </a:xfrm>
                    <a:prstGeom prst="rect">
                      <a:avLst/>
                    </a:prstGeom>
                    <a:noFill/>
                    <a:ln>
                      <a:noFill/>
                    </a:ln>
                  </pic:spPr>
                </pic:pic>
              </a:graphicData>
            </a:graphic>
          </wp:inline>
        </w:drawing>
      </w:r>
    </w:p>
    <w:p w:rsidR="00496627" w:rsidRPr="00496627" w:rsidRDefault="00496627" w:rsidP="00496627">
      <w:pPr>
        <w:spacing w:after="200" w:line="276" w:lineRule="auto"/>
        <w:rPr>
          <w:rFonts w:eastAsia="Calibri"/>
          <w:lang w:eastAsia="en-US"/>
        </w:rPr>
      </w:pPr>
      <w:r>
        <w:rPr>
          <w:rFonts w:eastAsia="Calibri"/>
          <w:noProof/>
        </w:rPr>
        <w:lastRenderedPageBreak/>
        <w:drawing>
          <wp:inline distT="0" distB="0" distL="0" distR="0">
            <wp:extent cx="4552950" cy="3000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52950" cy="3000375"/>
                    </a:xfrm>
                    <a:prstGeom prst="rect">
                      <a:avLst/>
                    </a:prstGeom>
                    <a:noFill/>
                    <a:ln>
                      <a:noFill/>
                    </a:ln>
                  </pic:spPr>
                </pic:pic>
              </a:graphicData>
            </a:graphic>
          </wp:inline>
        </w:drawing>
      </w:r>
    </w:p>
    <w:p w:rsidR="00496627" w:rsidRPr="00496627" w:rsidRDefault="00496627" w:rsidP="00496627">
      <w:pPr>
        <w:spacing w:after="200" w:line="276" w:lineRule="auto"/>
        <w:ind w:firstLine="142"/>
        <w:rPr>
          <w:rFonts w:eastAsia="Calibri"/>
          <w:lang w:eastAsia="en-US"/>
        </w:rPr>
      </w:pPr>
      <w:r>
        <w:rPr>
          <w:rFonts w:eastAsia="Calibri"/>
          <w:noProof/>
        </w:rPr>
        <w:drawing>
          <wp:inline distT="0" distB="0" distL="0" distR="0">
            <wp:extent cx="4724400" cy="3067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24400" cy="3067050"/>
                    </a:xfrm>
                    <a:prstGeom prst="rect">
                      <a:avLst/>
                    </a:prstGeom>
                    <a:noFill/>
                    <a:ln>
                      <a:noFill/>
                    </a:ln>
                  </pic:spPr>
                </pic:pic>
              </a:graphicData>
            </a:graphic>
          </wp:inline>
        </w:drawing>
      </w:r>
    </w:p>
    <w:p w:rsidR="00496627" w:rsidRPr="00496627" w:rsidRDefault="00496627" w:rsidP="00496627">
      <w:pPr>
        <w:autoSpaceDE w:val="0"/>
        <w:autoSpaceDN w:val="0"/>
        <w:adjustRightInd w:val="0"/>
        <w:spacing w:line="276" w:lineRule="auto"/>
        <w:jc w:val="both"/>
        <w:rPr>
          <w:rFonts w:eastAsia="Calibri"/>
          <w:bCs/>
          <w:u w:val="single"/>
          <w:lang w:eastAsia="en-US"/>
        </w:rPr>
      </w:pPr>
      <w:r w:rsidRPr="00496627">
        <w:rPr>
          <w:rFonts w:eastAsia="Calibri"/>
          <w:bCs/>
          <w:u w:val="single"/>
          <w:lang w:eastAsia="en-US"/>
        </w:rPr>
        <w:t>Этап 3. Контрольная работа</w:t>
      </w:r>
    </w:p>
    <w:p w:rsidR="00496627" w:rsidRPr="00496627" w:rsidRDefault="00496627" w:rsidP="00496627">
      <w:pPr>
        <w:autoSpaceDE w:val="0"/>
        <w:autoSpaceDN w:val="0"/>
        <w:adjustRightInd w:val="0"/>
        <w:spacing w:line="276" w:lineRule="auto"/>
        <w:jc w:val="both"/>
        <w:rPr>
          <w:rFonts w:eastAsia="Calibri"/>
          <w:lang w:eastAsia="en-US"/>
        </w:rPr>
      </w:pPr>
      <w:r w:rsidRPr="00496627">
        <w:rPr>
          <w:rFonts w:eastAsia="Calibri"/>
          <w:lang w:eastAsia="en-US"/>
        </w:rPr>
        <w:t>Длительность этапа 15 мин</w:t>
      </w:r>
    </w:p>
    <w:p w:rsidR="00496627" w:rsidRPr="00496627" w:rsidRDefault="00496627" w:rsidP="00496627">
      <w:pPr>
        <w:autoSpaceDE w:val="0"/>
        <w:autoSpaceDN w:val="0"/>
        <w:adjustRightInd w:val="0"/>
        <w:spacing w:line="276" w:lineRule="auto"/>
        <w:jc w:val="both"/>
        <w:rPr>
          <w:rFonts w:eastAsia="Calibri"/>
          <w:lang w:eastAsia="en-US"/>
        </w:rPr>
      </w:pPr>
      <w:r w:rsidRPr="00496627">
        <w:rPr>
          <w:rFonts w:eastAsia="Calibri"/>
          <w:lang w:eastAsia="en-US"/>
        </w:rPr>
        <w:tab/>
        <w:t>Образовательные результаты, формируемые на данном этапе: закрепление понятий потребительских параметров качества автомобиля: «дизайн и форма кузова автомобиля», «окраска и прочность лакокрасочного покрытия автомобиля», «микронеровности поверхности кузова автомобиля», «степень затяжки болтовых соединений автомобиля», «точность взаимного положения соединяемых деталей автомобиля», «степень соответствия регулировок автомобиля заданным параметрам».</w:t>
      </w:r>
    </w:p>
    <w:p w:rsidR="00496627" w:rsidRPr="00496627" w:rsidRDefault="00496627" w:rsidP="00496627">
      <w:pPr>
        <w:autoSpaceDE w:val="0"/>
        <w:autoSpaceDN w:val="0"/>
        <w:adjustRightInd w:val="0"/>
        <w:spacing w:line="276" w:lineRule="auto"/>
        <w:jc w:val="both"/>
        <w:rPr>
          <w:rFonts w:eastAsia="Calibri"/>
          <w:lang w:eastAsia="en-US"/>
        </w:rPr>
      </w:pPr>
      <w:r w:rsidRPr="00496627">
        <w:rPr>
          <w:rFonts w:eastAsia="Calibri"/>
          <w:lang w:eastAsia="en-US"/>
        </w:rPr>
        <w:tab/>
        <w:t>Основные виды учебной деятельности, направленные на формирование данных образовательных результатов: восприятие, понимание, запоминание информации, применение новых знаний и способов деятельности в процессе решения практических задач, анализ результатов выполнения заданий, самооценка.</w:t>
      </w:r>
    </w:p>
    <w:p w:rsidR="00496627" w:rsidRPr="00496627" w:rsidRDefault="00496627" w:rsidP="00496627">
      <w:pPr>
        <w:autoSpaceDE w:val="0"/>
        <w:autoSpaceDN w:val="0"/>
        <w:adjustRightInd w:val="0"/>
        <w:spacing w:line="276" w:lineRule="auto"/>
        <w:jc w:val="both"/>
        <w:rPr>
          <w:rFonts w:eastAsia="Calibri"/>
          <w:lang w:eastAsia="en-US"/>
        </w:rPr>
      </w:pPr>
      <w:r w:rsidRPr="00496627">
        <w:rPr>
          <w:rFonts w:eastAsia="Calibri"/>
          <w:lang w:eastAsia="en-US"/>
        </w:rPr>
        <w:t>Содержание ЭП, его мультимедийные и интерактивные компоненты:</w:t>
      </w:r>
    </w:p>
    <w:p w:rsidR="00496627" w:rsidRPr="00496627" w:rsidRDefault="00496627" w:rsidP="00496627">
      <w:pPr>
        <w:autoSpaceDE w:val="0"/>
        <w:autoSpaceDN w:val="0"/>
        <w:adjustRightInd w:val="0"/>
        <w:spacing w:line="276" w:lineRule="auto"/>
        <w:jc w:val="both"/>
        <w:rPr>
          <w:rFonts w:eastAsia="Calibri"/>
          <w:lang w:eastAsia="en-US"/>
        </w:rPr>
      </w:pPr>
    </w:p>
    <w:p w:rsidR="00496627" w:rsidRPr="00496627" w:rsidRDefault="00496627" w:rsidP="00496627">
      <w:pPr>
        <w:autoSpaceDE w:val="0"/>
        <w:autoSpaceDN w:val="0"/>
        <w:adjustRightInd w:val="0"/>
        <w:spacing w:line="276" w:lineRule="auto"/>
        <w:rPr>
          <w:rFonts w:eastAsia="Calibri"/>
          <w:lang w:eastAsia="en-US"/>
        </w:rPr>
      </w:pPr>
      <w:r>
        <w:rPr>
          <w:rFonts w:eastAsia="Calibri"/>
          <w:noProof/>
        </w:rPr>
        <w:lastRenderedPageBreak/>
        <w:drawing>
          <wp:inline distT="0" distB="0" distL="0" distR="0">
            <wp:extent cx="5229225" cy="34194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29225" cy="3419475"/>
                    </a:xfrm>
                    <a:prstGeom prst="rect">
                      <a:avLst/>
                    </a:prstGeom>
                    <a:noFill/>
                    <a:ln>
                      <a:noFill/>
                    </a:ln>
                  </pic:spPr>
                </pic:pic>
              </a:graphicData>
            </a:graphic>
          </wp:inline>
        </w:drawing>
      </w:r>
    </w:p>
    <w:p w:rsidR="00496627" w:rsidRPr="00496627" w:rsidRDefault="00496627" w:rsidP="00496627">
      <w:pPr>
        <w:autoSpaceDE w:val="0"/>
        <w:autoSpaceDN w:val="0"/>
        <w:adjustRightInd w:val="0"/>
        <w:spacing w:line="276" w:lineRule="auto"/>
        <w:jc w:val="both"/>
        <w:rPr>
          <w:rFonts w:eastAsia="Calibri"/>
          <w:bCs/>
          <w:u w:val="single"/>
          <w:lang w:eastAsia="en-US"/>
        </w:rPr>
      </w:pPr>
      <w:r w:rsidRPr="00496627">
        <w:rPr>
          <w:rFonts w:eastAsia="Calibri"/>
          <w:bCs/>
          <w:u w:val="single"/>
          <w:lang w:eastAsia="en-US"/>
        </w:rPr>
        <w:t>Этап 4. Подведение итогов, домашнее задание</w:t>
      </w:r>
    </w:p>
    <w:p w:rsidR="00496627" w:rsidRPr="00496627" w:rsidRDefault="00496627" w:rsidP="00496627">
      <w:pPr>
        <w:autoSpaceDE w:val="0"/>
        <w:autoSpaceDN w:val="0"/>
        <w:adjustRightInd w:val="0"/>
        <w:spacing w:line="276" w:lineRule="auto"/>
        <w:jc w:val="both"/>
        <w:rPr>
          <w:rFonts w:eastAsia="Calibri"/>
          <w:lang w:eastAsia="en-US"/>
        </w:rPr>
      </w:pPr>
      <w:r w:rsidRPr="00496627">
        <w:rPr>
          <w:rFonts w:eastAsia="Calibri"/>
          <w:lang w:eastAsia="en-US"/>
        </w:rPr>
        <w:t>Длительность этапа 5 мин.</w:t>
      </w:r>
    </w:p>
    <w:p w:rsidR="00496627" w:rsidRPr="00496627" w:rsidRDefault="00496627" w:rsidP="00496627">
      <w:pPr>
        <w:autoSpaceDE w:val="0"/>
        <w:autoSpaceDN w:val="0"/>
        <w:adjustRightInd w:val="0"/>
        <w:spacing w:line="276" w:lineRule="auto"/>
        <w:jc w:val="both"/>
        <w:rPr>
          <w:rFonts w:eastAsia="Calibri"/>
          <w:lang w:eastAsia="en-US"/>
        </w:rPr>
      </w:pPr>
      <w:r w:rsidRPr="00496627">
        <w:rPr>
          <w:rFonts w:eastAsia="Calibri"/>
          <w:lang w:eastAsia="en-US"/>
        </w:rPr>
        <w:t>Рефлексия по достигнутым/недостигнутым образовательным результатам. Подведение итогов занятия, получение обратной связи о его ходе и результатах. Сообщение домашнего задания, инструктирование о порядке его выполнения.</w:t>
      </w:r>
    </w:p>
    <w:p w:rsidR="00496627" w:rsidRPr="00496627" w:rsidRDefault="00496627" w:rsidP="00496627">
      <w:pPr>
        <w:autoSpaceDE w:val="0"/>
        <w:autoSpaceDN w:val="0"/>
        <w:adjustRightInd w:val="0"/>
        <w:spacing w:line="276" w:lineRule="auto"/>
        <w:jc w:val="both"/>
        <w:rPr>
          <w:rFonts w:eastAsia="Calibri"/>
          <w:lang w:eastAsia="en-US"/>
        </w:rPr>
      </w:pPr>
      <w:r w:rsidRPr="00496627">
        <w:rPr>
          <w:rFonts w:eastAsia="Calibri"/>
          <w:lang w:eastAsia="en-US"/>
        </w:rPr>
        <w:t>Содержание ЭП, его мультимедийные и интерактивные компоненты:</w:t>
      </w:r>
    </w:p>
    <w:p w:rsidR="00496627" w:rsidRPr="00496627" w:rsidRDefault="00496627" w:rsidP="00496627">
      <w:pPr>
        <w:autoSpaceDE w:val="0"/>
        <w:autoSpaceDN w:val="0"/>
        <w:adjustRightInd w:val="0"/>
        <w:spacing w:line="276" w:lineRule="auto"/>
        <w:jc w:val="both"/>
        <w:rPr>
          <w:rFonts w:eastAsia="Calibri"/>
          <w:lang w:eastAsia="en-US"/>
        </w:rPr>
      </w:pPr>
    </w:p>
    <w:p w:rsidR="00496627" w:rsidRPr="00496627" w:rsidRDefault="00496627" w:rsidP="00496627">
      <w:pPr>
        <w:spacing w:after="200" w:line="276" w:lineRule="auto"/>
        <w:rPr>
          <w:rFonts w:eastAsia="Calibri"/>
          <w:lang w:eastAsia="en-US"/>
        </w:rPr>
      </w:pPr>
      <w:r>
        <w:rPr>
          <w:rFonts w:eastAsia="Calibri"/>
          <w:noProof/>
        </w:rPr>
        <w:drawing>
          <wp:inline distT="0" distB="0" distL="0" distR="0">
            <wp:extent cx="5629275" cy="3810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1">
                      <a:extLst>
                        <a:ext uri="{28A0092B-C50C-407E-A947-70E740481C1C}">
                          <a14:useLocalDpi xmlns:a14="http://schemas.microsoft.com/office/drawing/2010/main" val="0"/>
                        </a:ext>
                      </a:extLst>
                    </a:blip>
                    <a:srcRect l="18816" t="15749" r="16324" b="8858"/>
                    <a:stretch>
                      <a:fillRect/>
                    </a:stretch>
                  </pic:blipFill>
                  <pic:spPr bwMode="auto">
                    <a:xfrm>
                      <a:off x="0" y="0"/>
                      <a:ext cx="5629275" cy="3810000"/>
                    </a:xfrm>
                    <a:prstGeom prst="rect">
                      <a:avLst/>
                    </a:prstGeom>
                    <a:noFill/>
                    <a:ln>
                      <a:noFill/>
                    </a:ln>
                  </pic:spPr>
                </pic:pic>
              </a:graphicData>
            </a:graphic>
          </wp:inline>
        </w:drawing>
      </w:r>
    </w:p>
    <w:p w:rsidR="00496627" w:rsidRPr="00496627" w:rsidRDefault="00496627" w:rsidP="00496627">
      <w:pPr>
        <w:spacing w:after="200" w:line="276" w:lineRule="auto"/>
        <w:rPr>
          <w:rFonts w:eastAsia="Calibri"/>
          <w:lang w:eastAsia="en-US"/>
        </w:rPr>
      </w:pPr>
    </w:p>
    <w:p w:rsidR="00496627" w:rsidRPr="00496627" w:rsidRDefault="00496627" w:rsidP="00496627">
      <w:pPr>
        <w:spacing w:line="360" w:lineRule="auto"/>
        <w:jc w:val="center"/>
        <w:rPr>
          <w:rFonts w:eastAsia="Calibri"/>
          <w:b/>
          <w:lang w:eastAsia="en-US"/>
        </w:rPr>
      </w:pPr>
      <w:r w:rsidRPr="00496627">
        <w:rPr>
          <w:rFonts w:eastAsia="Calibri"/>
          <w:b/>
          <w:lang w:eastAsia="en-US"/>
        </w:rPr>
        <w:lastRenderedPageBreak/>
        <w:t>СПИСОК ИСПОЛЬЗОВАННЫХ ИСТОЧНИКОВ</w:t>
      </w:r>
    </w:p>
    <w:p w:rsidR="00496627" w:rsidRPr="00496627" w:rsidRDefault="00496627" w:rsidP="00496627">
      <w:pPr>
        <w:spacing w:line="360" w:lineRule="auto"/>
        <w:jc w:val="center"/>
        <w:rPr>
          <w:rFonts w:eastAsia="Calibri"/>
          <w:b/>
          <w:lang w:eastAsia="en-US"/>
        </w:rPr>
      </w:pPr>
    </w:p>
    <w:p w:rsidR="00496627" w:rsidRPr="00496627" w:rsidRDefault="00496627" w:rsidP="00FF735A">
      <w:pPr>
        <w:numPr>
          <w:ilvl w:val="0"/>
          <w:numId w:val="44"/>
        </w:numPr>
        <w:spacing w:after="200" w:line="360" w:lineRule="auto"/>
        <w:ind w:left="284" w:hanging="284"/>
      </w:pPr>
      <w:r w:rsidRPr="00496627">
        <w:t>Кузнецов А.С. Техническое обслуживание и ремонт автомобиля. В 2 ч. - М.: Издательский центр «Академия», 2013.</w:t>
      </w:r>
    </w:p>
    <w:p w:rsidR="00496627" w:rsidRPr="00496627" w:rsidRDefault="00496627" w:rsidP="00FF735A">
      <w:pPr>
        <w:numPr>
          <w:ilvl w:val="0"/>
          <w:numId w:val="44"/>
        </w:numPr>
        <w:spacing w:after="200" w:line="360" w:lineRule="auto"/>
        <w:ind w:left="284" w:hanging="284"/>
      </w:pPr>
      <w:proofErr w:type="spellStart"/>
      <w:r w:rsidRPr="00496627">
        <w:t>Финогенова</w:t>
      </w:r>
      <w:proofErr w:type="spellEnd"/>
      <w:r w:rsidRPr="00496627">
        <w:t xml:space="preserve"> Т.Г., </w:t>
      </w:r>
      <w:proofErr w:type="spellStart"/>
      <w:r w:rsidRPr="00496627">
        <w:t>Митронин</w:t>
      </w:r>
      <w:proofErr w:type="spellEnd"/>
      <w:r w:rsidRPr="00496627">
        <w:t> В.П. Эксплуатация, техническое обслуживание и ремонт автомобиля. Контрольные материалы. - М.: Издательский центр «Академия», 2012.</w:t>
      </w:r>
    </w:p>
    <w:p w:rsidR="00496627" w:rsidRPr="00496627" w:rsidRDefault="00496627" w:rsidP="00FF735A">
      <w:pPr>
        <w:numPr>
          <w:ilvl w:val="0"/>
          <w:numId w:val="44"/>
        </w:numPr>
        <w:spacing w:after="200" w:line="360" w:lineRule="auto"/>
        <w:ind w:left="284" w:hanging="284"/>
        <w:outlineLvl w:val="0"/>
        <w:rPr>
          <w:bCs/>
          <w:kern w:val="36"/>
        </w:rPr>
      </w:pPr>
      <w:r w:rsidRPr="00496627">
        <w:t>Техническое обслуживание и ремонт автомобилей. В 2-х частях (эл</w:t>
      </w:r>
      <w:r w:rsidRPr="00496627">
        <w:rPr>
          <w:bCs/>
          <w:kern w:val="36"/>
        </w:rPr>
        <w:t xml:space="preserve">ектронное приложение). - Электронное учебное издание, </w:t>
      </w:r>
      <w:r w:rsidRPr="00496627">
        <w:t>CD/DVD-диск, 2012.</w:t>
      </w:r>
    </w:p>
    <w:p w:rsidR="00496627" w:rsidRPr="00496627" w:rsidRDefault="00496627" w:rsidP="00496627">
      <w:pPr>
        <w:spacing w:after="200" w:line="360" w:lineRule="auto"/>
        <w:rPr>
          <w:rFonts w:eastAsia="Calibri"/>
          <w:lang w:eastAsia="en-US"/>
        </w:rPr>
      </w:pPr>
    </w:p>
    <w:p w:rsidR="00496627" w:rsidRDefault="00496627"/>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Default="00901F01"/>
    <w:p w:rsidR="00901F01" w:rsidRPr="00901F01" w:rsidRDefault="00901F01" w:rsidP="00901F01">
      <w:pPr>
        <w:jc w:val="center"/>
        <w:rPr>
          <w:b/>
        </w:rPr>
      </w:pPr>
      <w:r w:rsidRPr="00901F01">
        <w:rPr>
          <w:b/>
        </w:rPr>
        <w:lastRenderedPageBreak/>
        <w:t>Министерство образования Республики Башкортостан</w:t>
      </w:r>
    </w:p>
    <w:p w:rsidR="00901F01" w:rsidRPr="00901F01" w:rsidRDefault="00901F01" w:rsidP="00901F01">
      <w:pPr>
        <w:jc w:val="center"/>
        <w:rPr>
          <w:b/>
        </w:rPr>
      </w:pPr>
      <w:r w:rsidRPr="00901F01">
        <w:rPr>
          <w:b/>
        </w:rPr>
        <w:t>Государственное бюджетное профессиональное образовательное учреждение</w:t>
      </w:r>
    </w:p>
    <w:p w:rsidR="00901F01" w:rsidRPr="00901F01" w:rsidRDefault="00901F01" w:rsidP="00901F01">
      <w:pPr>
        <w:jc w:val="center"/>
        <w:rPr>
          <w:b/>
        </w:rPr>
      </w:pPr>
      <w:r w:rsidRPr="00901F01">
        <w:rPr>
          <w:b/>
        </w:rPr>
        <w:t>Уфимский художественно-промышленный колледж</w:t>
      </w:r>
    </w:p>
    <w:p w:rsidR="00901F01" w:rsidRPr="00901F01" w:rsidRDefault="00901F01" w:rsidP="00901F01">
      <w:pPr>
        <w:spacing w:after="200" w:line="276" w:lineRule="auto"/>
        <w:jc w:val="center"/>
        <w:rPr>
          <w:szCs w:val="28"/>
        </w:rPr>
      </w:pPr>
    </w:p>
    <w:p w:rsidR="00901F01" w:rsidRPr="00901F01" w:rsidRDefault="00901F01" w:rsidP="00901F01">
      <w:pPr>
        <w:jc w:val="center"/>
        <w:rPr>
          <w:szCs w:val="36"/>
        </w:rPr>
      </w:pPr>
    </w:p>
    <w:p w:rsidR="00901F01" w:rsidRPr="00901F01" w:rsidRDefault="00901F01" w:rsidP="00901F01">
      <w:pPr>
        <w:jc w:val="center"/>
        <w:rPr>
          <w:szCs w:val="36"/>
        </w:rPr>
      </w:pPr>
    </w:p>
    <w:p w:rsidR="00901F01" w:rsidRPr="00901F01" w:rsidRDefault="00901F01" w:rsidP="00901F01">
      <w:pPr>
        <w:jc w:val="center"/>
        <w:rPr>
          <w:szCs w:val="36"/>
        </w:rPr>
      </w:pPr>
    </w:p>
    <w:p w:rsidR="00901F01" w:rsidRPr="00901F01" w:rsidRDefault="00901F01" w:rsidP="00901F01">
      <w:pPr>
        <w:jc w:val="center"/>
        <w:rPr>
          <w:szCs w:val="36"/>
        </w:rPr>
      </w:pPr>
    </w:p>
    <w:p w:rsidR="00901F01" w:rsidRPr="00901F01" w:rsidRDefault="00901F01" w:rsidP="00901F01">
      <w:pPr>
        <w:jc w:val="center"/>
        <w:rPr>
          <w:szCs w:val="36"/>
        </w:rPr>
      </w:pPr>
    </w:p>
    <w:p w:rsidR="00901F01" w:rsidRPr="00901F01" w:rsidRDefault="00901F01" w:rsidP="00901F01">
      <w:pPr>
        <w:jc w:val="center"/>
        <w:rPr>
          <w:szCs w:val="36"/>
        </w:rPr>
      </w:pPr>
    </w:p>
    <w:p w:rsidR="00901F01" w:rsidRPr="00901F01" w:rsidRDefault="00901F01" w:rsidP="00901F01">
      <w:pPr>
        <w:jc w:val="center"/>
        <w:rPr>
          <w:szCs w:val="36"/>
        </w:rPr>
      </w:pPr>
    </w:p>
    <w:p w:rsidR="00901F01" w:rsidRPr="00901F01" w:rsidRDefault="00901F01" w:rsidP="00901F01">
      <w:pPr>
        <w:jc w:val="center"/>
        <w:rPr>
          <w:szCs w:val="36"/>
        </w:rPr>
      </w:pPr>
    </w:p>
    <w:p w:rsidR="00901F01" w:rsidRPr="00901F01" w:rsidRDefault="00901F01" w:rsidP="00901F01">
      <w:pPr>
        <w:jc w:val="center"/>
        <w:rPr>
          <w:szCs w:val="36"/>
        </w:rPr>
      </w:pPr>
    </w:p>
    <w:p w:rsidR="00901F01" w:rsidRPr="00901F01" w:rsidRDefault="00901F01" w:rsidP="00901F01">
      <w:pPr>
        <w:jc w:val="center"/>
        <w:rPr>
          <w:szCs w:val="36"/>
        </w:rPr>
      </w:pPr>
    </w:p>
    <w:p w:rsidR="00901F01" w:rsidRPr="00901F01" w:rsidRDefault="00901F01" w:rsidP="00901F01">
      <w:pPr>
        <w:jc w:val="center"/>
        <w:rPr>
          <w:szCs w:val="36"/>
        </w:rPr>
      </w:pPr>
    </w:p>
    <w:p w:rsidR="00901F01" w:rsidRPr="00901F01" w:rsidRDefault="00901F01" w:rsidP="00901F01">
      <w:pPr>
        <w:jc w:val="center"/>
        <w:rPr>
          <w:b/>
          <w:szCs w:val="36"/>
        </w:rPr>
      </w:pPr>
      <w:r w:rsidRPr="00901F01">
        <w:rPr>
          <w:b/>
          <w:szCs w:val="36"/>
        </w:rPr>
        <w:t>Методические рекомендации по выполнению</w:t>
      </w:r>
    </w:p>
    <w:p w:rsidR="00901F01" w:rsidRPr="00901F01" w:rsidRDefault="00901F01" w:rsidP="00901F01">
      <w:pPr>
        <w:jc w:val="center"/>
        <w:rPr>
          <w:b/>
          <w:szCs w:val="36"/>
        </w:rPr>
      </w:pPr>
      <w:r w:rsidRPr="00901F01">
        <w:rPr>
          <w:b/>
          <w:szCs w:val="36"/>
        </w:rPr>
        <w:t>лабораторных работ</w:t>
      </w:r>
    </w:p>
    <w:p w:rsidR="00901F01" w:rsidRPr="00901F01" w:rsidRDefault="00901F01" w:rsidP="00901F01">
      <w:pPr>
        <w:jc w:val="center"/>
        <w:rPr>
          <w:b/>
          <w:szCs w:val="36"/>
        </w:rPr>
      </w:pPr>
      <w:r w:rsidRPr="00901F01">
        <w:rPr>
          <w:b/>
          <w:szCs w:val="36"/>
        </w:rPr>
        <w:t>по ПМ 01.Техническое обслуживание и ремонт автотранспорта</w:t>
      </w:r>
    </w:p>
    <w:p w:rsidR="00901F01" w:rsidRPr="00901F01" w:rsidRDefault="00901F01" w:rsidP="00901F01">
      <w:pPr>
        <w:jc w:val="center"/>
        <w:rPr>
          <w:b/>
          <w:szCs w:val="22"/>
        </w:rPr>
      </w:pPr>
      <w:r w:rsidRPr="00901F01">
        <w:rPr>
          <w:b/>
          <w:szCs w:val="36"/>
        </w:rPr>
        <w:t>МДК 01.02. Устройство, техническое обслуживание и ремонт автомобиля.</w:t>
      </w:r>
    </w:p>
    <w:p w:rsidR="00901F01" w:rsidRPr="00901F01" w:rsidRDefault="00901F01" w:rsidP="00901F01">
      <w:pPr>
        <w:spacing w:after="200" w:line="276" w:lineRule="auto"/>
        <w:jc w:val="center"/>
        <w:rPr>
          <w:b/>
        </w:rPr>
      </w:pPr>
      <w:r w:rsidRPr="00901F01">
        <w:rPr>
          <w:b/>
        </w:rPr>
        <w:t xml:space="preserve">по профессии 23.01.03 Автомеханик </w:t>
      </w:r>
    </w:p>
    <w:p w:rsidR="00901F01" w:rsidRPr="00901F01" w:rsidRDefault="00901F01" w:rsidP="00901F01">
      <w:pPr>
        <w:jc w:val="center"/>
        <w:rPr>
          <w:szCs w:val="22"/>
        </w:rPr>
      </w:pPr>
    </w:p>
    <w:p w:rsidR="00901F01" w:rsidRPr="00901F01" w:rsidRDefault="00901F01" w:rsidP="00901F01">
      <w:pPr>
        <w:tabs>
          <w:tab w:val="left" w:pos="1093"/>
        </w:tabs>
        <w:jc w:val="center"/>
        <w:rPr>
          <w:szCs w:val="32"/>
        </w:rPr>
      </w:pPr>
    </w:p>
    <w:p w:rsidR="00901F01" w:rsidRPr="00901F01" w:rsidRDefault="00901F01" w:rsidP="00901F01">
      <w:pPr>
        <w:tabs>
          <w:tab w:val="left" w:pos="1093"/>
        </w:tabs>
        <w:jc w:val="center"/>
        <w:rPr>
          <w:szCs w:val="32"/>
        </w:rPr>
      </w:pPr>
    </w:p>
    <w:p w:rsidR="00901F01" w:rsidRPr="00901F01" w:rsidRDefault="00901F01" w:rsidP="00901F01">
      <w:pPr>
        <w:tabs>
          <w:tab w:val="left" w:pos="1093"/>
        </w:tabs>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szCs w:val="32"/>
        </w:rPr>
      </w:pPr>
    </w:p>
    <w:p w:rsidR="00901F01" w:rsidRPr="00901F01" w:rsidRDefault="00901F01" w:rsidP="00901F01">
      <w:pPr>
        <w:jc w:val="center"/>
        <w:rPr>
          <w:b/>
          <w:szCs w:val="32"/>
        </w:rPr>
      </w:pPr>
      <w:r w:rsidRPr="00901F01">
        <w:rPr>
          <w:b/>
          <w:szCs w:val="32"/>
        </w:rPr>
        <w:t>Уфа-2019</w:t>
      </w:r>
    </w:p>
    <w:p w:rsidR="00901F01" w:rsidRPr="00901F01" w:rsidRDefault="00901F01" w:rsidP="00901F01">
      <w:pPr>
        <w:jc w:val="center"/>
        <w:rPr>
          <w:b/>
          <w:szCs w:val="32"/>
        </w:rPr>
      </w:pPr>
    </w:p>
    <w:p w:rsidR="00901F01" w:rsidRPr="00901F01" w:rsidRDefault="00901F01" w:rsidP="00901F01">
      <w:pPr>
        <w:rPr>
          <w:b/>
          <w:snapToGrid w:val="0"/>
        </w:rPr>
      </w:pPr>
      <w:r w:rsidRPr="00901F01">
        <w:rPr>
          <w:b/>
          <w:snapToGrid w:val="0"/>
        </w:rPr>
        <w:t>Организация-разработчик:</w:t>
      </w:r>
    </w:p>
    <w:p w:rsidR="00901F01" w:rsidRPr="00901F01" w:rsidRDefault="00901F01" w:rsidP="00901F01">
      <w:pPr>
        <w:rPr>
          <w:b/>
          <w:snapToGrid w:val="0"/>
        </w:rPr>
      </w:pPr>
      <w:r w:rsidRPr="00901F01">
        <w:rPr>
          <w:b/>
          <w:snapToGrid w:val="0"/>
        </w:rPr>
        <w:t>Государственное бюджетное профессиональное образовательное учреждение</w:t>
      </w:r>
    </w:p>
    <w:p w:rsidR="00901F01" w:rsidRPr="00901F01" w:rsidRDefault="00901F01" w:rsidP="00901F01">
      <w:pPr>
        <w:rPr>
          <w:b/>
          <w:snapToGrid w:val="0"/>
        </w:rPr>
      </w:pPr>
      <w:r w:rsidRPr="00901F01">
        <w:rPr>
          <w:b/>
          <w:snapToGrid w:val="0"/>
        </w:rPr>
        <w:t>Уфимский художественно-промышленный колледж</w:t>
      </w:r>
    </w:p>
    <w:p w:rsidR="00901F01" w:rsidRPr="00901F01" w:rsidRDefault="00901F01" w:rsidP="00901F01">
      <w:pPr>
        <w:rPr>
          <w:b/>
          <w:snapToGrid w:val="0"/>
        </w:rPr>
      </w:pPr>
    </w:p>
    <w:p w:rsidR="00901F01" w:rsidRPr="00901F01" w:rsidRDefault="00901F01" w:rsidP="00901F01">
      <w:pPr>
        <w:rPr>
          <w:b/>
          <w:snapToGrid w:val="0"/>
        </w:rPr>
      </w:pPr>
      <w:r w:rsidRPr="00901F01">
        <w:rPr>
          <w:b/>
          <w:snapToGrid w:val="0"/>
        </w:rPr>
        <w:t>Разработчик:</w:t>
      </w:r>
    </w:p>
    <w:p w:rsidR="00901F01" w:rsidRPr="00901F01" w:rsidRDefault="00901F01" w:rsidP="00901F01">
      <w:pPr>
        <w:rPr>
          <w:b/>
          <w:snapToGrid w:val="0"/>
        </w:rPr>
      </w:pPr>
      <w:r w:rsidRPr="00901F01">
        <w:rPr>
          <w:b/>
          <w:snapToGrid w:val="0"/>
        </w:rPr>
        <w:t>Салимгареев С.Р. - преподаватель</w:t>
      </w:r>
    </w:p>
    <w:p w:rsidR="00901F01" w:rsidRPr="00901F01" w:rsidRDefault="00901F01" w:rsidP="00901F01">
      <w:pPr>
        <w:rPr>
          <w:b/>
          <w:snapToGrid w:val="0"/>
        </w:rPr>
      </w:pPr>
    </w:p>
    <w:p w:rsidR="00901F01" w:rsidRPr="00901F01" w:rsidRDefault="00901F01" w:rsidP="00901F01">
      <w:pPr>
        <w:rPr>
          <w:b/>
          <w:snapToGrid w:val="0"/>
        </w:rPr>
      </w:pPr>
    </w:p>
    <w:p w:rsidR="00901F01" w:rsidRPr="00901F01" w:rsidRDefault="00901F01" w:rsidP="00901F01">
      <w:pPr>
        <w:rPr>
          <w:b/>
          <w:snapToGrid w:val="0"/>
        </w:rPr>
      </w:pPr>
    </w:p>
    <w:p w:rsidR="00901F01" w:rsidRPr="00901F01" w:rsidRDefault="00901F01" w:rsidP="00901F01">
      <w:pPr>
        <w:rPr>
          <w:b/>
          <w:snapToGrid w:val="0"/>
        </w:rPr>
      </w:pPr>
    </w:p>
    <w:p w:rsidR="00901F01" w:rsidRPr="00901F01" w:rsidRDefault="00901F01" w:rsidP="00901F01">
      <w:pPr>
        <w:rPr>
          <w:b/>
          <w:snapToGrid w:val="0"/>
        </w:rPr>
      </w:pPr>
      <w:proofErr w:type="gramStart"/>
      <w:r w:rsidRPr="00901F01">
        <w:rPr>
          <w:b/>
          <w:snapToGrid w:val="0"/>
        </w:rPr>
        <w:t>Утверждена</w:t>
      </w:r>
      <w:proofErr w:type="gramEnd"/>
      <w:r w:rsidRPr="00901F01">
        <w:rPr>
          <w:b/>
          <w:snapToGrid w:val="0"/>
        </w:rPr>
        <w:t xml:space="preserve"> на заседании методического совета</w:t>
      </w:r>
    </w:p>
    <w:p w:rsidR="00901F01" w:rsidRPr="00901F01" w:rsidRDefault="00901F01" w:rsidP="00901F01">
      <w:pPr>
        <w:rPr>
          <w:b/>
          <w:szCs w:val="32"/>
        </w:rPr>
      </w:pPr>
      <w:r w:rsidRPr="00901F01">
        <w:rPr>
          <w:b/>
          <w:snapToGrid w:val="0"/>
        </w:rPr>
        <w:t>Протокол №1 от «30» августа 2019</w:t>
      </w:r>
    </w:p>
    <w:p w:rsidR="00901F01" w:rsidRPr="00901F01" w:rsidRDefault="00901F01" w:rsidP="00901F01">
      <w:pPr>
        <w:rPr>
          <w:b/>
          <w:szCs w:val="32"/>
        </w:rPr>
      </w:pPr>
    </w:p>
    <w:p w:rsidR="00901F01" w:rsidRPr="00901F01" w:rsidRDefault="00901F01" w:rsidP="00901F01">
      <w:pPr>
        <w:rPr>
          <w:b/>
          <w:szCs w:val="32"/>
        </w:rPr>
      </w:pPr>
    </w:p>
    <w:p w:rsidR="00901F01" w:rsidRPr="00901F01" w:rsidRDefault="00901F01" w:rsidP="00901F01">
      <w:pPr>
        <w:rPr>
          <w:szCs w:val="36"/>
        </w:rPr>
      </w:pPr>
      <w:r w:rsidRPr="00901F01">
        <w:rPr>
          <w:szCs w:val="36"/>
        </w:rPr>
        <w:t xml:space="preserve">  Данные методические указания для </w:t>
      </w:r>
      <w:proofErr w:type="gramStart"/>
      <w:r w:rsidRPr="00901F01">
        <w:t>обучающихся</w:t>
      </w:r>
      <w:proofErr w:type="gramEnd"/>
      <w:r w:rsidRPr="00901F01">
        <w:t>,</w:t>
      </w:r>
      <w:r w:rsidRPr="00901F01">
        <w:rPr>
          <w:szCs w:val="36"/>
        </w:rPr>
        <w:t xml:space="preserve"> являются частью учебно-методического комплекта  по</w:t>
      </w:r>
    </w:p>
    <w:p w:rsidR="00901F01" w:rsidRPr="00901F01" w:rsidRDefault="00901F01" w:rsidP="00901F01">
      <w:pPr>
        <w:rPr>
          <w:szCs w:val="36"/>
        </w:rPr>
      </w:pPr>
      <w:r w:rsidRPr="00901F01">
        <w:rPr>
          <w:szCs w:val="36"/>
        </w:rPr>
        <w:t>ПМ 01.Техническое обслуживание и ремонт автотранспорта</w:t>
      </w:r>
    </w:p>
    <w:p w:rsidR="00901F01" w:rsidRPr="00901F01" w:rsidRDefault="00901F01" w:rsidP="00901F01">
      <w:pPr>
        <w:spacing w:after="200" w:line="276" w:lineRule="auto"/>
        <w:rPr>
          <w:szCs w:val="22"/>
        </w:rPr>
      </w:pPr>
      <w:r w:rsidRPr="00901F01">
        <w:rPr>
          <w:szCs w:val="36"/>
        </w:rPr>
        <w:t xml:space="preserve">МДК 01. 02. </w:t>
      </w:r>
      <w:proofErr w:type="gramStart"/>
      <w:r w:rsidRPr="00901F01">
        <w:rPr>
          <w:szCs w:val="36"/>
        </w:rPr>
        <w:t xml:space="preserve">Устройство, техническое обслуживание и ремонт автомобиля для </w:t>
      </w:r>
      <w:r w:rsidRPr="00901F01">
        <w:rPr>
          <w:bCs/>
          <w:szCs w:val="26"/>
        </w:rPr>
        <w:t xml:space="preserve">по профессии </w:t>
      </w:r>
      <w:r w:rsidRPr="00901F01">
        <w:t>23.01.03</w:t>
      </w:r>
      <w:r w:rsidRPr="00901F01">
        <w:rPr>
          <w:b/>
        </w:rPr>
        <w:t xml:space="preserve"> </w:t>
      </w:r>
      <w:r w:rsidRPr="00901F01">
        <w:rPr>
          <w:szCs w:val="22"/>
        </w:rPr>
        <w:t>Автомеханик  (Слесарь по ремонту автомобиля 4 разряда.</w:t>
      </w:r>
      <w:proofErr w:type="gramEnd"/>
      <w:r w:rsidRPr="00901F01">
        <w:rPr>
          <w:szCs w:val="22"/>
        </w:rPr>
        <w:t xml:space="preserve"> Водитель категории В</w:t>
      </w:r>
      <w:proofErr w:type="gramStart"/>
      <w:r w:rsidRPr="00901F01">
        <w:rPr>
          <w:szCs w:val="22"/>
        </w:rPr>
        <w:t>,С</w:t>
      </w:r>
      <w:proofErr w:type="gramEnd"/>
      <w:r w:rsidRPr="00901F01">
        <w:rPr>
          <w:szCs w:val="22"/>
        </w:rPr>
        <w:t>. Оператор заправочных станций 3 разряда)</w:t>
      </w:r>
    </w:p>
    <w:p w:rsidR="00901F01" w:rsidRPr="00901F01" w:rsidRDefault="00901F01" w:rsidP="00901F01">
      <w:pPr>
        <w:rPr>
          <w:szCs w:val="22"/>
          <w:shd w:val="clear" w:color="auto" w:fill="FFFFFF"/>
        </w:rPr>
      </w:pPr>
      <w:r w:rsidRPr="00901F01">
        <w:rPr>
          <w:szCs w:val="22"/>
          <w:shd w:val="clear" w:color="auto" w:fill="FFFFFF"/>
        </w:rPr>
        <w:t xml:space="preserve">   Практикам известно, что можно знать, но не уметь, поэтому в процессе изучения программы МДК 01.02 Устройство, техническое обслуживание и ремонт автомобилей профессии «Автомеханик» необходимы и обязательны лабораторные занятия, предусматривающие применение теории на практике, в результате которых появляется умение:</w:t>
      </w:r>
    </w:p>
    <w:p w:rsidR="00901F01" w:rsidRPr="00901F01" w:rsidRDefault="00901F01" w:rsidP="00901F01">
      <w:pPr>
        <w:rPr>
          <w:szCs w:val="22"/>
          <w:shd w:val="clear" w:color="auto" w:fill="FFFFFF"/>
        </w:rPr>
      </w:pPr>
      <w:r w:rsidRPr="00901F01">
        <w:rPr>
          <w:szCs w:val="22"/>
          <w:shd w:val="clear" w:color="auto" w:fill="FFFFFF"/>
        </w:rPr>
        <w:t>● знания конструкции современных автомобилей, технологического оборудования и материалов</w:t>
      </w:r>
    </w:p>
    <w:p w:rsidR="00901F01" w:rsidRPr="00901F01" w:rsidRDefault="00901F01" w:rsidP="00901F01">
      <w:pPr>
        <w:rPr>
          <w:szCs w:val="22"/>
          <w:shd w:val="clear" w:color="auto" w:fill="FFFFFF"/>
        </w:rPr>
      </w:pPr>
      <w:r w:rsidRPr="00901F01">
        <w:rPr>
          <w:szCs w:val="22"/>
          <w:shd w:val="clear" w:color="auto" w:fill="FFFFFF"/>
        </w:rPr>
        <w:t>● организации своего труда</w:t>
      </w:r>
    </w:p>
    <w:p w:rsidR="00901F01" w:rsidRPr="00901F01" w:rsidRDefault="00901F01" w:rsidP="00901F01">
      <w:pPr>
        <w:rPr>
          <w:szCs w:val="22"/>
          <w:shd w:val="clear" w:color="auto" w:fill="FFFFFF"/>
        </w:rPr>
      </w:pPr>
      <w:r w:rsidRPr="00901F01">
        <w:rPr>
          <w:szCs w:val="22"/>
          <w:shd w:val="clear" w:color="auto" w:fill="FFFFFF"/>
        </w:rPr>
        <w:t>● самостоятельной формулировки задач и определения способов их решений в рамках профессиональной компетенции</w:t>
      </w:r>
    </w:p>
    <w:p w:rsidR="00901F01" w:rsidRPr="00901F01" w:rsidRDefault="00901F01" w:rsidP="00901F01">
      <w:pPr>
        <w:rPr>
          <w:szCs w:val="22"/>
          <w:shd w:val="clear" w:color="auto" w:fill="FFFFFF"/>
        </w:rPr>
      </w:pPr>
      <w:r w:rsidRPr="00901F01">
        <w:rPr>
          <w:szCs w:val="22"/>
          <w:shd w:val="clear" w:color="auto" w:fill="FFFFFF"/>
        </w:rPr>
        <w:t>● осуществление самостоятельного поиска необходимой информации для решения профессиональных задач.</w:t>
      </w:r>
    </w:p>
    <w:p w:rsidR="00901F01" w:rsidRPr="00901F01" w:rsidRDefault="00901F01" w:rsidP="00901F01">
      <w:pPr>
        <w:rPr>
          <w:szCs w:val="22"/>
          <w:shd w:val="clear" w:color="auto" w:fill="FFFFFF"/>
        </w:rPr>
      </w:pPr>
      <w:r w:rsidRPr="00901F01">
        <w:rPr>
          <w:szCs w:val="22"/>
          <w:shd w:val="clear" w:color="auto" w:fill="FFFFFF"/>
        </w:rPr>
        <w:t xml:space="preserve">   При разработке учебно-методического комплекта учитывались требования ФГОС.</w:t>
      </w:r>
    </w:p>
    <w:p w:rsidR="00901F01" w:rsidRPr="00901F01" w:rsidRDefault="00901F01" w:rsidP="00901F01">
      <w:pPr>
        <w:spacing w:before="100" w:beforeAutospacing="1" w:after="100" w:afterAutospacing="1"/>
        <w:jc w:val="center"/>
      </w:pPr>
    </w:p>
    <w:p w:rsidR="00901F01" w:rsidRPr="00901F01" w:rsidRDefault="00901F01" w:rsidP="00901F01">
      <w:pPr>
        <w:spacing w:before="100" w:beforeAutospacing="1" w:after="100" w:afterAutospacing="1"/>
        <w:jc w:val="center"/>
      </w:pPr>
    </w:p>
    <w:p w:rsidR="00901F01" w:rsidRPr="00901F01" w:rsidRDefault="00901F01" w:rsidP="00901F01">
      <w:pPr>
        <w:spacing w:before="100" w:beforeAutospacing="1" w:after="100" w:afterAutospacing="1"/>
        <w:jc w:val="center"/>
      </w:pPr>
    </w:p>
    <w:p w:rsidR="00901F01" w:rsidRPr="00901F01" w:rsidRDefault="00901F01" w:rsidP="00901F01">
      <w:pPr>
        <w:spacing w:before="100" w:beforeAutospacing="1" w:after="100" w:afterAutospacing="1"/>
        <w:jc w:val="center"/>
      </w:pPr>
    </w:p>
    <w:p w:rsidR="00901F01" w:rsidRPr="00901F01" w:rsidRDefault="00901F01" w:rsidP="00901F01">
      <w:pPr>
        <w:spacing w:before="100" w:beforeAutospacing="1" w:after="100" w:afterAutospacing="1"/>
        <w:jc w:val="center"/>
      </w:pPr>
    </w:p>
    <w:p w:rsidR="00901F01" w:rsidRPr="00901F01" w:rsidRDefault="00901F01" w:rsidP="00901F01">
      <w:pPr>
        <w:spacing w:before="100" w:beforeAutospacing="1" w:after="100" w:afterAutospacing="1"/>
        <w:jc w:val="center"/>
      </w:pPr>
    </w:p>
    <w:p w:rsidR="00901F01" w:rsidRPr="00901F01" w:rsidRDefault="00901F01" w:rsidP="00901F01">
      <w:pPr>
        <w:spacing w:before="100" w:beforeAutospacing="1" w:after="100" w:afterAutospacing="1"/>
        <w:jc w:val="center"/>
      </w:pPr>
    </w:p>
    <w:p w:rsidR="00901F01" w:rsidRPr="00901F01" w:rsidRDefault="00901F01" w:rsidP="00901F01">
      <w:pPr>
        <w:spacing w:before="100" w:beforeAutospacing="1" w:after="100" w:afterAutospacing="1"/>
      </w:pPr>
    </w:p>
    <w:p w:rsidR="00901F01" w:rsidRPr="00901F01" w:rsidRDefault="00901F01" w:rsidP="00901F01">
      <w:pPr>
        <w:spacing w:before="100" w:beforeAutospacing="1" w:after="100" w:afterAutospacing="1"/>
        <w:jc w:val="center"/>
      </w:pPr>
    </w:p>
    <w:p w:rsidR="00901F01" w:rsidRPr="00901F01" w:rsidRDefault="00901F01" w:rsidP="00901F01">
      <w:pPr>
        <w:spacing w:before="100" w:beforeAutospacing="1" w:after="100" w:afterAutospacing="1"/>
        <w:jc w:val="center"/>
      </w:pPr>
    </w:p>
    <w:p w:rsidR="00901F01" w:rsidRPr="00901F01" w:rsidRDefault="00901F01" w:rsidP="00901F01">
      <w:pPr>
        <w:spacing w:before="100" w:beforeAutospacing="1" w:after="100" w:afterAutospacing="1"/>
        <w:jc w:val="center"/>
      </w:pPr>
    </w:p>
    <w:p w:rsidR="00901F01" w:rsidRPr="00901F01" w:rsidRDefault="00901F01" w:rsidP="00901F01">
      <w:pPr>
        <w:spacing w:before="100" w:beforeAutospacing="1" w:after="100" w:afterAutospacing="1"/>
        <w:jc w:val="center"/>
      </w:pPr>
    </w:p>
    <w:p w:rsidR="00901F01" w:rsidRPr="00901F01" w:rsidRDefault="00901F01" w:rsidP="00901F01">
      <w:pPr>
        <w:spacing w:before="100" w:beforeAutospacing="1" w:after="100" w:afterAutospacing="1"/>
        <w:jc w:val="center"/>
        <w:rPr>
          <w:rFonts w:cs="Tahoma"/>
          <w:szCs w:val="18"/>
        </w:rPr>
      </w:pPr>
      <w:r w:rsidRPr="00901F01">
        <w:t>Содержание</w:t>
      </w:r>
    </w:p>
    <w:tbl>
      <w:tblPr>
        <w:tblW w:w="10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gridCol w:w="1316"/>
      </w:tblGrid>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НАИМЕНОВАНИЕ</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СТР.</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ВВЕДЕНИЕ</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4</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rPr>
              <w:t>О</w:t>
            </w:r>
            <w:r w:rsidRPr="00901F01">
              <w:rPr>
                <w:sz w:val="22"/>
                <w:szCs w:val="22"/>
              </w:rPr>
              <w:t>БЩИЕ УКАЗАНИЯ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5</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rPr>
              <w:t>И</w:t>
            </w:r>
            <w:r w:rsidRPr="00901F01">
              <w:rPr>
                <w:sz w:val="22"/>
                <w:szCs w:val="22"/>
              </w:rPr>
              <w:t>НСТРУКЦИЯ ПО ОХРАНЕ ТРУДА</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7</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keepNext/>
              <w:widowControl w:val="0"/>
              <w:shd w:val="clear" w:color="auto" w:fill="FFFFFF"/>
              <w:autoSpaceDE w:val="0"/>
              <w:autoSpaceDN w:val="0"/>
              <w:adjustRightInd w:val="0"/>
              <w:outlineLvl w:val="0"/>
              <w:rPr>
                <w:bCs/>
                <w:sz w:val="22"/>
                <w:szCs w:val="28"/>
              </w:rPr>
            </w:pPr>
            <w:r w:rsidRPr="00901F01">
              <w:rPr>
                <w:bCs/>
                <w:sz w:val="22"/>
                <w:szCs w:val="28"/>
              </w:rPr>
              <w:t>ЛАБОРАТОРНАЯ РАБОТА №1</w:t>
            </w:r>
          </w:p>
          <w:p w:rsidR="00901F01" w:rsidRPr="00901F01" w:rsidRDefault="00901F01" w:rsidP="00901F01">
            <w:pPr>
              <w:spacing w:after="200" w:line="276" w:lineRule="auto"/>
              <w:rPr>
                <w:sz w:val="22"/>
                <w:szCs w:val="22"/>
              </w:rPr>
            </w:pPr>
            <w:r w:rsidRPr="00901F01">
              <w:rPr>
                <w:sz w:val="22"/>
                <w:szCs w:val="28"/>
              </w:rPr>
              <w:t>ОБЩЕЕ УСТРОЙСТВО АВТОМОБИЛЯ.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8</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keepNext/>
              <w:widowControl w:val="0"/>
              <w:shd w:val="clear" w:color="auto" w:fill="FFFFFF"/>
              <w:autoSpaceDE w:val="0"/>
              <w:autoSpaceDN w:val="0"/>
              <w:adjustRightInd w:val="0"/>
              <w:outlineLvl w:val="0"/>
              <w:rPr>
                <w:bCs/>
                <w:sz w:val="22"/>
                <w:szCs w:val="20"/>
              </w:rPr>
            </w:pPr>
            <w:r w:rsidRPr="00901F01">
              <w:rPr>
                <w:bCs/>
                <w:sz w:val="22"/>
                <w:szCs w:val="20"/>
              </w:rPr>
              <w:t>ЛАБОРАТОРНАЯ РАБОТА №2</w:t>
            </w:r>
          </w:p>
          <w:p w:rsidR="00901F01" w:rsidRPr="00901F01" w:rsidRDefault="00901F01" w:rsidP="00901F01">
            <w:pPr>
              <w:spacing w:after="200" w:line="276" w:lineRule="auto"/>
              <w:rPr>
                <w:sz w:val="22"/>
                <w:szCs w:val="22"/>
              </w:rPr>
            </w:pPr>
            <w:r w:rsidRPr="00901F01">
              <w:rPr>
                <w:bCs/>
                <w:sz w:val="22"/>
                <w:szCs w:val="28"/>
              </w:rPr>
              <w:t xml:space="preserve">ОБЩЕЕ УСТРОЙСТВО И ПРИНЦИП РАБОТЫ </w:t>
            </w:r>
            <w:r w:rsidRPr="00901F01">
              <w:rPr>
                <w:sz w:val="22"/>
                <w:szCs w:val="28"/>
              </w:rPr>
              <w:t>АВТОМОБИЛЬНОГО ДВИГАТЕЛЯ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9</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keepNext/>
              <w:widowControl w:val="0"/>
              <w:shd w:val="clear" w:color="auto" w:fill="FFFFFF"/>
              <w:autoSpaceDE w:val="0"/>
              <w:autoSpaceDN w:val="0"/>
              <w:adjustRightInd w:val="0"/>
              <w:outlineLvl w:val="0"/>
              <w:rPr>
                <w:bCs/>
                <w:sz w:val="22"/>
                <w:szCs w:val="20"/>
              </w:rPr>
            </w:pPr>
            <w:r w:rsidRPr="00901F01">
              <w:rPr>
                <w:bCs/>
                <w:sz w:val="22"/>
                <w:szCs w:val="20"/>
              </w:rPr>
              <w:t>ЛАБОРАТОРНАЯ РАБОТА №3</w:t>
            </w:r>
          </w:p>
          <w:p w:rsidR="00901F01" w:rsidRPr="00901F01" w:rsidRDefault="00901F01" w:rsidP="00901F01">
            <w:pPr>
              <w:spacing w:after="200" w:line="276" w:lineRule="auto"/>
              <w:rPr>
                <w:sz w:val="22"/>
                <w:szCs w:val="22"/>
              </w:rPr>
            </w:pPr>
            <w:r w:rsidRPr="00901F01">
              <w:rPr>
                <w:sz w:val="22"/>
                <w:szCs w:val="28"/>
              </w:rPr>
              <w:t>УСТРОЙСТВО КРИВОШИПНО-ШАТУННОГО МЕХАНИЗМА ДВИГАТЕЛЯ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10</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ЛАБОРАТОРНАЯ РАБОТА №4                                                                                                УСТРОЙСТВО ГАЗОРАСПРЕДЕЛИТЕЛЬНОГ МЕХАНИЗМА ДВИГАТЕЛЯ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11</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ЛАБОРАТОРНАЯ РАБОТА №5                                                                                                УСТРОЙСТВО СИСТЕМЫ ОХЛАЖДЕНИЯ ДВИГАТЕЛЯ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12</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 xml:space="preserve">ЛАБОРАТОРНАЯ РАБОТА №6                                                                                               </w:t>
            </w:r>
            <w:r w:rsidRPr="00901F01">
              <w:rPr>
                <w:sz w:val="22"/>
                <w:szCs w:val="26"/>
              </w:rPr>
              <w:t>УСТРОЙСТВО СИСТЕМЫ СМАЗЫВАНИЯ ДВИГАТЕЛЯ.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14</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ЛАБОРАТОРНАЯ РАБОТА №7                                                                                          УСТРОЙСТВО СИСТЕМЫ ПИТАНИЯ КАРБЮРАТОРНЫХ ДВИГАТЕЛЕЙ</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16</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ЛАБОРАТОРНАЯ РАБОТА № 8                                                                                   УСТРОЙСТВО СИСТЕМЫ ПИТАНИЯ ДИЗЕЛЬНЫХ ДВИГАТЕЛЕЙ</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19</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keepNext/>
              <w:widowControl w:val="0"/>
              <w:shd w:val="clear" w:color="auto" w:fill="FFFFFF"/>
              <w:autoSpaceDE w:val="0"/>
              <w:autoSpaceDN w:val="0"/>
              <w:adjustRightInd w:val="0"/>
              <w:outlineLvl w:val="0"/>
              <w:rPr>
                <w:bCs/>
                <w:sz w:val="22"/>
                <w:szCs w:val="19"/>
              </w:rPr>
            </w:pPr>
            <w:r w:rsidRPr="00901F01">
              <w:rPr>
                <w:bCs/>
                <w:sz w:val="22"/>
                <w:szCs w:val="19"/>
              </w:rPr>
              <w:lastRenderedPageBreak/>
              <w:t>ЛАБОРАТОРНАЯ РАБОТА № 9</w:t>
            </w:r>
          </w:p>
          <w:p w:rsidR="00901F01" w:rsidRPr="00901F01" w:rsidRDefault="00901F01" w:rsidP="00901F01">
            <w:pPr>
              <w:spacing w:after="200" w:line="276" w:lineRule="auto"/>
              <w:rPr>
                <w:sz w:val="22"/>
                <w:szCs w:val="22"/>
              </w:rPr>
            </w:pPr>
            <w:r w:rsidRPr="00901F01">
              <w:rPr>
                <w:sz w:val="22"/>
                <w:szCs w:val="22"/>
              </w:rPr>
              <w:t>УСТРОЙСТВО ИСТОЧНИКОВ ЭЛЕКТРИЧЕСКОГО ТОКА</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21</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keepNext/>
              <w:widowControl w:val="0"/>
              <w:shd w:val="clear" w:color="auto" w:fill="FFFFFF"/>
              <w:autoSpaceDE w:val="0"/>
              <w:autoSpaceDN w:val="0"/>
              <w:adjustRightInd w:val="0"/>
              <w:outlineLvl w:val="0"/>
              <w:rPr>
                <w:bCs/>
                <w:sz w:val="22"/>
                <w:szCs w:val="19"/>
              </w:rPr>
            </w:pPr>
            <w:r w:rsidRPr="00901F01">
              <w:rPr>
                <w:bCs/>
                <w:sz w:val="22"/>
                <w:szCs w:val="19"/>
              </w:rPr>
              <w:t>ЛАБОРАТОРНАЯ РАБОТА № 10</w:t>
            </w:r>
          </w:p>
          <w:p w:rsidR="00901F01" w:rsidRPr="00901F01" w:rsidRDefault="00901F01" w:rsidP="00901F01">
            <w:pPr>
              <w:spacing w:after="200" w:line="276" w:lineRule="auto"/>
              <w:rPr>
                <w:sz w:val="22"/>
                <w:szCs w:val="22"/>
              </w:rPr>
            </w:pPr>
            <w:r w:rsidRPr="00901F01">
              <w:rPr>
                <w:sz w:val="22"/>
                <w:szCs w:val="22"/>
              </w:rPr>
              <w:t xml:space="preserve">УСТРОЙСТВО СИСТЕМЫ ЗАЖИГАНИЯ </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24</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keepNext/>
              <w:widowControl w:val="0"/>
              <w:shd w:val="clear" w:color="auto" w:fill="FFFFFF"/>
              <w:autoSpaceDE w:val="0"/>
              <w:autoSpaceDN w:val="0"/>
              <w:adjustRightInd w:val="0"/>
              <w:outlineLvl w:val="0"/>
              <w:rPr>
                <w:bCs/>
                <w:sz w:val="22"/>
                <w:szCs w:val="19"/>
              </w:rPr>
            </w:pPr>
            <w:r w:rsidRPr="00901F01">
              <w:rPr>
                <w:bCs/>
                <w:sz w:val="22"/>
                <w:szCs w:val="19"/>
              </w:rPr>
              <w:t>ЛАБОРАТОРНАЯ РАБОТА № 11</w:t>
            </w:r>
          </w:p>
          <w:p w:rsidR="00901F01" w:rsidRPr="00901F01" w:rsidRDefault="00901F01" w:rsidP="00901F01">
            <w:pPr>
              <w:spacing w:after="200" w:line="276" w:lineRule="auto"/>
              <w:rPr>
                <w:sz w:val="22"/>
                <w:szCs w:val="22"/>
              </w:rPr>
            </w:pPr>
            <w:r w:rsidRPr="00901F01">
              <w:rPr>
                <w:sz w:val="22"/>
                <w:szCs w:val="22"/>
              </w:rPr>
              <w:t>УСТРОЙСТВО СИСТЕМЫ ПУСКА ДВИГАТЕЛЯ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25</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keepNext/>
              <w:widowControl w:val="0"/>
              <w:shd w:val="clear" w:color="auto" w:fill="FFFFFF"/>
              <w:autoSpaceDE w:val="0"/>
              <w:autoSpaceDN w:val="0"/>
              <w:adjustRightInd w:val="0"/>
              <w:outlineLvl w:val="0"/>
              <w:rPr>
                <w:bCs/>
                <w:sz w:val="22"/>
                <w:szCs w:val="19"/>
              </w:rPr>
            </w:pPr>
            <w:r w:rsidRPr="00901F01">
              <w:rPr>
                <w:bCs/>
                <w:sz w:val="22"/>
                <w:szCs w:val="19"/>
              </w:rPr>
              <w:t>ЛАБОРАТОРНАЯ РАБОТА № 12</w:t>
            </w:r>
          </w:p>
          <w:p w:rsidR="00901F01" w:rsidRPr="00901F01" w:rsidRDefault="00901F01" w:rsidP="00901F01">
            <w:pPr>
              <w:spacing w:after="200" w:line="276" w:lineRule="auto"/>
              <w:rPr>
                <w:sz w:val="22"/>
                <w:szCs w:val="22"/>
              </w:rPr>
            </w:pPr>
            <w:r w:rsidRPr="00901F01">
              <w:rPr>
                <w:sz w:val="22"/>
                <w:szCs w:val="22"/>
              </w:rPr>
              <w:t>УСТРОЙСТВО И РАБОТА СЦЕПЛЕНИЯ АВТОМОБИЛЯ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27</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19"/>
              </w:rPr>
              <w:t xml:space="preserve">ЛАБОРАТОРНАЯ РАБОТА № 13                                                                                                                                         </w:t>
            </w:r>
            <w:r w:rsidRPr="00901F01">
              <w:rPr>
                <w:sz w:val="22"/>
                <w:szCs w:val="22"/>
              </w:rPr>
              <w:t>УСТРОЙСТВО КОРОБКИ ПЕРЕМЕНЫ ПЕРЕДАЧ АВТОМОБИЛЯ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28</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19"/>
              </w:rPr>
              <w:t>ЛАБОРАТОРНАЯ РАБОТА № 14                                                                                            УСТРОЙСТВО РАЗДАТОЧНОЙ КОРОБКИ АВТОМОБИЛЯ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30</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ЛАБОРАТОРНАЯ РАБОТА № 15                                                                                           УСТРОЙСТВО КАРДАННОЙ ПЕРЕДАЧИ</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22</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ЛАБОРАТОРНАЯ РАБОТА № 16                                                                                      УСТРОЙСТВО ВЕДУЩЕГО МОСТА АВТОМОБИЛЯ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32</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 xml:space="preserve">ЛАБОРАТОРНАЯ РАБОТА № 17                                                                                      УСТРОЙСТВО ХОДОВОЙ ЧАСТИ АВТОМОБИЛЯ </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34</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keepNext/>
              <w:widowControl w:val="0"/>
              <w:shd w:val="clear" w:color="auto" w:fill="FFFFFF"/>
              <w:autoSpaceDE w:val="0"/>
              <w:autoSpaceDN w:val="0"/>
              <w:adjustRightInd w:val="0"/>
              <w:outlineLvl w:val="0"/>
              <w:rPr>
                <w:bCs/>
                <w:sz w:val="22"/>
                <w:szCs w:val="20"/>
              </w:rPr>
            </w:pPr>
            <w:r w:rsidRPr="00901F01">
              <w:rPr>
                <w:bCs/>
                <w:sz w:val="22"/>
                <w:szCs w:val="20"/>
              </w:rPr>
              <w:t>ЛАБОРАТОРНАЯ РАБОТА № 18</w:t>
            </w:r>
          </w:p>
          <w:p w:rsidR="00901F01" w:rsidRPr="00901F01" w:rsidRDefault="00901F01" w:rsidP="00901F01">
            <w:pPr>
              <w:spacing w:after="200" w:line="276" w:lineRule="auto"/>
              <w:rPr>
                <w:sz w:val="22"/>
                <w:szCs w:val="22"/>
              </w:rPr>
            </w:pPr>
            <w:r w:rsidRPr="00901F01">
              <w:rPr>
                <w:sz w:val="22"/>
                <w:szCs w:val="19"/>
              </w:rPr>
              <w:t xml:space="preserve">УСТРОЙСТВО </w:t>
            </w:r>
            <w:r w:rsidRPr="00901F01">
              <w:rPr>
                <w:sz w:val="22"/>
                <w:szCs w:val="22"/>
              </w:rPr>
              <w:t>ШИН, КОЛЁС, СТУПИЦ</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35</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keepNext/>
              <w:widowControl w:val="0"/>
              <w:shd w:val="clear" w:color="auto" w:fill="FFFFFF"/>
              <w:autoSpaceDE w:val="0"/>
              <w:autoSpaceDN w:val="0"/>
              <w:adjustRightInd w:val="0"/>
              <w:outlineLvl w:val="0"/>
              <w:rPr>
                <w:bCs/>
                <w:sz w:val="22"/>
                <w:szCs w:val="20"/>
              </w:rPr>
            </w:pPr>
            <w:r w:rsidRPr="00901F01">
              <w:rPr>
                <w:bCs/>
                <w:sz w:val="22"/>
                <w:szCs w:val="20"/>
              </w:rPr>
              <w:t>ЛАБОРАТОРНАЯ РАБОТА № 19</w:t>
            </w:r>
          </w:p>
          <w:p w:rsidR="00901F01" w:rsidRPr="00901F01" w:rsidRDefault="00901F01" w:rsidP="00901F01">
            <w:pPr>
              <w:spacing w:after="200" w:line="276" w:lineRule="auto"/>
              <w:rPr>
                <w:sz w:val="22"/>
                <w:szCs w:val="22"/>
              </w:rPr>
            </w:pPr>
            <w:r w:rsidRPr="00901F01">
              <w:rPr>
                <w:sz w:val="22"/>
                <w:szCs w:val="19"/>
              </w:rPr>
              <w:t xml:space="preserve">УСТРОЙСТВО </w:t>
            </w:r>
            <w:r w:rsidRPr="00901F01">
              <w:rPr>
                <w:sz w:val="22"/>
                <w:szCs w:val="22"/>
              </w:rPr>
              <w:t>РУЛЕВОГО УПРАВЛЕНИЕ АВТОМОБИЛЯ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36</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ЛАБОРАТОРНАЯ РАБОТА № 20                                                                                        УСТРОЙСТВО ТОРМОЗНЫХ СИСТЕМ С ГИДРОПРИВОДОМ</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38</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ЛАБОРАТОРНАЯ РАБОТА № 21                                                                                    УСТРОЙСТВО ТОРМОЗНЫХ СИСТЕМ С ПНЕВМОПРИВОДОМ</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39</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keepNext/>
              <w:widowControl w:val="0"/>
              <w:shd w:val="clear" w:color="auto" w:fill="FFFFFF"/>
              <w:autoSpaceDE w:val="0"/>
              <w:autoSpaceDN w:val="0"/>
              <w:adjustRightInd w:val="0"/>
              <w:outlineLvl w:val="0"/>
              <w:rPr>
                <w:bCs/>
                <w:sz w:val="22"/>
                <w:szCs w:val="20"/>
              </w:rPr>
            </w:pPr>
            <w:r w:rsidRPr="00901F01">
              <w:rPr>
                <w:bCs/>
                <w:sz w:val="22"/>
                <w:szCs w:val="20"/>
              </w:rPr>
              <w:t>ЛАБОРАТОРНАЯ РАБОТА № 22</w:t>
            </w:r>
          </w:p>
          <w:p w:rsidR="00901F01" w:rsidRPr="00901F01" w:rsidRDefault="00901F01" w:rsidP="00901F01">
            <w:pPr>
              <w:spacing w:after="200" w:line="276" w:lineRule="auto"/>
              <w:rPr>
                <w:sz w:val="22"/>
                <w:szCs w:val="22"/>
              </w:rPr>
            </w:pPr>
            <w:r w:rsidRPr="00901F01">
              <w:rPr>
                <w:sz w:val="22"/>
                <w:szCs w:val="22"/>
              </w:rPr>
              <w:t>КОНТРОЛЬНЫЙ ОСМОТР И ЕЖЕДНЕВНОЕ ТЕХНИЧЕСКОЕ ОБСЛУЖИВАНИЕ</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42</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 xml:space="preserve">ЛАБОРАТОРНАЯ РАБОТА № 23                                                                                                                     </w:t>
            </w:r>
            <w:r w:rsidRPr="00901F01">
              <w:rPr>
                <w:sz w:val="22"/>
                <w:szCs w:val="28"/>
              </w:rPr>
              <w:t>ТО И РЕМОНТ КРИВОШИПНО-ШАТУННОГО МЕХАНИЗМА ДВИГАТЕЛЯ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44</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 xml:space="preserve">ЛАБОРАТОРНАЯ РАБОТА № 24                                                                                                          </w:t>
            </w:r>
            <w:r w:rsidRPr="00901F01">
              <w:rPr>
                <w:sz w:val="22"/>
                <w:szCs w:val="28"/>
              </w:rPr>
              <w:t>ТО И РЕМОНТ ГАЗОРАСПРЕДЕЛИТЕЛЬНОГО МЕХАНИЗМА ДВИГАТЕЛЯ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48</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ЛАБОРАТОРНАЯ РАБОТА № 25                                                                                                             ТО И РЕМОНТ СМАЗОЧНОЙ СИСТЕМЫ ДВИГАТЕЛЯ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51</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ЛАБОРАТОРНАЯ РАБОТА № 26                                                                                                               ТО И РЕМОНТ СИСТЕМЫ ОХЛАЖДЕНИЯ ДВИГАТЕЛЯ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54</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 xml:space="preserve">ЛАБОРАТОРНАЯ РАБОТА № 27                                                                                                       </w:t>
            </w:r>
            <w:r w:rsidRPr="00901F01">
              <w:rPr>
                <w:sz w:val="22"/>
                <w:szCs w:val="22"/>
              </w:rPr>
              <w:lastRenderedPageBreak/>
              <w:t>ТО И РЕМОНТ СИСТЕМЫ ПИТАНИЯ КАРБЮРАТОРНЫХ ДВИГАТЕЛЕЙ</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lastRenderedPageBreak/>
              <w:t>57</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lastRenderedPageBreak/>
              <w:t>ЛАБОРАТОРНАЯ РАБОТА № 28                                                                                                               ТО И РЕМОНТ СИСТЕМЫ ПИТАНИЯ ДИЗЕЛЬНЫХ ДВИГАТЕЛЕЙ</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59</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ЛАБОРАТОРНАЯ РАБОТА № 29                                                                                                               ТО И РЕМОНТ ИСТОЧНИКОВ ЭЛЕКТРИЧЕСКОГО ТОКА</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61</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ЛАБОРАТОРНАЯ РАБОТА № 30                                                                                                                         ТО И РЕМОНТ СИСТЕМЫ ЗАЖИГАНИЯ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63</w:t>
            </w:r>
          </w:p>
        </w:tc>
      </w:tr>
      <w:tr w:rsidR="00901F01" w:rsidRPr="00901F01" w:rsidTr="00901F01">
        <w:trPr>
          <w:trHeight w:val="573"/>
        </w:trPr>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ЛАБОРАТОРНАЯ РАБОТА № 31                                                                                                                      ТО И РЕМОНТ СИСТЕМЫ ПУСКА ДВИГАТЕЛЯ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69</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ЛАБОРАТОРНАЯ РАБОТА № 32                                                                                                                        ТО И РЕМОНТ СЦЕПЛЕНИЯ АВТОМОБИЛЯ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72</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ЛАБОРАТОРНАЯ РАБОТА № 33                                                                                                                        ТО И РЕМОНТ КОРОБКИ ПЕРЕМЕНЫ ПЕРЕДАЧ АВТОМОБИЛЯ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74</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ЛАБОРАТОРНАЯ РАБОТА № 34                                                                                                                        ТО И РЕМОНТ РАЗДАТОЧНОЙ КОРОБКИ АВТОМОБИЛЯ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76</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ЛАБОРАТОРНАЯ РАБОТА № 35                                                                                                                       ТО И РЕМОНТ КАРДАННОЙ ПЕРЕДАЧИ АВТОМОБИЛЯ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77</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ЛАБОРАТОРНАЯ РАБОТА № 36                                                                                                                       ТО И РЕМОНТ ХОДОВОЙ ЧАСТИ АВТОМОБИЛЯ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80</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ЛАБОРАТОРНАЯ РАБОТА № 37                                                                                                                       ТО И РЕМОНТ РУЛЕВОГО УПРАВЛЕНИЯ АВТОМОБИЛЯ</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84</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ЛАБОРАТОРНАЯ РАБОТА № 38                                                                                                                      ТО И РЕМОНТ ТОРМОЗНЫХ СИСТЕМ АВТОМОБИЛЯ С ГИДРОПРИВОДОМ</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87</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ЛАБОРАТОРНАЯ РАБОТА № 39                                                                                                                      ТО И РЕМОНТ ТОРМОЗНЫХ СИСТЕМ АВТОМОБИЛЯ С ПНЕВМОПРИВОДОМ</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91</w:t>
            </w:r>
          </w:p>
        </w:tc>
      </w:tr>
      <w:tr w:rsidR="00901F01" w:rsidRPr="00901F01" w:rsidTr="00901F01">
        <w:tc>
          <w:tcPr>
            <w:tcW w:w="9288"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rPr>
                <w:sz w:val="22"/>
                <w:szCs w:val="22"/>
              </w:rPr>
            </w:pPr>
            <w:r w:rsidRPr="00901F01">
              <w:rPr>
                <w:sz w:val="22"/>
                <w:szCs w:val="22"/>
              </w:rPr>
              <w:t xml:space="preserve">ЛАБОРАТОРНАЯ РАБОТА № 40                                                                                                                     ТО И РЕМОНТ ВЕДУЩИХ МОСТОВ АВТОМОБИЛЯ </w:t>
            </w:r>
          </w:p>
        </w:tc>
        <w:tc>
          <w:tcPr>
            <w:tcW w:w="1316" w:type="dxa"/>
            <w:tcBorders>
              <w:top w:val="single" w:sz="4" w:space="0" w:color="auto"/>
              <w:left w:val="single" w:sz="4" w:space="0" w:color="auto"/>
              <w:bottom w:val="single" w:sz="4" w:space="0" w:color="auto"/>
              <w:right w:val="single" w:sz="4" w:space="0" w:color="auto"/>
            </w:tcBorders>
            <w:hideMark/>
          </w:tcPr>
          <w:p w:rsidR="00901F01" w:rsidRPr="00901F01" w:rsidRDefault="00901F01" w:rsidP="00901F01">
            <w:pPr>
              <w:spacing w:after="200" w:line="276" w:lineRule="auto"/>
              <w:jc w:val="center"/>
              <w:rPr>
                <w:sz w:val="22"/>
                <w:szCs w:val="22"/>
              </w:rPr>
            </w:pPr>
            <w:r w:rsidRPr="00901F01">
              <w:rPr>
                <w:sz w:val="22"/>
                <w:szCs w:val="22"/>
              </w:rPr>
              <w:t>94</w:t>
            </w:r>
          </w:p>
        </w:tc>
      </w:tr>
    </w:tbl>
    <w:p w:rsidR="00901F01" w:rsidRPr="00901F01" w:rsidRDefault="00901F01" w:rsidP="00901F01">
      <w:pPr>
        <w:spacing w:before="100" w:beforeAutospacing="1" w:after="100" w:afterAutospacing="1"/>
        <w:jc w:val="center"/>
        <w:rPr>
          <w:rFonts w:cs="Tahoma"/>
          <w:szCs w:val="18"/>
        </w:rPr>
      </w:pPr>
      <w:r w:rsidRPr="00901F01">
        <w:t>Введение</w:t>
      </w:r>
    </w:p>
    <w:p w:rsidR="00901F01" w:rsidRPr="00901F01" w:rsidRDefault="00901F01" w:rsidP="00901F01">
      <w:pPr>
        <w:spacing w:before="100" w:beforeAutospacing="1" w:after="100" w:afterAutospacing="1"/>
        <w:rPr>
          <w:rFonts w:cs="Tahoma"/>
          <w:szCs w:val="18"/>
        </w:rPr>
      </w:pPr>
      <w:r w:rsidRPr="00901F01">
        <w:t xml:space="preserve">    В связи с количественным ростом парка автомобилей, усложнением их конструкций, необходимостью обеспечения безопасного дорожного движения, экономии топлива, смазочных материалов, снижения отрицательного влияния на окружающую среду и затрат на содержание автомобилей увеличивается потребность в повышении качества их технического обслуживания и ремонта.</w:t>
      </w:r>
    </w:p>
    <w:p w:rsidR="00901F01" w:rsidRPr="00901F01" w:rsidRDefault="00901F01" w:rsidP="00901F01">
      <w:pPr>
        <w:spacing w:before="100" w:beforeAutospacing="1" w:after="100" w:afterAutospacing="1"/>
        <w:rPr>
          <w:rFonts w:cs="Tahoma"/>
          <w:szCs w:val="18"/>
        </w:rPr>
      </w:pPr>
      <w:r w:rsidRPr="00901F01">
        <w:t xml:space="preserve">   Целью лабораторных занятий по устройству автомобиля является закрепление теоретических знаний, полученных в учебных кабинетах и в процессе самостоятельной работы учащихся с учебной литературой. При выполнении лабораторных занятий от учащихся требуется самостоятельное выполнение операций по разборке-сборке агрегатов </w:t>
      </w:r>
      <w:r w:rsidRPr="00901F01">
        <w:lastRenderedPageBreak/>
        <w:t>после предварительного изучения их устройства, особенностей работы и безопасных методов труда под общим руководством преподавателя.</w:t>
      </w:r>
    </w:p>
    <w:p w:rsidR="00901F01" w:rsidRPr="00901F01" w:rsidRDefault="00901F01" w:rsidP="00901F01">
      <w:pPr>
        <w:spacing w:before="100" w:beforeAutospacing="1" w:after="100" w:afterAutospacing="1"/>
        <w:rPr>
          <w:rFonts w:cs="Tahoma"/>
          <w:szCs w:val="18"/>
        </w:rPr>
      </w:pPr>
      <w:r w:rsidRPr="00901F01">
        <w:t xml:space="preserve">   Изучая устройство, проводя демонтаж и монтаж агрегатов, съем и установку деталей, учащиеся получают первоначальные практические навыки проведения операций разборки-сборки, регулировки, учатся рациональному использованию инструментов, приспособлений. </w:t>
      </w:r>
      <w:proofErr w:type="gramStart"/>
      <w:r w:rsidRPr="00901F01">
        <w:t>По мере выполнения заданий их умения как исполнителей практических заданий совершенствуются, закрепляются навыки профессионального проведения разборки-сборки агрегатов, регулировки тепловых зазоров и др. Полученные знания помогут будущему водителю грамотно эксплуатировать технику, находить и устранять неисправности, автомеханику грамотно выполнять слесарно-ремонтные работы по устранению неисправностей, мастеру по техническому обслуживанию выполнять операции по регулированию механизмов, обеспечивая долговечность работы машины.</w:t>
      </w:r>
      <w:proofErr w:type="gramEnd"/>
    </w:p>
    <w:p w:rsidR="00901F01" w:rsidRPr="00901F01" w:rsidRDefault="00901F01" w:rsidP="00901F01">
      <w:pPr>
        <w:spacing w:before="100" w:beforeAutospacing="1" w:after="100" w:afterAutospacing="1"/>
        <w:jc w:val="center"/>
        <w:rPr>
          <w:rFonts w:cs="Tahoma"/>
          <w:szCs w:val="18"/>
        </w:rPr>
      </w:pPr>
      <w:r w:rsidRPr="00901F01">
        <w:t>Общие указания</w:t>
      </w:r>
    </w:p>
    <w:p w:rsidR="00901F01" w:rsidRPr="00901F01" w:rsidRDefault="00901F01" w:rsidP="00901F01">
      <w:pPr>
        <w:spacing w:before="100" w:beforeAutospacing="1" w:after="100" w:afterAutospacing="1"/>
        <w:rPr>
          <w:rFonts w:cs="Tahoma"/>
          <w:szCs w:val="18"/>
        </w:rPr>
      </w:pPr>
      <w:r w:rsidRPr="00901F01">
        <w:t xml:space="preserve">   Выполнению практического задания по разборке-сборке агрегатов предшествует этап закрепления теоретических знаний о деталях, из которых состоят агрегаты и механизмы. Этой цели служит приведенный иллюстративный материал. Так как работы по снятию, разборке-сборке агрегатов проводятся с монтажных машин, монтажных механизмов, а не с действующих автомобилей, часть демонтажных операций отсутствует и в тексте не рассматривается, однако в описании приведены сведения об оснащенности рабочих мест монтажным оборудованием, приспособлениями и инструментами. Разборка-сборка механизма нужна для того, чтобы увидеть, как соединены между собой детали, как они взаимодействуют во время работы. В части заданий предусмотрена только частичная разборка механизма. Это относится к тем случаям, когда расположение деталей в механизме хорошо видно и без полной разборки или когда подобный механизм учащиеся уже разбирали при выполнении предыдущих заданий. При осмотре снятых деталей с целью их </w:t>
      </w:r>
      <w:proofErr w:type="spellStart"/>
      <w:r w:rsidRPr="00901F01">
        <w:t>дефектации</w:t>
      </w:r>
      <w:proofErr w:type="spellEnd"/>
      <w:r w:rsidRPr="00901F01">
        <w:t xml:space="preserve"> (визуальной диагностики на наличие дефектов) необходимо оценить состояние трущихся поверхностей, износ зубьев шестерен, посадочных мест под подшипники, состояние уплотнительных колец, манжет, прокладок, определить, как смазываются детали, найти каналы смазки. При разборке необходимо обращать внимание на число регулировочных прокладок и места их расположения, одновременно изучать другие механизмы регулирования. При сборке механизма необходимо учитывать, что одни детали должны крепиться прочно, а другие — с необходимыми зазорами в соединениях для обеспечения работы механизма.</w:t>
      </w:r>
    </w:p>
    <w:p w:rsidR="00901F01" w:rsidRPr="00901F01" w:rsidRDefault="00901F01" w:rsidP="00901F01">
      <w:pPr>
        <w:spacing w:before="100" w:beforeAutospacing="1" w:after="100" w:afterAutospacing="1"/>
        <w:rPr>
          <w:rFonts w:cs="Tahoma"/>
          <w:szCs w:val="18"/>
        </w:rPr>
      </w:pPr>
      <w:r w:rsidRPr="00901F01">
        <w:rPr>
          <w:b/>
          <w:bCs/>
          <w:szCs w:val="18"/>
          <w:shd w:val="clear" w:color="auto" w:fill="FFFFFF"/>
        </w:rPr>
        <w:t xml:space="preserve">   Внимание!</w:t>
      </w:r>
      <w:r w:rsidRPr="00901F01">
        <w:rPr>
          <w:szCs w:val="22"/>
        </w:rPr>
        <w:t> </w:t>
      </w:r>
      <w:r w:rsidRPr="00901F01">
        <w:rPr>
          <w:szCs w:val="18"/>
          <w:shd w:val="clear" w:color="auto" w:fill="FFFFFF"/>
        </w:rPr>
        <w:t>При проведении разборки не забывайте о том, что разобранный механизм после изучения необходимо собрать</w:t>
      </w:r>
      <w:proofErr w:type="gramStart"/>
      <w:r w:rsidRPr="00901F01">
        <w:rPr>
          <w:szCs w:val="18"/>
          <w:shd w:val="clear" w:color="auto" w:fill="FFFFFF"/>
        </w:rPr>
        <w:t xml:space="preserve"> .</w:t>
      </w:r>
      <w:proofErr w:type="gramEnd"/>
      <w:r w:rsidRPr="00901F01">
        <w:rPr>
          <w:szCs w:val="18"/>
          <w:shd w:val="clear" w:color="auto" w:fill="FFFFFF"/>
        </w:rPr>
        <w:t xml:space="preserve"> Этап разборки деталей, механизмов — это всего лишь подготовительная работа, важная для изучения их устройства, но наиболее ответственным этапом задания, от качества выполнения которого зависит длительность эксплуатации, является сборка</w:t>
      </w:r>
    </w:p>
    <w:p w:rsidR="00901F01" w:rsidRPr="00901F01" w:rsidRDefault="00901F01" w:rsidP="00901F01">
      <w:pPr>
        <w:spacing w:before="100" w:beforeAutospacing="1" w:after="100" w:afterAutospacing="1"/>
      </w:pPr>
      <w:r w:rsidRPr="00901F01">
        <w:t xml:space="preserve">   При выполнении лабораторно-практических работ по междисциплинарному курсу Устройство, техническое обслуживание и ремонт автомобилей необходимо использовать задания из учебного пособия </w:t>
      </w:r>
    </w:p>
    <w:p w:rsidR="00901F01" w:rsidRPr="00901F01" w:rsidRDefault="00901F01" w:rsidP="00901F01">
      <w:pPr>
        <w:spacing w:before="100" w:beforeAutospacing="1" w:after="100" w:afterAutospacing="1"/>
        <w:rPr>
          <w:b/>
        </w:rPr>
      </w:pPr>
      <w:r w:rsidRPr="00901F01">
        <w:t xml:space="preserve">« </w:t>
      </w:r>
      <w:r w:rsidRPr="00901F01">
        <w:rPr>
          <w:b/>
        </w:rPr>
        <w:t xml:space="preserve">Лабораторно-практические работы по устройству грузовых автомобилей» </w:t>
      </w:r>
      <w:proofErr w:type="spellStart"/>
      <w:r w:rsidRPr="00901F01">
        <w:rPr>
          <w:b/>
        </w:rPr>
        <w:t>Ф.И.Ламака</w:t>
      </w:r>
      <w:proofErr w:type="spellEnd"/>
      <w:r w:rsidRPr="00901F01">
        <w:rPr>
          <w:b/>
        </w:rPr>
        <w:t>; Издательский центр «Академия» 2012 г.</w:t>
      </w:r>
    </w:p>
    <w:p w:rsidR="00901F01" w:rsidRPr="00901F01" w:rsidRDefault="00901F01" w:rsidP="00901F01">
      <w:pPr>
        <w:spacing w:before="100" w:beforeAutospacing="1" w:after="100" w:afterAutospacing="1"/>
        <w:rPr>
          <w:rFonts w:cs="Tahoma"/>
          <w:b/>
          <w:szCs w:val="18"/>
        </w:rPr>
      </w:pPr>
      <w:r w:rsidRPr="00901F01">
        <w:rPr>
          <w:b/>
        </w:rPr>
        <w:t xml:space="preserve">«Устройство легковых автомобилей (практикум) </w:t>
      </w:r>
      <w:proofErr w:type="spellStart"/>
      <w:r w:rsidRPr="00901F01">
        <w:rPr>
          <w:b/>
        </w:rPr>
        <w:t>В.И.Нерсесян</w:t>
      </w:r>
      <w:proofErr w:type="spellEnd"/>
      <w:r w:rsidRPr="00901F01">
        <w:rPr>
          <w:b/>
        </w:rPr>
        <w:t>; Издательский центр «Академия» 2011 г.</w:t>
      </w:r>
    </w:p>
    <w:p w:rsidR="00901F01" w:rsidRPr="00901F01" w:rsidRDefault="00901F01" w:rsidP="00901F01">
      <w:pPr>
        <w:spacing w:before="100" w:beforeAutospacing="1" w:after="100" w:afterAutospacing="1"/>
        <w:rPr>
          <w:rFonts w:cs="Tahoma"/>
          <w:szCs w:val="18"/>
        </w:rPr>
      </w:pPr>
      <w:r w:rsidRPr="00901F01">
        <w:lastRenderedPageBreak/>
        <w:t xml:space="preserve">   Для проведения монтажных и регулировочных работ каждое учебное звено должно иметь несколько комплектов инструментов, а также дополнительно инструменты и приспособления, необходимые для выполнения задания.</w:t>
      </w:r>
    </w:p>
    <w:p w:rsidR="00901F01" w:rsidRPr="00901F01" w:rsidRDefault="00901F01" w:rsidP="00901F01">
      <w:pPr>
        <w:spacing w:before="100" w:beforeAutospacing="1" w:after="100" w:afterAutospacing="1"/>
        <w:rPr>
          <w:rFonts w:cs="Tahoma"/>
          <w:szCs w:val="18"/>
        </w:rPr>
      </w:pPr>
      <w:r w:rsidRPr="00901F01">
        <w:rPr>
          <w:b/>
          <w:bCs/>
          <w:i/>
          <w:iCs/>
        </w:rPr>
        <w:t xml:space="preserve">   Комплект инструментов</w:t>
      </w:r>
      <w:r w:rsidRPr="00901F01">
        <w:t> — это набор следующих инструментов: ключи гаечные двусторонние 8х 10; 10 х 12; 12 х 13; 13 х 14; 14 х 17; 17 х 19; 19x22; 22x24; 24x27; 27x30; 32x36 мм;</w:t>
      </w:r>
    </w:p>
    <w:p w:rsidR="00901F01" w:rsidRPr="00901F01" w:rsidRDefault="00901F01" w:rsidP="00FF735A">
      <w:pPr>
        <w:numPr>
          <w:ilvl w:val="0"/>
          <w:numId w:val="45"/>
        </w:numPr>
        <w:spacing w:before="100" w:beforeAutospacing="1" w:after="100" w:afterAutospacing="1" w:line="276" w:lineRule="auto"/>
        <w:rPr>
          <w:rFonts w:cs="Tahoma"/>
          <w:szCs w:val="18"/>
        </w:rPr>
      </w:pPr>
      <w:r w:rsidRPr="00901F01">
        <w:t>ключи торцовые 10; 12; 13; 14; 17; 19; 22 и 24 мм или ключи</w:t>
      </w:r>
      <w:proofErr w:type="gramStart"/>
      <w:r w:rsidRPr="00901F01">
        <w:t xml:space="preserve"> ,</w:t>
      </w:r>
      <w:proofErr w:type="gramEnd"/>
      <w:r w:rsidRPr="00901F01">
        <w:t xml:space="preserve"> торцовые со сменными головками таких же размеров с воротком и дополнительным удлинителем;</w:t>
      </w:r>
    </w:p>
    <w:p w:rsidR="00901F01" w:rsidRPr="00901F01" w:rsidRDefault="00901F01" w:rsidP="00FF735A">
      <w:pPr>
        <w:numPr>
          <w:ilvl w:val="0"/>
          <w:numId w:val="45"/>
        </w:numPr>
        <w:spacing w:before="100" w:beforeAutospacing="1" w:after="100" w:afterAutospacing="1" w:line="276" w:lineRule="auto"/>
        <w:rPr>
          <w:rFonts w:cs="Tahoma"/>
          <w:szCs w:val="18"/>
        </w:rPr>
      </w:pPr>
      <w:r w:rsidRPr="00901F01">
        <w:t>отвертки, пассатижи, круглогубцы, молоток, зубило, бородок.</w:t>
      </w:r>
    </w:p>
    <w:p w:rsidR="00901F01" w:rsidRPr="00901F01" w:rsidRDefault="00901F01" w:rsidP="00901F01">
      <w:pPr>
        <w:spacing w:before="100" w:beforeAutospacing="1" w:after="100" w:afterAutospacing="1"/>
      </w:pPr>
      <w:r w:rsidRPr="00901F01">
        <w:t xml:space="preserve">   Обучающиеся должны уметь самостоятельно выбирать инструмент для проведения конкретных операций при выполнении задания, т.е. они должны выработать верный, точный глазомер, чтобы на глаз безошибочно определять размеры болтов и гаек, не применяя измерительный инструмент. Выполнение задания заканчивается изучением операций технического обслуживания, далее рабочее место должно быть приведено в порядок. В процессе практических занятий важно научиться безопасным приемам выполнения работы. С этой целью перед началом работы изучается инструкция по охране труда при проведении лабораторных занятий. Далее приводится вариант такой инструкции.</w:t>
      </w:r>
    </w:p>
    <w:p w:rsidR="00901F01" w:rsidRPr="00901F01" w:rsidRDefault="00901F01" w:rsidP="00901F01">
      <w:pPr>
        <w:spacing w:before="100" w:beforeAutospacing="1" w:after="100" w:afterAutospacing="1"/>
        <w:rPr>
          <w:szCs w:val="22"/>
        </w:rPr>
      </w:pPr>
      <w:r w:rsidRPr="00901F01">
        <w:rPr>
          <w:szCs w:val="22"/>
        </w:rPr>
        <w:t xml:space="preserve">  Результат выполнения лабораторной работы оформляется в виде отчета в установленной форме и сдается в день проведения работы. </w:t>
      </w:r>
    </w:p>
    <w:p w:rsidR="00901F01" w:rsidRPr="00901F01" w:rsidRDefault="00901F01" w:rsidP="00901F01">
      <w:pPr>
        <w:spacing w:before="100" w:beforeAutospacing="1" w:after="100" w:afterAutospacing="1"/>
        <w:rPr>
          <w:szCs w:val="22"/>
        </w:rPr>
      </w:pPr>
      <w:r w:rsidRPr="00901F01">
        <w:rPr>
          <w:szCs w:val="22"/>
        </w:rPr>
        <w:t xml:space="preserve">    Критериями оценки практических умений являются:  </w:t>
      </w:r>
    </w:p>
    <w:p w:rsidR="00901F01" w:rsidRPr="00901F01" w:rsidRDefault="00901F01" w:rsidP="00901F01">
      <w:pPr>
        <w:spacing w:before="100" w:beforeAutospacing="1" w:after="100" w:afterAutospacing="1"/>
        <w:rPr>
          <w:szCs w:val="22"/>
        </w:rPr>
      </w:pPr>
      <w:r w:rsidRPr="00901F01">
        <w:sym w:font="Symbol" w:char="F0B7"/>
      </w:r>
      <w:r w:rsidRPr="00901F01">
        <w:rPr>
          <w:szCs w:val="22"/>
        </w:rPr>
        <w:t xml:space="preserve">  уровень освоения</w:t>
      </w:r>
      <w:r w:rsidRPr="00901F01">
        <w:t xml:space="preserve"> </w:t>
      </w:r>
      <w:r w:rsidRPr="00901F01">
        <w:rPr>
          <w:szCs w:val="22"/>
        </w:rPr>
        <w:t>учебного материала;</w:t>
      </w:r>
    </w:p>
    <w:p w:rsidR="00901F01" w:rsidRPr="00901F01" w:rsidRDefault="00901F01" w:rsidP="00901F01">
      <w:pPr>
        <w:spacing w:before="100" w:beforeAutospacing="1" w:after="100" w:afterAutospacing="1"/>
        <w:rPr>
          <w:szCs w:val="22"/>
        </w:rPr>
      </w:pPr>
      <w:r w:rsidRPr="00901F01">
        <w:sym w:font="Symbol" w:char="F0B7"/>
      </w:r>
      <w:r w:rsidRPr="00901F01">
        <w:rPr>
          <w:szCs w:val="22"/>
        </w:rPr>
        <w:t xml:space="preserve">  умения использовать теоретические знания при выполнении</w:t>
      </w:r>
      <w:r w:rsidRPr="00901F01">
        <w:t xml:space="preserve"> </w:t>
      </w:r>
      <w:r w:rsidRPr="00901F01">
        <w:rPr>
          <w:szCs w:val="22"/>
        </w:rPr>
        <w:t>практических задач;</w:t>
      </w:r>
    </w:p>
    <w:p w:rsidR="00901F01" w:rsidRPr="00901F01" w:rsidRDefault="00901F01" w:rsidP="00901F01">
      <w:pPr>
        <w:spacing w:before="100" w:beforeAutospacing="1" w:after="100" w:afterAutospacing="1"/>
        <w:rPr>
          <w:szCs w:val="22"/>
        </w:rPr>
      </w:pPr>
      <w:r w:rsidRPr="00901F01">
        <w:sym w:font="Symbol" w:char="F0B7"/>
      </w:r>
      <w:r w:rsidRPr="00901F01">
        <w:rPr>
          <w:szCs w:val="22"/>
        </w:rPr>
        <w:t xml:space="preserve"> выполнение работы за отведенное время;</w:t>
      </w:r>
    </w:p>
    <w:p w:rsidR="00901F01" w:rsidRPr="00901F01" w:rsidRDefault="00901F01" w:rsidP="00901F01">
      <w:pPr>
        <w:spacing w:before="100" w:beforeAutospacing="1" w:after="100" w:afterAutospacing="1"/>
        <w:rPr>
          <w:szCs w:val="22"/>
        </w:rPr>
      </w:pPr>
      <w:r w:rsidRPr="00901F01">
        <w:sym w:font="Symbol" w:char="F0B7"/>
      </w:r>
      <w:r w:rsidRPr="00901F01">
        <w:rPr>
          <w:szCs w:val="22"/>
        </w:rPr>
        <w:t xml:space="preserve">  обоснованность и четкость изложения отчета;</w:t>
      </w:r>
    </w:p>
    <w:p w:rsidR="00901F01" w:rsidRPr="00901F01" w:rsidRDefault="00901F01" w:rsidP="00901F01">
      <w:pPr>
        <w:spacing w:before="100" w:beforeAutospacing="1" w:after="100" w:afterAutospacing="1"/>
        <w:rPr>
          <w:szCs w:val="22"/>
        </w:rPr>
      </w:pPr>
      <w:r w:rsidRPr="00901F01">
        <w:sym w:font="Symbol" w:char="F0B7"/>
      </w:r>
      <w:r w:rsidRPr="00901F01">
        <w:rPr>
          <w:szCs w:val="22"/>
        </w:rPr>
        <w:t xml:space="preserve">  оформление материала в соответствии с требованиями.</w:t>
      </w:r>
    </w:p>
    <w:p w:rsidR="00901F01" w:rsidRPr="00901F01" w:rsidRDefault="00901F01" w:rsidP="00901F01">
      <w:pPr>
        <w:spacing w:before="100" w:beforeAutospacing="1" w:after="100" w:afterAutospacing="1"/>
        <w:rPr>
          <w:szCs w:val="22"/>
        </w:rPr>
      </w:pPr>
      <w:r w:rsidRPr="00901F01">
        <w:rPr>
          <w:szCs w:val="22"/>
        </w:rPr>
        <w:t xml:space="preserve"> Критерии оценки  за лабораторные работы: </w:t>
      </w:r>
    </w:p>
    <w:p w:rsidR="00901F01" w:rsidRPr="00901F01" w:rsidRDefault="00901F01" w:rsidP="00901F01">
      <w:pPr>
        <w:spacing w:before="100" w:beforeAutospacing="1" w:after="100" w:afterAutospacing="1"/>
        <w:rPr>
          <w:szCs w:val="22"/>
        </w:rPr>
      </w:pPr>
      <w:r w:rsidRPr="00901F01">
        <w:rPr>
          <w:szCs w:val="22"/>
        </w:rPr>
        <w:t>Оценка «5» ставится тогда, когда:</w:t>
      </w:r>
    </w:p>
    <w:p w:rsidR="00901F01" w:rsidRPr="00901F01" w:rsidRDefault="00901F01" w:rsidP="00901F01">
      <w:pPr>
        <w:spacing w:before="100" w:beforeAutospacing="1" w:after="100" w:afterAutospacing="1"/>
        <w:rPr>
          <w:szCs w:val="22"/>
        </w:rPr>
      </w:pPr>
      <w:r w:rsidRPr="00901F01">
        <w:rPr>
          <w:szCs w:val="22"/>
        </w:rPr>
        <w:t xml:space="preserve"> - </w:t>
      </w:r>
      <w:proofErr w:type="gramStart"/>
      <w:r w:rsidRPr="00901F01">
        <w:t>обучающийся</w:t>
      </w:r>
      <w:proofErr w:type="gramEnd"/>
      <w:r w:rsidRPr="00901F01">
        <w:rPr>
          <w:szCs w:val="22"/>
        </w:rPr>
        <w:t xml:space="preserve"> свободно применяет полученные знания на практике; - не допускает ошибок при выполнении работы;</w:t>
      </w:r>
    </w:p>
    <w:p w:rsidR="00901F01" w:rsidRPr="00901F01" w:rsidRDefault="00901F01" w:rsidP="00901F01">
      <w:pPr>
        <w:spacing w:before="100" w:beforeAutospacing="1" w:after="100" w:afterAutospacing="1"/>
        <w:rPr>
          <w:szCs w:val="22"/>
        </w:rPr>
      </w:pPr>
      <w:r w:rsidRPr="00901F01">
        <w:rPr>
          <w:szCs w:val="22"/>
        </w:rPr>
        <w:t xml:space="preserve"> - отчет оформлен аккуратно и в соответствии с требованиями.</w:t>
      </w:r>
    </w:p>
    <w:p w:rsidR="00901F01" w:rsidRPr="00901F01" w:rsidRDefault="00901F01" w:rsidP="00901F01">
      <w:pPr>
        <w:spacing w:before="100" w:beforeAutospacing="1" w:after="100" w:afterAutospacing="1"/>
        <w:rPr>
          <w:szCs w:val="22"/>
        </w:rPr>
      </w:pPr>
      <w:r w:rsidRPr="00901F01">
        <w:rPr>
          <w:szCs w:val="22"/>
        </w:rPr>
        <w:t xml:space="preserve"> Оценка «4» ставится:</w:t>
      </w:r>
    </w:p>
    <w:p w:rsidR="00901F01" w:rsidRPr="00901F01" w:rsidRDefault="00901F01" w:rsidP="00901F01">
      <w:pPr>
        <w:spacing w:before="100" w:beforeAutospacing="1" w:after="100" w:afterAutospacing="1"/>
        <w:rPr>
          <w:szCs w:val="22"/>
        </w:rPr>
      </w:pPr>
      <w:r w:rsidRPr="00901F01">
        <w:rPr>
          <w:szCs w:val="22"/>
        </w:rPr>
        <w:t xml:space="preserve"> - </w:t>
      </w:r>
      <w:proofErr w:type="gramStart"/>
      <w:r w:rsidRPr="00901F01">
        <w:t>обучающийся</w:t>
      </w:r>
      <w:proofErr w:type="gramEnd"/>
      <w:r w:rsidRPr="00901F01">
        <w:rPr>
          <w:szCs w:val="22"/>
        </w:rPr>
        <w:t xml:space="preserve"> умеет применять полученные знания на практике; </w:t>
      </w:r>
    </w:p>
    <w:p w:rsidR="00901F01" w:rsidRPr="00901F01" w:rsidRDefault="00901F01" w:rsidP="00901F01">
      <w:pPr>
        <w:spacing w:before="100" w:beforeAutospacing="1" w:after="100" w:afterAutospacing="1"/>
        <w:rPr>
          <w:szCs w:val="22"/>
        </w:rPr>
      </w:pPr>
      <w:r w:rsidRPr="00901F01">
        <w:rPr>
          <w:szCs w:val="22"/>
        </w:rPr>
        <w:lastRenderedPageBreak/>
        <w:t xml:space="preserve"> - практически безошибочно выполняет работы;</w:t>
      </w:r>
    </w:p>
    <w:p w:rsidR="00901F01" w:rsidRPr="00901F01" w:rsidRDefault="00901F01" w:rsidP="00901F01">
      <w:pPr>
        <w:spacing w:before="100" w:beforeAutospacing="1" w:after="100" w:afterAutospacing="1"/>
        <w:rPr>
          <w:szCs w:val="22"/>
        </w:rPr>
      </w:pPr>
      <w:r w:rsidRPr="00901F01">
        <w:rPr>
          <w:szCs w:val="22"/>
        </w:rPr>
        <w:t xml:space="preserve"> - отчет оформлен недостаточно аккуратно, но в соответствии с требованиями.</w:t>
      </w:r>
    </w:p>
    <w:p w:rsidR="00901F01" w:rsidRPr="00901F01" w:rsidRDefault="00901F01" w:rsidP="00901F01">
      <w:pPr>
        <w:spacing w:before="100" w:beforeAutospacing="1" w:after="100" w:afterAutospacing="1"/>
        <w:rPr>
          <w:szCs w:val="22"/>
        </w:rPr>
      </w:pPr>
      <w:r w:rsidRPr="00901F01">
        <w:rPr>
          <w:szCs w:val="22"/>
        </w:rPr>
        <w:t xml:space="preserve"> Оценка «3» ставится:</w:t>
      </w:r>
    </w:p>
    <w:p w:rsidR="00901F01" w:rsidRPr="00901F01" w:rsidRDefault="00901F01" w:rsidP="00901F01">
      <w:pPr>
        <w:spacing w:before="100" w:beforeAutospacing="1" w:after="100" w:afterAutospacing="1"/>
        <w:rPr>
          <w:szCs w:val="22"/>
        </w:rPr>
      </w:pPr>
      <w:r w:rsidRPr="00901F01">
        <w:rPr>
          <w:szCs w:val="22"/>
        </w:rPr>
        <w:t xml:space="preserve"> - </w:t>
      </w:r>
      <w:proofErr w:type="gramStart"/>
      <w:r w:rsidRPr="00901F01">
        <w:t>обучающийся</w:t>
      </w:r>
      <w:proofErr w:type="gramEnd"/>
      <w:r w:rsidRPr="00901F01">
        <w:rPr>
          <w:szCs w:val="22"/>
        </w:rPr>
        <w:t xml:space="preserve"> обнаруживает усвоение нового материала, но испытывает затруднение при его самостоятельном воспроизведении и применении на практике;</w:t>
      </w:r>
    </w:p>
    <w:p w:rsidR="00901F01" w:rsidRPr="00901F01" w:rsidRDefault="00901F01" w:rsidP="00901F01">
      <w:pPr>
        <w:spacing w:before="100" w:beforeAutospacing="1" w:after="100" w:afterAutospacing="1"/>
        <w:rPr>
          <w:szCs w:val="22"/>
        </w:rPr>
      </w:pPr>
      <w:r w:rsidRPr="00901F01">
        <w:rPr>
          <w:szCs w:val="22"/>
        </w:rPr>
        <w:t xml:space="preserve"> - при выполнении работ допускает ошибки;</w:t>
      </w:r>
    </w:p>
    <w:p w:rsidR="00901F01" w:rsidRPr="00901F01" w:rsidRDefault="00901F01" w:rsidP="00901F01">
      <w:pPr>
        <w:spacing w:before="100" w:beforeAutospacing="1" w:after="100" w:afterAutospacing="1"/>
        <w:rPr>
          <w:szCs w:val="22"/>
        </w:rPr>
      </w:pPr>
      <w:r w:rsidRPr="00901F01">
        <w:rPr>
          <w:szCs w:val="22"/>
        </w:rPr>
        <w:t xml:space="preserve"> - отчет оформлен не аккуратно или не в соответствии с требованиями.</w:t>
      </w:r>
    </w:p>
    <w:p w:rsidR="00901F01" w:rsidRPr="00901F01" w:rsidRDefault="00901F01" w:rsidP="00901F01">
      <w:pPr>
        <w:spacing w:before="100" w:beforeAutospacing="1" w:after="100" w:afterAutospacing="1"/>
        <w:rPr>
          <w:szCs w:val="22"/>
        </w:rPr>
      </w:pPr>
      <w:r w:rsidRPr="00901F01">
        <w:rPr>
          <w:szCs w:val="22"/>
        </w:rPr>
        <w:t xml:space="preserve"> Оценка «2» ставится:</w:t>
      </w:r>
    </w:p>
    <w:p w:rsidR="00901F01" w:rsidRPr="00901F01" w:rsidRDefault="00901F01" w:rsidP="00901F01">
      <w:pPr>
        <w:spacing w:before="100" w:beforeAutospacing="1" w:after="100" w:afterAutospacing="1"/>
        <w:rPr>
          <w:szCs w:val="22"/>
        </w:rPr>
      </w:pPr>
      <w:r w:rsidRPr="00901F01">
        <w:rPr>
          <w:szCs w:val="22"/>
        </w:rPr>
        <w:t xml:space="preserve"> - </w:t>
      </w:r>
      <w:proofErr w:type="gramStart"/>
      <w:r w:rsidRPr="00901F01">
        <w:t>обучающийся</w:t>
      </w:r>
      <w:proofErr w:type="gramEnd"/>
      <w:r w:rsidRPr="00901F01">
        <w:rPr>
          <w:szCs w:val="22"/>
        </w:rPr>
        <w:t xml:space="preserve"> не обнаруживает теоретические знания и не может выполнить практическое задание;</w:t>
      </w:r>
    </w:p>
    <w:p w:rsidR="00901F01" w:rsidRPr="00901F01" w:rsidRDefault="00901F01" w:rsidP="00901F01">
      <w:pPr>
        <w:spacing w:before="100" w:beforeAutospacing="1" w:after="100" w:afterAutospacing="1"/>
        <w:rPr>
          <w:rFonts w:cs="Tahoma"/>
          <w:szCs w:val="18"/>
        </w:rPr>
      </w:pPr>
      <w:r w:rsidRPr="00901F01">
        <w:rPr>
          <w:szCs w:val="22"/>
        </w:rPr>
        <w:t xml:space="preserve"> - отчет не оформлен. </w:t>
      </w:r>
    </w:p>
    <w:p w:rsidR="00901F01" w:rsidRPr="00901F01" w:rsidRDefault="00901F01" w:rsidP="00901F01">
      <w:pPr>
        <w:spacing w:before="100" w:beforeAutospacing="1" w:after="100" w:afterAutospacing="1"/>
        <w:rPr>
          <w:rFonts w:cs="Tahoma"/>
          <w:szCs w:val="18"/>
        </w:rPr>
      </w:pPr>
      <w:r w:rsidRPr="00901F01">
        <w:rPr>
          <w:b/>
          <w:bCs/>
        </w:rPr>
        <w:t>Инструкция по охране труда при проведении лабораторно-практических занятий по предмету «Устройство, техническое обслуживание и ремонт автомобилей»</w:t>
      </w:r>
    </w:p>
    <w:p w:rsidR="00901F01" w:rsidRPr="00901F01" w:rsidRDefault="00901F01" w:rsidP="00FF735A">
      <w:pPr>
        <w:numPr>
          <w:ilvl w:val="1"/>
          <w:numId w:val="46"/>
        </w:numPr>
        <w:spacing w:before="100" w:beforeAutospacing="1" w:after="100" w:afterAutospacing="1" w:line="276" w:lineRule="auto"/>
        <w:jc w:val="both"/>
        <w:rPr>
          <w:rFonts w:cs="Tahoma"/>
          <w:szCs w:val="18"/>
        </w:rPr>
      </w:pPr>
      <w:proofErr w:type="gramStart"/>
      <w:r w:rsidRPr="00901F01">
        <w:t>Одежда обучающегося должна быть подобрана по его росту, заправлена, рукава застегнуты.</w:t>
      </w:r>
      <w:proofErr w:type="gramEnd"/>
      <w:r w:rsidRPr="00901F01">
        <w:t xml:space="preserve"> Волосы должны быть защищены головным убором.</w:t>
      </w:r>
    </w:p>
    <w:p w:rsidR="00901F01" w:rsidRPr="00901F01" w:rsidRDefault="00901F01" w:rsidP="00FF735A">
      <w:pPr>
        <w:numPr>
          <w:ilvl w:val="1"/>
          <w:numId w:val="46"/>
        </w:numPr>
        <w:spacing w:before="100" w:beforeAutospacing="1" w:after="100" w:afterAutospacing="1" w:line="276" w:lineRule="auto"/>
        <w:jc w:val="both"/>
        <w:rPr>
          <w:rFonts w:cs="Tahoma"/>
          <w:szCs w:val="18"/>
        </w:rPr>
      </w:pPr>
      <w:r w:rsidRPr="00901F01">
        <w:t xml:space="preserve">Руки </w:t>
      </w:r>
      <w:proofErr w:type="gramStart"/>
      <w:r w:rsidRPr="00901F01">
        <w:t>обучающегося</w:t>
      </w:r>
      <w:proofErr w:type="gramEnd"/>
      <w:r w:rsidRPr="00901F01">
        <w:t xml:space="preserve"> не должны быть замаслены, чтобы он мог надежно удерживать инструмент. Очищать и мыть руки бензином или дизельным топливом запрещено.</w:t>
      </w:r>
    </w:p>
    <w:p w:rsidR="00901F01" w:rsidRPr="00901F01" w:rsidRDefault="00901F01" w:rsidP="00FF735A">
      <w:pPr>
        <w:numPr>
          <w:ilvl w:val="1"/>
          <w:numId w:val="46"/>
        </w:numPr>
        <w:spacing w:before="100" w:beforeAutospacing="1" w:after="100" w:afterAutospacing="1" w:line="276" w:lineRule="auto"/>
        <w:jc w:val="both"/>
        <w:rPr>
          <w:rFonts w:cs="Tahoma"/>
          <w:szCs w:val="18"/>
        </w:rPr>
      </w:pPr>
      <w:r w:rsidRPr="00901F01">
        <w:t>Рабочее место должно содержаться в чистоте и порядке, проходы должны быть свободными.</w:t>
      </w:r>
    </w:p>
    <w:p w:rsidR="00901F01" w:rsidRPr="00901F01" w:rsidRDefault="00901F01" w:rsidP="00FF735A">
      <w:pPr>
        <w:numPr>
          <w:ilvl w:val="1"/>
          <w:numId w:val="46"/>
        </w:numPr>
        <w:spacing w:before="100" w:beforeAutospacing="1" w:after="100" w:afterAutospacing="1" w:line="276" w:lineRule="auto"/>
        <w:jc w:val="both"/>
        <w:rPr>
          <w:rFonts w:cs="Tahoma"/>
          <w:szCs w:val="18"/>
        </w:rPr>
      </w:pPr>
      <w:r w:rsidRPr="00901F01">
        <w:t>При снятии или разборке агрегатов, в картере которых может быть масло, подставить ванночку для его слива. В случае попадания масла на пол необходимо пятно засыпать опилками или песком, дать маслу впитаться, и, убрав засыпку, протереть место ветошью насухо. Отработанную ветошь убирать в железный ящик с плотной крышкой.</w:t>
      </w:r>
    </w:p>
    <w:p w:rsidR="00901F01" w:rsidRPr="00901F01" w:rsidRDefault="00901F01" w:rsidP="00FF735A">
      <w:pPr>
        <w:numPr>
          <w:ilvl w:val="1"/>
          <w:numId w:val="46"/>
        </w:numPr>
        <w:spacing w:before="100" w:beforeAutospacing="1" w:after="100" w:afterAutospacing="1" w:line="276" w:lineRule="auto"/>
        <w:rPr>
          <w:rFonts w:cs="Tahoma"/>
          <w:szCs w:val="18"/>
        </w:rPr>
      </w:pPr>
      <w:r w:rsidRPr="00901F01">
        <w:t>Под колеса монтажных механизмов необходимо устанавливать противооткатные колодки. Вставать ногами на колеса и другие неустойчивые части механизмов ЗАПРЕЩАЕТСЯ!</w:t>
      </w:r>
    </w:p>
    <w:p w:rsidR="00901F01" w:rsidRPr="00901F01" w:rsidRDefault="00901F01" w:rsidP="00FF735A">
      <w:pPr>
        <w:numPr>
          <w:ilvl w:val="1"/>
          <w:numId w:val="46"/>
        </w:numPr>
        <w:spacing w:before="100" w:beforeAutospacing="1" w:after="100" w:afterAutospacing="1" w:line="276" w:lineRule="auto"/>
        <w:rPr>
          <w:rFonts w:cs="Tahoma"/>
          <w:szCs w:val="18"/>
        </w:rPr>
      </w:pPr>
      <w:r w:rsidRPr="00901F01">
        <w:t>Круглые детали (валы, поршни, цилиндры, гильзы и др.) запрещается класть на край </w:t>
      </w:r>
      <w:r w:rsidRPr="00901F01">
        <w:rPr>
          <w:szCs w:val="22"/>
        </w:rPr>
        <w:t>стола</w:t>
      </w:r>
      <w:r w:rsidRPr="00901F01">
        <w:t>.</w:t>
      </w:r>
    </w:p>
    <w:p w:rsidR="00901F01" w:rsidRPr="00901F01" w:rsidRDefault="00901F01" w:rsidP="00FF735A">
      <w:pPr>
        <w:numPr>
          <w:ilvl w:val="1"/>
          <w:numId w:val="46"/>
        </w:numPr>
        <w:spacing w:before="100" w:beforeAutospacing="1" w:after="100" w:afterAutospacing="1" w:line="276" w:lineRule="auto"/>
        <w:rPr>
          <w:rFonts w:cs="Tahoma"/>
          <w:szCs w:val="18"/>
        </w:rPr>
      </w:pPr>
      <w:r w:rsidRPr="00901F01">
        <w:t>Используемый для работы инструмент должен быть в исправном состоянии и соответствовать определенным требованиям:</w:t>
      </w:r>
    </w:p>
    <w:p w:rsidR="00901F01" w:rsidRPr="00901F01" w:rsidRDefault="00901F01" w:rsidP="00FF735A">
      <w:pPr>
        <w:numPr>
          <w:ilvl w:val="0"/>
          <w:numId w:val="47"/>
        </w:numPr>
        <w:spacing w:before="100" w:beforeAutospacing="1" w:after="100" w:afterAutospacing="1" w:line="276" w:lineRule="auto"/>
        <w:rPr>
          <w:rFonts w:cs="Tahoma"/>
          <w:szCs w:val="18"/>
        </w:rPr>
      </w:pPr>
      <w:r w:rsidRPr="00901F01">
        <w:t>молоток должен иметь слегка выпуклый, гладкий, без зазубрин и трещин боек; ручка молотка, изготовленная из дерева твердой породы, должна быть не замасленной, гладкой, без сучков, расклиненной;</w:t>
      </w:r>
    </w:p>
    <w:p w:rsidR="00901F01" w:rsidRPr="00901F01" w:rsidRDefault="00901F01" w:rsidP="00FF735A">
      <w:pPr>
        <w:numPr>
          <w:ilvl w:val="0"/>
          <w:numId w:val="47"/>
        </w:numPr>
        <w:spacing w:before="100" w:beforeAutospacing="1" w:after="100" w:afterAutospacing="1" w:line="276" w:lineRule="auto"/>
        <w:rPr>
          <w:rFonts w:cs="Tahoma"/>
          <w:szCs w:val="18"/>
        </w:rPr>
      </w:pPr>
      <w:r w:rsidRPr="00901F01">
        <w:t>зубило не должно иметь на ударной поверхности и бородке трещин, наклепа металла, сколов, выбоин;</w:t>
      </w:r>
    </w:p>
    <w:p w:rsidR="00901F01" w:rsidRPr="00901F01" w:rsidRDefault="00901F01" w:rsidP="00FF735A">
      <w:pPr>
        <w:numPr>
          <w:ilvl w:val="0"/>
          <w:numId w:val="47"/>
        </w:numPr>
        <w:spacing w:before="100" w:beforeAutospacing="1" w:after="100" w:afterAutospacing="1" w:line="276" w:lineRule="auto"/>
        <w:rPr>
          <w:rFonts w:cs="Tahoma"/>
          <w:szCs w:val="18"/>
        </w:rPr>
      </w:pPr>
      <w:r w:rsidRPr="00901F01">
        <w:lastRenderedPageBreak/>
        <w:t>отвертка не должна иметь острый рабочий конец, а стержень отвертки должен быть прямым, не погнутым;</w:t>
      </w:r>
    </w:p>
    <w:p w:rsidR="00901F01" w:rsidRPr="00901F01" w:rsidRDefault="00901F01" w:rsidP="00FF735A">
      <w:pPr>
        <w:numPr>
          <w:ilvl w:val="0"/>
          <w:numId w:val="47"/>
        </w:numPr>
        <w:spacing w:before="100" w:beforeAutospacing="1" w:after="100" w:afterAutospacing="1" w:line="276" w:lineRule="auto"/>
        <w:rPr>
          <w:rFonts w:cs="Tahoma"/>
          <w:szCs w:val="18"/>
        </w:rPr>
      </w:pPr>
      <w:r w:rsidRPr="00901F01">
        <w:t>измерительный инструмент должен быть чистым, сухим и содержаться отдельно от рабочего инструмента;</w:t>
      </w:r>
    </w:p>
    <w:p w:rsidR="00901F01" w:rsidRPr="00901F01" w:rsidRDefault="00901F01" w:rsidP="00FF735A">
      <w:pPr>
        <w:numPr>
          <w:ilvl w:val="0"/>
          <w:numId w:val="47"/>
        </w:numPr>
        <w:spacing w:before="100" w:beforeAutospacing="1" w:after="100" w:afterAutospacing="1" w:line="276" w:lineRule="auto"/>
        <w:rPr>
          <w:rFonts w:cs="Tahoma"/>
          <w:szCs w:val="18"/>
        </w:rPr>
      </w:pPr>
      <w:r w:rsidRPr="00901F01">
        <w:t>гаечные ключи для операции необходимо подбирать точно по размеру. Запрещается пользоваться ключом, у которого губки не параллельны и в зев заложены пластинки;</w:t>
      </w:r>
    </w:p>
    <w:p w:rsidR="00901F01" w:rsidRPr="00901F01" w:rsidRDefault="00901F01" w:rsidP="00FF735A">
      <w:pPr>
        <w:numPr>
          <w:ilvl w:val="0"/>
          <w:numId w:val="47"/>
        </w:numPr>
        <w:spacing w:before="100" w:beforeAutospacing="1" w:after="100" w:afterAutospacing="1" w:line="276" w:lineRule="auto"/>
        <w:rPr>
          <w:rFonts w:cs="Tahoma"/>
          <w:szCs w:val="18"/>
        </w:rPr>
      </w:pPr>
      <w:r w:rsidRPr="00901F01">
        <w:t>не допускается удлинение рычага за счет использования куска трубы или другого ключа;</w:t>
      </w:r>
    </w:p>
    <w:p w:rsidR="00901F01" w:rsidRPr="00901F01" w:rsidRDefault="00901F01" w:rsidP="00FF735A">
      <w:pPr>
        <w:numPr>
          <w:ilvl w:val="0"/>
          <w:numId w:val="47"/>
        </w:numPr>
        <w:spacing w:before="100" w:beforeAutospacing="1" w:after="100" w:afterAutospacing="1" w:line="276" w:lineRule="auto"/>
        <w:rPr>
          <w:rFonts w:cs="Tahoma"/>
          <w:szCs w:val="18"/>
        </w:rPr>
      </w:pPr>
      <w:r w:rsidRPr="00901F01">
        <w:t xml:space="preserve">при отворачивании гаек и </w:t>
      </w:r>
      <w:proofErr w:type="spellStart"/>
      <w:r w:rsidRPr="00901F01">
        <w:t>футорок</w:t>
      </w:r>
      <w:proofErr w:type="spellEnd"/>
      <w:r w:rsidRPr="00901F01">
        <w:t xml:space="preserve"> крепления колеса необходимо использовать специальный ключ из набора инструментов (плотно надеть его на гайку, занять устойчивое положение, расположив рукоятку рычага так, чтобы усилие было направлено к себе).</w:t>
      </w:r>
    </w:p>
    <w:p w:rsidR="00901F01" w:rsidRPr="00901F01" w:rsidRDefault="00901F01" w:rsidP="00901F01">
      <w:pPr>
        <w:spacing w:before="100" w:beforeAutospacing="1" w:after="100" w:afterAutospacing="1"/>
      </w:pPr>
      <w:r w:rsidRPr="00901F01">
        <w:t xml:space="preserve">   Домкрат необходимо устанавливать в обозначенных местах. Если обозначений нет, то выбирают место, обеспечивающее устойчивое положение поднятого оборудования и агрегатов. Домкраты должны иметь стопоры, мешающие выходу винта или рейки, когда шток выдвинут в крайнее положение. Поверхность головки штока не должна допускать проскальзывания. Под домкрат подставляется широкая прочная доска. Домкрат устанавливается строго</w:t>
      </w:r>
      <w:r w:rsidRPr="00901F01">
        <w:rPr>
          <w:szCs w:val="22"/>
        </w:rPr>
        <w:t> </w:t>
      </w:r>
      <w:r w:rsidRPr="00901F01">
        <w:t xml:space="preserve">вертикально. После подъема единицы оборудования для страховки </w:t>
      </w:r>
      <w:proofErr w:type="spellStart"/>
      <w:r w:rsidRPr="00901F01">
        <w:t>вставяют</w:t>
      </w:r>
      <w:proofErr w:type="spellEnd"/>
      <w:r w:rsidRPr="00901F01">
        <w:t xml:space="preserve"> подставки.</w:t>
      </w:r>
    </w:p>
    <w:p w:rsidR="00901F01" w:rsidRPr="00901F01" w:rsidRDefault="00901F01" w:rsidP="00901F01">
      <w:pPr>
        <w:spacing w:before="100" w:beforeAutospacing="1" w:after="100" w:afterAutospacing="1"/>
      </w:pPr>
    </w:p>
    <w:p w:rsidR="00901F01" w:rsidRPr="00901F01" w:rsidRDefault="00901F01" w:rsidP="00901F01">
      <w:pPr>
        <w:spacing w:before="100" w:beforeAutospacing="1" w:after="100" w:afterAutospacing="1"/>
      </w:pPr>
    </w:p>
    <w:p w:rsidR="00901F01" w:rsidRPr="00901F01" w:rsidRDefault="00901F01" w:rsidP="00901F01">
      <w:pPr>
        <w:spacing w:before="100" w:beforeAutospacing="1" w:after="100" w:afterAutospacing="1"/>
      </w:pPr>
    </w:p>
    <w:p w:rsidR="00901F01" w:rsidRPr="00901F01" w:rsidRDefault="00901F01" w:rsidP="00901F01">
      <w:pPr>
        <w:spacing w:before="100" w:beforeAutospacing="1" w:after="100" w:afterAutospacing="1"/>
      </w:pPr>
    </w:p>
    <w:p w:rsidR="00901F01" w:rsidRPr="00901F01" w:rsidRDefault="00901F01" w:rsidP="00901F01">
      <w:pPr>
        <w:spacing w:before="100" w:beforeAutospacing="1" w:after="100" w:afterAutospacing="1"/>
      </w:pPr>
    </w:p>
    <w:p w:rsidR="00901F01" w:rsidRPr="00901F01" w:rsidRDefault="00901F01" w:rsidP="00901F01">
      <w:pPr>
        <w:spacing w:before="100" w:beforeAutospacing="1" w:after="100" w:afterAutospacing="1"/>
      </w:pPr>
    </w:p>
    <w:p w:rsidR="00901F01" w:rsidRPr="00901F01" w:rsidRDefault="00901F01" w:rsidP="00901F01">
      <w:pPr>
        <w:spacing w:before="100" w:beforeAutospacing="1" w:after="100" w:afterAutospacing="1"/>
      </w:pPr>
    </w:p>
    <w:p w:rsidR="00901F01" w:rsidRPr="00901F01" w:rsidRDefault="00901F01" w:rsidP="00901F01">
      <w:pPr>
        <w:spacing w:before="100" w:beforeAutospacing="1" w:after="100" w:afterAutospacing="1"/>
      </w:pPr>
    </w:p>
    <w:p w:rsidR="00901F01" w:rsidRPr="00901F01" w:rsidRDefault="00901F01" w:rsidP="00901F01">
      <w:pPr>
        <w:spacing w:before="100" w:beforeAutospacing="1" w:after="100" w:afterAutospacing="1"/>
      </w:pPr>
    </w:p>
    <w:p w:rsidR="00901F01" w:rsidRPr="00901F01" w:rsidRDefault="00901F01" w:rsidP="00901F01">
      <w:pPr>
        <w:spacing w:before="100" w:beforeAutospacing="1" w:after="100" w:afterAutospacing="1"/>
      </w:pPr>
    </w:p>
    <w:p w:rsidR="00901F01" w:rsidRPr="00901F01" w:rsidRDefault="00901F01" w:rsidP="00901F01">
      <w:pPr>
        <w:spacing w:before="100" w:beforeAutospacing="1" w:after="100" w:afterAutospacing="1"/>
      </w:pPr>
    </w:p>
    <w:p w:rsidR="00901F01" w:rsidRPr="00901F01" w:rsidRDefault="00901F01" w:rsidP="00901F01">
      <w:pPr>
        <w:spacing w:before="100" w:beforeAutospacing="1" w:after="100" w:afterAutospacing="1"/>
      </w:pPr>
    </w:p>
    <w:p w:rsidR="00901F01" w:rsidRPr="00901F01" w:rsidRDefault="00901F01" w:rsidP="00901F01">
      <w:pPr>
        <w:spacing w:before="100" w:beforeAutospacing="1" w:after="100" w:afterAutospacing="1"/>
      </w:pPr>
    </w:p>
    <w:p w:rsidR="00901F01" w:rsidRPr="00901F01" w:rsidRDefault="00901F01" w:rsidP="00901F01">
      <w:pPr>
        <w:spacing w:before="100" w:beforeAutospacing="1" w:after="100" w:afterAutospacing="1"/>
      </w:pPr>
    </w:p>
    <w:p w:rsidR="00901F01" w:rsidRPr="00901F01" w:rsidRDefault="00901F01" w:rsidP="00901F01">
      <w:pPr>
        <w:spacing w:before="100" w:beforeAutospacing="1" w:after="100" w:afterAutospacing="1"/>
      </w:pPr>
    </w:p>
    <w:p w:rsidR="00901F01" w:rsidRPr="00901F01" w:rsidRDefault="00901F01" w:rsidP="00901F01">
      <w:pPr>
        <w:spacing w:before="100" w:beforeAutospacing="1" w:after="100" w:afterAutospacing="1"/>
      </w:pPr>
    </w:p>
    <w:p w:rsidR="00901F01" w:rsidRPr="00901F01" w:rsidRDefault="00901F01" w:rsidP="00901F01">
      <w:pPr>
        <w:spacing w:before="100" w:beforeAutospacing="1" w:after="100" w:afterAutospacing="1"/>
        <w:rPr>
          <w:rFonts w:cs="Tahoma"/>
          <w:szCs w:val="18"/>
        </w:rPr>
      </w:pPr>
    </w:p>
    <w:p w:rsidR="00901F01" w:rsidRPr="00901F01" w:rsidRDefault="00901F01" w:rsidP="00901F01">
      <w:pPr>
        <w:keepNext/>
        <w:widowControl w:val="0"/>
        <w:shd w:val="clear" w:color="auto" w:fill="FFFFFF"/>
        <w:autoSpaceDE w:val="0"/>
        <w:autoSpaceDN w:val="0"/>
        <w:adjustRightInd w:val="0"/>
        <w:jc w:val="center"/>
        <w:outlineLvl w:val="0"/>
        <w:rPr>
          <w:rFonts w:cs="Tahoma"/>
          <w:b/>
          <w:bCs/>
          <w:szCs w:val="18"/>
        </w:rPr>
      </w:pPr>
      <w:r w:rsidRPr="00901F01">
        <w:rPr>
          <w:rFonts w:cs="Tahoma"/>
          <w:b/>
          <w:bCs/>
          <w:szCs w:val="18"/>
        </w:rPr>
        <w:t>УСТРОЙСТВО АВТОМОБИЛЕЙ</w:t>
      </w:r>
    </w:p>
    <w:p w:rsidR="00901F01" w:rsidRPr="00901F01" w:rsidRDefault="00901F01" w:rsidP="00901F01">
      <w:pPr>
        <w:keepNext/>
        <w:widowControl w:val="0"/>
        <w:shd w:val="clear" w:color="auto" w:fill="FFFFFF"/>
        <w:autoSpaceDE w:val="0"/>
        <w:autoSpaceDN w:val="0"/>
        <w:adjustRightInd w:val="0"/>
        <w:jc w:val="center"/>
        <w:outlineLvl w:val="0"/>
        <w:rPr>
          <w:bCs/>
          <w:szCs w:val="28"/>
        </w:rPr>
      </w:pPr>
    </w:p>
    <w:p w:rsidR="00901F01" w:rsidRPr="00901F01" w:rsidRDefault="00901F01" w:rsidP="00901F01">
      <w:pPr>
        <w:keepNext/>
        <w:widowControl w:val="0"/>
        <w:shd w:val="clear" w:color="auto" w:fill="FFFFFF"/>
        <w:autoSpaceDE w:val="0"/>
        <w:autoSpaceDN w:val="0"/>
        <w:adjustRightInd w:val="0"/>
        <w:jc w:val="center"/>
        <w:outlineLvl w:val="0"/>
        <w:rPr>
          <w:b/>
          <w:bCs/>
          <w:szCs w:val="28"/>
        </w:rPr>
      </w:pPr>
      <w:r w:rsidRPr="00901F01">
        <w:rPr>
          <w:b/>
          <w:bCs/>
          <w:szCs w:val="28"/>
        </w:rPr>
        <w:t>ЛАБОРАТОРНАЯ РАБОТА №1</w:t>
      </w:r>
    </w:p>
    <w:p w:rsidR="00901F01" w:rsidRPr="00901F01" w:rsidRDefault="00901F01" w:rsidP="00901F01">
      <w:pPr>
        <w:shd w:val="clear" w:color="auto" w:fill="FFFFFF"/>
        <w:spacing w:after="200" w:line="276" w:lineRule="auto"/>
        <w:jc w:val="center"/>
        <w:rPr>
          <w:b/>
          <w:bCs/>
          <w:szCs w:val="28"/>
        </w:rPr>
      </w:pPr>
      <w:r w:rsidRPr="00901F01">
        <w:rPr>
          <w:b/>
          <w:szCs w:val="28"/>
        </w:rPr>
        <w:t>ОБЩЕЕ УСТРОЙСТВО АВТОМОБИЛЯ.</w:t>
      </w:r>
    </w:p>
    <w:p w:rsidR="00901F01" w:rsidRPr="00901F01" w:rsidRDefault="00901F01" w:rsidP="00901F01">
      <w:pPr>
        <w:shd w:val="clear" w:color="auto" w:fill="FFFFFF"/>
        <w:spacing w:after="200" w:line="276" w:lineRule="auto"/>
        <w:jc w:val="center"/>
        <w:rPr>
          <w:bCs/>
          <w:szCs w:val="28"/>
        </w:rPr>
      </w:pPr>
      <w:r w:rsidRPr="00901F01">
        <w:rPr>
          <w:szCs w:val="28"/>
        </w:rPr>
        <w:t>1. ЦЕЛЬ РАБОТЫ</w:t>
      </w:r>
    </w:p>
    <w:p w:rsidR="00901F01" w:rsidRPr="00901F01" w:rsidRDefault="00901F01" w:rsidP="00901F01">
      <w:pPr>
        <w:shd w:val="clear" w:color="auto" w:fill="FFFFFF"/>
        <w:spacing w:after="200" w:line="276" w:lineRule="auto"/>
        <w:ind w:firstLine="709"/>
        <w:jc w:val="both"/>
        <w:rPr>
          <w:bCs/>
          <w:szCs w:val="28"/>
        </w:rPr>
      </w:pPr>
      <w:r w:rsidRPr="00901F01">
        <w:rPr>
          <w:szCs w:val="28"/>
        </w:rPr>
        <w:t xml:space="preserve">Ознакомление с основными типами автомобильного подвижного состава, их назначением, классификацией, маркировкой, основными техническими параметрами. Выявление основных частей автомобиля, их назначения, состава и взаимного расположения. </w:t>
      </w:r>
    </w:p>
    <w:p w:rsidR="00901F01" w:rsidRPr="00901F01" w:rsidRDefault="00901F01" w:rsidP="00901F01">
      <w:pPr>
        <w:shd w:val="clear" w:color="auto" w:fill="FFFFFF"/>
        <w:spacing w:after="200" w:line="276" w:lineRule="auto"/>
        <w:jc w:val="center"/>
        <w:rPr>
          <w:bCs/>
          <w:szCs w:val="28"/>
        </w:rPr>
      </w:pPr>
      <w:r w:rsidRPr="00901F01">
        <w:rPr>
          <w:szCs w:val="28"/>
        </w:rPr>
        <w:t>2. СОДЕРЖАНИЕ РАБОТЫ</w:t>
      </w:r>
    </w:p>
    <w:p w:rsidR="00901F01" w:rsidRPr="00901F01" w:rsidRDefault="00901F01" w:rsidP="00901F01">
      <w:pPr>
        <w:shd w:val="clear" w:color="auto" w:fill="FFFFFF"/>
        <w:spacing w:after="200" w:line="276" w:lineRule="auto"/>
        <w:jc w:val="both"/>
        <w:rPr>
          <w:bCs/>
          <w:szCs w:val="28"/>
        </w:rPr>
      </w:pPr>
      <w:r w:rsidRPr="00901F01">
        <w:rPr>
          <w:szCs w:val="28"/>
        </w:rPr>
        <w:t>2.1. Изучить классификацию автомобилей.</w:t>
      </w:r>
    </w:p>
    <w:p w:rsidR="00901F01" w:rsidRPr="00901F01" w:rsidRDefault="00901F01" w:rsidP="00901F01">
      <w:pPr>
        <w:widowControl w:val="0"/>
        <w:shd w:val="clear" w:color="auto" w:fill="FFFFFF"/>
        <w:autoSpaceDE w:val="0"/>
        <w:autoSpaceDN w:val="0"/>
        <w:adjustRightInd w:val="0"/>
        <w:jc w:val="both"/>
        <w:rPr>
          <w:szCs w:val="28"/>
        </w:rPr>
      </w:pPr>
      <w:r w:rsidRPr="00901F01">
        <w:rPr>
          <w:szCs w:val="28"/>
        </w:rPr>
        <w:t xml:space="preserve">2.2. </w:t>
      </w:r>
      <w:proofErr w:type="gramStart"/>
      <w:r w:rsidRPr="00901F01">
        <w:rPr>
          <w:szCs w:val="28"/>
        </w:rPr>
        <w:t>Познакомиться</w:t>
      </w:r>
      <w:proofErr w:type="gramEnd"/>
      <w:r w:rsidRPr="00901F01">
        <w:rPr>
          <w:szCs w:val="28"/>
        </w:rPr>
        <w:t xml:space="preserve"> как осуществляется маркировка автомобилей. Типы, классы, модели и модификации автомобилей.</w:t>
      </w:r>
    </w:p>
    <w:p w:rsidR="00901F01" w:rsidRPr="00901F01" w:rsidRDefault="00901F01" w:rsidP="00901F01">
      <w:pPr>
        <w:widowControl w:val="0"/>
        <w:shd w:val="clear" w:color="auto" w:fill="FFFFFF"/>
        <w:autoSpaceDE w:val="0"/>
        <w:autoSpaceDN w:val="0"/>
        <w:adjustRightInd w:val="0"/>
        <w:jc w:val="both"/>
        <w:rPr>
          <w:szCs w:val="28"/>
        </w:rPr>
      </w:pPr>
      <w:r w:rsidRPr="00901F01">
        <w:rPr>
          <w:szCs w:val="28"/>
        </w:rPr>
        <w:t>2.3. Основные технические параметры автомобилей, единицы измерения.</w:t>
      </w:r>
    </w:p>
    <w:p w:rsidR="00901F01" w:rsidRPr="00901F01" w:rsidRDefault="00901F01" w:rsidP="00901F01">
      <w:pPr>
        <w:widowControl w:val="0"/>
        <w:shd w:val="clear" w:color="auto" w:fill="FFFFFF"/>
        <w:autoSpaceDE w:val="0"/>
        <w:autoSpaceDN w:val="0"/>
        <w:adjustRightInd w:val="0"/>
        <w:jc w:val="both"/>
        <w:rPr>
          <w:szCs w:val="28"/>
        </w:rPr>
      </w:pPr>
      <w:r w:rsidRPr="00901F01">
        <w:rPr>
          <w:szCs w:val="28"/>
        </w:rPr>
        <w:t>2.4. Компоновочные схемы автомобилей. Их преимущества и недостатки. Понятие о колесной формуле.</w:t>
      </w:r>
    </w:p>
    <w:p w:rsidR="00901F01" w:rsidRPr="00901F01" w:rsidRDefault="00901F01" w:rsidP="00901F01">
      <w:pPr>
        <w:widowControl w:val="0"/>
        <w:shd w:val="clear" w:color="auto" w:fill="FFFFFF"/>
        <w:autoSpaceDE w:val="0"/>
        <w:autoSpaceDN w:val="0"/>
        <w:adjustRightInd w:val="0"/>
        <w:jc w:val="both"/>
        <w:rPr>
          <w:szCs w:val="28"/>
        </w:rPr>
      </w:pPr>
      <w:r w:rsidRPr="00901F01">
        <w:rPr>
          <w:szCs w:val="28"/>
        </w:rPr>
        <w:t>2.5. Изучить устройство трансмиссии автомобиля (силовой передачи). Понятие о колесной формуле.</w:t>
      </w:r>
    </w:p>
    <w:p w:rsidR="00901F01" w:rsidRPr="00901F01" w:rsidRDefault="00901F01" w:rsidP="00901F01">
      <w:pPr>
        <w:shd w:val="clear" w:color="auto" w:fill="FFFFFF"/>
        <w:spacing w:after="200" w:line="276" w:lineRule="auto"/>
        <w:jc w:val="both"/>
        <w:rPr>
          <w:bCs/>
          <w:szCs w:val="28"/>
        </w:rPr>
      </w:pPr>
      <w:r w:rsidRPr="00901F01">
        <w:rPr>
          <w:szCs w:val="28"/>
        </w:rPr>
        <w:t xml:space="preserve">2.6. Типы кузовов легковых автомобилей (седан, </w:t>
      </w:r>
      <w:proofErr w:type="spellStart"/>
      <w:r w:rsidRPr="00901F01">
        <w:rPr>
          <w:szCs w:val="28"/>
        </w:rPr>
        <w:t>комби</w:t>
      </w:r>
      <w:proofErr w:type="spellEnd"/>
      <w:r w:rsidRPr="00901F01">
        <w:rPr>
          <w:szCs w:val="28"/>
        </w:rPr>
        <w:t xml:space="preserve">, </w:t>
      </w:r>
      <w:proofErr w:type="spellStart"/>
      <w:r w:rsidRPr="00901F01">
        <w:rPr>
          <w:szCs w:val="28"/>
        </w:rPr>
        <w:t>хетчбек</w:t>
      </w:r>
      <w:proofErr w:type="spellEnd"/>
      <w:r w:rsidRPr="00901F01">
        <w:rPr>
          <w:szCs w:val="28"/>
        </w:rPr>
        <w:t>...).</w:t>
      </w:r>
    </w:p>
    <w:p w:rsidR="00901F01" w:rsidRPr="00901F01" w:rsidRDefault="00901F01" w:rsidP="00901F01">
      <w:pPr>
        <w:shd w:val="clear" w:color="auto" w:fill="FFFFFF"/>
        <w:spacing w:after="200" w:line="276" w:lineRule="auto"/>
        <w:jc w:val="center"/>
        <w:rPr>
          <w:bCs/>
          <w:szCs w:val="28"/>
        </w:rPr>
      </w:pPr>
      <w:r w:rsidRPr="00901F01">
        <w:rPr>
          <w:szCs w:val="28"/>
        </w:rPr>
        <w:t>3. МЕТОДИЧЕСКИЕ УКАЗАНИЯ</w:t>
      </w:r>
    </w:p>
    <w:p w:rsidR="00901F01" w:rsidRPr="00901F01" w:rsidRDefault="00901F01" w:rsidP="00901F01">
      <w:pPr>
        <w:widowControl w:val="0"/>
        <w:shd w:val="clear" w:color="auto" w:fill="FFFFFF"/>
        <w:autoSpaceDE w:val="0"/>
        <w:autoSpaceDN w:val="0"/>
        <w:adjustRightInd w:val="0"/>
        <w:ind w:firstLine="709"/>
        <w:jc w:val="both"/>
        <w:rPr>
          <w:szCs w:val="28"/>
        </w:rPr>
      </w:pPr>
      <w:r w:rsidRPr="00901F01">
        <w:rPr>
          <w:szCs w:val="28"/>
        </w:rPr>
        <w:t>При изучении настоящей темы следует ознакомиться с существующими классификациями автомобилей и рассмотреть принятую систему обозначения автомобильного подвижного состава (согласно ОН 025 270-66).</w:t>
      </w:r>
    </w:p>
    <w:p w:rsidR="00901F01" w:rsidRPr="00901F01" w:rsidRDefault="00901F01" w:rsidP="00901F01">
      <w:pPr>
        <w:keepNext/>
        <w:widowControl w:val="0"/>
        <w:shd w:val="clear" w:color="auto" w:fill="FFFFFF"/>
        <w:autoSpaceDE w:val="0"/>
        <w:autoSpaceDN w:val="0"/>
        <w:adjustRightInd w:val="0"/>
        <w:ind w:right="-281" w:firstLine="284"/>
        <w:jc w:val="both"/>
        <w:outlineLvl w:val="4"/>
        <w:rPr>
          <w:szCs w:val="28"/>
        </w:rPr>
      </w:pPr>
      <w:r w:rsidRPr="00901F01">
        <w:rPr>
          <w:szCs w:val="28"/>
        </w:rPr>
        <w:t>Под основными техническими параметрами автомобиля подразумеваются данные, совокупность которых представляет техническую характеристику автомобиля. Следует обратить внимание на ряд специфических терминов, применяемых в автомобилестроении для технического описания транспортного средства (например: колея, база, сухая масса автомобиля, масса, приходящаяся на ось и др.).</w:t>
      </w:r>
    </w:p>
    <w:p w:rsidR="00901F01" w:rsidRPr="00901F01" w:rsidRDefault="00901F01" w:rsidP="00901F01">
      <w:pPr>
        <w:shd w:val="clear" w:color="auto" w:fill="FFFFFF"/>
        <w:spacing w:after="200" w:line="276" w:lineRule="auto"/>
        <w:ind w:firstLine="567"/>
        <w:jc w:val="both"/>
        <w:rPr>
          <w:bCs/>
          <w:szCs w:val="28"/>
        </w:rPr>
      </w:pPr>
      <w:r w:rsidRPr="00901F01">
        <w:rPr>
          <w:szCs w:val="28"/>
        </w:rPr>
        <w:t>Рассмотрение общего устройства автомобиля в данной лабораторной работе не предполагает подробного изучения устройства и работы отдельных его агрегатов и узлов. Прежде всего, следует уяснить взаимосвязь отдельных частей современного автомобиля, который существует лишь как единство (функциональное и конструктивное) отдельных агрегатов, а не просто их набор. При этом необходимо тщательно разобрать функциональную схему автомобиля. Надо отметить, что отдельные узлы транспортного средства могут совмещать разные функции и относиться одновременно к разным частям автомобиля (например, несущий кузов легкового автомобиля является как узлом ходовой части, так и собственно кузовом).</w:t>
      </w:r>
    </w:p>
    <w:p w:rsidR="00901F01" w:rsidRPr="00901F01" w:rsidRDefault="00901F01" w:rsidP="00901F01">
      <w:pPr>
        <w:shd w:val="clear" w:color="auto" w:fill="FFFFFF"/>
        <w:spacing w:after="200" w:line="276" w:lineRule="auto"/>
        <w:jc w:val="center"/>
        <w:rPr>
          <w:szCs w:val="28"/>
        </w:rPr>
      </w:pPr>
      <w:r w:rsidRPr="00901F01">
        <w:rPr>
          <w:szCs w:val="28"/>
        </w:rPr>
        <w:t>4. СОДЕРЖАНИЕ ОТЧЕТА</w:t>
      </w:r>
    </w:p>
    <w:p w:rsidR="00901F01" w:rsidRPr="00901F01" w:rsidRDefault="00901F01" w:rsidP="00901F01">
      <w:pPr>
        <w:shd w:val="clear" w:color="auto" w:fill="FFFFFF"/>
        <w:spacing w:after="200" w:line="276" w:lineRule="auto"/>
        <w:rPr>
          <w:bCs/>
          <w:szCs w:val="28"/>
        </w:rPr>
      </w:pPr>
      <w:r w:rsidRPr="00901F01">
        <w:rPr>
          <w:szCs w:val="28"/>
        </w:rPr>
        <w:lastRenderedPageBreak/>
        <w:t>4.1. Привести классификацию автомобилей, дать перечень обозначений, входящих в маркировку автомобильного подвижного состава, привести примеры маркировки и пояснить их (например</w:t>
      </w:r>
      <w:proofErr w:type="gramStart"/>
      <w:r w:rsidRPr="00901F01">
        <w:rPr>
          <w:szCs w:val="28"/>
        </w:rPr>
        <w:t>:К</w:t>
      </w:r>
      <w:proofErr w:type="gramEnd"/>
      <w:r w:rsidRPr="00901F01">
        <w:rPr>
          <w:szCs w:val="28"/>
        </w:rPr>
        <w:t>амАЗ-5320, БелАЗ-7521, ГКБ-8527, МАЗ-9397, ОдАЗ-9370).</w:t>
      </w:r>
    </w:p>
    <w:p w:rsidR="00901F01" w:rsidRPr="00901F01" w:rsidRDefault="00901F01" w:rsidP="00901F01">
      <w:pPr>
        <w:shd w:val="clear" w:color="auto" w:fill="FFFFFF"/>
        <w:spacing w:after="200" w:line="276" w:lineRule="auto"/>
        <w:ind w:left="284"/>
        <w:jc w:val="both"/>
        <w:rPr>
          <w:bCs/>
          <w:szCs w:val="28"/>
        </w:rPr>
      </w:pPr>
      <w:r w:rsidRPr="00901F01">
        <w:rPr>
          <w:szCs w:val="28"/>
        </w:rPr>
        <w:t>4.2. Представить схемы трансмиссий автомобилей 4x2, 4x4, 6x4, 6x6 с указанием основных узлов и агрегатов и их взаимным расположением.</w:t>
      </w:r>
    </w:p>
    <w:p w:rsidR="00901F01" w:rsidRPr="00901F01" w:rsidRDefault="00901F01" w:rsidP="00901F01">
      <w:pPr>
        <w:shd w:val="clear" w:color="auto" w:fill="FFFFFF"/>
        <w:spacing w:after="200" w:line="276" w:lineRule="auto"/>
        <w:jc w:val="center"/>
        <w:rPr>
          <w:bCs/>
          <w:szCs w:val="28"/>
        </w:rPr>
      </w:pPr>
      <w:r w:rsidRPr="00901F01">
        <w:rPr>
          <w:szCs w:val="28"/>
        </w:rPr>
        <w:t>5. КОНТРОЛЬНЫЕ ВОПРОСЫ</w:t>
      </w:r>
    </w:p>
    <w:p w:rsidR="00901F01" w:rsidRPr="00901F01" w:rsidRDefault="00901F01" w:rsidP="00901F01">
      <w:pPr>
        <w:shd w:val="clear" w:color="auto" w:fill="FFFFFF"/>
        <w:spacing w:after="200" w:line="276" w:lineRule="auto"/>
        <w:jc w:val="both"/>
        <w:rPr>
          <w:szCs w:val="28"/>
        </w:rPr>
      </w:pPr>
      <w:r w:rsidRPr="00901F01">
        <w:rPr>
          <w:szCs w:val="28"/>
        </w:rPr>
        <w:t xml:space="preserve">1. </w:t>
      </w:r>
      <w:r w:rsidRPr="00901F01">
        <w:rPr>
          <w:iCs/>
          <w:szCs w:val="28"/>
        </w:rPr>
        <w:t>На какие группы подразделяются автомобили?</w:t>
      </w:r>
    </w:p>
    <w:p w:rsidR="00901F01" w:rsidRPr="00901F01" w:rsidRDefault="00901F01" w:rsidP="00901F01">
      <w:pPr>
        <w:shd w:val="clear" w:color="auto" w:fill="FFFFFF"/>
        <w:spacing w:after="200" w:line="276" w:lineRule="auto"/>
        <w:jc w:val="both"/>
        <w:rPr>
          <w:szCs w:val="28"/>
        </w:rPr>
      </w:pPr>
      <w:r w:rsidRPr="00901F01">
        <w:rPr>
          <w:szCs w:val="28"/>
        </w:rPr>
        <w:t xml:space="preserve">2. </w:t>
      </w:r>
      <w:r w:rsidRPr="00901F01">
        <w:rPr>
          <w:iCs/>
          <w:szCs w:val="28"/>
        </w:rPr>
        <w:t>Что такое колея и база автомобиля?</w:t>
      </w:r>
    </w:p>
    <w:p w:rsidR="00901F01" w:rsidRPr="00901F01" w:rsidRDefault="00901F01" w:rsidP="00901F01">
      <w:pPr>
        <w:shd w:val="clear" w:color="auto" w:fill="FFFFFF"/>
        <w:spacing w:after="200" w:line="276" w:lineRule="auto"/>
        <w:jc w:val="both"/>
        <w:rPr>
          <w:szCs w:val="28"/>
        </w:rPr>
      </w:pPr>
      <w:r w:rsidRPr="00901F01">
        <w:rPr>
          <w:szCs w:val="28"/>
        </w:rPr>
        <w:t xml:space="preserve">3. </w:t>
      </w:r>
      <w:r w:rsidRPr="00901F01">
        <w:rPr>
          <w:iCs/>
          <w:szCs w:val="28"/>
        </w:rPr>
        <w:t>Какие группы механизмов и систем входят в состав шасси автомобиля?</w:t>
      </w:r>
    </w:p>
    <w:p w:rsidR="00901F01" w:rsidRPr="00901F01" w:rsidRDefault="00901F01" w:rsidP="00901F01">
      <w:pPr>
        <w:shd w:val="clear" w:color="auto" w:fill="FFFFFF"/>
        <w:spacing w:after="200" w:line="276" w:lineRule="auto"/>
        <w:jc w:val="both"/>
        <w:rPr>
          <w:szCs w:val="28"/>
        </w:rPr>
      </w:pPr>
      <w:r w:rsidRPr="00901F01">
        <w:rPr>
          <w:szCs w:val="28"/>
        </w:rPr>
        <w:t xml:space="preserve">4. </w:t>
      </w:r>
      <w:r w:rsidRPr="00901F01">
        <w:rPr>
          <w:iCs/>
          <w:szCs w:val="28"/>
        </w:rPr>
        <w:t>Каково назначение сцепления (коробки передач, карданной передачи, дифференциала)?</w:t>
      </w:r>
    </w:p>
    <w:p w:rsidR="00901F01" w:rsidRPr="00901F01" w:rsidRDefault="00901F01" w:rsidP="00901F01">
      <w:pPr>
        <w:shd w:val="clear" w:color="auto" w:fill="FFFFFF"/>
        <w:spacing w:after="200" w:line="276" w:lineRule="auto"/>
        <w:jc w:val="both"/>
        <w:rPr>
          <w:szCs w:val="28"/>
        </w:rPr>
      </w:pPr>
      <w:r w:rsidRPr="00901F01">
        <w:rPr>
          <w:iCs/>
          <w:szCs w:val="28"/>
        </w:rPr>
        <w:t>5. Чем отличаются трансмиссии автомобилей 4x2 и 4x4?</w:t>
      </w:r>
    </w:p>
    <w:p w:rsidR="00901F01" w:rsidRPr="00901F01" w:rsidRDefault="00901F01" w:rsidP="00901F01">
      <w:pPr>
        <w:keepNext/>
        <w:widowControl w:val="0"/>
        <w:shd w:val="clear" w:color="auto" w:fill="FFFFFF"/>
        <w:autoSpaceDE w:val="0"/>
        <w:autoSpaceDN w:val="0"/>
        <w:adjustRightInd w:val="0"/>
        <w:jc w:val="center"/>
        <w:outlineLvl w:val="0"/>
        <w:rPr>
          <w:b/>
          <w:bCs/>
          <w:szCs w:val="20"/>
        </w:rPr>
      </w:pPr>
      <w:r w:rsidRPr="00901F01">
        <w:rPr>
          <w:b/>
          <w:bCs/>
          <w:szCs w:val="20"/>
        </w:rPr>
        <w:t>ЛАБОРАТОРНАЯ РАБОТА №2</w:t>
      </w:r>
    </w:p>
    <w:p w:rsidR="00901F01" w:rsidRPr="00901F01" w:rsidRDefault="00901F01" w:rsidP="00901F01">
      <w:pPr>
        <w:spacing w:line="276" w:lineRule="auto"/>
        <w:jc w:val="center"/>
        <w:rPr>
          <w:b/>
          <w:szCs w:val="28"/>
        </w:rPr>
      </w:pPr>
      <w:r w:rsidRPr="00901F01">
        <w:rPr>
          <w:b/>
          <w:bCs/>
          <w:szCs w:val="28"/>
        </w:rPr>
        <w:t xml:space="preserve">ОБЩЕЕ УСТРОЙСТВО И ПРИНЦИП РАБОТЫ </w:t>
      </w:r>
      <w:r w:rsidRPr="00901F01">
        <w:rPr>
          <w:b/>
          <w:szCs w:val="28"/>
        </w:rPr>
        <w:t>АВТОМОБИЛЬНОГО ДВИГАТЕЛЯ</w:t>
      </w:r>
    </w:p>
    <w:p w:rsidR="00901F01" w:rsidRPr="00901F01" w:rsidRDefault="00901F01" w:rsidP="00901F01">
      <w:pPr>
        <w:spacing w:line="276" w:lineRule="auto"/>
        <w:jc w:val="center"/>
        <w:rPr>
          <w:b/>
          <w:szCs w:val="28"/>
        </w:rPr>
      </w:pPr>
    </w:p>
    <w:p w:rsidR="00901F01" w:rsidRPr="00901F01" w:rsidRDefault="00901F01" w:rsidP="00901F01">
      <w:pPr>
        <w:shd w:val="clear" w:color="auto" w:fill="FFFFFF"/>
        <w:spacing w:line="276" w:lineRule="auto"/>
        <w:jc w:val="center"/>
        <w:rPr>
          <w:szCs w:val="28"/>
        </w:rPr>
      </w:pPr>
      <w:r w:rsidRPr="00901F01">
        <w:rPr>
          <w:bCs/>
          <w:szCs w:val="28"/>
        </w:rPr>
        <w:t>1. ЦЕЛЬ РАБОТЫ</w:t>
      </w:r>
    </w:p>
    <w:p w:rsidR="00901F01" w:rsidRPr="00901F01" w:rsidRDefault="00901F01" w:rsidP="00901F01">
      <w:pPr>
        <w:shd w:val="clear" w:color="auto" w:fill="FFFFFF"/>
        <w:spacing w:line="276" w:lineRule="auto"/>
        <w:ind w:firstLine="709"/>
        <w:jc w:val="both"/>
        <w:rPr>
          <w:bCs/>
          <w:szCs w:val="28"/>
        </w:rPr>
      </w:pPr>
      <w:r w:rsidRPr="00901F01">
        <w:rPr>
          <w:bCs/>
          <w:szCs w:val="28"/>
        </w:rPr>
        <w:t>Ознакомление с классификацией, механизмами и системами автомобильных двигателей, а также изучение их рабочих циклов.</w:t>
      </w:r>
    </w:p>
    <w:p w:rsidR="00901F01" w:rsidRPr="00901F01" w:rsidRDefault="00901F01" w:rsidP="00901F01">
      <w:pPr>
        <w:shd w:val="clear" w:color="auto" w:fill="FFFFFF"/>
        <w:spacing w:line="276" w:lineRule="auto"/>
        <w:jc w:val="center"/>
        <w:rPr>
          <w:bCs/>
          <w:szCs w:val="28"/>
        </w:rPr>
      </w:pPr>
      <w:r w:rsidRPr="00901F01">
        <w:rPr>
          <w:bCs/>
          <w:szCs w:val="28"/>
        </w:rPr>
        <w:t>2. СОДЕРЖАНИЕ РАБОТЫ</w:t>
      </w:r>
    </w:p>
    <w:p w:rsidR="00901F01" w:rsidRPr="00901F01" w:rsidRDefault="00901F01" w:rsidP="00901F01">
      <w:pPr>
        <w:spacing w:after="120" w:line="276" w:lineRule="auto"/>
        <w:ind w:left="284" w:firstLine="283"/>
        <w:jc w:val="both"/>
        <w:rPr>
          <w:szCs w:val="28"/>
        </w:rPr>
      </w:pPr>
      <w:r w:rsidRPr="00901F01">
        <w:rPr>
          <w:szCs w:val="28"/>
        </w:rPr>
        <w:t>2.1. Типы автомобильных двигателей (по виду смесеобразования, по типу применяемого топлива, по числу тактов и т.д.).</w:t>
      </w:r>
    </w:p>
    <w:p w:rsidR="00901F01" w:rsidRPr="00901F01" w:rsidRDefault="00901F01" w:rsidP="00901F01">
      <w:pPr>
        <w:shd w:val="clear" w:color="auto" w:fill="FFFFFF"/>
        <w:spacing w:line="276" w:lineRule="auto"/>
        <w:ind w:left="284" w:firstLine="283"/>
        <w:jc w:val="both"/>
        <w:rPr>
          <w:szCs w:val="28"/>
        </w:rPr>
      </w:pPr>
      <w:r w:rsidRPr="00901F01">
        <w:rPr>
          <w:bCs/>
          <w:szCs w:val="28"/>
        </w:rPr>
        <w:t>2.2. Общее устройство, назначение механизмов и систем четырехтактного двигателя внутреннего сгорания (кривошипно-шатунного  и  газораспредели</w:t>
      </w:r>
      <w:r w:rsidRPr="00901F01">
        <w:rPr>
          <w:bCs/>
          <w:szCs w:val="28"/>
        </w:rPr>
        <w:softHyphen/>
        <w:t>тельного механизмов, систем охлаждения, смазки, питания, зажигания 1 вентиляции картера двигателя) на примере одноцилиндрового двигателя.</w:t>
      </w:r>
    </w:p>
    <w:p w:rsidR="00901F01" w:rsidRPr="00901F01" w:rsidRDefault="00901F01" w:rsidP="00901F01">
      <w:pPr>
        <w:shd w:val="clear" w:color="auto" w:fill="FFFFFF"/>
        <w:spacing w:line="276" w:lineRule="auto"/>
        <w:ind w:left="284" w:firstLine="283"/>
        <w:jc w:val="both"/>
        <w:rPr>
          <w:bCs/>
          <w:szCs w:val="28"/>
        </w:rPr>
      </w:pPr>
      <w:r w:rsidRPr="00901F01">
        <w:rPr>
          <w:bCs/>
          <w:szCs w:val="28"/>
        </w:rPr>
        <w:t>2.3. Применяемые в автомобильных двигателях топлива, их маркировки. Понятие об антидетонационной стойкости и октановом числе.</w:t>
      </w:r>
    </w:p>
    <w:p w:rsidR="00901F01" w:rsidRPr="00901F01" w:rsidRDefault="00901F01" w:rsidP="00901F01">
      <w:pPr>
        <w:shd w:val="clear" w:color="auto" w:fill="FFFFFF"/>
        <w:spacing w:line="276" w:lineRule="auto"/>
        <w:ind w:left="284" w:firstLine="283"/>
        <w:jc w:val="both"/>
        <w:rPr>
          <w:bCs/>
          <w:szCs w:val="28"/>
        </w:rPr>
      </w:pPr>
      <w:r w:rsidRPr="00901F01">
        <w:rPr>
          <w:bCs/>
          <w:szCs w:val="28"/>
        </w:rPr>
        <w:t>2.4. Рабочий процесс (характеристика тактов) одноцилиндрового четырехтактного поршневого двигателя. Индикаторная диаграмма.</w:t>
      </w:r>
    </w:p>
    <w:p w:rsidR="00901F01" w:rsidRPr="00901F01" w:rsidRDefault="00901F01" w:rsidP="00901F01">
      <w:pPr>
        <w:shd w:val="clear" w:color="auto" w:fill="FFFFFF"/>
        <w:spacing w:line="276" w:lineRule="auto"/>
        <w:ind w:left="284" w:firstLine="283"/>
        <w:jc w:val="both"/>
        <w:rPr>
          <w:bCs/>
          <w:szCs w:val="28"/>
        </w:rPr>
      </w:pPr>
      <w:r w:rsidRPr="00901F01">
        <w:rPr>
          <w:bCs/>
          <w:szCs w:val="28"/>
        </w:rPr>
        <w:t xml:space="preserve">2.5. Сравнить карбюраторные, дизельные и </w:t>
      </w:r>
      <w:proofErr w:type="spellStart"/>
      <w:r w:rsidRPr="00901F01">
        <w:rPr>
          <w:bCs/>
          <w:szCs w:val="28"/>
        </w:rPr>
        <w:t>инжекторные</w:t>
      </w:r>
      <w:proofErr w:type="spellEnd"/>
      <w:r w:rsidRPr="00901F01">
        <w:rPr>
          <w:bCs/>
          <w:szCs w:val="28"/>
        </w:rPr>
        <w:t xml:space="preserve"> двигатели по удельной мощности, экономичности, </w:t>
      </w:r>
      <w:proofErr w:type="spellStart"/>
      <w:r w:rsidRPr="00901F01">
        <w:rPr>
          <w:bCs/>
          <w:szCs w:val="28"/>
        </w:rPr>
        <w:t>экологичности</w:t>
      </w:r>
      <w:proofErr w:type="spellEnd"/>
      <w:r w:rsidRPr="00901F01">
        <w:rPr>
          <w:bCs/>
          <w:szCs w:val="28"/>
        </w:rPr>
        <w:t xml:space="preserve"> и другим показателям.</w:t>
      </w:r>
    </w:p>
    <w:p w:rsidR="00901F01" w:rsidRPr="00901F01" w:rsidRDefault="00901F01" w:rsidP="00901F01">
      <w:pPr>
        <w:shd w:val="clear" w:color="auto" w:fill="FFFFFF"/>
        <w:spacing w:line="276" w:lineRule="auto"/>
        <w:ind w:left="284" w:firstLine="283"/>
        <w:jc w:val="both"/>
        <w:rPr>
          <w:bCs/>
          <w:szCs w:val="28"/>
        </w:rPr>
      </w:pPr>
      <w:r w:rsidRPr="00901F01">
        <w:rPr>
          <w:bCs/>
          <w:szCs w:val="28"/>
        </w:rPr>
        <w:t xml:space="preserve">2.6. Работа четырехтактных многоцилиндровых двигателей. Рядные и </w:t>
      </w:r>
      <w:r w:rsidRPr="00901F01">
        <w:rPr>
          <w:bCs/>
          <w:szCs w:val="28"/>
          <w:lang w:val="en-US"/>
        </w:rPr>
        <w:t>V</w:t>
      </w:r>
      <w:r w:rsidRPr="00901F01">
        <w:rPr>
          <w:bCs/>
          <w:szCs w:val="28"/>
        </w:rPr>
        <w:t xml:space="preserve"> образные двигатели. Порядок работы цилиндров.</w:t>
      </w:r>
    </w:p>
    <w:p w:rsidR="00901F01" w:rsidRPr="00901F01" w:rsidRDefault="00901F01" w:rsidP="00901F01">
      <w:pPr>
        <w:shd w:val="clear" w:color="auto" w:fill="FFFFFF"/>
        <w:spacing w:line="276" w:lineRule="auto"/>
        <w:ind w:left="284" w:firstLine="283"/>
        <w:jc w:val="both"/>
        <w:rPr>
          <w:bCs/>
          <w:szCs w:val="28"/>
        </w:rPr>
      </w:pPr>
      <w:r w:rsidRPr="00901F01">
        <w:rPr>
          <w:bCs/>
          <w:szCs w:val="28"/>
        </w:rPr>
        <w:t>2.7. Понятие о внешней скоростной характеристике двигателя.</w:t>
      </w:r>
    </w:p>
    <w:p w:rsidR="00901F01" w:rsidRPr="00901F01" w:rsidRDefault="00901F01" w:rsidP="00901F01">
      <w:pPr>
        <w:shd w:val="clear" w:color="auto" w:fill="FFFFFF"/>
        <w:spacing w:line="276" w:lineRule="auto"/>
        <w:jc w:val="center"/>
        <w:rPr>
          <w:bCs/>
          <w:szCs w:val="28"/>
        </w:rPr>
      </w:pPr>
      <w:r w:rsidRPr="00901F01">
        <w:rPr>
          <w:bCs/>
          <w:szCs w:val="28"/>
        </w:rPr>
        <w:t>3. МЕТОДИЧЕСКИЕ УКАЗАНИЯ</w:t>
      </w:r>
    </w:p>
    <w:p w:rsidR="00901F01" w:rsidRPr="00901F01" w:rsidRDefault="00901F01" w:rsidP="00901F01">
      <w:pPr>
        <w:shd w:val="clear" w:color="auto" w:fill="FFFFFF"/>
        <w:spacing w:after="200" w:line="276" w:lineRule="auto"/>
        <w:ind w:firstLine="567"/>
        <w:jc w:val="both"/>
        <w:rPr>
          <w:bCs/>
          <w:szCs w:val="28"/>
        </w:rPr>
      </w:pPr>
      <w:r w:rsidRPr="00901F01">
        <w:rPr>
          <w:bCs/>
          <w:szCs w:val="28"/>
        </w:rPr>
        <w:t xml:space="preserve">При выполнении данной лабораторной работы следует обратить внимание на различие в протекании рабочих процессов двигателей с принудительным воспламенением (карбюраторных и </w:t>
      </w:r>
      <w:proofErr w:type="spellStart"/>
      <w:r w:rsidRPr="00901F01">
        <w:rPr>
          <w:bCs/>
          <w:szCs w:val="28"/>
        </w:rPr>
        <w:t>инжекторных</w:t>
      </w:r>
      <w:proofErr w:type="spellEnd"/>
      <w:r w:rsidRPr="00901F01">
        <w:rPr>
          <w:bCs/>
          <w:szCs w:val="28"/>
        </w:rPr>
        <w:t xml:space="preserve">) и с воспламенением от сжатия (дизельных), а также отличие их индикаторных диаграмм. Необходимо рассмотреть оба способа образования горючих смесей в цилиндрах двигателей (внешнее и внутреннее смесеобразование). </w:t>
      </w:r>
      <w:r w:rsidRPr="00901F01">
        <w:rPr>
          <w:bCs/>
          <w:szCs w:val="28"/>
        </w:rPr>
        <w:lastRenderedPageBreak/>
        <w:t xml:space="preserve">Отличающиеся принципы работы двигателей вызывают разные численные значения основных их параметров, применяемые топлива и т.д. Поэтому целесообразно постоянно сравнивать характеристики различных типов двигателей, температуры и давления, возникающие при различных тактах и т.д. Необходимо также обратить внимание на способы повышения мощности автомобильного двигателя (например, </w:t>
      </w:r>
      <w:proofErr w:type="spellStart"/>
      <w:r w:rsidRPr="00901F01">
        <w:rPr>
          <w:bCs/>
          <w:szCs w:val="28"/>
        </w:rPr>
        <w:t>турбонаддув</w:t>
      </w:r>
      <w:proofErr w:type="spellEnd"/>
      <w:r w:rsidRPr="00901F01">
        <w:rPr>
          <w:bCs/>
          <w:szCs w:val="28"/>
        </w:rPr>
        <w:t xml:space="preserve"> дизелей).</w:t>
      </w:r>
    </w:p>
    <w:p w:rsidR="00901F01" w:rsidRPr="00901F01" w:rsidRDefault="00901F01" w:rsidP="00901F01">
      <w:pPr>
        <w:shd w:val="clear" w:color="auto" w:fill="FFFFFF"/>
        <w:spacing w:line="276" w:lineRule="auto"/>
        <w:jc w:val="center"/>
        <w:rPr>
          <w:bCs/>
          <w:szCs w:val="28"/>
        </w:rPr>
      </w:pPr>
      <w:r w:rsidRPr="00901F01">
        <w:rPr>
          <w:bCs/>
          <w:szCs w:val="28"/>
        </w:rPr>
        <w:t>4. СОДЕРЖАНИЕ ОТЧЕТА</w:t>
      </w:r>
    </w:p>
    <w:p w:rsidR="00901F01" w:rsidRPr="00901F01" w:rsidRDefault="00901F01" w:rsidP="00901F01">
      <w:pPr>
        <w:shd w:val="clear" w:color="auto" w:fill="FFFFFF"/>
        <w:jc w:val="both"/>
        <w:rPr>
          <w:bCs/>
          <w:szCs w:val="28"/>
        </w:rPr>
      </w:pPr>
      <w:r w:rsidRPr="00901F01">
        <w:rPr>
          <w:bCs/>
          <w:szCs w:val="28"/>
        </w:rPr>
        <w:t>4.3. Изобразить схему четырехтактного поршневого двигателя и указать на ней основные его элементы и параметры.</w:t>
      </w:r>
    </w:p>
    <w:p w:rsidR="00901F01" w:rsidRPr="00901F01" w:rsidRDefault="00901F01" w:rsidP="00901F01">
      <w:pPr>
        <w:spacing w:after="120" w:line="276" w:lineRule="auto"/>
        <w:jc w:val="both"/>
        <w:rPr>
          <w:szCs w:val="28"/>
        </w:rPr>
      </w:pPr>
      <w:r w:rsidRPr="00901F01">
        <w:rPr>
          <w:szCs w:val="28"/>
        </w:rPr>
        <w:t>4.4. Привести примерную индикаторную диаграмму и выделить на ней характерные точки.</w:t>
      </w:r>
    </w:p>
    <w:p w:rsidR="00901F01" w:rsidRPr="00901F01" w:rsidRDefault="00901F01" w:rsidP="00901F01">
      <w:pPr>
        <w:shd w:val="clear" w:color="auto" w:fill="FFFFFF"/>
        <w:jc w:val="both"/>
        <w:rPr>
          <w:szCs w:val="28"/>
        </w:rPr>
      </w:pPr>
      <w:r w:rsidRPr="00901F01">
        <w:rPr>
          <w:bCs/>
          <w:szCs w:val="28"/>
        </w:rPr>
        <w:t xml:space="preserve">4.5. Представить порядок работы цилиндров 4-, 6- и 8-цилиндровых двигателей (рядных и </w:t>
      </w:r>
      <w:r w:rsidRPr="00901F01">
        <w:rPr>
          <w:bCs/>
          <w:szCs w:val="28"/>
          <w:lang w:val="en-US"/>
        </w:rPr>
        <w:t>V</w:t>
      </w:r>
      <w:r w:rsidRPr="00901F01">
        <w:rPr>
          <w:bCs/>
          <w:szCs w:val="28"/>
        </w:rPr>
        <w:t xml:space="preserve"> - образных).</w:t>
      </w:r>
    </w:p>
    <w:p w:rsidR="00901F01" w:rsidRPr="00901F01" w:rsidRDefault="00901F01" w:rsidP="00901F01">
      <w:pPr>
        <w:shd w:val="clear" w:color="auto" w:fill="FFFFFF"/>
        <w:spacing w:after="200"/>
        <w:jc w:val="both"/>
        <w:rPr>
          <w:bCs/>
          <w:szCs w:val="28"/>
        </w:rPr>
      </w:pPr>
      <w:r w:rsidRPr="00901F01">
        <w:rPr>
          <w:bCs/>
          <w:szCs w:val="28"/>
        </w:rPr>
        <w:t>4.6. Привести вид внешней скоростной характеристики двигателя.</w:t>
      </w:r>
    </w:p>
    <w:p w:rsidR="00901F01" w:rsidRPr="00901F01" w:rsidRDefault="00901F01" w:rsidP="00901F01">
      <w:pPr>
        <w:shd w:val="clear" w:color="auto" w:fill="FFFFFF"/>
        <w:spacing w:line="276" w:lineRule="auto"/>
        <w:jc w:val="center"/>
        <w:rPr>
          <w:bCs/>
          <w:szCs w:val="28"/>
        </w:rPr>
      </w:pPr>
      <w:r w:rsidRPr="00901F01">
        <w:rPr>
          <w:bCs/>
          <w:szCs w:val="28"/>
        </w:rPr>
        <w:t>5. КОНТРОЛЬНЫЕ ВОПРОСЫ</w:t>
      </w:r>
    </w:p>
    <w:p w:rsidR="00901F01" w:rsidRPr="00901F01" w:rsidRDefault="00901F01" w:rsidP="00901F01">
      <w:pPr>
        <w:shd w:val="clear" w:color="auto" w:fill="FFFFFF"/>
        <w:spacing w:line="276" w:lineRule="auto"/>
        <w:jc w:val="both"/>
        <w:rPr>
          <w:szCs w:val="28"/>
        </w:rPr>
      </w:pPr>
      <w:r w:rsidRPr="00901F01">
        <w:rPr>
          <w:szCs w:val="28"/>
        </w:rPr>
        <w:t xml:space="preserve">1. </w:t>
      </w:r>
      <w:r w:rsidRPr="00901F01">
        <w:rPr>
          <w:iCs/>
          <w:szCs w:val="28"/>
        </w:rPr>
        <w:t>Чем отличаются карбюраторные и дизельные двигатели?</w:t>
      </w:r>
    </w:p>
    <w:p w:rsidR="00901F01" w:rsidRPr="00901F01" w:rsidRDefault="00901F01" w:rsidP="00901F01">
      <w:pPr>
        <w:shd w:val="clear" w:color="auto" w:fill="FFFFFF"/>
        <w:spacing w:line="276" w:lineRule="auto"/>
        <w:jc w:val="both"/>
        <w:rPr>
          <w:szCs w:val="28"/>
        </w:rPr>
      </w:pPr>
      <w:r w:rsidRPr="00901F01">
        <w:rPr>
          <w:iCs/>
          <w:szCs w:val="28"/>
        </w:rPr>
        <w:t>2. Каково назначение системы смазки (охлаждения)?</w:t>
      </w:r>
    </w:p>
    <w:p w:rsidR="00901F01" w:rsidRPr="00901F01" w:rsidRDefault="00901F01" w:rsidP="00901F01">
      <w:pPr>
        <w:shd w:val="clear" w:color="auto" w:fill="FFFFFF"/>
        <w:spacing w:line="276" w:lineRule="auto"/>
        <w:jc w:val="both"/>
        <w:rPr>
          <w:szCs w:val="28"/>
        </w:rPr>
      </w:pPr>
      <w:r w:rsidRPr="00901F01">
        <w:rPr>
          <w:szCs w:val="28"/>
        </w:rPr>
        <w:t xml:space="preserve">3. </w:t>
      </w:r>
      <w:r w:rsidRPr="00901F01">
        <w:rPr>
          <w:iCs/>
          <w:szCs w:val="28"/>
        </w:rPr>
        <w:t>Что такое степень сжатия?</w:t>
      </w:r>
    </w:p>
    <w:p w:rsidR="00901F01" w:rsidRPr="00901F01" w:rsidRDefault="00901F01" w:rsidP="00901F01">
      <w:pPr>
        <w:shd w:val="clear" w:color="auto" w:fill="FFFFFF"/>
        <w:spacing w:line="276" w:lineRule="auto"/>
        <w:jc w:val="both"/>
        <w:rPr>
          <w:iCs/>
          <w:szCs w:val="28"/>
        </w:rPr>
      </w:pPr>
      <w:r w:rsidRPr="00901F01">
        <w:rPr>
          <w:szCs w:val="28"/>
        </w:rPr>
        <w:t xml:space="preserve">4. </w:t>
      </w:r>
      <w:r w:rsidRPr="00901F01">
        <w:rPr>
          <w:iCs/>
          <w:szCs w:val="28"/>
        </w:rPr>
        <w:t xml:space="preserve">Что означают цифры в маркировке бензина </w:t>
      </w:r>
      <w:proofErr w:type="gramStart"/>
      <w:r w:rsidRPr="00901F01">
        <w:rPr>
          <w:iCs/>
          <w:szCs w:val="28"/>
        </w:rPr>
        <w:t xml:space="preserve">( </w:t>
      </w:r>
      <w:proofErr w:type="gramEnd"/>
      <w:r w:rsidRPr="00901F01">
        <w:rPr>
          <w:iCs/>
          <w:szCs w:val="28"/>
        </w:rPr>
        <w:t>АИ-92)?</w:t>
      </w:r>
    </w:p>
    <w:p w:rsidR="00901F01" w:rsidRPr="00901F01" w:rsidRDefault="00901F01" w:rsidP="00901F01">
      <w:pPr>
        <w:spacing w:line="276" w:lineRule="auto"/>
        <w:jc w:val="center"/>
        <w:rPr>
          <w:szCs w:val="22"/>
        </w:rPr>
      </w:pPr>
    </w:p>
    <w:p w:rsidR="00901F01" w:rsidRPr="00901F01" w:rsidRDefault="00901F01" w:rsidP="00901F01">
      <w:pPr>
        <w:keepNext/>
        <w:widowControl w:val="0"/>
        <w:shd w:val="clear" w:color="auto" w:fill="FFFFFF"/>
        <w:autoSpaceDE w:val="0"/>
        <w:autoSpaceDN w:val="0"/>
        <w:adjustRightInd w:val="0"/>
        <w:jc w:val="center"/>
        <w:outlineLvl w:val="0"/>
        <w:rPr>
          <w:b/>
          <w:bCs/>
          <w:szCs w:val="20"/>
        </w:rPr>
      </w:pPr>
      <w:r w:rsidRPr="00901F01">
        <w:rPr>
          <w:b/>
          <w:bCs/>
          <w:szCs w:val="20"/>
        </w:rPr>
        <w:t>ЛАБОРАТОРНАЯ РАБОТА №3</w:t>
      </w:r>
    </w:p>
    <w:p w:rsidR="00901F01" w:rsidRPr="00901F01" w:rsidRDefault="00901F01" w:rsidP="00901F01">
      <w:pPr>
        <w:shd w:val="clear" w:color="auto" w:fill="FFFFFF"/>
        <w:spacing w:after="200" w:line="276" w:lineRule="auto"/>
        <w:jc w:val="center"/>
        <w:rPr>
          <w:b/>
          <w:bCs/>
          <w:szCs w:val="28"/>
        </w:rPr>
      </w:pPr>
      <w:r w:rsidRPr="00901F01">
        <w:rPr>
          <w:b/>
          <w:szCs w:val="28"/>
        </w:rPr>
        <w:t>УСТРОЙСТВО КРИВОШИПНО-ШАТУННОГО МЕХАНИЗМА ДВИГАТЕЛЯ</w:t>
      </w:r>
    </w:p>
    <w:p w:rsidR="00901F01" w:rsidRPr="00901F01" w:rsidRDefault="00901F01" w:rsidP="00901F01">
      <w:pPr>
        <w:shd w:val="clear" w:color="auto" w:fill="FFFFFF"/>
        <w:spacing w:after="200" w:line="276" w:lineRule="auto"/>
        <w:jc w:val="center"/>
        <w:rPr>
          <w:bCs/>
          <w:szCs w:val="28"/>
        </w:rPr>
      </w:pPr>
      <w:r w:rsidRPr="00901F01">
        <w:rPr>
          <w:szCs w:val="28"/>
        </w:rPr>
        <w:t>1. ЦЕЛЬ РАБОТЫ</w:t>
      </w:r>
    </w:p>
    <w:p w:rsidR="00901F01" w:rsidRPr="00901F01" w:rsidRDefault="00901F01" w:rsidP="00901F01">
      <w:pPr>
        <w:shd w:val="clear" w:color="auto" w:fill="FFFFFF"/>
        <w:spacing w:after="200" w:line="276" w:lineRule="auto"/>
        <w:ind w:firstLine="709"/>
        <w:jc w:val="both"/>
        <w:rPr>
          <w:bCs/>
          <w:szCs w:val="28"/>
        </w:rPr>
      </w:pPr>
      <w:r w:rsidRPr="00901F01">
        <w:rPr>
          <w:szCs w:val="28"/>
        </w:rPr>
        <w:t xml:space="preserve">Изучение конструктивного выполнения, взаимного расположения, назначения - принципа действия основных агрегатов, узлов и деталей кривошипно-шатунного механизма на основе конкретных конструкций базовых моделей отечественных двигателей </w:t>
      </w:r>
      <w:proofErr w:type="gramStart"/>
      <w:r w:rsidRPr="00901F01">
        <w:rPr>
          <w:szCs w:val="28"/>
        </w:rPr>
        <w:t xml:space="preserve">( </w:t>
      </w:r>
      <w:proofErr w:type="gramEnd"/>
      <w:r w:rsidRPr="00901F01">
        <w:rPr>
          <w:szCs w:val="28"/>
        </w:rPr>
        <w:t>ЗИЛ-130, КамАЗ-710 ВАЗ-2108).</w:t>
      </w:r>
    </w:p>
    <w:p w:rsidR="00901F01" w:rsidRPr="00901F01" w:rsidRDefault="00901F01" w:rsidP="00901F01">
      <w:pPr>
        <w:shd w:val="clear" w:color="auto" w:fill="FFFFFF"/>
        <w:spacing w:after="200" w:line="276" w:lineRule="auto"/>
        <w:jc w:val="center"/>
        <w:rPr>
          <w:bCs/>
          <w:szCs w:val="28"/>
        </w:rPr>
      </w:pPr>
      <w:r w:rsidRPr="00901F01">
        <w:rPr>
          <w:szCs w:val="28"/>
        </w:rPr>
        <w:t>2. СОДЕРЖАНИЕ РАБОТЫ</w:t>
      </w:r>
    </w:p>
    <w:p w:rsidR="00901F01" w:rsidRPr="00901F01" w:rsidRDefault="00901F01" w:rsidP="00901F01">
      <w:pPr>
        <w:shd w:val="clear" w:color="auto" w:fill="FFFFFF"/>
        <w:spacing w:after="200" w:line="276" w:lineRule="auto"/>
        <w:jc w:val="both"/>
        <w:rPr>
          <w:bCs/>
          <w:szCs w:val="28"/>
        </w:rPr>
      </w:pPr>
      <w:r w:rsidRPr="00901F01">
        <w:rPr>
          <w:szCs w:val="28"/>
        </w:rPr>
        <w:t>2.1. Рассмотреть назначение кривошипно-шатунного механизма и состав деталей, входящих в него.</w:t>
      </w:r>
    </w:p>
    <w:p w:rsidR="00901F01" w:rsidRPr="00901F01" w:rsidRDefault="00901F01" w:rsidP="00901F01">
      <w:pPr>
        <w:shd w:val="clear" w:color="auto" w:fill="FFFFFF"/>
        <w:spacing w:after="200" w:line="276" w:lineRule="auto"/>
        <w:jc w:val="both"/>
        <w:rPr>
          <w:bCs/>
          <w:szCs w:val="28"/>
        </w:rPr>
      </w:pPr>
      <w:r w:rsidRPr="00901F01">
        <w:rPr>
          <w:szCs w:val="28"/>
        </w:rPr>
        <w:t xml:space="preserve">2.2. Изучить конструкцию деталей корпуса дизельных и бензиновых, рядных и </w:t>
      </w:r>
      <w:r w:rsidRPr="00901F01">
        <w:rPr>
          <w:szCs w:val="28"/>
          <w:lang w:val="en-US"/>
        </w:rPr>
        <w:t>V</w:t>
      </w:r>
      <w:r w:rsidRPr="00901F01">
        <w:rPr>
          <w:szCs w:val="28"/>
        </w:rPr>
        <w:t xml:space="preserve"> - образных двигателей.</w:t>
      </w:r>
    </w:p>
    <w:p w:rsidR="00901F01" w:rsidRPr="00901F01" w:rsidRDefault="00901F01" w:rsidP="00901F01">
      <w:pPr>
        <w:shd w:val="clear" w:color="auto" w:fill="FFFFFF"/>
        <w:spacing w:after="200" w:line="276" w:lineRule="auto"/>
        <w:jc w:val="both"/>
        <w:rPr>
          <w:bCs/>
          <w:szCs w:val="28"/>
        </w:rPr>
      </w:pPr>
      <w:r w:rsidRPr="00901F01">
        <w:rPr>
          <w:szCs w:val="28"/>
        </w:rPr>
        <w:t xml:space="preserve">2.2.1. Конструкция и материал блок </w:t>
      </w:r>
      <w:proofErr w:type="gramStart"/>
      <w:r w:rsidRPr="00901F01">
        <w:rPr>
          <w:szCs w:val="28"/>
        </w:rPr>
        <w:t>-к</w:t>
      </w:r>
      <w:proofErr w:type="gramEnd"/>
      <w:r w:rsidRPr="00901F01">
        <w:rPr>
          <w:szCs w:val="28"/>
        </w:rPr>
        <w:t>артера.</w:t>
      </w:r>
    </w:p>
    <w:p w:rsidR="00901F01" w:rsidRPr="00901F01" w:rsidRDefault="00901F01" w:rsidP="00901F01">
      <w:pPr>
        <w:shd w:val="clear" w:color="auto" w:fill="FFFFFF"/>
        <w:spacing w:after="200" w:line="276" w:lineRule="auto"/>
        <w:jc w:val="both"/>
        <w:rPr>
          <w:bCs/>
          <w:szCs w:val="28"/>
        </w:rPr>
      </w:pPr>
      <w:r w:rsidRPr="00901F01">
        <w:rPr>
          <w:szCs w:val="28"/>
        </w:rPr>
        <w:t>2.2.2. Цилиндры двигателя, гильзы цилиндров, материалы и обработка.</w:t>
      </w:r>
    </w:p>
    <w:p w:rsidR="00901F01" w:rsidRPr="00901F01" w:rsidRDefault="00901F01" w:rsidP="00901F01">
      <w:pPr>
        <w:shd w:val="clear" w:color="auto" w:fill="FFFFFF"/>
        <w:spacing w:after="200" w:line="276" w:lineRule="auto"/>
        <w:jc w:val="both"/>
        <w:rPr>
          <w:bCs/>
          <w:szCs w:val="28"/>
        </w:rPr>
      </w:pPr>
      <w:r w:rsidRPr="00901F01">
        <w:rPr>
          <w:szCs w:val="28"/>
        </w:rPr>
        <w:t>2.2.3. Головки цилиндров, материал, уплотнение.</w:t>
      </w:r>
    </w:p>
    <w:p w:rsidR="00901F01" w:rsidRPr="00901F01" w:rsidRDefault="00901F01" w:rsidP="00901F01">
      <w:pPr>
        <w:shd w:val="clear" w:color="auto" w:fill="FFFFFF"/>
        <w:spacing w:after="200" w:line="276" w:lineRule="auto"/>
        <w:jc w:val="both"/>
        <w:rPr>
          <w:bCs/>
          <w:szCs w:val="28"/>
        </w:rPr>
      </w:pPr>
      <w:r w:rsidRPr="00901F01">
        <w:rPr>
          <w:szCs w:val="28"/>
        </w:rPr>
        <w:t>2.2.4. Крышка распределительных шестерен, картер маховика, поддон. Расположение и крепление.</w:t>
      </w:r>
    </w:p>
    <w:p w:rsidR="00901F01" w:rsidRPr="00901F01" w:rsidRDefault="00901F01" w:rsidP="00901F01">
      <w:pPr>
        <w:shd w:val="clear" w:color="auto" w:fill="FFFFFF"/>
        <w:spacing w:after="200" w:line="276" w:lineRule="auto"/>
        <w:jc w:val="both"/>
        <w:rPr>
          <w:bCs/>
          <w:szCs w:val="28"/>
        </w:rPr>
      </w:pPr>
      <w:r w:rsidRPr="00901F01">
        <w:rPr>
          <w:szCs w:val="28"/>
        </w:rPr>
        <w:lastRenderedPageBreak/>
        <w:t>2.3. Изучить конструкцию деталей кривошипно-шатунного механизма дизельных и карбюраторных двигателей.</w:t>
      </w:r>
    </w:p>
    <w:p w:rsidR="00901F01" w:rsidRPr="00901F01" w:rsidRDefault="00901F01" w:rsidP="00901F01">
      <w:pPr>
        <w:shd w:val="clear" w:color="auto" w:fill="FFFFFF"/>
        <w:spacing w:after="200" w:line="276" w:lineRule="auto"/>
        <w:jc w:val="both"/>
        <w:rPr>
          <w:bCs/>
          <w:szCs w:val="28"/>
        </w:rPr>
      </w:pPr>
      <w:r w:rsidRPr="00901F01">
        <w:rPr>
          <w:szCs w:val="28"/>
        </w:rPr>
        <w:t>2.3.1. Конструкция и материал поршня, поршневых пальцев, поршневых колец.</w:t>
      </w:r>
    </w:p>
    <w:p w:rsidR="00901F01" w:rsidRPr="00901F01" w:rsidRDefault="00901F01" w:rsidP="00901F01">
      <w:pPr>
        <w:shd w:val="clear" w:color="auto" w:fill="FFFFFF"/>
        <w:spacing w:after="200" w:line="276" w:lineRule="auto"/>
        <w:jc w:val="both"/>
        <w:rPr>
          <w:bCs/>
          <w:szCs w:val="28"/>
        </w:rPr>
      </w:pPr>
      <w:r w:rsidRPr="00901F01">
        <w:rPr>
          <w:szCs w:val="28"/>
        </w:rPr>
        <w:t>2.3.2. Конструкция шатуна, шатунные подшипники.</w:t>
      </w:r>
    </w:p>
    <w:p w:rsidR="00901F01" w:rsidRPr="00901F01" w:rsidRDefault="00901F01" w:rsidP="00901F01">
      <w:pPr>
        <w:shd w:val="clear" w:color="auto" w:fill="FFFFFF"/>
        <w:spacing w:after="200" w:line="276" w:lineRule="auto"/>
        <w:jc w:val="both"/>
        <w:rPr>
          <w:bCs/>
          <w:szCs w:val="28"/>
        </w:rPr>
      </w:pPr>
      <w:r w:rsidRPr="00901F01">
        <w:rPr>
          <w:szCs w:val="28"/>
        </w:rPr>
        <w:t xml:space="preserve">2.3.3. Коленчатый вал, его элемент. Материал и обработка. Фиксация </w:t>
      </w:r>
      <w:proofErr w:type="gramStart"/>
      <w:r w:rsidRPr="00901F01">
        <w:rPr>
          <w:szCs w:val="28"/>
        </w:rPr>
        <w:t>в</w:t>
      </w:r>
      <w:proofErr w:type="gramEnd"/>
      <w:r w:rsidRPr="00901F01">
        <w:rPr>
          <w:szCs w:val="28"/>
        </w:rPr>
        <w:t>|</w:t>
      </w:r>
    </w:p>
    <w:p w:rsidR="00901F01" w:rsidRPr="00901F01" w:rsidRDefault="00901F01" w:rsidP="00901F01">
      <w:pPr>
        <w:shd w:val="clear" w:color="auto" w:fill="FFFFFF"/>
        <w:spacing w:after="200" w:line="276" w:lineRule="auto"/>
        <w:jc w:val="both"/>
        <w:rPr>
          <w:bCs/>
          <w:szCs w:val="28"/>
        </w:rPr>
      </w:pPr>
      <w:proofErr w:type="gramStart"/>
      <w:r w:rsidRPr="00901F01">
        <w:rPr>
          <w:szCs w:val="28"/>
        </w:rPr>
        <w:t>осевом</w:t>
      </w:r>
      <w:proofErr w:type="gramEnd"/>
      <w:r w:rsidRPr="00901F01">
        <w:rPr>
          <w:szCs w:val="28"/>
        </w:rPr>
        <w:t xml:space="preserve"> и радиальном направлениях.</w:t>
      </w:r>
    </w:p>
    <w:p w:rsidR="00901F01" w:rsidRPr="00901F01" w:rsidRDefault="00901F01" w:rsidP="00901F01">
      <w:pPr>
        <w:shd w:val="clear" w:color="auto" w:fill="FFFFFF"/>
        <w:spacing w:after="200" w:line="276" w:lineRule="auto"/>
        <w:jc w:val="both"/>
        <w:rPr>
          <w:bCs/>
          <w:szCs w:val="28"/>
        </w:rPr>
      </w:pPr>
      <w:r w:rsidRPr="00901F01">
        <w:rPr>
          <w:szCs w:val="28"/>
        </w:rPr>
        <w:t>2.3.4.Крепление маховика, его конструктивное исполнение и назначение.</w:t>
      </w:r>
    </w:p>
    <w:p w:rsidR="00901F01" w:rsidRPr="00901F01" w:rsidRDefault="00901F01" w:rsidP="00901F01">
      <w:pPr>
        <w:shd w:val="clear" w:color="auto" w:fill="FFFFFF"/>
        <w:spacing w:after="200" w:line="276" w:lineRule="auto"/>
        <w:jc w:val="center"/>
        <w:rPr>
          <w:bCs/>
          <w:szCs w:val="28"/>
        </w:rPr>
      </w:pPr>
      <w:r w:rsidRPr="00901F01">
        <w:rPr>
          <w:szCs w:val="28"/>
        </w:rPr>
        <w:t>3. МЕТОДИЧЕСКИЕ УКАЗАНИЯ</w:t>
      </w:r>
    </w:p>
    <w:p w:rsidR="00901F01" w:rsidRPr="00901F01" w:rsidRDefault="00901F01" w:rsidP="00901F01">
      <w:pPr>
        <w:shd w:val="clear" w:color="auto" w:fill="FFFFFF"/>
        <w:spacing w:after="200" w:line="276" w:lineRule="auto"/>
        <w:ind w:firstLine="709"/>
        <w:jc w:val="both"/>
        <w:rPr>
          <w:bCs/>
          <w:szCs w:val="28"/>
        </w:rPr>
      </w:pPr>
      <w:r w:rsidRPr="00901F01">
        <w:rPr>
          <w:szCs w:val="28"/>
        </w:rPr>
        <w:t xml:space="preserve">Изучение данной темы должно базироваться на знании общего устройства и принципа действия автомобильных двигателей. Характеристики и конструктивные особенности двигателей увязываются с назначением транспортного средства, его массой, габаритами. При анализе конструктивных деталей необходимо обратить внимание на различие в их исполнении для дизельных и карбюраторных двигателей. Это различие, в первую очередь, обусловлено большими величинами нагрузок на поршни и кривошипно-шатунную группу для дизелей. </w:t>
      </w:r>
      <w:proofErr w:type="gramStart"/>
      <w:r w:rsidRPr="00901F01">
        <w:rPr>
          <w:szCs w:val="28"/>
        </w:rPr>
        <w:t>Степень сжатия у дизельных двигателей достигает 16...21, тогда как у бензиновых она не превышает 10.</w:t>
      </w:r>
      <w:proofErr w:type="gramEnd"/>
      <w:r w:rsidRPr="00901F01">
        <w:rPr>
          <w:szCs w:val="28"/>
        </w:rPr>
        <w:t xml:space="preserve"> Кроме того, у дизельного двигателя более сложные условия для равномерного перемешивания воздуха с топливом, что определяет соответствующие формы камер сгорания, днище поршней.</w:t>
      </w:r>
    </w:p>
    <w:p w:rsidR="00901F01" w:rsidRPr="00901F01" w:rsidRDefault="00901F01" w:rsidP="00901F01">
      <w:pPr>
        <w:shd w:val="clear" w:color="auto" w:fill="FFFFFF"/>
        <w:spacing w:after="200" w:line="276" w:lineRule="auto"/>
        <w:ind w:firstLine="851"/>
        <w:jc w:val="both"/>
        <w:rPr>
          <w:bCs/>
          <w:szCs w:val="28"/>
        </w:rPr>
      </w:pPr>
      <w:r w:rsidRPr="00901F01">
        <w:rPr>
          <w:szCs w:val="28"/>
        </w:rPr>
        <w:t>Особенное внимание следует обратить на материалы и покрытие основных деталей, которые, с одной стороны, должны быть прочными и твердыми, с другой - износостойкими и создающими небольшие силы трения. Например, верхнее компрессионное кольцо покрывается пористым хромом, что обеспечивает износоустойчивость и хорошее удержание смазки.</w:t>
      </w:r>
    </w:p>
    <w:p w:rsidR="00901F01" w:rsidRPr="00901F01" w:rsidRDefault="00901F01" w:rsidP="00901F01">
      <w:pPr>
        <w:shd w:val="clear" w:color="auto" w:fill="FFFFFF"/>
        <w:spacing w:after="200" w:line="276" w:lineRule="auto"/>
        <w:jc w:val="both"/>
        <w:rPr>
          <w:bCs/>
          <w:szCs w:val="28"/>
        </w:rPr>
      </w:pPr>
      <w:r w:rsidRPr="00901F01">
        <w:rPr>
          <w:szCs w:val="28"/>
        </w:rPr>
        <w:t>Основное изучение темы - это привязка изучаемого материала к конкретным конструкциям базовых моделей отечественных автомобилей, т.е. необходимо знать конкретное конструктивное исполнение двигателей у автомобилей указанных марок.</w:t>
      </w:r>
    </w:p>
    <w:p w:rsidR="00901F01" w:rsidRPr="00901F01" w:rsidRDefault="00901F01" w:rsidP="00901F01">
      <w:pPr>
        <w:shd w:val="clear" w:color="auto" w:fill="FFFFFF"/>
        <w:spacing w:after="200" w:line="276" w:lineRule="auto"/>
        <w:jc w:val="center"/>
        <w:rPr>
          <w:bCs/>
          <w:szCs w:val="28"/>
        </w:rPr>
      </w:pPr>
      <w:r w:rsidRPr="00901F01">
        <w:rPr>
          <w:szCs w:val="28"/>
        </w:rPr>
        <w:t>4. СОДЕРЖАНИЕ ОТЧЕТА</w:t>
      </w:r>
    </w:p>
    <w:p w:rsidR="00901F01" w:rsidRPr="00901F01" w:rsidRDefault="00901F01" w:rsidP="00901F01">
      <w:pPr>
        <w:shd w:val="clear" w:color="auto" w:fill="FFFFFF"/>
        <w:spacing w:after="200" w:line="276" w:lineRule="auto"/>
        <w:jc w:val="both"/>
        <w:rPr>
          <w:bCs/>
          <w:szCs w:val="28"/>
        </w:rPr>
      </w:pPr>
      <w:r w:rsidRPr="00901F01">
        <w:rPr>
          <w:szCs w:val="28"/>
        </w:rPr>
        <w:t xml:space="preserve">4.1. Привести схемы кривошипно-шатунного механизма рядного и </w:t>
      </w:r>
      <w:r w:rsidRPr="00901F01">
        <w:rPr>
          <w:szCs w:val="28"/>
          <w:lang w:val="en-US"/>
        </w:rPr>
        <w:t>V</w:t>
      </w:r>
      <w:r w:rsidRPr="00901F01">
        <w:rPr>
          <w:szCs w:val="28"/>
        </w:rPr>
        <w:t xml:space="preserve"> -образного двигателей.</w:t>
      </w:r>
    </w:p>
    <w:p w:rsidR="00901F01" w:rsidRPr="00901F01" w:rsidRDefault="00901F01" w:rsidP="00901F01">
      <w:pPr>
        <w:shd w:val="clear" w:color="auto" w:fill="FFFFFF"/>
        <w:spacing w:after="200" w:line="276" w:lineRule="auto"/>
        <w:jc w:val="both"/>
        <w:rPr>
          <w:bCs/>
          <w:szCs w:val="28"/>
        </w:rPr>
      </w:pPr>
      <w:r w:rsidRPr="00901F01">
        <w:rPr>
          <w:szCs w:val="28"/>
        </w:rPr>
        <w:t>4.2. Дать описание конструкции деталей шатунно-поршневой группы любого выбранного автомобиля.</w:t>
      </w:r>
    </w:p>
    <w:p w:rsidR="00901F01" w:rsidRPr="00901F01" w:rsidRDefault="00901F01" w:rsidP="00FF735A">
      <w:pPr>
        <w:widowControl w:val="0"/>
        <w:numPr>
          <w:ilvl w:val="1"/>
          <w:numId w:val="48"/>
        </w:numPr>
        <w:shd w:val="clear" w:color="auto" w:fill="FFFFFF"/>
        <w:autoSpaceDE w:val="0"/>
        <w:autoSpaceDN w:val="0"/>
        <w:adjustRightInd w:val="0"/>
        <w:spacing w:after="200" w:line="276" w:lineRule="auto"/>
        <w:ind w:left="0" w:firstLine="0"/>
        <w:jc w:val="both"/>
        <w:rPr>
          <w:bCs/>
          <w:szCs w:val="28"/>
        </w:rPr>
      </w:pPr>
      <w:r w:rsidRPr="00901F01">
        <w:rPr>
          <w:szCs w:val="28"/>
        </w:rPr>
        <w:t>Привести поперечный разрез поршня автомобильного двигателя с подробным описанием его элементов.</w:t>
      </w:r>
    </w:p>
    <w:p w:rsidR="00901F01" w:rsidRPr="00901F01" w:rsidRDefault="00901F01" w:rsidP="00901F01">
      <w:pPr>
        <w:shd w:val="clear" w:color="auto" w:fill="FFFFFF"/>
        <w:spacing w:after="200" w:line="276" w:lineRule="auto"/>
        <w:ind w:left="720"/>
        <w:jc w:val="center"/>
        <w:rPr>
          <w:bCs/>
          <w:szCs w:val="28"/>
        </w:rPr>
      </w:pPr>
      <w:r w:rsidRPr="00901F01">
        <w:rPr>
          <w:szCs w:val="28"/>
        </w:rPr>
        <w:t>5. КОНТРОЛЬНЫЕ ВОПРОСЫ</w:t>
      </w:r>
    </w:p>
    <w:p w:rsidR="00901F01" w:rsidRPr="00901F01" w:rsidRDefault="00901F01" w:rsidP="00901F01">
      <w:pPr>
        <w:shd w:val="clear" w:color="auto" w:fill="FFFFFF"/>
        <w:spacing w:after="200" w:line="276" w:lineRule="auto"/>
        <w:jc w:val="both"/>
        <w:rPr>
          <w:bCs/>
          <w:szCs w:val="28"/>
        </w:rPr>
      </w:pPr>
      <w:r w:rsidRPr="00901F01">
        <w:rPr>
          <w:szCs w:val="28"/>
        </w:rPr>
        <w:t xml:space="preserve">1. </w:t>
      </w:r>
      <w:r w:rsidRPr="00901F01">
        <w:rPr>
          <w:iCs/>
          <w:szCs w:val="28"/>
        </w:rPr>
        <w:t xml:space="preserve">Каким образом фиксируется коленчатый вал относительно блок </w:t>
      </w:r>
      <w:proofErr w:type="gramStart"/>
      <w:r w:rsidRPr="00901F01">
        <w:rPr>
          <w:iCs/>
          <w:szCs w:val="28"/>
        </w:rPr>
        <w:t>-к</w:t>
      </w:r>
      <w:proofErr w:type="gramEnd"/>
      <w:r w:rsidRPr="00901F01">
        <w:rPr>
          <w:iCs/>
          <w:szCs w:val="28"/>
        </w:rPr>
        <w:t>артера</w:t>
      </w:r>
      <w:r w:rsidRPr="00901F01">
        <w:rPr>
          <w:szCs w:val="28"/>
        </w:rPr>
        <w:t>?</w:t>
      </w:r>
    </w:p>
    <w:p w:rsidR="00901F01" w:rsidRPr="00901F01" w:rsidRDefault="00901F01" w:rsidP="00901F01">
      <w:pPr>
        <w:shd w:val="clear" w:color="auto" w:fill="FFFFFF"/>
        <w:spacing w:after="200" w:line="276" w:lineRule="auto"/>
        <w:jc w:val="both"/>
        <w:rPr>
          <w:bCs/>
          <w:szCs w:val="28"/>
        </w:rPr>
      </w:pPr>
      <w:r w:rsidRPr="00901F01">
        <w:rPr>
          <w:iCs/>
          <w:szCs w:val="28"/>
        </w:rPr>
        <w:lastRenderedPageBreak/>
        <w:t>2. Какова роль противовесов коленчатого вала?</w:t>
      </w:r>
    </w:p>
    <w:p w:rsidR="00901F01" w:rsidRPr="00901F01" w:rsidRDefault="00901F01" w:rsidP="00901F01">
      <w:pPr>
        <w:shd w:val="clear" w:color="auto" w:fill="FFFFFF"/>
        <w:spacing w:after="200" w:line="276" w:lineRule="auto"/>
        <w:jc w:val="both"/>
        <w:rPr>
          <w:bCs/>
          <w:szCs w:val="28"/>
        </w:rPr>
      </w:pPr>
      <w:r w:rsidRPr="00901F01">
        <w:rPr>
          <w:iCs/>
          <w:szCs w:val="28"/>
        </w:rPr>
        <w:t xml:space="preserve">3. Какими способами улучшают </w:t>
      </w:r>
      <w:proofErr w:type="spellStart"/>
      <w:r w:rsidRPr="00901F01">
        <w:rPr>
          <w:iCs/>
          <w:szCs w:val="28"/>
        </w:rPr>
        <w:t>прирабатыеаемость</w:t>
      </w:r>
      <w:proofErr w:type="spellEnd"/>
      <w:r w:rsidRPr="00901F01">
        <w:rPr>
          <w:iCs/>
          <w:szCs w:val="28"/>
        </w:rPr>
        <w:t xml:space="preserve"> поршневых колец, исключают заедание поршня в цилиндре?</w:t>
      </w:r>
    </w:p>
    <w:p w:rsidR="00901F01" w:rsidRPr="00901F01" w:rsidRDefault="00901F01" w:rsidP="00901F01">
      <w:pPr>
        <w:shd w:val="clear" w:color="auto" w:fill="FFFFFF"/>
        <w:spacing w:after="200" w:line="276" w:lineRule="auto"/>
        <w:jc w:val="both"/>
        <w:rPr>
          <w:bCs/>
          <w:szCs w:val="28"/>
        </w:rPr>
      </w:pPr>
      <w:r w:rsidRPr="00901F01">
        <w:rPr>
          <w:iCs/>
          <w:szCs w:val="28"/>
        </w:rPr>
        <w:t>4. Как фиксируются коренные подшипники от осевого смещения</w:t>
      </w:r>
      <w:r w:rsidRPr="00901F01">
        <w:rPr>
          <w:szCs w:val="28"/>
        </w:rPr>
        <w:t>?</w:t>
      </w:r>
    </w:p>
    <w:p w:rsidR="00901F01" w:rsidRPr="00901F01" w:rsidRDefault="00901F01" w:rsidP="00901F01">
      <w:pPr>
        <w:shd w:val="clear" w:color="auto" w:fill="FFFFFF"/>
        <w:spacing w:after="200" w:line="276" w:lineRule="auto"/>
        <w:jc w:val="both"/>
        <w:rPr>
          <w:bCs/>
          <w:szCs w:val="28"/>
        </w:rPr>
      </w:pPr>
      <w:r w:rsidRPr="00901F01">
        <w:rPr>
          <w:szCs w:val="28"/>
        </w:rPr>
        <w:t xml:space="preserve">5. С </w:t>
      </w:r>
      <w:r w:rsidRPr="00901F01">
        <w:rPr>
          <w:iCs/>
          <w:szCs w:val="28"/>
        </w:rPr>
        <w:t>какой целью нижняя головка шатуна выполнена с косым разъемом</w:t>
      </w:r>
      <w:r w:rsidRPr="00901F01">
        <w:rPr>
          <w:szCs w:val="28"/>
        </w:rPr>
        <w:t>?</w:t>
      </w:r>
    </w:p>
    <w:p w:rsidR="00901F01" w:rsidRPr="00901F01" w:rsidRDefault="00901F01" w:rsidP="00901F01">
      <w:pPr>
        <w:shd w:val="clear" w:color="auto" w:fill="FFFFFF"/>
        <w:spacing w:after="200" w:line="276" w:lineRule="auto"/>
        <w:jc w:val="both"/>
        <w:rPr>
          <w:bCs/>
          <w:szCs w:val="28"/>
        </w:rPr>
      </w:pPr>
      <w:r w:rsidRPr="00901F01">
        <w:rPr>
          <w:iCs/>
          <w:szCs w:val="28"/>
        </w:rPr>
        <w:t>6. В скольких точках осуществляется крепление двигателя в автомобилеЗИЛ-130, КамАЗ-5320, ВАЗ-2108</w:t>
      </w:r>
      <w:r w:rsidRPr="00901F01">
        <w:rPr>
          <w:szCs w:val="28"/>
        </w:rPr>
        <w:t>?</w:t>
      </w:r>
    </w:p>
    <w:p w:rsidR="00901F01" w:rsidRPr="00901F01" w:rsidRDefault="00901F01" w:rsidP="00901F01">
      <w:pPr>
        <w:shd w:val="clear" w:color="auto" w:fill="FFFFFF"/>
        <w:spacing w:after="200" w:line="276" w:lineRule="auto"/>
        <w:jc w:val="both"/>
        <w:rPr>
          <w:iCs/>
          <w:szCs w:val="28"/>
        </w:rPr>
      </w:pPr>
      <w:r w:rsidRPr="00901F01">
        <w:rPr>
          <w:iCs/>
          <w:szCs w:val="28"/>
        </w:rPr>
        <w:t xml:space="preserve">7. Способы улучшения смесеобразования </w:t>
      </w:r>
      <w:r w:rsidRPr="00901F01">
        <w:rPr>
          <w:szCs w:val="28"/>
        </w:rPr>
        <w:t xml:space="preserve">в </w:t>
      </w:r>
      <w:r w:rsidRPr="00901F01">
        <w:rPr>
          <w:iCs/>
          <w:szCs w:val="28"/>
        </w:rPr>
        <w:t>дизельных двигателях.</w:t>
      </w:r>
    </w:p>
    <w:p w:rsidR="00901F01" w:rsidRPr="00901F01" w:rsidRDefault="00901F01" w:rsidP="00901F01">
      <w:pPr>
        <w:shd w:val="clear" w:color="auto" w:fill="FFFFFF"/>
        <w:spacing w:after="200" w:line="276" w:lineRule="auto"/>
        <w:jc w:val="center"/>
        <w:rPr>
          <w:b/>
          <w:bCs/>
        </w:rPr>
      </w:pPr>
      <w:r w:rsidRPr="00901F01">
        <w:rPr>
          <w:b/>
          <w:szCs w:val="22"/>
        </w:rPr>
        <w:t>ЛАБОРАТОРНАЯ РАБОТА №4                                                                                                УСТРОЙСТВО ГАЗОРАСПРЕДЕЛИТЕЛЬНОГ МЕХАНИЗМА ДВИГАТЕЛЯ</w:t>
      </w:r>
    </w:p>
    <w:p w:rsidR="00901F01" w:rsidRPr="00901F01" w:rsidRDefault="00901F01" w:rsidP="00901F01">
      <w:pPr>
        <w:shd w:val="clear" w:color="auto" w:fill="FFFFFF"/>
        <w:spacing w:after="200" w:line="276" w:lineRule="auto"/>
        <w:jc w:val="center"/>
        <w:rPr>
          <w:bCs/>
        </w:rPr>
      </w:pPr>
      <w:r w:rsidRPr="00901F01">
        <w:rPr>
          <w:szCs w:val="22"/>
        </w:rPr>
        <w:t>1. ЦЕЛЬ РАБОТЫ</w:t>
      </w:r>
    </w:p>
    <w:p w:rsidR="00901F01" w:rsidRPr="00901F01" w:rsidRDefault="00901F01" w:rsidP="00901F01">
      <w:pPr>
        <w:shd w:val="clear" w:color="auto" w:fill="FFFFFF"/>
        <w:spacing w:after="200" w:line="276" w:lineRule="auto"/>
        <w:ind w:firstLine="709"/>
        <w:jc w:val="both"/>
        <w:rPr>
          <w:bCs/>
          <w:szCs w:val="28"/>
        </w:rPr>
      </w:pPr>
      <w:r w:rsidRPr="00901F01">
        <w:rPr>
          <w:szCs w:val="22"/>
        </w:rPr>
        <w:t xml:space="preserve">Изучение конструктивного исполнения, взаимного расположения, назначения и принципа действия основных агрегатов, узлов и деталей механизма газораспределения, на основе конкретных конструкций базовых моделей отечественных двигателей </w:t>
      </w:r>
      <w:r w:rsidRPr="00901F01">
        <w:rPr>
          <w:szCs w:val="28"/>
        </w:rPr>
        <w:t>(ЗИЛ-130, КамАЗ-740 ВАЗ-2108).</w:t>
      </w:r>
    </w:p>
    <w:p w:rsidR="00901F01" w:rsidRPr="00901F01" w:rsidRDefault="00901F01" w:rsidP="00901F01">
      <w:pPr>
        <w:shd w:val="clear" w:color="auto" w:fill="FFFFFF"/>
        <w:spacing w:after="200" w:line="276" w:lineRule="auto"/>
        <w:jc w:val="center"/>
        <w:rPr>
          <w:bCs/>
        </w:rPr>
      </w:pPr>
      <w:r w:rsidRPr="00901F01">
        <w:rPr>
          <w:szCs w:val="22"/>
        </w:rPr>
        <w:t>2. СОДЕРЖАНИЕ РАБОТЫ</w:t>
      </w:r>
    </w:p>
    <w:p w:rsidR="00901F01" w:rsidRPr="00901F01" w:rsidRDefault="00901F01" w:rsidP="00901F01">
      <w:pPr>
        <w:widowControl w:val="0"/>
        <w:shd w:val="clear" w:color="auto" w:fill="FFFFFF"/>
        <w:autoSpaceDE w:val="0"/>
        <w:autoSpaceDN w:val="0"/>
        <w:adjustRightInd w:val="0"/>
        <w:ind w:left="720"/>
        <w:rPr>
          <w:szCs w:val="20"/>
        </w:rPr>
      </w:pPr>
      <w:r w:rsidRPr="00901F01">
        <w:rPr>
          <w:szCs w:val="20"/>
        </w:rPr>
        <w:t>2.1. Уяснить назначение газораспределительного механизма, понятие диаграмме фаз газораспределения.</w:t>
      </w:r>
    </w:p>
    <w:p w:rsidR="00901F01" w:rsidRPr="00901F01" w:rsidRDefault="00901F01" w:rsidP="00901F01">
      <w:pPr>
        <w:shd w:val="clear" w:color="auto" w:fill="FFFFFF"/>
        <w:spacing w:after="200" w:line="276" w:lineRule="auto"/>
        <w:ind w:left="720"/>
        <w:rPr>
          <w:bCs/>
        </w:rPr>
      </w:pPr>
      <w:r w:rsidRPr="00901F01">
        <w:rPr>
          <w:szCs w:val="22"/>
        </w:rPr>
        <w:t>2.2. Изучить формы камер сгорания, проанализировать преимуществ; недостатки различных типов.</w:t>
      </w:r>
    </w:p>
    <w:p w:rsidR="00901F01" w:rsidRPr="00901F01" w:rsidRDefault="00901F01" w:rsidP="00901F01">
      <w:pPr>
        <w:shd w:val="clear" w:color="auto" w:fill="FFFFFF"/>
        <w:spacing w:after="200" w:line="276" w:lineRule="auto"/>
        <w:ind w:left="720"/>
        <w:rPr>
          <w:bCs/>
        </w:rPr>
      </w:pPr>
      <w:r w:rsidRPr="00901F01">
        <w:rPr>
          <w:szCs w:val="22"/>
        </w:rPr>
        <w:t xml:space="preserve">2.3. Рассмотреть устройство газораспределительных механизмов с нижним и верхним расположением клапанов рядных и </w:t>
      </w:r>
      <w:r w:rsidRPr="00901F01">
        <w:rPr>
          <w:szCs w:val="22"/>
          <w:lang w:val="en-US"/>
        </w:rPr>
        <w:t>V</w:t>
      </w:r>
      <w:r w:rsidRPr="00901F01">
        <w:rPr>
          <w:szCs w:val="22"/>
        </w:rPr>
        <w:t xml:space="preserve"> - образных двигателей.</w:t>
      </w:r>
    </w:p>
    <w:p w:rsidR="00901F01" w:rsidRPr="00901F01" w:rsidRDefault="00901F01" w:rsidP="00901F01">
      <w:pPr>
        <w:shd w:val="clear" w:color="auto" w:fill="FFFFFF"/>
        <w:spacing w:after="200" w:line="276" w:lineRule="auto"/>
        <w:ind w:left="720"/>
        <w:rPr>
          <w:bCs/>
        </w:rPr>
      </w:pPr>
      <w:r w:rsidRPr="00901F01">
        <w:rPr>
          <w:szCs w:val="22"/>
        </w:rPr>
        <w:t>2.3.1. Впускные и выпускные клапаны, материал, обработка, особенности теплоотдачи. Направляющие втулки.</w:t>
      </w:r>
    </w:p>
    <w:p w:rsidR="00901F01" w:rsidRPr="00901F01" w:rsidRDefault="00901F01" w:rsidP="00901F01">
      <w:pPr>
        <w:shd w:val="clear" w:color="auto" w:fill="FFFFFF"/>
        <w:spacing w:after="200" w:line="276" w:lineRule="auto"/>
        <w:ind w:left="720"/>
        <w:rPr>
          <w:bCs/>
        </w:rPr>
      </w:pPr>
      <w:r w:rsidRPr="00901F01">
        <w:rPr>
          <w:szCs w:val="22"/>
        </w:rPr>
        <w:t>2.3.2. Пружины клапанов, крепление, исключение резонансных колебаний.</w:t>
      </w:r>
    </w:p>
    <w:p w:rsidR="00901F01" w:rsidRPr="00901F01" w:rsidRDefault="00901F01" w:rsidP="00901F01">
      <w:pPr>
        <w:shd w:val="clear" w:color="auto" w:fill="FFFFFF"/>
        <w:spacing w:after="200" w:line="276" w:lineRule="auto"/>
        <w:ind w:left="720"/>
        <w:rPr>
          <w:bCs/>
        </w:rPr>
      </w:pPr>
      <w:r w:rsidRPr="00901F01">
        <w:rPr>
          <w:szCs w:val="22"/>
        </w:rPr>
        <w:t>2.3.3. Механизм вращения выпускных клапанов (ЗИЛ-130).</w:t>
      </w:r>
    </w:p>
    <w:p w:rsidR="00901F01" w:rsidRPr="00901F01" w:rsidRDefault="00901F01" w:rsidP="00901F01">
      <w:pPr>
        <w:shd w:val="clear" w:color="auto" w:fill="FFFFFF"/>
        <w:spacing w:after="200" w:line="276" w:lineRule="auto"/>
        <w:ind w:left="720"/>
        <w:rPr>
          <w:bCs/>
        </w:rPr>
      </w:pPr>
      <w:r w:rsidRPr="00901F01">
        <w:rPr>
          <w:szCs w:val="22"/>
        </w:rPr>
        <w:t>2.3.4. Толкатели, штанги материал, направляющие устройства.</w:t>
      </w:r>
    </w:p>
    <w:p w:rsidR="00901F01" w:rsidRPr="00901F01" w:rsidRDefault="00901F01" w:rsidP="00901F01">
      <w:pPr>
        <w:shd w:val="clear" w:color="auto" w:fill="FFFFFF"/>
        <w:spacing w:after="200" w:line="276" w:lineRule="auto"/>
        <w:ind w:left="720"/>
        <w:rPr>
          <w:bCs/>
        </w:rPr>
      </w:pPr>
      <w:r w:rsidRPr="00901F01">
        <w:rPr>
          <w:szCs w:val="22"/>
        </w:rPr>
        <w:t>2.3.5. Коромысла, крепление и смазка.</w:t>
      </w:r>
    </w:p>
    <w:p w:rsidR="00901F01" w:rsidRPr="00901F01" w:rsidRDefault="00901F01" w:rsidP="00901F01">
      <w:pPr>
        <w:shd w:val="clear" w:color="auto" w:fill="FFFFFF"/>
        <w:spacing w:after="200" w:line="276" w:lineRule="auto"/>
        <w:ind w:left="720"/>
        <w:rPr>
          <w:bCs/>
        </w:rPr>
      </w:pPr>
      <w:r w:rsidRPr="00901F01">
        <w:rPr>
          <w:szCs w:val="22"/>
        </w:rPr>
        <w:t>2.3.6. Распределительный вал, установка, расположение кулачков.</w:t>
      </w:r>
    </w:p>
    <w:p w:rsidR="00901F01" w:rsidRPr="00901F01" w:rsidRDefault="00901F01" w:rsidP="00901F01">
      <w:pPr>
        <w:shd w:val="clear" w:color="auto" w:fill="FFFFFF"/>
        <w:spacing w:after="200" w:line="276" w:lineRule="auto"/>
        <w:ind w:left="720"/>
        <w:rPr>
          <w:bCs/>
        </w:rPr>
      </w:pPr>
      <w:r w:rsidRPr="00901F01">
        <w:rPr>
          <w:szCs w:val="22"/>
        </w:rPr>
        <w:t>2.3.7. Привод газораспределительного вала при верхнем и нижнем его расположении</w:t>
      </w:r>
    </w:p>
    <w:p w:rsidR="00901F01" w:rsidRPr="00901F01" w:rsidRDefault="00901F01" w:rsidP="00901F01">
      <w:pPr>
        <w:shd w:val="clear" w:color="auto" w:fill="FFFFFF"/>
        <w:spacing w:after="200" w:line="276" w:lineRule="auto"/>
        <w:ind w:left="720"/>
        <w:rPr>
          <w:bCs/>
        </w:rPr>
      </w:pPr>
      <w:r w:rsidRPr="00901F01">
        <w:rPr>
          <w:szCs w:val="22"/>
        </w:rPr>
        <w:t>2.3.8.Регулировка механизма газораспределения, понятие "теплового" зазора.</w:t>
      </w:r>
    </w:p>
    <w:p w:rsidR="00901F01" w:rsidRPr="00901F01" w:rsidRDefault="00901F01" w:rsidP="00901F01">
      <w:pPr>
        <w:shd w:val="clear" w:color="auto" w:fill="FFFFFF"/>
        <w:spacing w:after="200" w:line="276" w:lineRule="auto"/>
        <w:jc w:val="center"/>
        <w:rPr>
          <w:bCs/>
        </w:rPr>
      </w:pPr>
      <w:r w:rsidRPr="00901F01">
        <w:rPr>
          <w:szCs w:val="22"/>
        </w:rPr>
        <w:t xml:space="preserve">3. МЕТОДИЧЕСКИЕ УКАЗАНИЯ. </w:t>
      </w:r>
    </w:p>
    <w:p w:rsidR="00901F01" w:rsidRPr="00901F01" w:rsidRDefault="00901F01" w:rsidP="00901F01">
      <w:pPr>
        <w:shd w:val="clear" w:color="auto" w:fill="FFFFFF"/>
        <w:spacing w:after="200" w:line="276" w:lineRule="auto"/>
        <w:ind w:firstLine="709"/>
        <w:jc w:val="both"/>
        <w:rPr>
          <w:bCs/>
          <w:szCs w:val="22"/>
        </w:rPr>
      </w:pPr>
      <w:r w:rsidRPr="00901F01">
        <w:rPr>
          <w:szCs w:val="22"/>
        </w:rPr>
        <w:lastRenderedPageBreak/>
        <w:t xml:space="preserve">При рассмотрении конструкции механизма газораспределения, </w:t>
      </w:r>
      <w:proofErr w:type="gramStart"/>
      <w:r w:rsidRPr="00901F01">
        <w:rPr>
          <w:szCs w:val="22"/>
        </w:rPr>
        <w:t>необходимо</w:t>
      </w:r>
      <w:proofErr w:type="gramEnd"/>
      <w:r w:rsidRPr="00901F01">
        <w:rPr>
          <w:szCs w:val="22"/>
        </w:rPr>
        <w:t xml:space="preserve"> прежде всего, уяснить его назначение, расположение в двигателе и общую увязку с другими системами. Материалы и термообработка деталей, необходимость связки и отвода тепла определяется тяжелыми нагрузочными режимами, обусловленными, в первую очередь, инерционными силами (время закрытия и открытия клапана составляет около 0,004 с) и температурными условиями. </w:t>
      </w:r>
      <w:proofErr w:type="gramStart"/>
      <w:r w:rsidRPr="00901F01">
        <w:rPr>
          <w:szCs w:val="22"/>
        </w:rPr>
        <w:t xml:space="preserve">Газораспределительный механизм должен обеспечивать хорошее наполнение цилиндров свежим зарядом (воздуха для дизельных двигателей и </w:t>
      </w:r>
      <w:r w:rsidRPr="00901F01">
        <w:rPr>
          <w:szCs w:val="21"/>
        </w:rPr>
        <w:t>горючей смеси для карбюраторных) и, кроме того, хорошую герметичность закрытия клапанов в условиях высоких температур и давлений.</w:t>
      </w:r>
      <w:proofErr w:type="gramEnd"/>
      <w:r w:rsidRPr="00901F01">
        <w:rPr>
          <w:szCs w:val="21"/>
        </w:rPr>
        <w:t xml:space="preserve"> Это требует проведения конструктивных мероприятий, направленных на приработку клапанов в процессе работы (применение пружин специальной конструкции или механизмов вращения клапанов), применения натриевых наполнителей для облегчения температурного режима уплотняющей поверхности и т.д.</w:t>
      </w:r>
    </w:p>
    <w:p w:rsidR="00901F01" w:rsidRPr="00901F01" w:rsidRDefault="00901F01" w:rsidP="00901F01">
      <w:pPr>
        <w:shd w:val="clear" w:color="auto" w:fill="FFFFFF"/>
        <w:spacing w:after="200" w:line="276" w:lineRule="auto"/>
        <w:ind w:firstLine="709"/>
        <w:jc w:val="both"/>
        <w:rPr>
          <w:bCs/>
        </w:rPr>
      </w:pPr>
      <w:r w:rsidRPr="00901F01">
        <w:rPr>
          <w:szCs w:val="21"/>
        </w:rPr>
        <w:t>На существующих моделях отечественных автомобилей, в основном применяются механизмы газораспределения с верхним расположением клапанов, что связано с удобством формирования камеры сгорания и возможностью обеспечения высокой степени сжатия.</w:t>
      </w:r>
    </w:p>
    <w:p w:rsidR="00901F01" w:rsidRPr="00901F01" w:rsidRDefault="00901F01" w:rsidP="00901F01">
      <w:pPr>
        <w:shd w:val="clear" w:color="auto" w:fill="FFFFFF"/>
        <w:spacing w:after="200" w:line="276" w:lineRule="auto"/>
        <w:ind w:firstLine="709"/>
        <w:jc w:val="both"/>
        <w:rPr>
          <w:szCs w:val="21"/>
        </w:rPr>
      </w:pPr>
      <w:r w:rsidRPr="00901F01">
        <w:rPr>
          <w:szCs w:val="21"/>
        </w:rPr>
        <w:t>Механизм газораспределения во многом определяет тяговые и топливно-экономические характеристики двигателя, поэтому требует тщательного ухода и регулировки. Регулировочные узлы практически всех марок отечественных автомобилей однотипны, однако имеют конструктивные особенности и оригинальные детали. При изучении данной темы необходимо ознакомиться со всеми вариантами газораспределительных механизмов для указанных в разделе 1 марок двигателей.</w:t>
      </w:r>
    </w:p>
    <w:p w:rsidR="00901F01" w:rsidRPr="00901F01" w:rsidRDefault="00901F01" w:rsidP="00901F01">
      <w:pPr>
        <w:shd w:val="clear" w:color="auto" w:fill="FFFFFF"/>
        <w:spacing w:after="200" w:line="276" w:lineRule="auto"/>
        <w:ind w:firstLine="709"/>
        <w:rPr>
          <w:bCs/>
        </w:rPr>
      </w:pPr>
      <w:r w:rsidRPr="00901F01">
        <w:rPr>
          <w:szCs w:val="21"/>
        </w:rPr>
        <w:t xml:space="preserve">                                                   4. СОДЕРЖАНИЕ ОТЧЕТА</w:t>
      </w:r>
    </w:p>
    <w:p w:rsidR="00901F01" w:rsidRPr="00901F01" w:rsidRDefault="00901F01" w:rsidP="00901F01">
      <w:pPr>
        <w:shd w:val="clear" w:color="auto" w:fill="FFFFFF"/>
        <w:spacing w:after="200" w:line="276" w:lineRule="auto"/>
        <w:rPr>
          <w:bCs/>
          <w:szCs w:val="21"/>
        </w:rPr>
      </w:pPr>
      <w:r w:rsidRPr="00901F01">
        <w:rPr>
          <w:szCs w:val="21"/>
        </w:rPr>
        <w:t>Привести следующие схемы газораспределительных механизмов:</w:t>
      </w:r>
    </w:p>
    <w:p w:rsidR="00901F01" w:rsidRPr="00901F01" w:rsidRDefault="00901F01" w:rsidP="00FF735A">
      <w:pPr>
        <w:widowControl w:val="0"/>
        <w:numPr>
          <w:ilvl w:val="0"/>
          <w:numId w:val="49"/>
        </w:numPr>
        <w:shd w:val="clear" w:color="auto" w:fill="FFFFFF"/>
        <w:autoSpaceDE w:val="0"/>
        <w:autoSpaceDN w:val="0"/>
        <w:adjustRightInd w:val="0"/>
        <w:spacing w:after="200" w:line="276" w:lineRule="auto"/>
        <w:rPr>
          <w:bCs/>
        </w:rPr>
      </w:pPr>
      <w:r w:rsidRPr="00901F01">
        <w:rPr>
          <w:szCs w:val="21"/>
        </w:rPr>
        <w:t>с нижним расположением клапанов;</w:t>
      </w:r>
    </w:p>
    <w:p w:rsidR="00901F01" w:rsidRPr="00901F01" w:rsidRDefault="00901F01" w:rsidP="00FF735A">
      <w:pPr>
        <w:widowControl w:val="0"/>
        <w:numPr>
          <w:ilvl w:val="0"/>
          <w:numId w:val="49"/>
        </w:numPr>
        <w:shd w:val="clear" w:color="auto" w:fill="FFFFFF"/>
        <w:autoSpaceDE w:val="0"/>
        <w:autoSpaceDN w:val="0"/>
        <w:adjustRightInd w:val="0"/>
        <w:spacing w:after="200" w:line="276" w:lineRule="auto"/>
        <w:rPr>
          <w:bCs/>
        </w:rPr>
      </w:pPr>
      <w:r w:rsidRPr="00901F01">
        <w:rPr>
          <w:szCs w:val="21"/>
        </w:rPr>
        <w:t>с верхним расположением клапанов и нижним расположением</w:t>
      </w:r>
    </w:p>
    <w:p w:rsidR="00901F01" w:rsidRPr="00901F01" w:rsidRDefault="00901F01" w:rsidP="00901F01">
      <w:pPr>
        <w:shd w:val="clear" w:color="auto" w:fill="FFFFFF"/>
        <w:spacing w:after="200" w:line="276" w:lineRule="auto"/>
        <w:ind w:left="360"/>
        <w:rPr>
          <w:bCs/>
        </w:rPr>
      </w:pPr>
      <w:r w:rsidRPr="00901F01">
        <w:rPr>
          <w:szCs w:val="21"/>
        </w:rPr>
        <w:t>распределительного вала;</w:t>
      </w:r>
    </w:p>
    <w:p w:rsidR="00901F01" w:rsidRPr="00901F01" w:rsidRDefault="00901F01" w:rsidP="00FF735A">
      <w:pPr>
        <w:widowControl w:val="0"/>
        <w:numPr>
          <w:ilvl w:val="0"/>
          <w:numId w:val="49"/>
        </w:numPr>
        <w:shd w:val="clear" w:color="auto" w:fill="FFFFFF"/>
        <w:autoSpaceDE w:val="0"/>
        <w:autoSpaceDN w:val="0"/>
        <w:adjustRightInd w:val="0"/>
        <w:spacing w:after="200" w:line="276" w:lineRule="auto"/>
        <w:rPr>
          <w:bCs/>
        </w:rPr>
      </w:pPr>
      <w:r w:rsidRPr="00901F01">
        <w:rPr>
          <w:szCs w:val="21"/>
        </w:rPr>
        <w:t xml:space="preserve">с </w:t>
      </w:r>
      <w:proofErr w:type="gramStart"/>
      <w:r w:rsidRPr="00901F01">
        <w:rPr>
          <w:szCs w:val="21"/>
        </w:rPr>
        <w:t>верхними</w:t>
      </w:r>
      <w:proofErr w:type="gramEnd"/>
      <w:r w:rsidRPr="00901F01">
        <w:rPr>
          <w:szCs w:val="21"/>
        </w:rPr>
        <w:t xml:space="preserve"> расположением клапанов и распределительного вала.</w:t>
      </w:r>
    </w:p>
    <w:p w:rsidR="00901F01" w:rsidRPr="00901F01" w:rsidRDefault="00901F01" w:rsidP="00901F01">
      <w:pPr>
        <w:shd w:val="clear" w:color="auto" w:fill="FFFFFF"/>
        <w:spacing w:after="200" w:line="276" w:lineRule="auto"/>
        <w:jc w:val="center"/>
        <w:rPr>
          <w:bCs/>
        </w:rPr>
      </w:pPr>
      <w:r w:rsidRPr="00901F01">
        <w:rPr>
          <w:szCs w:val="21"/>
        </w:rPr>
        <w:t>5. КОНТРОЛЬНЫЕ ВОПРОСЫ</w:t>
      </w:r>
    </w:p>
    <w:p w:rsidR="00901F01" w:rsidRPr="00901F01" w:rsidRDefault="00901F01" w:rsidP="00901F01">
      <w:pPr>
        <w:shd w:val="clear" w:color="auto" w:fill="FFFFFF"/>
        <w:spacing w:after="200" w:line="276" w:lineRule="auto"/>
        <w:rPr>
          <w:bCs/>
        </w:rPr>
      </w:pPr>
      <w:r w:rsidRPr="00901F01">
        <w:rPr>
          <w:szCs w:val="21"/>
        </w:rPr>
        <w:t xml:space="preserve">1. </w:t>
      </w:r>
      <w:r w:rsidRPr="00901F01">
        <w:rPr>
          <w:iCs/>
          <w:szCs w:val="21"/>
        </w:rPr>
        <w:t>В каком соотношении находятся угловые скорости коленчатого и распределительного валов</w:t>
      </w:r>
      <w:r w:rsidRPr="00901F01">
        <w:rPr>
          <w:szCs w:val="21"/>
        </w:rPr>
        <w:t>?</w:t>
      </w:r>
    </w:p>
    <w:p w:rsidR="00901F01" w:rsidRPr="00901F01" w:rsidRDefault="00901F01" w:rsidP="00901F01">
      <w:pPr>
        <w:shd w:val="clear" w:color="auto" w:fill="FFFFFF"/>
        <w:spacing w:after="200" w:line="276" w:lineRule="auto"/>
        <w:rPr>
          <w:bCs/>
        </w:rPr>
      </w:pPr>
      <w:r w:rsidRPr="00901F01">
        <w:rPr>
          <w:iCs/>
          <w:szCs w:val="21"/>
        </w:rPr>
        <w:t>2. Каким образом проявляется в работе двигателя увеличенный (уменьшенный) сверх нормы "тепловой" зазор?</w:t>
      </w:r>
    </w:p>
    <w:p w:rsidR="00901F01" w:rsidRPr="00901F01" w:rsidRDefault="00901F01" w:rsidP="00901F01">
      <w:pPr>
        <w:shd w:val="clear" w:color="auto" w:fill="FFFFFF"/>
        <w:spacing w:after="200" w:line="276" w:lineRule="auto"/>
        <w:rPr>
          <w:bCs/>
        </w:rPr>
      </w:pPr>
      <w:r w:rsidRPr="00901F01">
        <w:rPr>
          <w:iCs/>
          <w:szCs w:val="21"/>
        </w:rPr>
        <w:t>3. Как изменит диаграмму фаз газораспределения увеличение этого зазора?</w:t>
      </w:r>
    </w:p>
    <w:p w:rsidR="00901F01" w:rsidRPr="00901F01" w:rsidRDefault="00901F01" w:rsidP="00901F01">
      <w:pPr>
        <w:shd w:val="clear" w:color="auto" w:fill="FFFFFF"/>
        <w:spacing w:after="200" w:line="276" w:lineRule="auto"/>
        <w:rPr>
          <w:bCs/>
        </w:rPr>
      </w:pPr>
      <w:r w:rsidRPr="00901F01">
        <w:rPr>
          <w:iCs/>
          <w:szCs w:val="21"/>
        </w:rPr>
        <w:t>4. С какой целью клапанные пружины делают с переменным шагом завивки?</w:t>
      </w:r>
    </w:p>
    <w:p w:rsidR="00901F01" w:rsidRPr="00901F01" w:rsidRDefault="00901F01" w:rsidP="00901F01">
      <w:pPr>
        <w:shd w:val="clear" w:color="auto" w:fill="FFFFFF"/>
        <w:spacing w:after="200" w:line="276" w:lineRule="auto"/>
        <w:rPr>
          <w:bCs/>
        </w:rPr>
      </w:pPr>
      <w:r w:rsidRPr="00901F01">
        <w:rPr>
          <w:iCs/>
          <w:szCs w:val="21"/>
        </w:rPr>
        <w:t>5. Каким образом осуществляется смазка штанг и толкателей?</w:t>
      </w:r>
    </w:p>
    <w:p w:rsidR="00901F01" w:rsidRPr="00901F01" w:rsidRDefault="00901F01" w:rsidP="00901F01">
      <w:pPr>
        <w:shd w:val="clear" w:color="auto" w:fill="FFFFFF"/>
        <w:spacing w:after="200" w:line="276" w:lineRule="auto"/>
        <w:rPr>
          <w:bCs/>
        </w:rPr>
      </w:pPr>
      <w:r w:rsidRPr="00901F01">
        <w:rPr>
          <w:iCs/>
          <w:szCs w:val="21"/>
        </w:rPr>
        <w:lastRenderedPageBreak/>
        <w:t>6. Как можно различить по внешнему виду впускные и выпускные клапаны?</w:t>
      </w:r>
    </w:p>
    <w:p w:rsidR="00901F01" w:rsidRPr="00901F01" w:rsidRDefault="00901F01" w:rsidP="00901F01">
      <w:pPr>
        <w:shd w:val="clear" w:color="auto" w:fill="FFFFFF"/>
        <w:spacing w:after="200" w:line="276" w:lineRule="auto"/>
        <w:rPr>
          <w:iCs/>
          <w:szCs w:val="21"/>
        </w:rPr>
      </w:pPr>
      <w:r w:rsidRPr="00901F01">
        <w:rPr>
          <w:iCs/>
          <w:szCs w:val="21"/>
        </w:rPr>
        <w:t>7. Какими преимуществами и недостатками обладают газораспределительные механизмы с нижним и верхним расположением клапанов?</w:t>
      </w:r>
    </w:p>
    <w:p w:rsidR="00901F01" w:rsidRPr="00901F01" w:rsidRDefault="00901F01" w:rsidP="00901F01">
      <w:pPr>
        <w:keepNext/>
        <w:keepLines/>
        <w:spacing w:before="200" w:line="276" w:lineRule="auto"/>
        <w:outlineLvl w:val="3"/>
        <w:rPr>
          <w:bCs/>
          <w:iCs/>
          <w:szCs w:val="20"/>
        </w:rPr>
      </w:pPr>
    </w:p>
    <w:p w:rsidR="00901F01" w:rsidRPr="00901F01" w:rsidRDefault="00901F01" w:rsidP="00901F01">
      <w:pPr>
        <w:shd w:val="clear" w:color="auto" w:fill="FFFFFF"/>
        <w:spacing w:after="200" w:line="276" w:lineRule="auto"/>
        <w:jc w:val="center"/>
        <w:rPr>
          <w:b/>
          <w:szCs w:val="22"/>
        </w:rPr>
      </w:pPr>
      <w:r w:rsidRPr="00901F01">
        <w:rPr>
          <w:b/>
          <w:szCs w:val="22"/>
        </w:rPr>
        <w:t>ЛАБОРАТОРНАЯ РАБОТА №5                                                                                                УСТРОЙСТВО СИСТЕМЫ ОХЛАЖДЕНИЯ ДВИГАТЕЛЯ</w:t>
      </w:r>
    </w:p>
    <w:p w:rsidR="00901F01" w:rsidRPr="00901F01" w:rsidRDefault="00901F01" w:rsidP="00901F01">
      <w:pPr>
        <w:keepNext/>
        <w:keepLines/>
        <w:spacing w:before="200" w:line="276" w:lineRule="auto"/>
        <w:jc w:val="center"/>
        <w:outlineLvl w:val="3"/>
        <w:rPr>
          <w:bCs/>
          <w:iCs/>
        </w:rPr>
      </w:pPr>
      <w:r w:rsidRPr="00901F01">
        <w:rPr>
          <w:bCs/>
          <w:iCs/>
          <w:szCs w:val="22"/>
        </w:rPr>
        <w:t>1. ЦЕЛЬ РАБОТЫ</w:t>
      </w:r>
    </w:p>
    <w:p w:rsidR="00901F01" w:rsidRPr="00901F01" w:rsidRDefault="00901F01" w:rsidP="00901F01">
      <w:pPr>
        <w:shd w:val="clear" w:color="auto" w:fill="FFFFFF"/>
        <w:spacing w:after="200" w:line="276" w:lineRule="auto"/>
        <w:ind w:firstLine="709"/>
        <w:jc w:val="both"/>
        <w:rPr>
          <w:bCs/>
          <w:szCs w:val="22"/>
        </w:rPr>
      </w:pPr>
      <w:r w:rsidRPr="00901F01">
        <w:rPr>
          <w:szCs w:val="22"/>
        </w:rPr>
        <w:t xml:space="preserve">Изучение назначения, устройства и принципа действия систем охлаждения автомобильных двигателей, конструктивного исполнения и взаимного расположения агрегатов и узлов систем охлаждения базовых моделей двигателей </w:t>
      </w:r>
      <w:r w:rsidRPr="00901F01">
        <w:rPr>
          <w:szCs w:val="28"/>
        </w:rPr>
        <w:t>(ЗИЛ-130, КамАЗ-740 ВАЗ-2108).</w:t>
      </w:r>
    </w:p>
    <w:p w:rsidR="00901F01" w:rsidRPr="00901F01" w:rsidRDefault="00901F01" w:rsidP="00901F01">
      <w:pPr>
        <w:shd w:val="clear" w:color="auto" w:fill="FFFFFF"/>
        <w:spacing w:after="200" w:line="276" w:lineRule="auto"/>
        <w:jc w:val="center"/>
        <w:rPr>
          <w:bCs/>
        </w:rPr>
      </w:pPr>
      <w:r w:rsidRPr="00901F01">
        <w:rPr>
          <w:szCs w:val="22"/>
        </w:rPr>
        <w:t>2. СОДЕРЖАНИЕ РАБОТЫ</w:t>
      </w:r>
    </w:p>
    <w:p w:rsidR="00901F01" w:rsidRPr="00901F01" w:rsidRDefault="00901F01" w:rsidP="00901F01">
      <w:pPr>
        <w:shd w:val="clear" w:color="auto" w:fill="FFFFFF"/>
        <w:spacing w:after="200" w:line="276" w:lineRule="auto"/>
        <w:rPr>
          <w:bCs/>
        </w:rPr>
      </w:pPr>
      <w:r w:rsidRPr="00901F01">
        <w:rPr>
          <w:szCs w:val="22"/>
        </w:rPr>
        <w:t>2.1. Изучить общее устройство жидкостной принудительной системы охлаждения автомобильного двигателя.</w:t>
      </w:r>
    </w:p>
    <w:p w:rsidR="00901F01" w:rsidRPr="00901F01" w:rsidRDefault="00901F01" w:rsidP="00901F01">
      <w:pPr>
        <w:shd w:val="clear" w:color="auto" w:fill="FFFFFF"/>
        <w:spacing w:after="200" w:line="276" w:lineRule="auto"/>
        <w:rPr>
          <w:bCs/>
        </w:rPr>
      </w:pPr>
      <w:r w:rsidRPr="00901F01">
        <w:rPr>
          <w:szCs w:val="22"/>
        </w:rPr>
        <w:t>2.1.1. Температурный режим двигателя, назначение системы охлаждения. Охлаждающие жидкости.</w:t>
      </w:r>
    </w:p>
    <w:p w:rsidR="00901F01" w:rsidRPr="00901F01" w:rsidRDefault="00901F01" w:rsidP="00901F01">
      <w:pPr>
        <w:shd w:val="clear" w:color="auto" w:fill="FFFFFF"/>
        <w:spacing w:after="200" w:line="276" w:lineRule="auto"/>
        <w:rPr>
          <w:bCs/>
        </w:rPr>
      </w:pPr>
      <w:r w:rsidRPr="00901F01">
        <w:rPr>
          <w:szCs w:val="22"/>
        </w:rPr>
        <w:t>2.1.2. Понятие о закрытой системе охлаждения двигателя. Принцип действия системы.</w:t>
      </w:r>
    </w:p>
    <w:p w:rsidR="00901F01" w:rsidRPr="00901F01" w:rsidRDefault="00901F01" w:rsidP="00901F01">
      <w:pPr>
        <w:shd w:val="clear" w:color="auto" w:fill="FFFFFF"/>
        <w:spacing w:after="200" w:line="276" w:lineRule="auto"/>
        <w:rPr>
          <w:bCs/>
        </w:rPr>
      </w:pPr>
      <w:r w:rsidRPr="00901F01">
        <w:rPr>
          <w:szCs w:val="22"/>
        </w:rPr>
        <w:t>2.1.3. Состав элементов (агрегатов) системы охлаждения. Их назначение и расположение на автомобиле.</w:t>
      </w:r>
    </w:p>
    <w:p w:rsidR="00901F01" w:rsidRPr="00901F01" w:rsidRDefault="00901F01" w:rsidP="00901F01">
      <w:pPr>
        <w:shd w:val="clear" w:color="auto" w:fill="FFFFFF"/>
        <w:tabs>
          <w:tab w:val="left" w:pos="284"/>
        </w:tabs>
        <w:spacing w:after="200" w:line="276" w:lineRule="auto"/>
        <w:rPr>
          <w:bCs/>
        </w:rPr>
      </w:pPr>
      <w:r w:rsidRPr="00901F01">
        <w:rPr>
          <w:szCs w:val="22"/>
        </w:rPr>
        <w:t>2.2. Устройство агрегатов системы охлаждения.</w:t>
      </w:r>
    </w:p>
    <w:p w:rsidR="00901F01" w:rsidRPr="00901F01" w:rsidRDefault="00901F01" w:rsidP="00901F01">
      <w:pPr>
        <w:shd w:val="clear" w:color="auto" w:fill="FFFFFF"/>
        <w:spacing w:after="200" w:line="276" w:lineRule="auto"/>
        <w:ind w:left="720"/>
        <w:rPr>
          <w:bCs/>
        </w:rPr>
      </w:pPr>
      <w:r w:rsidRPr="00901F01">
        <w:rPr>
          <w:szCs w:val="22"/>
        </w:rPr>
        <w:t xml:space="preserve">2.2.1. Радиатор, назначение, типы, конструктивное исполнение. Устройство паровоздушного клапана. Назначение </w:t>
      </w:r>
      <w:proofErr w:type="spellStart"/>
      <w:r w:rsidRPr="00901F01">
        <w:rPr>
          <w:szCs w:val="22"/>
        </w:rPr>
        <w:t>жалюзей</w:t>
      </w:r>
      <w:proofErr w:type="spellEnd"/>
      <w:r w:rsidRPr="00901F01">
        <w:rPr>
          <w:szCs w:val="22"/>
        </w:rPr>
        <w:t>, управление ими.</w:t>
      </w:r>
    </w:p>
    <w:p w:rsidR="00901F01" w:rsidRPr="00901F01" w:rsidRDefault="00901F01" w:rsidP="00901F01">
      <w:pPr>
        <w:shd w:val="clear" w:color="auto" w:fill="FFFFFF"/>
        <w:spacing w:after="200" w:line="276" w:lineRule="auto"/>
        <w:ind w:left="720"/>
        <w:rPr>
          <w:bCs/>
        </w:rPr>
      </w:pPr>
      <w:r w:rsidRPr="00901F01">
        <w:rPr>
          <w:szCs w:val="22"/>
        </w:rPr>
        <w:t>2.2.2. Устройство и принцип действия водяного насоса. Привод насоса.</w:t>
      </w:r>
    </w:p>
    <w:p w:rsidR="00901F01" w:rsidRPr="00901F01" w:rsidRDefault="00901F01" w:rsidP="00901F01">
      <w:pPr>
        <w:shd w:val="clear" w:color="auto" w:fill="FFFFFF"/>
        <w:spacing w:after="200" w:line="276" w:lineRule="auto"/>
        <w:ind w:left="720"/>
        <w:rPr>
          <w:bCs/>
        </w:rPr>
      </w:pPr>
      <w:r w:rsidRPr="00901F01">
        <w:rPr>
          <w:szCs w:val="22"/>
        </w:rPr>
        <w:t>2.2.3. Вентилятор, его назначение и устройство. Привод вентилятора, системы автоматического управления им.</w:t>
      </w:r>
    </w:p>
    <w:p w:rsidR="00901F01" w:rsidRPr="00901F01" w:rsidRDefault="00901F01" w:rsidP="00901F01">
      <w:pPr>
        <w:shd w:val="clear" w:color="auto" w:fill="FFFFFF"/>
        <w:spacing w:after="200" w:line="276" w:lineRule="auto"/>
        <w:ind w:left="720"/>
        <w:rPr>
          <w:bCs/>
          <w:szCs w:val="22"/>
        </w:rPr>
      </w:pPr>
      <w:r w:rsidRPr="00901F01">
        <w:rPr>
          <w:szCs w:val="22"/>
        </w:rPr>
        <w:t xml:space="preserve">2.2.4. Конструкция и работа термостатов с </w:t>
      </w:r>
      <w:proofErr w:type="gramStart"/>
      <w:r w:rsidRPr="00901F01">
        <w:rPr>
          <w:szCs w:val="22"/>
        </w:rPr>
        <w:t>жидкостным</w:t>
      </w:r>
      <w:proofErr w:type="gramEnd"/>
      <w:r w:rsidRPr="00901F01">
        <w:rPr>
          <w:szCs w:val="22"/>
        </w:rPr>
        <w:t xml:space="preserve"> и твердыми наполнителями.</w:t>
      </w:r>
    </w:p>
    <w:p w:rsidR="00901F01" w:rsidRPr="00901F01" w:rsidRDefault="00901F01" w:rsidP="00901F01">
      <w:pPr>
        <w:shd w:val="clear" w:color="auto" w:fill="FFFFFF"/>
        <w:spacing w:after="200" w:line="276" w:lineRule="auto"/>
        <w:jc w:val="center"/>
        <w:rPr>
          <w:bCs/>
        </w:rPr>
      </w:pPr>
      <w:r w:rsidRPr="00901F01">
        <w:rPr>
          <w:szCs w:val="22"/>
        </w:rPr>
        <w:t>3. МЕТОДИЧЕСКИЕ УКАЗАНИЯ</w:t>
      </w:r>
    </w:p>
    <w:p w:rsidR="00901F01" w:rsidRPr="00901F01" w:rsidRDefault="00901F01" w:rsidP="00901F01">
      <w:pPr>
        <w:shd w:val="clear" w:color="auto" w:fill="FFFFFF"/>
        <w:spacing w:after="200" w:line="276" w:lineRule="auto"/>
        <w:ind w:firstLine="709"/>
        <w:jc w:val="both"/>
        <w:rPr>
          <w:bCs/>
        </w:rPr>
      </w:pPr>
      <w:r w:rsidRPr="00901F01">
        <w:rPr>
          <w:szCs w:val="22"/>
        </w:rPr>
        <w:t>Система охлаждения поддерживает оптимальный температурный режим двигателя, предупреждает перегрев деталей, обеспечивает эффективность, надежность и долговечность работы двигателя.</w:t>
      </w:r>
    </w:p>
    <w:p w:rsidR="00901F01" w:rsidRPr="00901F01" w:rsidRDefault="00901F01" w:rsidP="00901F01">
      <w:pPr>
        <w:shd w:val="clear" w:color="auto" w:fill="FFFFFF"/>
        <w:spacing w:after="200" w:line="276" w:lineRule="auto"/>
        <w:ind w:firstLine="709"/>
        <w:jc w:val="both"/>
        <w:rPr>
          <w:bCs/>
        </w:rPr>
      </w:pPr>
      <w:r w:rsidRPr="00901F01">
        <w:rPr>
          <w:szCs w:val="22"/>
        </w:rPr>
        <w:t xml:space="preserve">При изучении данной темы следует, в первую очередь, разобраться в принципиальной схеме жидкостной системы охлаждения двигателя, рассмотреть состав системы и взаимосвязь агрегатов и узлов. На автомобилях в настоящее время применяются закрытые системы охлаждения, в которых поддерживается </w:t>
      </w:r>
      <w:proofErr w:type="gramStart"/>
      <w:r w:rsidRPr="00901F01">
        <w:rPr>
          <w:szCs w:val="22"/>
        </w:rPr>
        <w:t xml:space="preserve">избыточное </w:t>
      </w:r>
      <w:r w:rsidRPr="00901F01">
        <w:rPr>
          <w:szCs w:val="22"/>
        </w:rPr>
        <w:lastRenderedPageBreak/>
        <w:t>давление, приводящее к повышению температуры кипения охлаждающей жидкости до 120°С. В зимнее время используются</w:t>
      </w:r>
      <w:proofErr w:type="gramEnd"/>
      <w:r w:rsidRPr="00901F01">
        <w:rPr>
          <w:szCs w:val="22"/>
        </w:rPr>
        <w:t xml:space="preserve"> низкозамерзающие жидкости – антифризы. Путем </w:t>
      </w:r>
      <w:proofErr w:type="gramStart"/>
      <w:r w:rsidRPr="00901F01">
        <w:rPr>
          <w:szCs w:val="22"/>
        </w:rPr>
        <w:t>добавления</w:t>
      </w:r>
      <w:proofErr w:type="gramEnd"/>
      <w:r w:rsidRPr="00901F01">
        <w:rPr>
          <w:szCs w:val="22"/>
        </w:rPr>
        <w:t xml:space="preserve"> в антифриз смазывающих, антикоррозионных </w:t>
      </w:r>
      <w:proofErr w:type="spellStart"/>
      <w:r w:rsidRPr="00901F01">
        <w:rPr>
          <w:szCs w:val="22"/>
        </w:rPr>
        <w:t>антивспенивающих</w:t>
      </w:r>
      <w:proofErr w:type="spellEnd"/>
      <w:r w:rsidRPr="00901F01">
        <w:rPr>
          <w:szCs w:val="22"/>
        </w:rPr>
        <w:t xml:space="preserve"> присадок получают всесезонную жидкость ("Тосол-А"). Изучая принцип действия системы охлаждения, следует обратить особое внимание на характеристики охлаждающих жидкостей, условий работы с ними, </w:t>
      </w:r>
      <w:r w:rsidRPr="00901F01">
        <w:rPr>
          <w:szCs w:val="21"/>
        </w:rPr>
        <w:t>периодичность и порядок замены.</w:t>
      </w:r>
    </w:p>
    <w:p w:rsidR="00901F01" w:rsidRPr="00901F01" w:rsidRDefault="00901F01" w:rsidP="00901F01">
      <w:pPr>
        <w:shd w:val="clear" w:color="auto" w:fill="FFFFFF"/>
        <w:spacing w:after="200" w:line="276" w:lineRule="auto"/>
        <w:ind w:firstLine="709"/>
        <w:jc w:val="both"/>
        <w:rPr>
          <w:bCs/>
        </w:rPr>
      </w:pPr>
      <w:r w:rsidRPr="00901F01">
        <w:rPr>
          <w:szCs w:val="21"/>
        </w:rPr>
        <w:t xml:space="preserve">При рассмотрении конструкции элементов системы охлаждения необходимо изучить различные типы и виды этих элементов (радиаторы, </w:t>
      </w:r>
      <w:proofErr w:type="spellStart"/>
      <w:r w:rsidRPr="00901F01">
        <w:rPr>
          <w:szCs w:val="21"/>
        </w:rPr>
        <w:t>трубчато</w:t>
      </w:r>
      <w:proofErr w:type="spellEnd"/>
      <w:r w:rsidRPr="00901F01">
        <w:rPr>
          <w:szCs w:val="21"/>
        </w:rPr>
        <w:t xml:space="preserve">-ленточные, </w:t>
      </w:r>
      <w:proofErr w:type="spellStart"/>
      <w:r w:rsidRPr="00901F01">
        <w:rPr>
          <w:szCs w:val="21"/>
        </w:rPr>
        <w:t>трубчато</w:t>
      </w:r>
      <w:proofErr w:type="spellEnd"/>
      <w:r w:rsidRPr="00901F01">
        <w:rPr>
          <w:szCs w:val="21"/>
        </w:rPr>
        <w:t>-пластинчатые, пластинчатые; термостаты с твердым и жидкостным наполнителями и т.д.). Прорабатывая устройство системы охлаждения того или иного двигателя, следует обратить внимание на расположение отдельных агрегатов на автомобиле.</w:t>
      </w:r>
    </w:p>
    <w:p w:rsidR="00901F01" w:rsidRPr="00901F01" w:rsidRDefault="00901F01" w:rsidP="00901F01">
      <w:pPr>
        <w:shd w:val="clear" w:color="auto" w:fill="FFFFFF"/>
        <w:spacing w:after="200" w:line="276" w:lineRule="auto"/>
        <w:ind w:firstLine="709"/>
        <w:jc w:val="both"/>
        <w:rPr>
          <w:bCs/>
        </w:rPr>
      </w:pPr>
      <w:r w:rsidRPr="00901F01">
        <w:rPr>
          <w:szCs w:val="21"/>
        </w:rPr>
        <w:t>Очень важным разделом изучаемой темы является рассмотрение и систематизация способов и средств поддержания оптимального температурного режима двигателя. Это и применение термостатов, и жалюзи, и автоматизированные приводы вентилятора с переменным передаточным числом, и др.</w:t>
      </w:r>
    </w:p>
    <w:p w:rsidR="00901F01" w:rsidRPr="00901F01" w:rsidRDefault="00901F01" w:rsidP="00901F01">
      <w:pPr>
        <w:shd w:val="clear" w:color="auto" w:fill="FFFFFF"/>
        <w:spacing w:after="200" w:line="276" w:lineRule="auto"/>
        <w:ind w:firstLine="709"/>
        <w:jc w:val="both"/>
        <w:rPr>
          <w:bCs/>
        </w:rPr>
      </w:pPr>
      <w:r w:rsidRPr="00901F01">
        <w:rPr>
          <w:szCs w:val="21"/>
        </w:rPr>
        <w:t>Необходимо обратить внимание на вопросы ухода и обслуживание системы охлаждения (проверка уровня воды, проверка термостата, натяжения ремня вентилятора, смазка вентилятора и насоса и т.д.).</w:t>
      </w:r>
    </w:p>
    <w:p w:rsidR="00901F01" w:rsidRPr="00901F01" w:rsidRDefault="00901F01" w:rsidP="00901F01">
      <w:pPr>
        <w:shd w:val="clear" w:color="auto" w:fill="FFFFFF"/>
        <w:spacing w:after="200" w:line="276" w:lineRule="auto"/>
        <w:jc w:val="center"/>
        <w:rPr>
          <w:bCs/>
        </w:rPr>
      </w:pPr>
      <w:r w:rsidRPr="00901F01">
        <w:rPr>
          <w:szCs w:val="21"/>
        </w:rPr>
        <w:t>4. СОДЕРЖАНИЕ ОТЧЕТА</w:t>
      </w:r>
    </w:p>
    <w:p w:rsidR="00901F01" w:rsidRPr="00901F01" w:rsidRDefault="00901F01" w:rsidP="00901F01">
      <w:pPr>
        <w:shd w:val="clear" w:color="auto" w:fill="FFFFFF"/>
        <w:spacing w:after="200" w:line="276" w:lineRule="auto"/>
        <w:ind w:firstLine="709"/>
        <w:rPr>
          <w:bCs/>
        </w:rPr>
      </w:pPr>
      <w:r w:rsidRPr="00901F01">
        <w:rPr>
          <w:szCs w:val="21"/>
        </w:rPr>
        <w:t>4.1. Привести принципиальную схему закрытой принудительной жидкостной системы охлаждения с указанием всех основных агрегатов.</w:t>
      </w:r>
    </w:p>
    <w:p w:rsidR="00901F01" w:rsidRPr="00901F01" w:rsidRDefault="00901F01" w:rsidP="00901F01">
      <w:pPr>
        <w:shd w:val="clear" w:color="auto" w:fill="FFFFFF"/>
        <w:spacing w:after="200" w:line="276" w:lineRule="auto"/>
        <w:ind w:firstLine="709"/>
        <w:rPr>
          <w:bCs/>
        </w:rPr>
      </w:pPr>
      <w:r w:rsidRPr="00901F01">
        <w:rPr>
          <w:szCs w:val="21"/>
        </w:rPr>
        <w:t>4.2. Выполнить схемы паровоздушного клапана и термостатов (жидкостного и с твердым наполнителем). Дать описание их работы.</w:t>
      </w:r>
    </w:p>
    <w:p w:rsidR="00901F01" w:rsidRPr="00901F01" w:rsidRDefault="00901F01" w:rsidP="00901F01">
      <w:pPr>
        <w:shd w:val="clear" w:color="auto" w:fill="FFFFFF"/>
        <w:spacing w:after="200" w:line="276" w:lineRule="auto"/>
        <w:jc w:val="center"/>
        <w:rPr>
          <w:bCs/>
        </w:rPr>
      </w:pPr>
      <w:r w:rsidRPr="00901F01">
        <w:rPr>
          <w:szCs w:val="21"/>
        </w:rPr>
        <w:t>5. КОНТРОЛЬНЫЕ ВОПРОСЫ</w:t>
      </w:r>
    </w:p>
    <w:p w:rsidR="00901F01" w:rsidRPr="00901F01" w:rsidRDefault="00901F01" w:rsidP="00901F01">
      <w:pPr>
        <w:shd w:val="clear" w:color="auto" w:fill="FFFFFF"/>
        <w:spacing w:after="200" w:line="276" w:lineRule="auto"/>
        <w:jc w:val="both"/>
        <w:rPr>
          <w:bCs/>
        </w:rPr>
      </w:pPr>
      <w:r w:rsidRPr="00901F01">
        <w:rPr>
          <w:szCs w:val="21"/>
        </w:rPr>
        <w:t xml:space="preserve">1. </w:t>
      </w:r>
      <w:r w:rsidRPr="00901F01">
        <w:rPr>
          <w:iCs/>
          <w:szCs w:val="21"/>
        </w:rPr>
        <w:t>Какие жидкости используются в качестве охлаждения</w:t>
      </w:r>
      <w:r w:rsidRPr="00901F01">
        <w:rPr>
          <w:szCs w:val="21"/>
        </w:rPr>
        <w:t>?</w:t>
      </w:r>
    </w:p>
    <w:p w:rsidR="00901F01" w:rsidRPr="00901F01" w:rsidRDefault="00901F01" w:rsidP="00901F01">
      <w:pPr>
        <w:shd w:val="clear" w:color="auto" w:fill="FFFFFF"/>
        <w:spacing w:after="200" w:line="276" w:lineRule="auto"/>
        <w:jc w:val="both"/>
        <w:rPr>
          <w:bCs/>
        </w:rPr>
      </w:pPr>
      <w:r w:rsidRPr="00901F01">
        <w:rPr>
          <w:szCs w:val="21"/>
        </w:rPr>
        <w:t xml:space="preserve">2. </w:t>
      </w:r>
      <w:r w:rsidRPr="00901F01">
        <w:rPr>
          <w:iCs/>
          <w:szCs w:val="21"/>
        </w:rPr>
        <w:t>Перечислите агрегаты системы охлаждения автомобильного двигателя, их назначение.</w:t>
      </w:r>
    </w:p>
    <w:p w:rsidR="00901F01" w:rsidRPr="00901F01" w:rsidRDefault="00901F01" w:rsidP="00901F01">
      <w:pPr>
        <w:shd w:val="clear" w:color="auto" w:fill="FFFFFF"/>
        <w:spacing w:after="200" w:line="276" w:lineRule="auto"/>
        <w:jc w:val="both"/>
        <w:rPr>
          <w:bCs/>
        </w:rPr>
      </w:pPr>
      <w:r w:rsidRPr="00901F01">
        <w:rPr>
          <w:szCs w:val="21"/>
        </w:rPr>
        <w:t xml:space="preserve">3. </w:t>
      </w:r>
      <w:r w:rsidRPr="00901F01">
        <w:rPr>
          <w:iCs/>
          <w:szCs w:val="21"/>
        </w:rPr>
        <w:t>Как устроен и работает водяной насос (термостат, радиатор и др.)</w:t>
      </w:r>
    </w:p>
    <w:p w:rsidR="00901F01" w:rsidRPr="00901F01" w:rsidRDefault="00901F01" w:rsidP="00901F01">
      <w:pPr>
        <w:shd w:val="clear" w:color="auto" w:fill="FFFFFF"/>
        <w:spacing w:after="200" w:line="276" w:lineRule="auto"/>
        <w:jc w:val="both"/>
        <w:rPr>
          <w:bCs/>
        </w:rPr>
      </w:pPr>
      <w:r w:rsidRPr="00901F01">
        <w:rPr>
          <w:iCs/>
          <w:szCs w:val="21"/>
        </w:rPr>
        <w:t>4. Каким образом циркулирует охлаждающая жидкость при работе непрогретого и горячего двигателя</w:t>
      </w:r>
      <w:r w:rsidRPr="00901F01">
        <w:rPr>
          <w:szCs w:val="21"/>
        </w:rPr>
        <w:t>?</w:t>
      </w:r>
    </w:p>
    <w:p w:rsidR="00901F01" w:rsidRPr="00901F01" w:rsidRDefault="00901F01" w:rsidP="00901F01">
      <w:pPr>
        <w:shd w:val="clear" w:color="auto" w:fill="FFFFFF"/>
        <w:spacing w:after="200" w:line="276" w:lineRule="auto"/>
        <w:jc w:val="both"/>
        <w:rPr>
          <w:bCs/>
        </w:rPr>
      </w:pPr>
      <w:r w:rsidRPr="00901F01">
        <w:rPr>
          <w:szCs w:val="21"/>
        </w:rPr>
        <w:t xml:space="preserve">5. </w:t>
      </w:r>
      <w:r w:rsidRPr="00901F01">
        <w:rPr>
          <w:iCs/>
          <w:szCs w:val="21"/>
        </w:rPr>
        <w:t>Что представляет собой закрытая система охлаждения</w:t>
      </w:r>
      <w:r w:rsidRPr="00901F01">
        <w:rPr>
          <w:szCs w:val="21"/>
        </w:rPr>
        <w:t>?</w:t>
      </w:r>
    </w:p>
    <w:p w:rsidR="00901F01" w:rsidRPr="00901F01" w:rsidRDefault="00901F01" w:rsidP="00901F01">
      <w:pPr>
        <w:shd w:val="clear" w:color="auto" w:fill="FFFFFF"/>
        <w:spacing w:after="200" w:line="276" w:lineRule="auto"/>
        <w:jc w:val="both"/>
        <w:rPr>
          <w:bCs/>
        </w:rPr>
      </w:pPr>
      <w:r w:rsidRPr="00901F01">
        <w:rPr>
          <w:szCs w:val="21"/>
        </w:rPr>
        <w:t xml:space="preserve">6. </w:t>
      </w:r>
      <w:r w:rsidRPr="00901F01">
        <w:rPr>
          <w:iCs/>
          <w:szCs w:val="21"/>
        </w:rPr>
        <w:t>На каком автомобиле использована система охлаждения двигателя с приводом вентилятора через гидромуфту</w:t>
      </w:r>
      <w:r w:rsidRPr="00901F01">
        <w:rPr>
          <w:szCs w:val="21"/>
        </w:rPr>
        <w:t>?</w:t>
      </w:r>
    </w:p>
    <w:p w:rsidR="00901F01" w:rsidRPr="00901F01" w:rsidRDefault="00901F01" w:rsidP="00901F01">
      <w:pPr>
        <w:shd w:val="clear" w:color="auto" w:fill="FFFFFF"/>
        <w:spacing w:after="200" w:line="276" w:lineRule="auto"/>
        <w:jc w:val="both"/>
        <w:rPr>
          <w:bCs/>
        </w:rPr>
      </w:pPr>
      <w:r w:rsidRPr="00901F01">
        <w:rPr>
          <w:szCs w:val="21"/>
        </w:rPr>
        <w:t xml:space="preserve">7. </w:t>
      </w:r>
      <w:r w:rsidRPr="00901F01">
        <w:rPr>
          <w:iCs/>
          <w:szCs w:val="21"/>
        </w:rPr>
        <w:t>Как регулируется натяжение ремня привода вентилятора?</w:t>
      </w:r>
    </w:p>
    <w:p w:rsidR="00901F01" w:rsidRPr="00901F01" w:rsidRDefault="00901F01" w:rsidP="00FF735A">
      <w:pPr>
        <w:widowControl w:val="0"/>
        <w:numPr>
          <w:ilvl w:val="0"/>
          <w:numId w:val="50"/>
        </w:numPr>
        <w:shd w:val="clear" w:color="auto" w:fill="FFFFFF"/>
        <w:tabs>
          <w:tab w:val="num" w:pos="0"/>
        </w:tabs>
        <w:autoSpaceDE w:val="0"/>
        <w:autoSpaceDN w:val="0"/>
        <w:adjustRightInd w:val="0"/>
        <w:spacing w:after="200" w:line="276" w:lineRule="auto"/>
        <w:ind w:left="567" w:hanging="567"/>
        <w:jc w:val="both"/>
        <w:rPr>
          <w:szCs w:val="21"/>
        </w:rPr>
      </w:pPr>
      <w:r w:rsidRPr="00901F01">
        <w:rPr>
          <w:iCs/>
          <w:szCs w:val="21"/>
        </w:rPr>
        <w:t>Какую воду лучше использовать в системе охлаждения: водопроводную, дождевую или родниковую</w:t>
      </w:r>
      <w:r w:rsidRPr="00901F01">
        <w:rPr>
          <w:szCs w:val="21"/>
        </w:rPr>
        <w:t>?</w:t>
      </w:r>
    </w:p>
    <w:p w:rsidR="00901F01" w:rsidRPr="00901F01" w:rsidRDefault="00901F01" w:rsidP="00901F01">
      <w:pPr>
        <w:spacing w:after="200" w:line="276" w:lineRule="auto"/>
        <w:rPr>
          <w:szCs w:val="22"/>
        </w:rPr>
      </w:pPr>
    </w:p>
    <w:p w:rsidR="00901F01" w:rsidRPr="00901F01" w:rsidRDefault="00901F01" w:rsidP="00901F01">
      <w:pPr>
        <w:spacing w:after="200" w:line="276" w:lineRule="auto"/>
        <w:rPr>
          <w:szCs w:val="22"/>
        </w:rPr>
      </w:pPr>
    </w:p>
    <w:p w:rsidR="00901F01" w:rsidRPr="00901F01" w:rsidRDefault="00901F01" w:rsidP="00901F01">
      <w:pPr>
        <w:shd w:val="clear" w:color="auto" w:fill="FFFFFF"/>
        <w:spacing w:after="200" w:line="276" w:lineRule="auto"/>
        <w:jc w:val="center"/>
        <w:rPr>
          <w:b/>
          <w:bCs/>
        </w:rPr>
      </w:pPr>
      <w:r w:rsidRPr="00901F01">
        <w:rPr>
          <w:b/>
          <w:szCs w:val="22"/>
        </w:rPr>
        <w:t xml:space="preserve">ЛАБОРАТОРНАЯ РАБОТА №6                                                                                               </w:t>
      </w:r>
      <w:r w:rsidRPr="00901F01">
        <w:rPr>
          <w:b/>
          <w:szCs w:val="26"/>
        </w:rPr>
        <w:t>УСТРОЙСТВО СИСТЕМЫ СМАЗЫВАНИЯ ДВИГАТЕЛЯ.</w:t>
      </w:r>
    </w:p>
    <w:p w:rsidR="00901F01" w:rsidRPr="00901F01" w:rsidRDefault="00901F01" w:rsidP="00901F01">
      <w:pPr>
        <w:shd w:val="clear" w:color="auto" w:fill="FFFFFF"/>
        <w:spacing w:after="200" w:line="276" w:lineRule="auto"/>
        <w:jc w:val="center"/>
        <w:rPr>
          <w:bCs/>
        </w:rPr>
      </w:pPr>
      <w:r w:rsidRPr="00901F01">
        <w:rPr>
          <w:szCs w:val="21"/>
        </w:rPr>
        <w:t>1. ЦЕЛЬ РАБОТЫ</w:t>
      </w:r>
    </w:p>
    <w:p w:rsidR="00901F01" w:rsidRPr="00901F01" w:rsidRDefault="00901F01" w:rsidP="00901F01">
      <w:pPr>
        <w:shd w:val="clear" w:color="auto" w:fill="FFFFFF"/>
        <w:spacing w:after="200" w:line="276" w:lineRule="auto"/>
        <w:ind w:firstLine="709"/>
        <w:jc w:val="both"/>
        <w:rPr>
          <w:bCs/>
        </w:rPr>
      </w:pPr>
      <w:r w:rsidRPr="00901F01">
        <w:rPr>
          <w:szCs w:val="21"/>
        </w:rPr>
        <w:t>Изучение назначения, устройства и принципа действия системы смазки автомобильного двигателя, конструктивного исполнения и взаимного расположения агрегатов и узлов системы смазки базовых моделей двигателе</w:t>
      </w:r>
      <w:proofErr w:type="gramStart"/>
      <w:r w:rsidRPr="00901F01">
        <w:rPr>
          <w:szCs w:val="21"/>
        </w:rPr>
        <w:t>й</w:t>
      </w:r>
      <w:r w:rsidRPr="00901F01">
        <w:rPr>
          <w:szCs w:val="28"/>
        </w:rPr>
        <w:t>(</w:t>
      </w:r>
      <w:proofErr w:type="gramEnd"/>
      <w:r w:rsidRPr="00901F01">
        <w:rPr>
          <w:szCs w:val="28"/>
        </w:rPr>
        <w:t>ЗИЛ-130, КамАЗ-740 ВАЗ-2108).</w:t>
      </w:r>
    </w:p>
    <w:p w:rsidR="00901F01" w:rsidRPr="00901F01" w:rsidRDefault="00901F01" w:rsidP="00901F01">
      <w:pPr>
        <w:shd w:val="clear" w:color="auto" w:fill="FFFFFF"/>
        <w:spacing w:after="200" w:line="276" w:lineRule="auto"/>
        <w:jc w:val="center"/>
        <w:rPr>
          <w:bCs/>
        </w:rPr>
      </w:pPr>
      <w:r w:rsidRPr="00901F01">
        <w:rPr>
          <w:szCs w:val="22"/>
        </w:rPr>
        <w:t>2. СОДЕРЖАНИЕ РАБОТЫ</w:t>
      </w:r>
    </w:p>
    <w:p w:rsidR="00901F01" w:rsidRPr="00901F01" w:rsidRDefault="00901F01" w:rsidP="00901F01">
      <w:pPr>
        <w:shd w:val="clear" w:color="auto" w:fill="FFFFFF"/>
        <w:spacing w:after="200" w:line="276" w:lineRule="auto"/>
        <w:jc w:val="both"/>
        <w:rPr>
          <w:bCs/>
        </w:rPr>
      </w:pPr>
      <w:r w:rsidRPr="00901F01">
        <w:rPr>
          <w:szCs w:val="22"/>
        </w:rPr>
        <w:t>2.1. Изучить общее устройство комбинированной системы смазки с "мокрым" картером.</w:t>
      </w:r>
    </w:p>
    <w:p w:rsidR="00901F01" w:rsidRPr="00901F01" w:rsidRDefault="00901F01" w:rsidP="00901F01">
      <w:pPr>
        <w:shd w:val="clear" w:color="auto" w:fill="FFFFFF"/>
        <w:spacing w:after="200" w:line="276" w:lineRule="auto"/>
        <w:jc w:val="both"/>
        <w:rPr>
          <w:bCs/>
        </w:rPr>
      </w:pPr>
      <w:r w:rsidRPr="00901F01">
        <w:rPr>
          <w:szCs w:val="22"/>
        </w:rPr>
        <w:t>2.1.1. Назначение системы смазки. Применяемые масла.</w:t>
      </w:r>
    </w:p>
    <w:p w:rsidR="00901F01" w:rsidRPr="00901F01" w:rsidRDefault="00901F01" w:rsidP="00901F01">
      <w:pPr>
        <w:shd w:val="clear" w:color="auto" w:fill="FFFFFF"/>
        <w:spacing w:after="200" w:line="276" w:lineRule="auto"/>
        <w:jc w:val="both"/>
        <w:rPr>
          <w:bCs/>
        </w:rPr>
      </w:pPr>
      <w:r w:rsidRPr="00901F01">
        <w:rPr>
          <w:szCs w:val="22"/>
        </w:rPr>
        <w:t>2.1.2. Состав элементов (агрегатов) системы смазки. Их назначение и расположение на автомобиле.</w:t>
      </w:r>
    </w:p>
    <w:p w:rsidR="00901F01" w:rsidRPr="00901F01" w:rsidRDefault="00901F01" w:rsidP="00901F01">
      <w:pPr>
        <w:shd w:val="clear" w:color="auto" w:fill="FFFFFF"/>
        <w:spacing w:after="200" w:line="276" w:lineRule="auto"/>
        <w:jc w:val="both"/>
        <w:rPr>
          <w:bCs/>
        </w:rPr>
      </w:pPr>
      <w:r w:rsidRPr="00901F01">
        <w:rPr>
          <w:szCs w:val="22"/>
        </w:rPr>
        <w:t>2.1.3. Подача масла к трущимся поверхностям; поверхности, смазываемые под давлением, разбрызгиванием и самотеком. Различия в циркуляции масла в рассматриваемых моделях двигателей.</w:t>
      </w:r>
    </w:p>
    <w:p w:rsidR="00901F01" w:rsidRPr="00901F01" w:rsidRDefault="00901F01" w:rsidP="00901F01">
      <w:pPr>
        <w:shd w:val="clear" w:color="auto" w:fill="FFFFFF"/>
        <w:spacing w:after="200" w:line="276" w:lineRule="auto"/>
        <w:jc w:val="both"/>
        <w:rPr>
          <w:bCs/>
        </w:rPr>
      </w:pPr>
      <w:r w:rsidRPr="00901F01">
        <w:rPr>
          <w:szCs w:val="22"/>
        </w:rPr>
        <w:t>2.2. Изучить устройство агрегатов системы смазки двигателя.</w:t>
      </w:r>
    </w:p>
    <w:p w:rsidR="00901F01" w:rsidRPr="00901F01" w:rsidRDefault="00901F01" w:rsidP="00901F01">
      <w:pPr>
        <w:shd w:val="clear" w:color="auto" w:fill="FFFFFF"/>
        <w:spacing w:after="200" w:line="276" w:lineRule="auto"/>
        <w:jc w:val="both"/>
        <w:rPr>
          <w:bCs/>
        </w:rPr>
      </w:pPr>
      <w:r w:rsidRPr="00901F01">
        <w:rPr>
          <w:szCs w:val="22"/>
        </w:rPr>
        <w:t>2.2.1. Двухсекционный шестеренный масляный насос, устройство, принцип действия, привод. Редукционный и перепускной клапаны.</w:t>
      </w:r>
    </w:p>
    <w:p w:rsidR="00901F01" w:rsidRPr="00901F01" w:rsidRDefault="00901F01" w:rsidP="00901F01">
      <w:pPr>
        <w:shd w:val="clear" w:color="auto" w:fill="FFFFFF"/>
        <w:spacing w:after="200" w:line="276" w:lineRule="auto"/>
        <w:jc w:val="both"/>
        <w:rPr>
          <w:bCs/>
        </w:rPr>
      </w:pPr>
      <w:r w:rsidRPr="00901F01">
        <w:rPr>
          <w:szCs w:val="22"/>
        </w:rPr>
        <w:t>2.2.2. Масляные фильтры.</w:t>
      </w:r>
    </w:p>
    <w:p w:rsidR="00901F01" w:rsidRPr="00901F01" w:rsidRDefault="00901F01" w:rsidP="00901F01">
      <w:pPr>
        <w:shd w:val="clear" w:color="auto" w:fill="FFFFFF"/>
        <w:spacing w:after="200" w:line="276" w:lineRule="auto"/>
        <w:jc w:val="both"/>
        <w:rPr>
          <w:bCs/>
        </w:rPr>
      </w:pPr>
      <w:r w:rsidRPr="00901F01">
        <w:rPr>
          <w:szCs w:val="22"/>
        </w:rPr>
        <w:t xml:space="preserve">2.2.2.1. Щелевые масляные фильтры грубой и тонкой очистки, </w:t>
      </w:r>
      <w:proofErr w:type="spellStart"/>
      <w:r w:rsidRPr="00901F01">
        <w:rPr>
          <w:szCs w:val="22"/>
        </w:rPr>
        <w:t>полнопоточные</w:t>
      </w:r>
      <w:proofErr w:type="spellEnd"/>
      <w:r w:rsidRPr="00901F01">
        <w:rPr>
          <w:szCs w:val="22"/>
        </w:rPr>
        <w:t xml:space="preserve"> и </w:t>
      </w:r>
      <w:proofErr w:type="spellStart"/>
      <w:r w:rsidRPr="00901F01">
        <w:rPr>
          <w:szCs w:val="22"/>
        </w:rPr>
        <w:t>неполнопоточные</w:t>
      </w:r>
      <w:proofErr w:type="spellEnd"/>
      <w:r w:rsidRPr="00901F01">
        <w:rPr>
          <w:szCs w:val="22"/>
        </w:rPr>
        <w:t xml:space="preserve"> фильтры. Конструкция фильтрующих элементов.</w:t>
      </w:r>
    </w:p>
    <w:p w:rsidR="00901F01" w:rsidRPr="00901F01" w:rsidRDefault="00901F01" w:rsidP="00901F01">
      <w:pPr>
        <w:shd w:val="clear" w:color="auto" w:fill="FFFFFF"/>
        <w:spacing w:after="200" w:line="276" w:lineRule="auto"/>
        <w:jc w:val="both"/>
        <w:rPr>
          <w:bCs/>
        </w:rPr>
      </w:pPr>
      <w:r w:rsidRPr="00901F01">
        <w:rPr>
          <w:szCs w:val="22"/>
        </w:rPr>
        <w:t xml:space="preserve">2.2.2.2. Центробежные масляные фильтры, </w:t>
      </w:r>
      <w:proofErr w:type="spellStart"/>
      <w:r w:rsidRPr="00901F01">
        <w:rPr>
          <w:szCs w:val="22"/>
        </w:rPr>
        <w:t>полнопоточные</w:t>
      </w:r>
      <w:proofErr w:type="spellEnd"/>
      <w:r w:rsidRPr="00901F01">
        <w:rPr>
          <w:szCs w:val="22"/>
        </w:rPr>
        <w:t xml:space="preserve"> и </w:t>
      </w:r>
      <w:proofErr w:type="spellStart"/>
      <w:r w:rsidRPr="00901F01">
        <w:rPr>
          <w:szCs w:val="22"/>
        </w:rPr>
        <w:t>неполнопоточные</w:t>
      </w:r>
      <w:proofErr w:type="spellEnd"/>
      <w:r w:rsidRPr="00901F01">
        <w:rPr>
          <w:szCs w:val="22"/>
        </w:rPr>
        <w:t>. Принцип действия центрифуг, конструктивное исполнение.</w:t>
      </w:r>
    </w:p>
    <w:p w:rsidR="00901F01" w:rsidRPr="00901F01" w:rsidRDefault="00901F01" w:rsidP="00901F01">
      <w:pPr>
        <w:shd w:val="clear" w:color="auto" w:fill="FFFFFF"/>
        <w:spacing w:after="200" w:line="276" w:lineRule="auto"/>
        <w:jc w:val="both"/>
        <w:rPr>
          <w:bCs/>
        </w:rPr>
      </w:pPr>
      <w:r w:rsidRPr="00901F01">
        <w:rPr>
          <w:szCs w:val="22"/>
        </w:rPr>
        <w:t>2.2.3. Маслоприемники и масляные радиаторы. Конструктивное исполнение.</w:t>
      </w:r>
    </w:p>
    <w:p w:rsidR="00901F01" w:rsidRPr="00901F01" w:rsidRDefault="00901F01" w:rsidP="00901F01">
      <w:pPr>
        <w:shd w:val="clear" w:color="auto" w:fill="FFFFFF"/>
        <w:spacing w:after="200" w:line="276" w:lineRule="auto"/>
        <w:jc w:val="both"/>
        <w:rPr>
          <w:bCs/>
        </w:rPr>
      </w:pPr>
      <w:r w:rsidRPr="00901F01">
        <w:rPr>
          <w:szCs w:val="22"/>
        </w:rPr>
        <w:t>2.2.4. Контроль давления и температуры масла.</w:t>
      </w:r>
    </w:p>
    <w:p w:rsidR="00901F01" w:rsidRPr="00901F01" w:rsidRDefault="00901F01" w:rsidP="00901F01">
      <w:pPr>
        <w:shd w:val="clear" w:color="auto" w:fill="FFFFFF"/>
        <w:spacing w:after="200" w:line="276" w:lineRule="auto"/>
        <w:jc w:val="both"/>
        <w:rPr>
          <w:bCs/>
        </w:rPr>
      </w:pPr>
      <w:r w:rsidRPr="00901F01">
        <w:rPr>
          <w:szCs w:val="22"/>
        </w:rPr>
        <w:t>2.3. Изучить устройство и принцип действия систем вентиляции картера.</w:t>
      </w:r>
    </w:p>
    <w:p w:rsidR="00901F01" w:rsidRPr="00901F01" w:rsidRDefault="00901F01" w:rsidP="00901F01">
      <w:pPr>
        <w:shd w:val="clear" w:color="auto" w:fill="FFFFFF"/>
        <w:spacing w:after="200" w:line="276" w:lineRule="auto"/>
        <w:jc w:val="both"/>
        <w:rPr>
          <w:bCs/>
        </w:rPr>
      </w:pPr>
      <w:r w:rsidRPr="00901F01">
        <w:rPr>
          <w:szCs w:val="22"/>
        </w:rPr>
        <w:t>2.3.1. Назначение системы вентиляции.</w:t>
      </w:r>
    </w:p>
    <w:p w:rsidR="00901F01" w:rsidRPr="00901F01" w:rsidRDefault="00901F01" w:rsidP="00901F01">
      <w:pPr>
        <w:shd w:val="clear" w:color="auto" w:fill="FFFFFF"/>
        <w:spacing w:after="200" w:line="276" w:lineRule="auto"/>
        <w:jc w:val="both"/>
        <w:rPr>
          <w:bCs/>
        </w:rPr>
      </w:pPr>
      <w:r w:rsidRPr="00901F01">
        <w:rPr>
          <w:szCs w:val="22"/>
        </w:rPr>
        <w:t>2.3.2. Устройство закрытой и открытой систем вентиляции картера.</w:t>
      </w:r>
    </w:p>
    <w:p w:rsidR="00901F01" w:rsidRPr="00901F01" w:rsidRDefault="00901F01" w:rsidP="00901F01">
      <w:pPr>
        <w:shd w:val="clear" w:color="auto" w:fill="FFFFFF"/>
        <w:spacing w:after="200" w:line="276" w:lineRule="auto"/>
        <w:jc w:val="center"/>
        <w:rPr>
          <w:bCs/>
        </w:rPr>
      </w:pPr>
      <w:r w:rsidRPr="00901F01">
        <w:rPr>
          <w:szCs w:val="22"/>
        </w:rPr>
        <w:t>3. МЕТОДИЧЕСКИЕ УКАЗАНИЯ</w:t>
      </w:r>
    </w:p>
    <w:p w:rsidR="00901F01" w:rsidRPr="00901F01" w:rsidRDefault="00901F01" w:rsidP="00901F01">
      <w:pPr>
        <w:shd w:val="clear" w:color="auto" w:fill="FFFFFF"/>
        <w:spacing w:after="200" w:line="276" w:lineRule="auto"/>
        <w:ind w:firstLine="709"/>
        <w:jc w:val="both"/>
        <w:rPr>
          <w:bCs/>
        </w:rPr>
      </w:pPr>
      <w:r w:rsidRPr="00901F01">
        <w:rPr>
          <w:szCs w:val="22"/>
        </w:rPr>
        <w:lastRenderedPageBreak/>
        <w:t>Система смазки, подавая масло к трущимся деталям двигателя, обеспечивает снижение потери на трение и износ деталей, охлаждает их, удаляет продукты износа.</w:t>
      </w:r>
    </w:p>
    <w:p w:rsidR="00901F01" w:rsidRPr="00901F01" w:rsidRDefault="00901F01" w:rsidP="00901F01">
      <w:pPr>
        <w:shd w:val="clear" w:color="auto" w:fill="FFFFFF"/>
        <w:spacing w:after="200" w:line="276" w:lineRule="auto"/>
        <w:ind w:firstLine="709"/>
        <w:jc w:val="both"/>
        <w:rPr>
          <w:bCs/>
        </w:rPr>
      </w:pPr>
      <w:r w:rsidRPr="00901F01">
        <w:rPr>
          <w:szCs w:val="22"/>
        </w:rPr>
        <w:t>При изучении данной темы следует в первую очередь рассмотреть существующие способы подачи смазки к трущимся поверхностям и с помощью принципиальной схемы комбинированной системы смазки разобраться, какие поверхности и каким образом смазываются. Уяснив функциональное назначение агрегатов системы, следует рассмотреть их расположение и взаимосвязь для конкретных базовых моделей автомобильных двигателей. При этом целесообразно проследить циркуляционные потоки масла в рассматриваемых двигателях, отмечая различия в циркуляции, включении агрегатов последовательно и параллельно. Так, системы смазки двигателей ЯМЗ-236 и КамАЗ-740 оснащены двумя фильтрами: щелевым (</w:t>
      </w:r>
      <w:proofErr w:type="spellStart"/>
      <w:r w:rsidRPr="00901F01">
        <w:rPr>
          <w:szCs w:val="22"/>
        </w:rPr>
        <w:t>полнопоточным</w:t>
      </w:r>
      <w:proofErr w:type="spellEnd"/>
      <w:r w:rsidRPr="00901F01">
        <w:rPr>
          <w:szCs w:val="22"/>
        </w:rPr>
        <w:t xml:space="preserve">) и центробежным, а двигателей ЗИЛ-130 и ЗМЗ-53 - одним центробежным (причем у ЗИЛ-130 он </w:t>
      </w:r>
      <w:proofErr w:type="spellStart"/>
      <w:r w:rsidRPr="00901F01">
        <w:rPr>
          <w:szCs w:val="22"/>
        </w:rPr>
        <w:t>полнопоточный</w:t>
      </w:r>
      <w:proofErr w:type="spellEnd"/>
      <w:r w:rsidRPr="00901F01">
        <w:rPr>
          <w:szCs w:val="22"/>
        </w:rPr>
        <w:t xml:space="preserve">, а у ЗМЗ-53 - </w:t>
      </w:r>
      <w:proofErr w:type="spellStart"/>
      <w:r w:rsidRPr="00901F01">
        <w:rPr>
          <w:szCs w:val="22"/>
        </w:rPr>
        <w:t>неполнопоточный</w:t>
      </w:r>
      <w:proofErr w:type="spellEnd"/>
      <w:r w:rsidRPr="00901F01">
        <w:rPr>
          <w:szCs w:val="22"/>
        </w:rPr>
        <w:t>); у двигателей ЯМЗ-236  втулки верхних головок шатуна смазываются под давлением, а у других двигателей - самотеком; нижняя секция насоса двигателя ЗИЛ-130</w:t>
      </w:r>
      <w:r w:rsidRPr="00901F01">
        <w:rPr>
          <w:szCs w:val="21"/>
        </w:rPr>
        <w:t>нагнетает масло в масляный радиатор, а у ЗМЗ-53 - в центробежный фильтр и т.д.</w:t>
      </w:r>
    </w:p>
    <w:p w:rsidR="00901F01" w:rsidRPr="00901F01" w:rsidRDefault="00901F01" w:rsidP="00901F01">
      <w:pPr>
        <w:shd w:val="clear" w:color="auto" w:fill="FFFFFF"/>
        <w:spacing w:after="200" w:line="276" w:lineRule="auto"/>
        <w:ind w:firstLine="709"/>
        <w:jc w:val="both"/>
        <w:rPr>
          <w:bCs/>
        </w:rPr>
      </w:pPr>
      <w:r w:rsidRPr="00901F01">
        <w:rPr>
          <w:szCs w:val="21"/>
        </w:rPr>
        <w:t>При изучении системы смазки двигателя КамАЗ-740 надо обратить внимание на ее связь с системой охлаждения.</w:t>
      </w:r>
    </w:p>
    <w:p w:rsidR="00901F01" w:rsidRPr="00901F01" w:rsidRDefault="00901F01" w:rsidP="00901F01">
      <w:pPr>
        <w:shd w:val="clear" w:color="auto" w:fill="FFFFFF"/>
        <w:spacing w:after="200" w:line="276" w:lineRule="auto"/>
        <w:ind w:firstLine="709"/>
        <w:jc w:val="both"/>
        <w:rPr>
          <w:bCs/>
        </w:rPr>
      </w:pPr>
      <w:proofErr w:type="gramStart"/>
      <w:r w:rsidRPr="00901F01">
        <w:rPr>
          <w:szCs w:val="21"/>
        </w:rPr>
        <w:t>Важное значение</w:t>
      </w:r>
      <w:proofErr w:type="gramEnd"/>
      <w:r w:rsidRPr="00901F01">
        <w:rPr>
          <w:szCs w:val="21"/>
        </w:rPr>
        <w:t xml:space="preserve"> имеет вопрос о вентиляции картера для удаления химически активных картерных газов, ухудшающих смазочные свойства масла, вызывающие повышенную коррозию. При изучении этого раздела следует обратить внимание на сравнение в устройстве и работе двух существующих систем вентиляции - открытой и закрытой, отметить их преимущества и недостатки.</w:t>
      </w:r>
    </w:p>
    <w:p w:rsidR="00901F01" w:rsidRPr="00901F01" w:rsidRDefault="00901F01" w:rsidP="00901F01">
      <w:pPr>
        <w:shd w:val="clear" w:color="auto" w:fill="FFFFFF"/>
        <w:spacing w:after="200" w:line="276" w:lineRule="auto"/>
        <w:jc w:val="center"/>
        <w:rPr>
          <w:bCs/>
        </w:rPr>
      </w:pPr>
      <w:r w:rsidRPr="00901F01">
        <w:rPr>
          <w:szCs w:val="21"/>
        </w:rPr>
        <w:t>4. СОДЕРЖАНИЕ ОТЧЕТА</w:t>
      </w:r>
    </w:p>
    <w:p w:rsidR="00901F01" w:rsidRPr="00901F01" w:rsidRDefault="00901F01" w:rsidP="00901F01">
      <w:pPr>
        <w:shd w:val="clear" w:color="auto" w:fill="FFFFFF"/>
        <w:spacing w:after="200" w:line="276" w:lineRule="auto"/>
        <w:ind w:left="720"/>
        <w:jc w:val="both"/>
        <w:rPr>
          <w:bCs/>
        </w:rPr>
      </w:pPr>
      <w:r w:rsidRPr="00901F01">
        <w:rPr>
          <w:szCs w:val="21"/>
        </w:rPr>
        <w:t>4.1. Привести принципиальную схему комбинированной системы смазки одного из базовых двигателей с указанием основных агрегатов.</w:t>
      </w:r>
    </w:p>
    <w:p w:rsidR="00901F01" w:rsidRPr="00901F01" w:rsidRDefault="00901F01" w:rsidP="00901F01">
      <w:pPr>
        <w:shd w:val="clear" w:color="auto" w:fill="FFFFFF"/>
        <w:spacing w:after="200" w:line="276" w:lineRule="auto"/>
        <w:ind w:left="720"/>
        <w:jc w:val="both"/>
        <w:rPr>
          <w:bCs/>
        </w:rPr>
      </w:pPr>
      <w:r w:rsidRPr="00901F01">
        <w:rPr>
          <w:szCs w:val="21"/>
        </w:rPr>
        <w:t>4.2. Выполнить схемы, поясняющие работу центробежного масляного фильтра и масляного насоса.</w:t>
      </w:r>
    </w:p>
    <w:p w:rsidR="00901F01" w:rsidRPr="00901F01" w:rsidRDefault="00901F01" w:rsidP="00901F01">
      <w:pPr>
        <w:shd w:val="clear" w:color="auto" w:fill="FFFFFF"/>
        <w:spacing w:after="200" w:line="276" w:lineRule="auto"/>
        <w:ind w:left="720"/>
        <w:jc w:val="both"/>
        <w:rPr>
          <w:bCs/>
        </w:rPr>
      </w:pPr>
      <w:r w:rsidRPr="00901F01">
        <w:rPr>
          <w:szCs w:val="21"/>
        </w:rPr>
        <w:t>4.3. Указать марки масел, применяемых в системах смазки. Привести примеры масел с отечественной и зарубежной маркировкой.</w:t>
      </w:r>
    </w:p>
    <w:p w:rsidR="00901F01" w:rsidRPr="00901F01" w:rsidRDefault="00901F01" w:rsidP="00901F01">
      <w:pPr>
        <w:shd w:val="clear" w:color="auto" w:fill="FFFFFF"/>
        <w:spacing w:after="200" w:line="276" w:lineRule="auto"/>
        <w:jc w:val="center"/>
        <w:rPr>
          <w:bCs/>
        </w:rPr>
      </w:pPr>
      <w:r w:rsidRPr="00901F01">
        <w:rPr>
          <w:szCs w:val="21"/>
        </w:rPr>
        <w:t>5. КОНТРОЛЬНЫЕ ВОПРОСЫ</w:t>
      </w:r>
    </w:p>
    <w:p w:rsidR="00901F01" w:rsidRPr="00901F01" w:rsidRDefault="00901F01" w:rsidP="00901F01">
      <w:pPr>
        <w:shd w:val="clear" w:color="auto" w:fill="FFFFFF"/>
        <w:spacing w:after="200" w:line="276" w:lineRule="auto"/>
        <w:jc w:val="both"/>
        <w:rPr>
          <w:bCs/>
        </w:rPr>
      </w:pPr>
      <w:r w:rsidRPr="00901F01">
        <w:rPr>
          <w:szCs w:val="21"/>
        </w:rPr>
        <w:t xml:space="preserve">1. </w:t>
      </w:r>
      <w:r w:rsidRPr="00901F01">
        <w:rPr>
          <w:iCs/>
          <w:szCs w:val="21"/>
        </w:rPr>
        <w:t>Что означает цифра в маркировке масел</w:t>
      </w:r>
      <w:r w:rsidRPr="00901F01">
        <w:rPr>
          <w:szCs w:val="21"/>
        </w:rPr>
        <w:t>?</w:t>
      </w:r>
    </w:p>
    <w:p w:rsidR="00901F01" w:rsidRPr="00901F01" w:rsidRDefault="00901F01" w:rsidP="00901F01">
      <w:pPr>
        <w:shd w:val="clear" w:color="auto" w:fill="FFFFFF"/>
        <w:spacing w:after="200" w:line="276" w:lineRule="auto"/>
        <w:jc w:val="both"/>
        <w:rPr>
          <w:bCs/>
        </w:rPr>
      </w:pPr>
      <w:r w:rsidRPr="00901F01">
        <w:rPr>
          <w:iCs/>
          <w:szCs w:val="21"/>
        </w:rPr>
        <w:t xml:space="preserve">2. Перечислите агрегаты и узлы комбинированной системы </w:t>
      </w:r>
      <w:proofErr w:type="gramStart"/>
      <w:r w:rsidRPr="00901F01">
        <w:rPr>
          <w:iCs/>
          <w:szCs w:val="21"/>
        </w:rPr>
        <w:t>смазки</w:t>
      </w:r>
      <w:proofErr w:type="gramEnd"/>
      <w:r w:rsidRPr="00901F01">
        <w:rPr>
          <w:iCs/>
          <w:szCs w:val="21"/>
        </w:rPr>
        <w:t xml:space="preserve"> и их назначения.</w:t>
      </w:r>
    </w:p>
    <w:p w:rsidR="00901F01" w:rsidRPr="00901F01" w:rsidRDefault="00901F01" w:rsidP="00901F01">
      <w:pPr>
        <w:shd w:val="clear" w:color="auto" w:fill="FFFFFF"/>
        <w:spacing w:after="200" w:line="276" w:lineRule="auto"/>
        <w:jc w:val="both"/>
        <w:rPr>
          <w:bCs/>
        </w:rPr>
      </w:pPr>
      <w:r w:rsidRPr="00901F01">
        <w:rPr>
          <w:iCs/>
          <w:szCs w:val="21"/>
        </w:rPr>
        <w:t>3. Как устроен и работает масляный насос (масляный радиатор, центробежный фильтр)?</w:t>
      </w:r>
    </w:p>
    <w:p w:rsidR="00901F01" w:rsidRPr="00901F01" w:rsidRDefault="00901F01" w:rsidP="00901F01">
      <w:pPr>
        <w:shd w:val="clear" w:color="auto" w:fill="FFFFFF"/>
        <w:spacing w:after="200" w:line="276" w:lineRule="auto"/>
        <w:jc w:val="both"/>
        <w:rPr>
          <w:bCs/>
        </w:rPr>
      </w:pPr>
      <w:r w:rsidRPr="00901F01">
        <w:rPr>
          <w:iCs/>
          <w:szCs w:val="21"/>
        </w:rPr>
        <w:t>4. Что представляют собой фильтрующие элементы щелевых масляных фильтров?</w:t>
      </w:r>
    </w:p>
    <w:p w:rsidR="00901F01" w:rsidRPr="00901F01" w:rsidRDefault="00901F01" w:rsidP="00901F01">
      <w:pPr>
        <w:shd w:val="clear" w:color="auto" w:fill="FFFFFF"/>
        <w:spacing w:after="200" w:line="276" w:lineRule="auto"/>
        <w:jc w:val="both"/>
        <w:rPr>
          <w:bCs/>
        </w:rPr>
      </w:pPr>
      <w:r w:rsidRPr="00901F01">
        <w:rPr>
          <w:iCs/>
          <w:szCs w:val="21"/>
        </w:rPr>
        <w:t>5. Опишите привод масляного насоса.</w:t>
      </w:r>
    </w:p>
    <w:p w:rsidR="00901F01" w:rsidRPr="00901F01" w:rsidRDefault="00901F01" w:rsidP="00901F01">
      <w:pPr>
        <w:shd w:val="clear" w:color="auto" w:fill="FFFFFF"/>
        <w:spacing w:after="200" w:line="276" w:lineRule="auto"/>
        <w:jc w:val="both"/>
        <w:rPr>
          <w:bCs/>
        </w:rPr>
      </w:pPr>
      <w:r w:rsidRPr="00901F01">
        <w:rPr>
          <w:iCs/>
          <w:szCs w:val="21"/>
        </w:rPr>
        <w:lastRenderedPageBreak/>
        <w:t>6. Какую роль в системе смазки выполняют редукционный, перепускной и предохранительный клапаны?</w:t>
      </w:r>
    </w:p>
    <w:p w:rsidR="00901F01" w:rsidRPr="00901F01" w:rsidRDefault="00901F01" w:rsidP="00901F01">
      <w:pPr>
        <w:shd w:val="clear" w:color="auto" w:fill="FFFFFF"/>
        <w:spacing w:after="200" w:line="276" w:lineRule="auto"/>
        <w:jc w:val="both"/>
        <w:rPr>
          <w:bCs/>
        </w:rPr>
      </w:pPr>
      <w:r w:rsidRPr="00901F01">
        <w:rPr>
          <w:iCs/>
          <w:szCs w:val="21"/>
        </w:rPr>
        <w:t>7. Как контролируется уровень и давление масла?</w:t>
      </w:r>
    </w:p>
    <w:p w:rsidR="00901F01" w:rsidRPr="00901F01" w:rsidRDefault="00901F01" w:rsidP="00901F01">
      <w:pPr>
        <w:shd w:val="clear" w:color="auto" w:fill="FFFFFF"/>
        <w:spacing w:after="200" w:line="276" w:lineRule="auto"/>
        <w:jc w:val="both"/>
        <w:rPr>
          <w:bCs/>
        </w:rPr>
      </w:pPr>
      <w:r w:rsidRPr="00901F01">
        <w:rPr>
          <w:iCs/>
          <w:szCs w:val="21"/>
        </w:rPr>
        <w:t>8. Каким образом осуществляется вентиляция картера?</w:t>
      </w:r>
    </w:p>
    <w:p w:rsidR="00901F01" w:rsidRPr="00901F01" w:rsidRDefault="00901F01" w:rsidP="00901F01">
      <w:pPr>
        <w:shd w:val="clear" w:color="auto" w:fill="FFFFFF"/>
        <w:spacing w:after="200" w:line="276" w:lineRule="auto"/>
        <w:jc w:val="both"/>
        <w:rPr>
          <w:iCs/>
          <w:szCs w:val="21"/>
        </w:rPr>
      </w:pPr>
      <w:r w:rsidRPr="00901F01">
        <w:rPr>
          <w:iCs/>
          <w:szCs w:val="21"/>
        </w:rPr>
        <w:t xml:space="preserve">9. Какой фильтр системы смазки называется </w:t>
      </w:r>
      <w:proofErr w:type="spellStart"/>
      <w:r w:rsidRPr="00901F01">
        <w:rPr>
          <w:iCs/>
          <w:szCs w:val="21"/>
        </w:rPr>
        <w:t>полнопоточным</w:t>
      </w:r>
      <w:proofErr w:type="spellEnd"/>
      <w:r w:rsidRPr="00901F01">
        <w:rPr>
          <w:iCs/>
          <w:szCs w:val="21"/>
        </w:rPr>
        <w:t>?</w:t>
      </w:r>
    </w:p>
    <w:p w:rsidR="00901F01" w:rsidRPr="00901F01" w:rsidRDefault="00901F01" w:rsidP="00901F01">
      <w:pPr>
        <w:shd w:val="clear" w:color="auto" w:fill="FFFFFF"/>
        <w:spacing w:after="200" w:line="276" w:lineRule="auto"/>
        <w:jc w:val="both"/>
        <w:rPr>
          <w:iCs/>
          <w:szCs w:val="21"/>
        </w:rPr>
      </w:pPr>
    </w:p>
    <w:p w:rsidR="00901F01" w:rsidRPr="00901F01" w:rsidRDefault="00901F01" w:rsidP="00901F01">
      <w:pPr>
        <w:shd w:val="clear" w:color="auto" w:fill="FFFFFF"/>
        <w:spacing w:after="200" w:line="276" w:lineRule="auto"/>
        <w:jc w:val="both"/>
        <w:rPr>
          <w:iCs/>
          <w:szCs w:val="21"/>
        </w:rPr>
      </w:pPr>
    </w:p>
    <w:p w:rsidR="00901F01" w:rsidRPr="00901F01" w:rsidRDefault="00901F01" w:rsidP="00901F01">
      <w:pPr>
        <w:shd w:val="clear" w:color="auto" w:fill="FFFFFF"/>
        <w:spacing w:after="200" w:line="276" w:lineRule="auto"/>
        <w:jc w:val="both"/>
        <w:rPr>
          <w:iCs/>
          <w:szCs w:val="21"/>
        </w:rPr>
      </w:pPr>
    </w:p>
    <w:p w:rsidR="00901F01" w:rsidRPr="00901F01" w:rsidRDefault="00901F01" w:rsidP="00901F01">
      <w:pPr>
        <w:shd w:val="clear" w:color="auto" w:fill="FFFFFF"/>
        <w:spacing w:after="200" w:line="276" w:lineRule="auto"/>
        <w:jc w:val="both"/>
        <w:rPr>
          <w:iCs/>
          <w:szCs w:val="21"/>
        </w:rPr>
      </w:pPr>
    </w:p>
    <w:p w:rsidR="00901F01" w:rsidRPr="00901F01" w:rsidRDefault="00901F01" w:rsidP="00901F01">
      <w:pPr>
        <w:shd w:val="clear" w:color="auto" w:fill="FFFFFF"/>
        <w:spacing w:after="200" w:line="276" w:lineRule="auto"/>
        <w:jc w:val="both"/>
        <w:rPr>
          <w:iCs/>
          <w:szCs w:val="21"/>
        </w:rPr>
      </w:pPr>
    </w:p>
    <w:p w:rsidR="00901F01" w:rsidRPr="00901F01" w:rsidRDefault="00901F01" w:rsidP="00901F01">
      <w:pPr>
        <w:keepNext/>
        <w:widowControl w:val="0"/>
        <w:shd w:val="clear" w:color="auto" w:fill="FFFFFF"/>
        <w:autoSpaceDE w:val="0"/>
        <w:autoSpaceDN w:val="0"/>
        <w:adjustRightInd w:val="0"/>
        <w:jc w:val="center"/>
        <w:outlineLvl w:val="0"/>
        <w:rPr>
          <w:b/>
          <w:bCs/>
          <w:szCs w:val="20"/>
        </w:rPr>
      </w:pPr>
      <w:r w:rsidRPr="00901F01">
        <w:rPr>
          <w:b/>
          <w:bCs/>
          <w:szCs w:val="20"/>
        </w:rPr>
        <w:t>ЛАБОРАТОРНАЯ РАБОТА №7                                                                                          УСТРОЙСТВО СИСТЕМЫ ПИТАНИЯ КАРБЮРАТОРНЫХ ДВИГАТЕЛЕЙ</w:t>
      </w:r>
    </w:p>
    <w:p w:rsidR="00901F01" w:rsidRPr="00901F01" w:rsidRDefault="00901F01" w:rsidP="00901F01">
      <w:pPr>
        <w:spacing w:after="200" w:line="276" w:lineRule="auto"/>
        <w:rPr>
          <w:szCs w:val="22"/>
        </w:rPr>
      </w:pPr>
    </w:p>
    <w:p w:rsidR="00901F01" w:rsidRPr="00901F01" w:rsidRDefault="00901F01" w:rsidP="00901F01">
      <w:pPr>
        <w:shd w:val="clear" w:color="auto" w:fill="FFFFFF"/>
        <w:spacing w:after="200" w:line="276" w:lineRule="auto"/>
        <w:jc w:val="center"/>
        <w:rPr>
          <w:bCs/>
        </w:rPr>
      </w:pPr>
      <w:r w:rsidRPr="00901F01">
        <w:rPr>
          <w:szCs w:val="21"/>
        </w:rPr>
        <w:t>1. ЦЕЛЬ РАБОТЫ</w:t>
      </w:r>
    </w:p>
    <w:p w:rsidR="00901F01" w:rsidRPr="00901F01" w:rsidRDefault="00901F01" w:rsidP="00901F01">
      <w:pPr>
        <w:shd w:val="clear" w:color="auto" w:fill="FFFFFF"/>
        <w:spacing w:after="200" w:line="276" w:lineRule="auto"/>
        <w:ind w:firstLine="709"/>
        <w:rPr>
          <w:bCs/>
        </w:rPr>
      </w:pPr>
      <w:r w:rsidRPr="00901F01">
        <w:rPr>
          <w:szCs w:val="21"/>
        </w:rPr>
        <w:t xml:space="preserve">Изучение назначения и устройства системы питания карбюраторных двигателей, конструктивного исполнения, принципа действия, расположения агрегатов, узлов и деталей системы питания на основе базовых моделей </w:t>
      </w:r>
      <w:r w:rsidRPr="00901F01">
        <w:rPr>
          <w:szCs w:val="22"/>
        </w:rPr>
        <w:t xml:space="preserve">карбюраторных двигателей </w:t>
      </w:r>
      <w:r w:rsidRPr="00901F01">
        <w:rPr>
          <w:szCs w:val="28"/>
        </w:rPr>
        <w:t>(ЗИЛ-130, ВАЗ-2108).</w:t>
      </w:r>
    </w:p>
    <w:p w:rsidR="00901F01" w:rsidRPr="00901F01" w:rsidRDefault="00901F01" w:rsidP="00901F01">
      <w:pPr>
        <w:shd w:val="clear" w:color="auto" w:fill="FFFFFF"/>
        <w:spacing w:after="200" w:line="276" w:lineRule="auto"/>
        <w:jc w:val="center"/>
        <w:rPr>
          <w:bCs/>
        </w:rPr>
      </w:pPr>
      <w:r w:rsidRPr="00901F01">
        <w:rPr>
          <w:szCs w:val="22"/>
        </w:rPr>
        <w:t>2. СОДЕРЖАНИЕ РАБОТЫ</w:t>
      </w:r>
    </w:p>
    <w:p w:rsidR="00901F01" w:rsidRPr="00901F01" w:rsidRDefault="00901F01" w:rsidP="00901F01">
      <w:pPr>
        <w:shd w:val="clear" w:color="auto" w:fill="FFFFFF"/>
        <w:spacing w:after="200" w:line="276" w:lineRule="auto"/>
        <w:ind w:left="426"/>
        <w:jc w:val="both"/>
        <w:rPr>
          <w:bCs/>
        </w:rPr>
      </w:pPr>
      <w:r w:rsidRPr="00901F01">
        <w:rPr>
          <w:szCs w:val="22"/>
        </w:rPr>
        <w:t>2.1. Изучить схему системы питания карбюраторного двигателя, взаимосвязь элементов (агрегатов) системы.</w:t>
      </w:r>
    </w:p>
    <w:p w:rsidR="00901F01" w:rsidRPr="00901F01" w:rsidRDefault="00901F01" w:rsidP="00901F01">
      <w:pPr>
        <w:shd w:val="clear" w:color="auto" w:fill="FFFFFF"/>
        <w:spacing w:after="200" w:line="276" w:lineRule="auto"/>
        <w:ind w:left="426"/>
        <w:jc w:val="both"/>
        <w:rPr>
          <w:bCs/>
        </w:rPr>
      </w:pPr>
      <w:r w:rsidRPr="00901F01">
        <w:rPr>
          <w:szCs w:val="22"/>
        </w:rPr>
        <w:t>2.1.1. Понятие о горючей смеси и коэффициенте избытка воздуха. Марки бензинов, октановое число. Виды смесей (нормальная, обедненная, обогащенная, богатая), их характеристика.</w:t>
      </w:r>
    </w:p>
    <w:p w:rsidR="00901F01" w:rsidRPr="00901F01" w:rsidRDefault="00901F01" w:rsidP="00901F01">
      <w:pPr>
        <w:shd w:val="clear" w:color="auto" w:fill="FFFFFF"/>
        <w:spacing w:after="200" w:line="276" w:lineRule="auto"/>
        <w:ind w:left="426"/>
        <w:jc w:val="both"/>
        <w:rPr>
          <w:bCs/>
        </w:rPr>
      </w:pPr>
      <w:r w:rsidRPr="00901F01">
        <w:rPr>
          <w:szCs w:val="22"/>
        </w:rPr>
        <w:t>2.1.2. Назначение основных агрегатов системы питания, их расположение на легковом и грузовом автомобилях.</w:t>
      </w:r>
    </w:p>
    <w:p w:rsidR="00901F01" w:rsidRPr="00901F01" w:rsidRDefault="00901F01" w:rsidP="00901F01">
      <w:pPr>
        <w:shd w:val="clear" w:color="auto" w:fill="FFFFFF"/>
        <w:spacing w:after="200" w:line="276" w:lineRule="auto"/>
        <w:ind w:left="426"/>
        <w:jc w:val="both"/>
        <w:rPr>
          <w:bCs/>
        </w:rPr>
      </w:pPr>
      <w:r w:rsidRPr="00901F01">
        <w:rPr>
          <w:szCs w:val="22"/>
        </w:rPr>
        <w:t>2.2. Изучить конструктивное исполнение элементов систем питания карбюраторного двигателя.</w:t>
      </w:r>
    </w:p>
    <w:p w:rsidR="00901F01" w:rsidRPr="00901F01" w:rsidRDefault="00901F01" w:rsidP="00901F01">
      <w:pPr>
        <w:shd w:val="clear" w:color="auto" w:fill="FFFFFF"/>
        <w:spacing w:after="200" w:line="276" w:lineRule="auto"/>
        <w:ind w:left="426"/>
        <w:jc w:val="both"/>
        <w:rPr>
          <w:bCs/>
        </w:rPr>
      </w:pPr>
      <w:r w:rsidRPr="00901F01">
        <w:rPr>
          <w:szCs w:val="22"/>
        </w:rPr>
        <w:t>2.2.1. Топливные баки, устройство, заполнение и слив, контроль уровня топлива. Конструкция крышки горловины.</w:t>
      </w:r>
    </w:p>
    <w:p w:rsidR="00901F01" w:rsidRPr="00901F01" w:rsidRDefault="00901F01" w:rsidP="00901F01">
      <w:pPr>
        <w:shd w:val="clear" w:color="auto" w:fill="FFFFFF"/>
        <w:spacing w:after="200" w:line="276" w:lineRule="auto"/>
        <w:ind w:left="426"/>
        <w:jc w:val="both"/>
        <w:rPr>
          <w:bCs/>
        </w:rPr>
      </w:pPr>
      <w:r w:rsidRPr="00901F01">
        <w:rPr>
          <w:szCs w:val="22"/>
        </w:rPr>
        <w:t>2.2.2. Топливные фильтры-отстойники и фильтры тонкой очистки. Типы фильтрующих элементов.</w:t>
      </w:r>
    </w:p>
    <w:p w:rsidR="00901F01" w:rsidRPr="00901F01" w:rsidRDefault="00901F01" w:rsidP="00901F01">
      <w:pPr>
        <w:shd w:val="clear" w:color="auto" w:fill="FFFFFF"/>
        <w:spacing w:after="200" w:line="276" w:lineRule="auto"/>
        <w:ind w:left="426"/>
        <w:jc w:val="both"/>
        <w:rPr>
          <w:bCs/>
        </w:rPr>
      </w:pPr>
      <w:r w:rsidRPr="00901F01">
        <w:rPr>
          <w:szCs w:val="22"/>
        </w:rPr>
        <w:t>2.2.3. Устройство и принцип действия топливного насоса. Привод насоса.</w:t>
      </w:r>
    </w:p>
    <w:p w:rsidR="00901F01" w:rsidRPr="00901F01" w:rsidRDefault="00901F01" w:rsidP="00901F01">
      <w:pPr>
        <w:shd w:val="clear" w:color="auto" w:fill="FFFFFF"/>
        <w:spacing w:after="200" w:line="276" w:lineRule="auto"/>
        <w:ind w:left="426"/>
        <w:jc w:val="both"/>
        <w:rPr>
          <w:bCs/>
        </w:rPr>
      </w:pPr>
      <w:r w:rsidRPr="00901F01">
        <w:rPr>
          <w:szCs w:val="22"/>
        </w:rPr>
        <w:lastRenderedPageBreak/>
        <w:t>2.2.4. Воздушные фильтры инерционно-масляного типа с двухступенчатой очисткой.</w:t>
      </w:r>
    </w:p>
    <w:p w:rsidR="00901F01" w:rsidRPr="00901F01" w:rsidRDefault="00901F01" w:rsidP="00901F01">
      <w:pPr>
        <w:shd w:val="clear" w:color="auto" w:fill="FFFFFF"/>
        <w:spacing w:after="200" w:line="276" w:lineRule="auto"/>
        <w:ind w:left="426"/>
        <w:jc w:val="both"/>
        <w:rPr>
          <w:bCs/>
        </w:rPr>
      </w:pPr>
      <w:r w:rsidRPr="00901F01">
        <w:rPr>
          <w:szCs w:val="22"/>
        </w:rPr>
        <w:t>2.2.5. Впускной и выпускной трубопроводы.</w:t>
      </w:r>
    </w:p>
    <w:p w:rsidR="00901F01" w:rsidRPr="00901F01" w:rsidRDefault="00901F01" w:rsidP="00901F01">
      <w:pPr>
        <w:shd w:val="clear" w:color="auto" w:fill="FFFFFF"/>
        <w:spacing w:after="200" w:line="276" w:lineRule="auto"/>
        <w:ind w:left="426"/>
        <w:jc w:val="both"/>
        <w:rPr>
          <w:bCs/>
        </w:rPr>
      </w:pPr>
      <w:r w:rsidRPr="00901F01">
        <w:rPr>
          <w:szCs w:val="22"/>
        </w:rPr>
        <w:t>2.2.6. Глушитель шума выпуска. Устройство и принцип действия.</w:t>
      </w:r>
    </w:p>
    <w:p w:rsidR="00901F01" w:rsidRPr="00901F01" w:rsidRDefault="00901F01" w:rsidP="00901F01">
      <w:pPr>
        <w:shd w:val="clear" w:color="auto" w:fill="FFFFFF"/>
        <w:spacing w:after="200" w:line="276" w:lineRule="auto"/>
        <w:ind w:left="426"/>
        <w:jc w:val="both"/>
        <w:rPr>
          <w:bCs/>
        </w:rPr>
      </w:pPr>
      <w:r w:rsidRPr="00901F01">
        <w:rPr>
          <w:szCs w:val="22"/>
        </w:rPr>
        <w:t>2.3. Изучить схему и принцип действия простейшего карбюратора.</w:t>
      </w:r>
    </w:p>
    <w:p w:rsidR="00901F01" w:rsidRPr="00901F01" w:rsidRDefault="00901F01" w:rsidP="00901F01">
      <w:pPr>
        <w:shd w:val="clear" w:color="auto" w:fill="FFFFFF"/>
        <w:spacing w:after="200" w:line="276" w:lineRule="auto"/>
        <w:ind w:left="426"/>
        <w:jc w:val="both"/>
        <w:rPr>
          <w:szCs w:val="22"/>
        </w:rPr>
      </w:pPr>
      <w:r w:rsidRPr="00901F01">
        <w:rPr>
          <w:szCs w:val="22"/>
        </w:rPr>
        <w:t>2.3.1. Устройство поплавковой камеры. Понятие о сбалансированной поплавковой камере.</w:t>
      </w:r>
    </w:p>
    <w:p w:rsidR="00901F01" w:rsidRPr="00901F01" w:rsidRDefault="00901F01" w:rsidP="00901F01">
      <w:pPr>
        <w:shd w:val="clear" w:color="auto" w:fill="FFFFFF"/>
        <w:spacing w:after="200" w:line="276" w:lineRule="auto"/>
        <w:ind w:left="426"/>
        <w:jc w:val="both"/>
        <w:rPr>
          <w:bCs/>
        </w:rPr>
      </w:pPr>
      <w:r w:rsidRPr="00901F01">
        <w:rPr>
          <w:szCs w:val="22"/>
        </w:rPr>
        <w:t>2.3.2. Устройство распылителя, диффузора, дроссельной заслонки. Работа карбюратора.</w:t>
      </w:r>
    </w:p>
    <w:p w:rsidR="00901F01" w:rsidRPr="00901F01" w:rsidRDefault="00901F01" w:rsidP="00901F01">
      <w:pPr>
        <w:shd w:val="clear" w:color="auto" w:fill="FFFFFF"/>
        <w:spacing w:after="200" w:line="276" w:lineRule="auto"/>
        <w:ind w:left="426"/>
        <w:jc w:val="both"/>
        <w:rPr>
          <w:bCs/>
        </w:rPr>
      </w:pPr>
      <w:r w:rsidRPr="00901F01">
        <w:rPr>
          <w:szCs w:val="22"/>
        </w:rPr>
        <w:t>2.3.3. Недостатки смесеобразования в простейшем карбюраторе при работе двигателя в различных режимах.</w:t>
      </w:r>
    </w:p>
    <w:p w:rsidR="00901F01" w:rsidRPr="00901F01" w:rsidRDefault="00901F01" w:rsidP="00901F01">
      <w:pPr>
        <w:shd w:val="clear" w:color="auto" w:fill="FFFFFF"/>
        <w:spacing w:after="200" w:line="276" w:lineRule="auto"/>
        <w:ind w:left="426"/>
        <w:jc w:val="both"/>
        <w:rPr>
          <w:bCs/>
        </w:rPr>
      </w:pPr>
      <w:r w:rsidRPr="00901F01">
        <w:rPr>
          <w:szCs w:val="22"/>
        </w:rPr>
        <w:t>2.4. Изучить схемы и принципы действия устройств и систем, улучшающих работу карбюратора по созданию оптимального состава горючей смеси в различных режимах.</w:t>
      </w:r>
    </w:p>
    <w:p w:rsidR="00901F01" w:rsidRPr="00901F01" w:rsidRDefault="00901F01" w:rsidP="00901F01">
      <w:pPr>
        <w:shd w:val="clear" w:color="auto" w:fill="FFFFFF"/>
        <w:spacing w:after="200" w:line="276" w:lineRule="auto"/>
        <w:ind w:left="426"/>
        <w:jc w:val="both"/>
        <w:rPr>
          <w:bCs/>
        </w:rPr>
      </w:pPr>
      <w:r w:rsidRPr="00901F01">
        <w:rPr>
          <w:szCs w:val="22"/>
        </w:rPr>
        <w:t>2.4.1. Главное дозирующее устройство.</w:t>
      </w:r>
    </w:p>
    <w:p w:rsidR="00901F01" w:rsidRPr="00901F01" w:rsidRDefault="00901F01" w:rsidP="00901F01">
      <w:pPr>
        <w:shd w:val="clear" w:color="auto" w:fill="FFFFFF"/>
        <w:spacing w:after="200" w:line="276" w:lineRule="auto"/>
        <w:ind w:left="426"/>
        <w:jc w:val="both"/>
        <w:rPr>
          <w:bCs/>
        </w:rPr>
      </w:pPr>
      <w:r w:rsidRPr="00901F01">
        <w:rPr>
          <w:szCs w:val="22"/>
        </w:rPr>
        <w:t>2.4.2. Пусковое устройство.</w:t>
      </w:r>
    </w:p>
    <w:p w:rsidR="00901F01" w:rsidRPr="00901F01" w:rsidRDefault="00901F01" w:rsidP="00901F01">
      <w:pPr>
        <w:shd w:val="clear" w:color="auto" w:fill="FFFFFF"/>
        <w:spacing w:after="200" w:line="276" w:lineRule="auto"/>
        <w:ind w:left="426"/>
        <w:jc w:val="both"/>
        <w:rPr>
          <w:bCs/>
        </w:rPr>
      </w:pPr>
      <w:r w:rsidRPr="00901F01">
        <w:rPr>
          <w:szCs w:val="22"/>
        </w:rPr>
        <w:t>2.4.3. Система холостого хода.</w:t>
      </w:r>
    </w:p>
    <w:p w:rsidR="00901F01" w:rsidRPr="00901F01" w:rsidRDefault="00901F01" w:rsidP="00901F01">
      <w:pPr>
        <w:shd w:val="clear" w:color="auto" w:fill="FFFFFF"/>
        <w:spacing w:after="200" w:line="276" w:lineRule="auto"/>
        <w:ind w:left="426"/>
        <w:jc w:val="both"/>
        <w:rPr>
          <w:bCs/>
        </w:rPr>
      </w:pPr>
      <w:r w:rsidRPr="00901F01">
        <w:rPr>
          <w:szCs w:val="22"/>
        </w:rPr>
        <w:t xml:space="preserve">2.4.4. Экономайзеры с механическим и пневматическим приводами. </w:t>
      </w:r>
      <w:proofErr w:type="spellStart"/>
      <w:r w:rsidRPr="00901F01">
        <w:rPr>
          <w:szCs w:val="22"/>
        </w:rPr>
        <w:t>Эконостат</w:t>
      </w:r>
      <w:proofErr w:type="spellEnd"/>
      <w:r w:rsidRPr="00901F01">
        <w:rPr>
          <w:szCs w:val="22"/>
        </w:rPr>
        <w:t>.</w:t>
      </w:r>
    </w:p>
    <w:p w:rsidR="00901F01" w:rsidRPr="00901F01" w:rsidRDefault="00901F01" w:rsidP="00901F01">
      <w:pPr>
        <w:shd w:val="clear" w:color="auto" w:fill="FFFFFF"/>
        <w:spacing w:after="200" w:line="276" w:lineRule="auto"/>
        <w:ind w:left="426"/>
        <w:jc w:val="both"/>
        <w:rPr>
          <w:bCs/>
        </w:rPr>
      </w:pPr>
      <w:r w:rsidRPr="00901F01">
        <w:rPr>
          <w:szCs w:val="22"/>
        </w:rPr>
        <w:t>2.4.5. Ускорительный насос.</w:t>
      </w:r>
    </w:p>
    <w:p w:rsidR="00901F01" w:rsidRPr="00901F01" w:rsidRDefault="00901F01" w:rsidP="00901F01">
      <w:pPr>
        <w:shd w:val="clear" w:color="auto" w:fill="FFFFFF"/>
        <w:spacing w:after="200" w:line="276" w:lineRule="auto"/>
        <w:ind w:left="426"/>
        <w:jc w:val="both"/>
        <w:rPr>
          <w:bCs/>
        </w:rPr>
      </w:pPr>
      <w:r w:rsidRPr="00901F01">
        <w:rPr>
          <w:szCs w:val="22"/>
        </w:rPr>
        <w:t>2.4.6. Понятие о двухкамерных карбюраторах с параллельным и последовательным включением.</w:t>
      </w:r>
    </w:p>
    <w:p w:rsidR="00901F01" w:rsidRPr="00901F01" w:rsidRDefault="00901F01" w:rsidP="00901F01">
      <w:pPr>
        <w:shd w:val="clear" w:color="auto" w:fill="FFFFFF"/>
        <w:spacing w:after="200" w:line="276" w:lineRule="auto"/>
        <w:ind w:left="426"/>
        <w:jc w:val="both"/>
        <w:rPr>
          <w:bCs/>
        </w:rPr>
      </w:pPr>
      <w:r w:rsidRPr="00901F01">
        <w:rPr>
          <w:szCs w:val="22"/>
        </w:rPr>
        <w:t>2.5. Изучить конструктивное исполнение основных элементов карбюратора.</w:t>
      </w:r>
    </w:p>
    <w:p w:rsidR="00901F01" w:rsidRPr="00901F01" w:rsidRDefault="00901F01" w:rsidP="00901F01">
      <w:pPr>
        <w:shd w:val="clear" w:color="auto" w:fill="FFFFFF"/>
        <w:spacing w:after="200" w:line="276" w:lineRule="auto"/>
        <w:ind w:left="426"/>
        <w:jc w:val="both"/>
        <w:rPr>
          <w:bCs/>
        </w:rPr>
      </w:pPr>
      <w:r w:rsidRPr="00901F01">
        <w:rPr>
          <w:szCs w:val="22"/>
        </w:rPr>
        <w:t>2.5.1. Устройство и работа элементов карбюратора К-126Г (поплавковая камера, пусковое устройство, экономайзер и т.д.).</w:t>
      </w:r>
    </w:p>
    <w:p w:rsidR="00901F01" w:rsidRPr="00901F01" w:rsidRDefault="00901F01" w:rsidP="00901F01">
      <w:pPr>
        <w:shd w:val="clear" w:color="auto" w:fill="FFFFFF"/>
        <w:spacing w:after="200" w:line="276" w:lineRule="auto"/>
        <w:ind w:left="426"/>
        <w:jc w:val="both"/>
        <w:rPr>
          <w:bCs/>
        </w:rPr>
      </w:pPr>
      <w:r w:rsidRPr="00901F01">
        <w:rPr>
          <w:szCs w:val="22"/>
        </w:rPr>
        <w:t>2.5.2. Схема управлением карбюратором.</w:t>
      </w:r>
    </w:p>
    <w:p w:rsidR="00901F01" w:rsidRPr="00901F01" w:rsidRDefault="00901F01" w:rsidP="00901F01">
      <w:pPr>
        <w:shd w:val="clear" w:color="auto" w:fill="FFFFFF"/>
        <w:spacing w:after="200" w:line="276" w:lineRule="auto"/>
        <w:ind w:left="426"/>
        <w:jc w:val="both"/>
        <w:rPr>
          <w:bCs/>
        </w:rPr>
      </w:pPr>
      <w:r w:rsidRPr="00901F01">
        <w:rPr>
          <w:szCs w:val="22"/>
        </w:rPr>
        <w:t>2.5.3. Особенности устройства карбюраторов К-88А, К-126Г и "</w:t>
      </w:r>
      <w:proofErr w:type="spellStart"/>
      <w:r w:rsidRPr="00901F01">
        <w:rPr>
          <w:szCs w:val="22"/>
        </w:rPr>
        <w:t>Солекс</w:t>
      </w:r>
      <w:proofErr w:type="spellEnd"/>
      <w:r w:rsidRPr="00901F01">
        <w:rPr>
          <w:szCs w:val="22"/>
        </w:rPr>
        <w:t>".</w:t>
      </w:r>
    </w:p>
    <w:p w:rsidR="00901F01" w:rsidRPr="00901F01" w:rsidRDefault="00901F01" w:rsidP="00901F01">
      <w:pPr>
        <w:shd w:val="clear" w:color="auto" w:fill="FFFFFF"/>
        <w:spacing w:after="200" w:line="276" w:lineRule="auto"/>
        <w:ind w:left="426"/>
        <w:jc w:val="both"/>
        <w:rPr>
          <w:bCs/>
        </w:rPr>
      </w:pPr>
      <w:r w:rsidRPr="00901F01">
        <w:rPr>
          <w:szCs w:val="22"/>
        </w:rPr>
        <w:t xml:space="preserve">2.6. Изучить устройство и принцип действия </w:t>
      </w:r>
      <w:proofErr w:type="spellStart"/>
      <w:r w:rsidRPr="00901F01">
        <w:rPr>
          <w:szCs w:val="22"/>
        </w:rPr>
        <w:t>пневмоцентробежного</w:t>
      </w:r>
      <w:proofErr w:type="spellEnd"/>
    </w:p>
    <w:p w:rsidR="00901F01" w:rsidRPr="00901F01" w:rsidRDefault="00901F01" w:rsidP="00901F01">
      <w:pPr>
        <w:shd w:val="clear" w:color="auto" w:fill="FFFFFF"/>
        <w:spacing w:after="200" w:line="276" w:lineRule="auto"/>
        <w:ind w:left="426"/>
        <w:jc w:val="both"/>
        <w:rPr>
          <w:bCs/>
        </w:rPr>
      </w:pPr>
      <w:r w:rsidRPr="00901F01">
        <w:rPr>
          <w:szCs w:val="22"/>
        </w:rPr>
        <w:t xml:space="preserve"> ограничителя числа оборотов двигателя.</w:t>
      </w:r>
    </w:p>
    <w:p w:rsidR="00901F01" w:rsidRPr="00901F01" w:rsidRDefault="00901F01" w:rsidP="00901F01">
      <w:pPr>
        <w:shd w:val="clear" w:color="auto" w:fill="FFFFFF"/>
        <w:spacing w:after="200" w:line="276" w:lineRule="auto"/>
        <w:ind w:left="426"/>
        <w:jc w:val="both"/>
        <w:rPr>
          <w:bCs/>
        </w:rPr>
      </w:pPr>
      <w:r w:rsidRPr="00901F01">
        <w:rPr>
          <w:szCs w:val="22"/>
        </w:rPr>
        <w:t>2.6.1. Конструкция и расположение центробежного датчика и исполнительного механизма ограничителя.</w:t>
      </w:r>
    </w:p>
    <w:p w:rsidR="00901F01" w:rsidRPr="00901F01" w:rsidRDefault="00901F01" w:rsidP="00901F01">
      <w:pPr>
        <w:shd w:val="clear" w:color="auto" w:fill="FFFFFF"/>
        <w:spacing w:after="200" w:line="276" w:lineRule="auto"/>
        <w:ind w:left="426"/>
        <w:jc w:val="both"/>
        <w:rPr>
          <w:bCs/>
          <w:szCs w:val="22"/>
        </w:rPr>
      </w:pPr>
      <w:r w:rsidRPr="00901F01">
        <w:rPr>
          <w:szCs w:val="22"/>
        </w:rPr>
        <w:t xml:space="preserve">2.6.2. Работа </w:t>
      </w:r>
      <w:proofErr w:type="spellStart"/>
      <w:r w:rsidRPr="00901F01">
        <w:rPr>
          <w:szCs w:val="22"/>
        </w:rPr>
        <w:t>пневмоцентробежного</w:t>
      </w:r>
      <w:proofErr w:type="spellEnd"/>
      <w:r w:rsidRPr="00901F01">
        <w:rPr>
          <w:szCs w:val="22"/>
        </w:rPr>
        <w:t xml:space="preserve"> ограничителя.</w:t>
      </w:r>
    </w:p>
    <w:p w:rsidR="00901F01" w:rsidRPr="00901F01" w:rsidRDefault="00901F01" w:rsidP="00901F01">
      <w:pPr>
        <w:shd w:val="clear" w:color="auto" w:fill="FFFFFF"/>
        <w:spacing w:after="200" w:line="276" w:lineRule="auto"/>
        <w:jc w:val="center"/>
        <w:rPr>
          <w:bCs/>
        </w:rPr>
      </w:pPr>
      <w:r w:rsidRPr="00901F01">
        <w:rPr>
          <w:szCs w:val="22"/>
        </w:rPr>
        <w:t>3. МЕТОДИЧЕСКИЕ УКАЗАНИЯ</w:t>
      </w:r>
    </w:p>
    <w:p w:rsidR="00901F01" w:rsidRPr="00901F01" w:rsidRDefault="00901F01" w:rsidP="00901F01">
      <w:pPr>
        <w:widowControl w:val="0"/>
        <w:shd w:val="clear" w:color="auto" w:fill="FFFFFF"/>
        <w:autoSpaceDE w:val="0"/>
        <w:autoSpaceDN w:val="0"/>
        <w:adjustRightInd w:val="0"/>
        <w:ind w:firstLine="709"/>
        <w:jc w:val="both"/>
        <w:rPr>
          <w:szCs w:val="20"/>
        </w:rPr>
      </w:pPr>
      <w:r w:rsidRPr="00901F01">
        <w:rPr>
          <w:szCs w:val="20"/>
        </w:rPr>
        <w:lastRenderedPageBreak/>
        <w:t>Система питания является наиболее сложной из систем обеспечения работы двигателя. Она содержит четыре подсистемы: подачи топлива, подачи воздуха, смесеобразования и подачи смеси в цилиндры двигателя, выпуска отработанных газов.</w:t>
      </w:r>
    </w:p>
    <w:p w:rsidR="00901F01" w:rsidRPr="00901F01" w:rsidRDefault="00901F01" w:rsidP="00901F01">
      <w:pPr>
        <w:shd w:val="clear" w:color="auto" w:fill="FFFFFF"/>
        <w:spacing w:after="200" w:line="276" w:lineRule="auto"/>
        <w:ind w:firstLine="709"/>
        <w:jc w:val="both"/>
        <w:rPr>
          <w:bCs/>
        </w:rPr>
      </w:pPr>
      <w:r w:rsidRPr="00901F01">
        <w:rPr>
          <w:szCs w:val="22"/>
        </w:rPr>
        <w:t>При изучении общего устройства системы питания следует обратить внимание на различия в конструктивном исполнении системы и ее агрегатов для той или иной модели автомобиля. Так, система питания грузовых автомобилей содержит, обычно, два топливных фильтра, а легковых - один. Также существуют различия в исполнении топливного насоса (с отстойником и без него), воздухоочистителя (с камерами глушения шума впуска и без него) и т.д. Кроме того, на ряде современных автомобилей используются сухие воздухоочистители со сменным бумажным фильтрующим элементом.</w:t>
      </w:r>
    </w:p>
    <w:p w:rsidR="00901F01" w:rsidRPr="00901F01" w:rsidRDefault="00901F01" w:rsidP="00901F01">
      <w:pPr>
        <w:shd w:val="clear" w:color="auto" w:fill="FFFFFF"/>
        <w:spacing w:after="200" w:line="276" w:lineRule="auto"/>
        <w:ind w:firstLine="709"/>
        <w:jc w:val="both"/>
        <w:rPr>
          <w:bCs/>
        </w:rPr>
      </w:pPr>
      <w:r w:rsidRPr="00901F01">
        <w:rPr>
          <w:szCs w:val="22"/>
        </w:rPr>
        <w:t xml:space="preserve">Наиболее ответственным элементом системы питания является карбюратор. Для изучения его устройства необходимо, в первую очередь, уяснить рабочие процессы, протекающие в простейшем карбюраторе, какие составы смесей необходимы при том или ином режиме работы двигателя, и почему простейший карбюратор не обеспечивает необходимых составов при пуске двигателя, в режиме холостого хода, при полных нагрузках двигателя, при резком открытии дроссельной заслонки. Затем изучается, с </w:t>
      </w:r>
      <w:proofErr w:type="gramStart"/>
      <w:r w:rsidRPr="00901F01">
        <w:rPr>
          <w:szCs w:val="22"/>
        </w:rPr>
        <w:t>помощью</w:t>
      </w:r>
      <w:proofErr w:type="gramEnd"/>
      <w:r w:rsidRPr="00901F01">
        <w:rPr>
          <w:szCs w:val="22"/>
        </w:rPr>
        <w:t xml:space="preserve"> каких мероприятий обеспечивается оптимальный состав горючей смеси. Они представляют собой специальные устройства и системы, присоединяемые к простейшему карбюратору. Совокупность этих систем образует карбюратор современного автомобиля.</w:t>
      </w:r>
    </w:p>
    <w:p w:rsidR="00901F01" w:rsidRPr="00901F01" w:rsidRDefault="00901F01" w:rsidP="00901F01">
      <w:pPr>
        <w:shd w:val="clear" w:color="auto" w:fill="FFFFFF"/>
        <w:spacing w:after="200" w:line="276" w:lineRule="auto"/>
        <w:ind w:firstLine="709"/>
        <w:jc w:val="both"/>
        <w:rPr>
          <w:bCs/>
          <w:szCs w:val="22"/>
        </w:rPr>
      </w:pPr>
      <w:r w:rsidRPr="00901F01">
        <w:rPr>
          <w:szCs w:val="22"/>
        </w:rPr>
        <w:t xml:space="preserve">Устройство и работа </w:t>
      </w:r>
      <w:proofErr w:type="spellStart"/>
      <w:r w:rsidRPr="00901F01">
        <w:rPr>
          <w:szCs w:val="22"/>
        </w:rPr>
        <w:t>пневмоцентробежного</w:t>
      </w:r>
      <w:proofErr w:type="spellEnd"/>
      <w:r w:rsidRPr="00901F01">
        <w:rPr>
          <w:szCs w:val="22"/>
        </w:rPr>
        <w:t xml:space="preserve"> ограничителя числа оборотов двигателя связаны с устройством карбюратора. Ограничение осуществляется путем принудительного прикрытия дроссельной заслонки </w:t>
      </w:r>
      <w:r w:rsidRPr="00901F01">
        <w:rPr>
          <w:i/>
          <w:iCs/>
          <w:szCs w:val="22"/>
        </w:rPr>
        <w:t xml:space="preserve">при </w:t>
      </w:r>
      <w:r w:rsidRPr="00901F01">
        <w:rPr>
          <w:szCs w:val="22"/>
        </w:rPr>
        <w:t>достижении максимальной угловой скорости коленчатого вала за счет разности давлений во впускном патрубке карбюратора и смесительной камеры.</w:t>
      </w:r>
    </w:p>
    <w:p w:rsidR="00901F01" w:rsidRPr="00901F01" w:rsidRDefault="00901F01" w:rsidP="00901F01">
      <w:pPr>
        <w:shd w:val="clear" w:color="auto" w:fill="FFFFFF"/>
        <w:spacing w:after="200" w:line="276" w:lineRule="auto"/>
        <w:jc w:val="center"/>
        <w:rPr>
          <w:bCs/>
        </w:rPr>
      </w:pPr>
      <w:r w:rsidRPr="00901F01">
        <w:rPr>
          <w:szCs w:val="22"/>
        </w:rPr>
        <w:t>4. СОДЕРЖАНИЕ ОТЧЕТА</w:t>
      </w:r>
    </w:p>
    <w:p w:rsidR="00901F01" w:rsidRPr="00901F01" w:rsidRDefault="00901F01" w:rsidP="00901F01">
      <w:pPr>
        <w:shd w:val="clear" w:color="auto" w:fill="FFFFFF"/>
        <w:spacing w:after="200" w:line="276" w:lineRule="auto"/>
        <w:ind w:left="720"/>
        <w:jc w:val="both"/>
        <w:rPr>
          <w:bCs/>
        </w:rPr>
      </w:pPr>
      <w:r w:rsidRPr="00901F01">
        <w:rPr>
          <w:szCs w:val="22"/>
        </w:rPr>
        <w:t>4.1. Изобразить схему питания карбюраторного двигателя грузового автомобиля.</w:t>
      </w:r>
    </w:p>
    <w:p w:rsidR="00901F01" w:rsidRPr="00901F01" w:rsidRDefault="00901F01" w:rsidP="00901F01">
      <w:pPr>
        <w:shd w:val="clear" w:color="auto" w:fill="FFFFFF"/>
        <w:spacing w:after="200" w:line="276" w:lineRule="auto"/>
        <w:ind w:left="720"/>
        <w:jc w:val="both"/>
        <w:rPr>
          <w:bCs/>
        </w:rPr>
      </w:pPr>
      <w:r w:rsidRPr="00901F01">
        <w:rPr>
          <w:szCs w:val="22"/>
        </w:rPr>
        <w:t>4.2. Перечислить марки топлива, применяемые на отечественных автомобилях.</w:t>
      </w:r>
    </w:p>
    <w:p w:rsidR="00901F01" w:rsidRPr="00901F01" w:rsidRDefault="00901F01" w:rsidP="00901F01">
      <w:pPr>
        <w:shd w:val="clear" w:color="auto" w:fill="FFFFFF"/>
        <w:spacing w:after="200" w:line="276" w:lineRule="auto"/>
        <w:ind w:left="720"/>
        <w:jc w:val="both"/>
        <w:rPr>
          <w:bCs/>
        </w:rPr>
      </w:pPr>
      <w:r w:rsidRPr="00901F01">
        <w:rPr>
          <w:szCs w:val="22"/>
        </w:rPr>
        <w:t>4.3. Представить схемы топливного насоса и воздушного фильтра.</w:t>
      </w:r>
    </w:p>
    <w:p w:rsidR="00901F01" w:rsidRPr="00901F01" w:rsidRDefault="00901F01" w:rsidP="00901F01">
      <w:pPr>
        <w:shd w:val="clear" w:color="auto" w:fill="FFFFFF"/>
        <w:spacing w:after="200" w:line="276" w:lineRule="auto"/>
        <w:ind w:firstLine="708"/>
        <w:jc w:val="both"/>
        <w:rPr>
          <w:bCs/>
          <w:szCs w:val="22"/>
        </w:rPr>
      </w:pPr>
      <w:r w:rsidRPr="00901F01">
        <w:rPr>
          <w:szCs w:val="22"/>
        </w:rPr>
        <w:t xml:space="preserve">4.4. Выполнить следующие схемы: </w:t>
      </w:r>
    </w:p>
    <w:p w:rsidR="00901F01" w:rsidRPr="00901F01" w:rsidRDefault="00901F01" w:rsidP="00FF735A">
      <w:pPr>
        <w:widowControl w:val="0"/>
        <w:numPr>
          <w:ilvl w:val="0"/>
          <w:numId w:val="51"/>
        </w:numPr>
        <w:shd w:val="clear" w:color="auto" w:fill="FFFFFF"/>
        <w:autoSpaceDE w:val="0"/>
        <w:autoSpaceDN w:val="0"/>
        <w:adjustRightInd w:val="0"/>
        <w:spacing w:after="200" w:line="276" w:lineRule="auto"/>
        <w:jc w:val="both"/>
        <w:rPr>
          <w:bCs/>
        </w:rPr>
      </w:pPr>
      <w:r w:rsidRPr="00901F01">
        <w:rPr>
          <w:szCs w:val="22"/>
        </w:rPr>
        <w:t>простейшего карбюратора с падающим потоком</w:t>
      </w:r>
    </w:p>
    <w:p w:rsidR="00901F01" w:rsidRPr="00901F01" w:rsidRDefault="00901F01" w:rsidP="00FF735A">
      <w:pPr>
        <w:widowControl w:val="0"/>
        <w:numPr>
          <w:ilvl w:val="0"/>
          <w:numId w:val="51"/>
        </w:numPr>
        <w:shd w:val="clear" w:color="auto" w:fill="FFFFFF"/>
        <w:autoSpaceDE w:val="0"/>
        <w:autoSpaceDN w:val="0"/>
        <w:adjustRightInd w:val="0"/>
        <w:spacing w:after="200" w:line="276" w:lineRule="auto"/>
        <w:jc w:val="both"/>
        <w:rPr>
          <w:bCs/>
          <w:szCs w:val="22"/>
        </w:rPr>
      </w:pPr>
      <w:r w:rsidRPr="00901F01">
        <w:rPr>
          <w:szCs w:val="22"/>
        </w:rPr>
        <w:t xml:space="preserve">главного дозирующего устройства с устройством торможения топлива; </w:t>
      </w:r>
    </w:p>
    <w:p w:rsidR="00901F01" w:rsidRPr="00901F01" w:rsidRDefault="00901F01" w:rsidP="00FF735A">
      <w:pPr>
        <w:widowControl w:val="0"/>
        <w:numPr>
          <w:ilvl w:val="0"/>
          <w:numId w:val="51"/>
        </w:numPr>
        <w:shd w:val="clear" w:color="auto" w:fill="FFFFFF"/>
        <w:autoSpaceDE w:val="0"/>
        <w:autoSpaceDN w:val="0"/>
        <w:adjustRightInd w:val="0"/>
        <w:spacing w:after="200" w:line="276" w:lineRule="auto"/>
        <w:jc w:val="both"/>
        <w:rPr>
          <w:bCs/>
        </w:rPr>
      </w:pPr>
      <w:r w:rsidRPr="00901F01">
        <w:rPr>
          <w:szCs w:val="22"/>
        </w:rPr>
        <w:t>. системы холостого хода;</w:t>
      </w:r>
    </w:p>
    <w:p w:rsidR="00901F01" w:rsidRPr="00901F01" w:rsidRDefault="00901F01" w:rsidP="00FF735A">
      <w:pPr>
        <w:widowControl w:val="0"/>
        <w:numPr>
          <w:ilvl w:val="0"/>
          <w:numId w:val="51"/>
        </w:numPr>
        <w:shd w:val="clear" w:color="auto" w:fill="FFFFFF"/>
        <w:autoSpaceDE w:val="0"/>
        <w:autoSpaceDN w:val="0"/>
        <w:adjustRightInd w:val="0"/>
        <w:spacing w:after="200" w:line="276" w:lineRule="auto"/>
        <w:jc w:val="both"/>
        <w:rPr>
          <w:bCs/>
        </w:rPr>
      </w:pPr>
      <w:r w:rsidRPr="00901F01">
        <w:rPr>
          <w:szCs w:val="22"/>
        </w:rPr>
        <w:t>экономайзера с механическим приводом; ускорительного насоса.</w:t>
      </w:r>
    </w:p>
    <w:p w:rsidR="00901F01" w:rsidRPr="00901F01" w:rsidRDefault="00901F01" w:rsidP="00901F01">
      <w:pPr>
        <w:shd w:val="clear" w:color="auto" w:fill="FFFFFF"/>
        <w:spacing w:after="200" w:line="276" w:lineRule="auto"/>
        <w:ind w:firstLine="709"/>
        <w:jc w:val="both"/>
        <w:rPr>
          <w:bCs/>
        </w:rPr>
      </w:pPr>
      <w:r w:rsidRPr="00901F01">
        <w:rPr>
          <w:iCs/>
        </w:rPr>
        <w:t>4.5.</w:t>
      </w:r>
      <w:r w:rsidRPr="00901F01">
        <w:t xml:space="preserve">Дать описание топливных фильтров, применяемых на автомобилях </w:t>
      </w:r>
      <w:r w:rsidRPr="00901F01">
        <w:rPr>
          <w:szCs w:val="28"/>
        </w:rPr>
        <w:t>(ЗИЛ-130, ВАЗ-2108).</w:t>
      </w:r>
    </w:p>
    <w:p w:rsidR="00901F01" w:rsidRPr="00901F01" w:rsidRDefault="00901F01" w:rsidP="00901F01">
      <w:pPr>
        <w:shd w:val="clear" w:color="auto" w:fill="FFFFFF"/>
        <w:spacing w:after="200" w:line="276" w:lineRule="auto"/>
        <w:jc w:val="center"/>
        <w:rPr>
          <w:bCs/>
        </w:rPr>
      </w:pPr>
      <w:r w:rsidRPr="00901F01">
        <w:rPr>
          <w:szCs w:val="22"/>
        </w:rPr>
        <w:t>5. КОНТРОЛЬНЫЕ ВОПРОСЫ</w:t>
      </w:r>
    </w:p>
    <w:p w:rsidR="00901F01" w:rsidRPr="00901F01" w:rsidRDefault="00901F01" w:rsidP="00901F01">
      <w:pPr>
        <w:shd w:val="clear" w:color="auto" w:fill="FFFFFF"/>
        <w:spacing w:after="200" w:line="276" w:lineRule="auto"/>
        <w:jc w:val="both"/>
        <w:rPr>
          <w:bCs/>
        </w:rPr>
      </w:pPr>
      <w:r w:rsidRPr="00901F01">
        <w:rPr>
          <w:szCs w:val="22"/>
        </w:rPr>
        <w:lastRenderedPageBreak/>
        <w:t xml:space="preserve">1. </w:t>
      </w:r>
      <w:r w:rsidRPr="00901F01">
        <w:rPr>
          <w:iCs/>
          <w:szCs w:val="22"/>
        </w:rPr>
        <w:t>Что такое коэффициент избытка воздуха и каковы его значения для обедненной (обогащенной, бедной) смеси</w:t>
      </w:r>
      <w:r w:rsidRPr="00901F01">
        <w:rPr>
          <w:szCs w:val="22"/>
        </w:rPr>
        <w:t>?</w:t>
      </w:r>
    </w:p>
    <w:p w:rsidR="00901F01" w:rsidRPr="00901F01" w:rsidRDefault="00901F01" w:rsidP="00901F01">
      <w:pPr>
        <w:shd w:val="clear" w:color="auto" w:fill="FFFFFF"/>
        <w:spacing w:after="200" w:line="276" w:lineRule="auto"/>
        <w:jc w:val="both"/>
        <w:rPr>
          <w:bCs/>
        </w:rPr>
      </w:pPr>
      <w:r w:rsidRPr="00901F01">
        <w:rPr>
          <w:iCs/>
          <w:szCs w:val="22"/>
        </w:rPr>
        <w:t>2. Какой состав горючей смеси должен быть при пуске холодного двигателя, при холостом ходе, при средней и полной загрузке двигателя</w:t>
      </w:r>
      <w:r w:rsidRPr="00901F01">
        <w:rPr>
          <w:szCs w:val="22"/>
        </w:rPr>
        <w:t>?</w:t>
      </w:r>
    </w:p>
    <w:p w:rsidR="00901F01" w:rsidRPr="00901F01" w:rsidRDefault="00901F01" w:rsidP="00901F01">
      <w:pPr>
        <w:shd w:val="clear" w:color="auto" w:fill="FFFFFF"/>
        <w:spacing w:after="200" w:line="276" w:lineRule="auto"/>
        <w:jc w:val="both"/>
        <w:rPr>
          <w:bCs/>
        </w:rPr>
      </w:pPr>
      <w:r w:rsidRPr="00901F01">
        <w:rPr>
          <w:szCs w:val="22"/>
        </w:rPr>
        <w:t xml:space="preserve">5. </w:t>
      </w:r>
      <w:r w:rsidRPr="00901F01">
        <w:rPr>
          <w:iCs/>
          <w:szCs w:val="22"/>
        </w:rPr>
        <w:t>От чего имеет привод топливный насос и где он установлен</w:t>
      </w:r>
      <w:r w:rsidRPr="00901F01">
        <w:rPr>
          <w:szCs w:val="22"/>
        </w:rPr>
        <w:t>?</w:t>
      </w:r>
    </w:p>
    <w:p w:rsidR="00901F01" w:rsidRPr="00901F01" w:rsidRDefault="00901F01" w:rsidP="00901F01">
      <w:pPr>
        <w:shd w:val="clear" w:color="auto" w:fill="FFFFFF"/>
        <w:spacing w:after="200" w:line="276" w:lineRule="auto"/>
        <w:jc w:val="both"/>
        <w:rPr>
          <w:bCs/>
        </w:rPr>
      </w:pPr>
      <w:r w:rsidRPr="00901F01">
        <w:rPr>
          <w:iCs/>
          <w:szCs w:val="22"/>
        </w:rPr>
        <w:t>4. Какие фильтрующие элементы используются в топливных и воздушных фильтрах?</w:t>
      </w:r>
    </w:p>
    <w:p w:rsidR="00901F01" w:rsidRPr="00901F01" w:rsidRDefault="00901F01" w:rsidP="00901F01">
      <w:pPr>
        <w:shd w:val="clear" w:color="auto" w:fill="FFFFFF"/>
        <w:spacing w:after="200" w:line="276" w:lineRule="auto"/>
        <w:rPr>
          <w:bCs/>
        </w:rPr>
      </w:pPr>
      <w:r w:rsidRPr="00901F01">
        <w:rPr>
          <w:iCs/>
          <w:szCs w:val="22"/>
        </w:rPr>
        <w:t>5. Где кроме топливных фильтров производится очистка топлива</w:t>
      </w:r>
      <w:r w:rsidRPr="00901F01">
        <w:rPr>
          <w:szCs w:val="22"/>
        </w:rPr>
        <w:t>?</w:t>
      </w:r>
    </w:p>
    <w:p w:rsidR="00901F01" w:rsidRPr="00901F01" w:rsidRDefault="00901F01" w:rsidP="00901F01">
      <w:pPr>
        <w:shd w:val="clear" w:color="auto" w:fill="FFFFFF"/>
        <w:spacing w:after="200" w:line="276" w:lineRule="auto"/>
        <w:jc w:val="both"/>
        <w:rPr>
          <w:bCs/>
        </w:rPr>
      </w:pPr>
      <w:r w:rsidRPr="00901F01">
        <w:rPr>
          <w:iCs/>
          <w:szCs w:val="22"/>
        </w:rPr>
        <w:t>6. Каков принцип действия глушителя шума выпуска</w:t>
      </w:r>
      <w:r w:rsidRPr="00901F01">
        <w:rPr>
          <w:szCs w:val="22"/>
        </w:rPr>
        <w:t>?</w:t>
      </w:r>
    </w:p>
    <w:p w:rsidR="00901F01" w:rsidRPr="00901F01" w:rsidRDefault="00901F01" w:rsidP="00901F01">
      <w:pPr>
        <w:shd w:val="clear" w:color="auto" w:fill="FFFFFF"/>
        <w:spacing w:after="200" w:line="276" w:lineRule="auto"/>
        <w:jc w:val="both"/>
        <w:rPr>
          <w:bCs/>
        </w:rPr>
      </w:pPr>
      <w:r w:rsidRPr="00901F01">
        <w:rPr>
          <w:szCs w:val="22"/>
        </w:rPr>
        <w:t xml:space="preserve">7. </w:t>
      </w:r>
      <w:r w:rsidRPr="00901F01">
        <w:rPr>
          <w:iCs/>
          <w:szCs w:val="22"/>
        </w:rPr>
        <w:t>В каких случаях, для чего и как работает система холостого хода (пуска холодного двигателя, экономайзер, ускорительный насос)</w:t>
      </w:r>
      <w:r w:rsidRPr="00901F01">
        <w:rPr>
          <w:szCs w:val="22"/>
        </w:rPr>
        <w:t>?</w:t>
      </w:r>
    </w:p>
    <w:p w:rsidR="00901F01" w:rsidRPr="00901F01" w:rsidRDefault="00901F01" w:rsidP="00901F01">
      <w:pPr>
        <w:shd w:val="clear" w:color="auto" w:fill="FFFFFF"/>
        <w:spacing w:after="200" w:line="276" w:lineRule="auto"/>
        <w:jc w:val="both"/>
        <w:rPr>
          <w:bCs/>
        </w:rPr>
      </w:pPr>
      <w:r w:rsidRPr="00901F01">
        <w:rPr>
          <w:iCs/>
          <w:szCs w:val="22"/>
        </w:rPr>
        <w:t xml:space="preserve">8. Что такое </w:t>
      </w:r>
      <w:proofErr w:type="spellStart"/>
      <w:r w:rsidRPr="00901F01">
        <w:rPr>
          <w:iCs/>
          <w:szCs w:val="22"/>
        </w:rPr>
        <w:t>эконостат</w:t>
      </w:r>
      <w:proofErr w:type="spellEnd"/>
      <w:r w:rsidRPr="00901F01">
        <w:rPr>
          <w:iCs/>
          <w:szCs w:val="22"/>
        </w:rPr>
        <w:t>, его назначение</w:t>
      </w:r>
      <w:r w:rsidRPr="00901F01">
        <w:rPr>
          <w:szCs w:val="22"/>
        </w:rPr>
        <w:t>?</w:t>
      </w:r>
    </w:p>
    <w:p w:rsidR="00901F01" w:rsidRPr="00901F01" w:rsidRDefault="00901F01" w:rsidP="00901F01">
      <w:pPr>
        <w:shd w:val="clear" w:color="auto" w:fill="FFFFFF"/>
        <w:spacing w:after="200" w:line="276" w:lineRule="auto"/>
        <w:jc w:val="both"/>
        <w:rPr>
          <w:bCs/>
        </w:rPr>
      </w:pPr>
      <w:r w:rsidRPr="00901F01">
        <w:rPr>
          <w:iCs/>
          <w:szCs w:val="22"/>
        </w:rPr>
        <w:t>9. Какими преимуществами обладает сбалансированная поплавковая камера?</w:t>
      </w:r>
    </w:p>
    <w:p w:rsidR="00901F01" w:rsidRPr="00901F01" w:rsidRDefault="00901F01" w:rsidP="00901F01">
      <w:pPr>
        <w:keepNext/>
        <w:widowControl w:val="0"/>
        <w:shd w:val="clear" w:color="auto" w:fill="FFFFFF"/>
        <w:autoSpaceDE w:val="0"/>
        <w:autoSpaceDN w:val="0"/>
        <w:adjustRightInd w:val="0"/>
        <w:jc w:val="center"/>
        <w:outlineLvl w:val="0"/>
        <w:rPr>
          <w:b/>
          <w:bCs/>
          <w:szCs w:val="20"/>
        </w:rPr>
      </w:pPr>
      <w:r w:rsidRPr="00901F01">
        <w:rPr>
          <w:b/>
          <w:bCs/>
          <w:szCs w:val="20"/>
        </w:rPr>
        <w:t>ЛАБОРАТОРНАЯ РАБОТА № 8                                                                                   УСТРОЙСТВО СИСТЕМЫ ПИТАНИЯ ДИЗЕЛЬНЫХ ДВИГАТЕЛЕЙ</w:t>
      </w:r>
    </w:p>
    <w:p w:rsidR="00901F01" w:rsidRPr="00901F01" w:rsidRDefault="00901F01" w:rsidP="00901F01">
      <w:pPr>
        <w:spacing w:after="200" w:line="276" w:lineRule="auto"/>
        <w:rPr>
          <w:szCs w:val="22"/>
        </w:rPr>
      </w:pPr>
    </w:p>
    <w:p w:rsidR="00901F01" w:rsidRPr="00901F01" w:rsidRDefault="00901F01" w:rsidP="00901F01">
      <w:pPr>
        <w:shd w:val="clear" w:color="auto" w:fill="FFFFFF"/>
        <w:spacing w:after="200" w:line="276" w:lineRule="auto"/>
        <w:jc w:val="center"/>
        <w:rPr>
          <w:bCs/>
        </w:rPr>
      </w:pPr>
      <w:r w:rsidRPr="00901F01">
        <w:rPr>
          <w:szCs w:val="22"/>
        </w:rPr>
        <w:t>1. ЦЕЛЬ РАБОТЫ</w:t>
      </w:r>
    </w:p>
    <w:p w:rsidR="00901F01" w:rsidRPr="00901F01" w:rsidRDefault="00901F01" w:rsidP="00901F01">
      <w:pPr>
        <w:shd w:val="clear" w:color="auto" w:fill="FFFFFF"/>
        <w:spacing w:after="200" w:line="276" w:lineRule="auto"/>
        <w:ind w:firstLine="709"/>
        <w:rPr>
          <w:bCs/>
          <w:szCs w:val="22"/>
        </w:rPr>
      </w:pPr>
      <w:r w:rsidRPr="00901F01">
        <w:rPr>
          <w:szCs w:val="22"/>
        </w:rPr>
        <w:t>Изучение схемы питания четырехтактных дизельных двигателей, конструктивного исполнения, взаимного расположения, назначения и принципа действия основных агрегатов, узлов и деталей для базовых моделей отечественных дизельных двигателей (КамАЗ-740).</w:t>
      </w:r>
    </w:p>
    <w:p w:rsidR="00901F01" w:rsidRPr="00901F01" w:rsidRDefault="00901F01" w:rsidP="00901F01">
      <w:pPr>
        <w:shd w:val="clear" w:color="auto" w:fill="FFFFFF"/>
        <w:spacing w:after="200" w:line="276" w:lineRule="auto"/>
        <w:jc w:val="center"/>
        <w:rPr>
          <w:bCs/>
        </w:rPr>
      </w:pPr>
      <w:r w:rsidRPr="00901F01">
        <w:rPr>
          <w:szCs w:val="22"/>
        </w:rPr>
        <w:t>2. СОДЕРЖАНИЕ РАБОТЫ</w:t>
      </w:r>
    </w:p>
    <w:p w:rsidR="00901F01" w:rsidRPr="00901F01" w:rsidRDefault="00901F01" w:rsidP="00901F01">
      <w:pPr>
        <w:shd w:val="clear" w:color="auto" w:fill="FFFFFF"/>
        <w:spacing w:after="200" w:line="276" w:lineRule="auto"/>
        <w:ind w:hanging="11"/>
        <w:jc w:val="both"/>
        <w:rPr>
          <w:bCs/>
        </w:rPr>
      </w:pPr>
      <w:r w:rsidRPr="00901F01">
        <w:rPr>
          <w:szCs w:val="22"/>
        </w:rPr>
        <w:t>2.1. Изучить схему системы питания четырехтактного дизельного двигателя, взаимное расположение ее элементов и компоновку на двигателе .</w:t>
      </w:r>
    </w:p>
    <w:p w:rsidR="00901F01" w:rsidRPr="00901F01" w:rsidRDefault="00901F01" w:rsidP="00901F01">
      <w:pPr>
        <w:shd w:val="clear" w:color="auto" w:fill="FFFFFF"/>
        <w:spacing w:after="200" w:line="276" w:lineRule="auto"/>
        <w:jc w:val="both"/>
        <w:rPr>
          <w:bCs/>
        </w:rPr>
      </w:pPr>
      <w:r w:rsidRPr="00901F01">
        <w:rPr>
          <w:szCs w:val="22"/>
        </w:rPr>
        <w:t>2.2. Изучить конструктивное исполнение элементов системы питания дизеля.</w:t>
      </w:r>
    </w:p>
    <w:p w:rsidR="00901F01" w:rsidRPr="00901F01" w:rsidRDefault="00901F01" w:rsidP="00901F01">
      <w:pPr>
        <w:shd w:val="clear" w:color="auto" w:fill="FFFFFF"/>
        <w:spacing w:after="200" w:line="276" w:lineRule="auto"/>
        <w:jc w:val="both"/>
        <w:rPr>
          <w:bCs/>
        </w:rPr>
      </w:pPr>
      <w:r w:rsidRPr="00901F01">
        <w:rPr>
          <w:szCs w:val="22"/>
        </w:rPr>
        <w:t>2.2.1. Воздухоочистители.</w:t>
      </w:r>
    </w:p>
    <w:p w:rsidR="00901F01" w:rsidRPr="00901F01" w:rsidRDefault="00901F01" w:rsidP="00901F01">
      <w:pPr>
        <w:shd w:val="clear" w:color="auto" w:fill="FFFFFF"/>
        <w:spacing w:after="200" w:line="276" w:lineRule="auto"/>
        <w:jc w:val="both"/>
        <w:rPr>
          <w:bCs/>
        </w:rPr>
      </w:pPr>
      <w:r w:rsidRPr="00901F01">
        <w:rPr>
          <w:szCs w:val="22"/>
        </w:rPr>
        <w:t>2.2.2. Впускной и выпускной трубопроводы.</w:t>
      </w:r>
    </w:p>
    <w:p w:rsidR="00901F01" w:rsidRPr="00901F01" w:rsidRDefault="00901F01" w:rsidP="00901F01">
      <w:pPr>
        <w:shd w:val="clear" w:color="auto" w:fill="FFFFFF"/>
        <w:spacing w:after="200" w:line="276" w:lineRule="auto"/>
        <w:jc w:val="both"/>
        <w:rPr>
          <w:bCs/>
        </w:rPr>
      </w:pPr>
      <w:r w:rsidRPr="00901F01">
        <w:rPr>
          <w:szCs w:val="22"/>
        </w:rPr>
        <w:t>2.2.3. Топливные баки, конструкция и установка на автомобиле.</w:t>
      </w:r>
    </w:p>
    <w:p w:rsidR="00901F01" w:rsidRPr="00901F01" w:rsidRDefault="00901F01" w:rsidP="00901F01">
      <w:pPr>
        <w:shd w:val="clear" w:color="auto" w:fill="FFFFFF"/>
        <w:spacing w:after="200" w:line="276" w:lineRule="auto"/>
        <w:jc w:val="both"/>
        <w:rPr>
          <w:bCs/>
          <w:szCs w:val="22"/>
        </w:rPr>
      </w:pPr>
      <w:r w:rsidRPr="00901F01">
        <w:rPr>
          <w:szCs w:val="22"/>
        </w:rPr>
        <w:t>2.2.4. Фильтры грубой и тонкой очистки: конструкция, материал фильтрующих элементов.</w:t>
      </w:r>
    </w:p>
    <w:p w:rsidR="00901F01" w:rsidRPr="00901F01" w:rsidRDefault="00901F01" w:rsidP="00901F01">
      <w:pPr>
        <w:shd w:val="clear" w:color="auto" w:fill="FFFFFF"/>
        <w:spacing w:after="200" w:line="276" w:lineRule="auto"/>
        <w:jc w:val="both"/>
        <w:rPr>
          <w:bCs/>
        </w:rPr>
      </w:pPr>
      <w:r w:rsidRPr="00901F01">
        <w:rPr>
          <w:szCs w:val="22"/>
        </w:rPr>
        <w:t>2.2.5. Топливоподкачивающий насос, устройство, привод и работа. Ручная подкачка.</w:t>
      </w:r>
    </w:p>
    <w:p w:rsidR="00901F01" w:rsidRPr="00901F01" w:rsidRDefault="00901F01" w:rsidP="00901F01">
      <w:pPr>
        <w:shd w:val="clear" w:color="auto" w:fill="FFFFFF"/>
        <w:spacing w:after="200" w:line="276" w:lineRule="auto"/>
        <w:jc w:val="both"/>
        <w:rPr>
          <w:bCs/>
        </w:rPr>
      </w:pPr>
      <w:r w:rsidRPr="00901F01">
        <w:rPr>
          <w:szCs w:val="22"/>
        </w:rPr>
        <w:t>2.2.6. Глушители шума выпуска: устройство, принцип действия.</w:t>
      </w:r>
    </w:p>
    <w:p w:rsidR="00901F01" w:rsidRPr="00901F01" w:rsidRDefault="00901F01" w:rsidP="00901F01">
      <w:pPr>
        <w:shd w:val="clear" w:color="auto" w:fill="FFFFFF"/>
        <w:spacing w:after="200" w:line="276" w:lineRule="auto"/>
        <w:jc w:val="both"/>
        <w:rPr>
          <w:bCs/>
        </w:rPr>
      </w:pPr>
      <w:r w:rsidRPr="00901F01">
        <w:rPr>
          <w:szCs w:val="22"/>
        </w:rPr>
        <w:t>2.2.7. Подводящие и дренажные (сливные) магистрали системы подачи топлива.</w:t>
      </w:r>
    </w:p>
    <w:p w:rsidR="00901F01" w:rsidRPr="00901F01" w:rsidRDefault="00901F01" w:rsidP="00901F01">
      <w:pPr>
        <w:shd w:val="clear" w:color="auto" w:fill="FFFFFF"/>
        <w:spacing w:after="200" w:line="276" w:lineRule="auto"/>
        <w:ind w:hanging="11"/>
        <w:jc w:val="both"/>
        <w:rPr>
          <w:bCs/>
        </w:rPr>
      </w:pPr>
      <w:r w:rsidRPr="00901F01">
        <w:rPr>
          <w:szCs w:val="22"/>
        </w:rPr>
        <w:t>2.3. Изучить топливный насос высокого давления (ТНВД).</w:t>
      </w:r>
    </w:p>
    <w:p w:rsidR="00901F01" w:rsidRPr="00901F01" w:rsidRDefault="00901F01" w:rsidP="00901F01">
      <w:pPr>
        <w:shd w:val="clear" w:color="auto" w:fill="FFFFFF"/>
        <w:spacing w:after="200" w:line="276" w:lineRule="auto"/>
        <w:jc w:val="both"/>
        <w:rPr>
          <w:bCs/>
        </w:rPr>
      </w:pPr>
      <w:r w:rsidRPr="00901F01">
        <w:rPr>
          <w:szCs w:val="22"/>
        </w:rPr>
        <w:lastRenderedPageBreak/>
        <w:t>2.3.1. Установка на двигателе и привод ТНВД.</w:t>
      </w:r>
    </w:p>
    <w:p w:rsidR="00901F01" w:rsidRPr="00901F01" w:rsidRDefault="00901F01" w:rsidP="00901F01">
      <w:pPr>
        <w:shd w:val="clear" w:color="auto" w:fill="FFFFFF"/>
        <w:spacing w:after="200" w:line="276" w:lineRule="auto"/>
        <w:jc w:val="both"/>
        <w:rPr>
          <w:bCs/>
        </w:rPr>
      </w:pPr>
      <w:r w:rsidRPr="00901F01">
        <w:rPr>
          <w:szCs w:val="22"/>
        </w:rPr>
        <w:t>2.3.2. Устройство и работа плунжерной пары и нагнетательного клапана ТНВД.</w:t>
      </w:r>
    </w:p>
    <w:p w:rsidR="00901F01" w:rsidRPr="00901F01" w:rsidRDefault="00901F01" w:rsidP="00901F01">
      <w:pPr>
        <w:shd w:val="clear" w:color="auto" w:fill="FFFFFF"/>
        <w:spacing w:after="200" w:line="276" w:lineRule="auto"/>
        <w:jc w:val="both"/>
        <w:rPr>
          <w:bCs/>
        </w:rPr>
      </w:pPr>
      <w:r w:rsidRPr="00901F01">
        <w:rPr>
          <w:szCs w:val="22"/>
        </w:rPr>
        <w:t>2.3.3. Регулировка количества подаваемого в цилиндры двигателя топлива.</w:t>
      </w:r>
    </w:p>
    <w:p w:rsidR="00901F01" w:rsidRPr="00901F01" w:rsidRDefault="00901F01" w:rsidP="00901F01">
      <w:pPr>
        <w:shd w:val="clear" w:color="auto" w:fill="FFFFFF"/>
        <w:spacing w:after="200" w:line="276" w:lineRule="auto"/>
        <w:jc w:val="both"/>
        <w:rPr>
          <w:bCs/>
        </w:rPr>
      </w:pPr>
      <w:r w:rsidRPr="00901F01">
        <w:rPr>
          <w:szCs w:val="22"/>
        </w:rPr>
        <w:t>2.4. Изучить назначение, устройство и принцип действия автоматической муфты опережения впрыска.</w:t>
      </w:r>
    </w:p>
    <w:p w:rsidR="00901F01" w:rsidRPr="00901F01" w:rsidRDefault="00901F01" w:rsidP="00901F01">
      <w:pPr>
        <w:shd w:val="clear" w:color="auto" w:fill="FFFFFF"/>
        <w:spacing w:after="200" w:line="276" w:lineRule="auto"/>
        <w:jc w:val="both"/>
        <w:rPr>
          <w:bCs/>
        </w:rPr>
      </w:pPr>
      <w:r w:rsidRPr="00901F01">
        <w:rPr>
          <w:szCs w:val="22"/>
        </w:rPr>
        <w:t>2.5. Изучить назначение, устройство и принцип действия регулятора числа оборотов двигателя (всережимного регулятора).</w:t>
      </w:r>
    </w:p>
    <w:p w:rsidR="00901F01" w:rsidRPr="00901F01" w:rsidRDefault="00901F01" w:rsidP="00901F01">
      <w:pPr>
        <w:shd w:val="clear" w:color="auto" w:fill="FFFFFF"/>
        <w:spacing w:after="200" w:line="276" w:lineRule="auto"/>
        <w:jc w:val="both"/>
        <w:rPr>
          <w:bCs/>
        </w:rPr>
      </w:pPr>
      <w:r w:rsidRPr="00901F01">
        <w:rPr>
          <w:szCs w:val="22"/>
        </w:rPr>
        <w:t>2.6. Изучить назначение, устройство и принцип действия форсунки.</w:t>
      </w:r>
    </w:p>
    <w:p w:rsidR="00901F01" w:rsidRPr="00901F01" w:rsidRDefault="00901F01" w:rsidP="00901F01">
      <w:pPr>
        <w:shd w:val="clear" w:color="auto" w:fill="FFFFFF"/>
        <w:spacing w:after="200" w:line="276" w:lineRule="auto"/>
        <w:jc w:val="both"/>
        <w:rPr>
          <w:bCs/>
        </w:rPr>
      </w:pPr>
      <w:r w:rsidRPr="00901F01">
        <w:rPr>
          <w:szCs w:val="22"/>
        </w:rPr>
        <w:t>2.7. Изучить особенности системы питания дизельного двигателя КамАЗ-740.</w:t>
      </w:r>
    </w:p>
    <w:p w:rsidR="00901F01" w:rsidRPr="00901F01" w:rsidRDefault="00901F01" w:rsidP="00901F01">
      <w:pPr>
        <w:shd w:val="clear" w:color="auto" w:fill="FFFFFF"/>
        <w:spacing w:after="200" w:line="276" w:lineRule="auto"/>
        <w:jc w:val="both"/>
        <w:rPr>
          <w:bCs/>
        </w:rPr>
      </w:pPr>
      <w:r w:rsidRPr="00901F01">
        <w:rPr>
          <w:szCs w:val="22"/>
        </w:rPr>
        <w:t>2.7.1. Фильтры грубой и тонкой очистки.</w:t>
      </w:r>
    </w:p>
    <w:p w:rsidR="00901F01" w:rsidRPr="00901F01" w:rsidRDefault="00901F01" w:rsidP="00901F01">
      <w:pPr>
        <w:shd w:val="clear" w:color="auto" w:fill="FFFFFF"/>
        <w:spacing w:after="200" w:line="276" w:lineRule="auto"/>
        <w:jc w:val="both"/>
        <w:rPr>
          <w:bCs/>
        </w:rPr>
      </w:pPr>
      <w:r w:rsidRPr="00901F01">
        <w:rPr>
          <w:szCs w:val="22"/>
        </w:rPr>
        <w:t>2.7.2. Конструкция ТНВД.</w:t>
      </w:r>
    </w:p>
    <w:p w:rsidR="00901F01" w:rsidRPr="00901F01" w:rsidRDefault="00901F01" w:rsidP="00901F01">
      <w:pPr>
        <w:shd w:val="clear" w:color="auto" w:fill="FFFFFF"/>
        <w:spacing w:after="200" w:line="276" w:lineRule="auto"/>
        <w:jc w:val="both"/>
        <w:rPr>
          <w:bCs/>
        </w:rPr>
      </w:pPr>
      <w:r w:rsidRPr="00901F01">
        <w:rPr>
          <w:szCs w:val="22"/>
        </w:rPr>
        <w:t>2.7.3. Установка, привод и конструкция подкачивающего насоса (насоса низкого давления).</w:t>
      </w:r>
    </w:p>
    <w:p w:rsidR="00901F01" w:rsidRPr="00901F01" w:rsidRDefault="00901F01" w:rsidP="00901F01">
      <w:pPr>
        <w:shd w:val="clear" w:color="auto" w:fill="FFFFFF"/>
        <w:spacing w:after="200" w:line="276" w:lineRule="auto"/>
        <w:jc w:val="both"/>
        <w:rPr>
          <w:bCs/>
          <w:szCs w:val="22"/>
        </w:rPr>
      </w:pPr>
      <w:r w:rsidRPr="00901F01">
        <w:rPr>
          <w:szCs w:val="22"/>
        </w:rPr>
        <w:t>2.7.4. Регулятор числа оборотов.</w:t>
      </w:r>
    </w:p>
    <w:p w:rsidR="00901F01" w:rsidRPr="00901F01" w:rsidRDefault="00901F01" w:rsidP="00901F01">
      <w:pPr>
        <w:shd w:val="clear" w:color="auto" w:fill="FFFFFF"/>
        <w:spacing w:after="200" w:line="276" w:lineRule="auto"/>
        <w:jc w:val="both"/>
        <w:rPr>
          <w:bCs/>
          <w:szCs w:val="22"/>
        </w:rPr>
      </w:pPr>
      <w:r w:rsidRPr="00901F01">
        <w:rPr>
          <w:szCs w:val="22"/>
        </w:rPr>
        <w:t>2.7.5. Муфта опережения впрыска.</w:t>
      </w:r>
    </w:p>
    <w:p w:rsidR="00901F01" w:rsidRPr="00901F01" w:rsidRDefault="00901F01" w:rsidP="00901F01">
      <w:pPr>
        <w:widowControl w:val="0"/>
        <w:shd w:val="clear" w:color="auto" w:fill="FFFFFF"/>
        <w:autoSpaceDE w:val="0"/>
        <w:autoSpaceDN w:val="0"/>
        <w:adjustRightInd w:val="0"/>
        <w:jc w:val="center"/>
        <w:rPr>
          <w:bCs/>
        </w:rPr>
      </w:pPr>
      <w:r w:rsidRPr="00901F01">
        <w:rPr>
          <w:szCs w:val="22"/>
        </w:rPr>
        <w:t>3. МЕТОДИЧЕСКИЕ УКАЗАНИЯ</w:t>
      </w:r>
    </w:p>
    <w:p w:rsidR="00901F01" w:rsidRPr="00901F01" w:rsidRDefault="00901F01" w:rsidP="00901F01">
      <w:pPr>
        <w:shd w:val="clear" w:color="auto" w:fill="FFFFFF"/>
        <w:spacing w:after="200" w:line="276" w:lineRule="auto"/>
        <w:ind w:firstLine="709"/>
        <w:jc w:val="both"/>
        <w:rPr>
          <w:bCs/>
        </w:rPr>
      </w:pPr>
      <w:r w:rsidRPr="00901F01">
        <w:rPr>
          <w:szCs w:val="22"/>
        </w:rPr>
        <w:t>Дизельная система питания в последнее время находит все более широкое распространение, поскольку вследствие высоких степеней сжатия дизели экономичны и расход топлива на единицу мощности у них примерно на 25...30% меньше, чем у карбюраторных двигателей. Кроме того, применяемое для дизелей тяжелое (дизельное) топливо дешевле, чем бензин.</w:t>
      </w:r>
    </w:p>
    <w:p w:rsidR="00901F01" w:rsidRPr="00901F01" w:rsidRDefault="00901F01" w:rsidP="00901F01">
      <w:pPr>
        <w:shd w:val="clear" w:color="auto" w:fill="FFFFFF"/>
        <w:spacing w:after="200" w:line="276" w:lineRule="auto"/>
        <w:ind w:firstLine="709"/>
        <w:jc w:val="both"/>
        <w:rPr>
          <w:bCs/>
        </w:rPr>
      </w:pPr>
      <w:r w:rsidRPr="00901F01">
        <w:rPr>
          <w:szCs w:val="22"/>
        </w:rPr>
        <w:t xml:space="preserve">С учетом необходимости впрыскивать топливо в камеру </w:t>
      </w:r>
      <w:r w:rsidRPr="00901F01">
        <w:rPr>
          <w:i/>
          <w:iCs/>
          <w:szCs w:val="22"/>
        </w:rPr>
        <w:t xml:space="preserve">с </w:t>
      </w:r>
      <w:r w:rsidRPr="00901F01">
        <w:rPr>
          <w:szCs w:val="22"/>
        </w:rPr>
        <w:t>большим давлением  за короткий промежуток времени строится структура системы с предварительной подачей топлива из бака через фильтры в систему подкачивающим насосом, созданием высокого давления с одновременной регулировкой количества топлива в ТНВД и кратковременным впрыском под высоким давлением в камеру сгорания через форсунку.</w:t>
      </w:r>
    </w:p>
    <w:p w:rsidR="00901F01" w:rsidRPr="00901F01" w:rsidRDefault="00901F01" w:rsidP="00901F01">
      <w:pPr>
        <w:shd w:val="clear" w:color="auto" w:fill="FFFFFF"/>
        <w:spacing w:after="200" w:line="276" w:lineRule="auto"/>
        <w:ind w:firstLine="709"/>
        <w:jc w:val="both"/>
        <w:rPr>
          <w:bCs/>
        </w:rPr>
      </w:pPr>
      <w:proofErr w:type="gramStart"/>
      <w:r w:rsidRPr="00901F01">
        <w:rPr>
          <w:szCs w:val="22"/>
        </w:rPr>
        <w:t>В отличие от карбюраторных двигателей у дизельных в цилиндр отдельно подается свежий воздух и топливо, поэтому при изучении темы необходимо рассматривать раздельно впускные воздушные магистрали от воздухоочистителя до цилиндров и топливные - от бака до камеры сгорания.</w:t>
      </w:r>
      <w:proofErr w:type="gramEnd"/>
    </w:p>
    <w:p w:rsidR="00901F01" w:rsidRPr="00901F01" w:rsidRDefault="00901F01" w:rsidP="00901F01">
      <w:pPr>
        <w:shd w:val="clear" w:color="auto" w:fill="FFFFFF"/>
        <w:spacing w:after="200" w:line="276" w:lineRule="auto"/>
        <w:ind w:firstLine="709"/>
        <w:jc w:val="both"/>
        <w:rPr>
          <w:bCs/>
        </w:rPr>
      </w:pPr>
      <w:r w:rsidRPr="00901F01">
        <w:rPr>
          <w:szCs w:val="22"/>
        </w:rPr>
        <w:t xml:space="preserve">При рассмотрении работы топливного насоса высокого давления необходимо, в первую очередь, четко разобрать работу плунжерной пары, ее главной функции - регулировка количества подаваемого топлива. При этом уяснить главный момент: поворотом плунжера регулируется момент окончания подачи топлива, т.е. количество подаваемого топлива зависит от расстояния </w:t>
      </w:r>
      <w:proofErr w:type="spellStart"/>
      <w:r w:rsidRPr="00901F01">
        <w:rPr>
          <w:szCs w:val="22"/>
        </w:rPr>
        <w:t>отвинтовой</w:t>
      </w:r>
      <w:proofErr w:type="spellEnd"/>
      <w:r w:rsidRPr="00901F01">
        <w:rPr>
          <w:szCs w:val="22"/>
        </w:rPr>
        <w:t xml:space="preserve"> канавки до сливного отверстия.</w:t>
      </w:r>
    </w:p>
    <w:p w:rsidR="00901F01" w:rsidRPr="00901F01" w:rsidRDefault="00901F01" w:rsidP="00901F01">
      <w:pPr>
        <w:shd w:val="clear" w:color="auto" w:fill="FFFFFF"/>
        <w:spacing w:after="200" w:line="276" w:lineRule="auto"/>
        <w:ind w:firstLine="709"/>
        <w:jc w:val="both"/>
        <w:rPr>
          <w:bCs/>
        </w:rPr>
      </w:pPr>
      <w:r w:rsidRPr="00901F01">
        <w:rPr>
          <w:szCs w:val="22"/>
        </w:rPr>
        <w:lastRenderedPageBreak/>
        <w:t xml:space="preserve">Регулятор скорости предназначен для поддержания скоростного режима, устанавливаемого водителем, т.е. регулировка количества подаваемого топлива осуществляется около номинала (режима), заданного водителем. Поэтому, рассматривая работу регулятора, нужно исходить из равновесного состояния рычажной системы и центробежного регулятора при определенном натяжении силовой соединительной пружины, натяжение которой, </w:t>
      </w:r>
      <w:r w:rsidRPr="00901F01">
        <w:rPr>
          <w:i/>
          <w:iCs/>
          <w:szCs w:val="22"/>
        </w:rPr>
        <w:t xml:space="preserve">в </w:t>
      </w:r>
      <w:r w:rsidRPr="00901F01">
        <w:rPr>
          <w:szCs w:val="22"/>
        </w:rPr>
        <w:t>свою очередь, определяется усилием на педали.</w:t>
      </w:r>
    </w:p>
    <w:p w:rsidR="00901F01" w:rsidRPr="00901F01" w:rsidRDefault="00901F01" w:rsidP="00901F01">
      <w:pPr>
        <w:shd w:val="clear" w:color="auto" w:fill="FFFFFF"/>
        <w:spacing w:after="200" w:line="276" w:lineRule="auto"/>
        <w:ind w:firstLine="709"/>
        <w:jc w:val="both"/>
        <w:rPr>
          <w:bCs/>
        </w:rPr>
      </w:pPr>
      <w:r w:rsidRPr="00901F01">
        <w:rPr>
          <w:szCs w:val="22"/>
        </w:rPr>
        <w:t xml:space="preserve">Для хорошего понимания </w:t>
      </w:r>
      <w:proofErr w:type="gramStart"/>
      <w:r w:rsidRPr="00901F01">
        <w:rPr>
          <w:szCs w:val="22"/>
        </w:rPr>
        <w:t>принципа действия муфты опережения впрыска</w:t>
      </w:r>
      <w:proofErr w:type="gramEnd"/>
      <w:r w:rsidRPr="00901F01">
        <w:rPr>
          <w:szCs w:val="22"/>
        </w:rPr>
        <w:t xml:space="preserve"> необходимо четко представить ее роль как нежесткого соединительного узла между кулачковым валом ТНВД и коленчатым валом (через приводные детали). Положение кулачкового вала определяет момент впрыска топлива, а положение коленчатого вала определяет момент подхода поршня к верхней мертвой точке. Изменение взаимного положения валов, осуществляемого муфтой, изменяет момент впрыска топлива относительно положения поршня, т.е. меняет угол опережения впрыска.</w:t>
      </w:r>
    </w:p>
    <w:p w:rsidR="00901F01" w:rsidRPr="00901F01" w:rsidRDefault="00901F01" w:rsidP="00901F01">
      <w:pPr>
        <w:shd w:val="clear" w:color="auto" w:fill="FFFFFF"/>
        <w:spacing w:after="200" w:line="276" w:lineRule="auto"/>
        <w:ind w:firstLine="709"/>
        <w:jc w:val="both"/>
        <w:rPr>
          <w:bCs/>
          <w:szCs w:val="22"/>
        </w:rPr>
      </w:pPr>
      <w:r w:rsidRPr="00901F01">
        <w:rPr>
          <w:szCs w:val="22"/>
        </w:rPr>
        <w:t>Двигатель КамАЗ-740 не имеет принципиальных различий в ограничении структуры питания, однако, конструктивные различия с элементами системы питания ЯМЗ-236 существенны и требуют внимательной проработки.</w:t>
      </w:r>
    </w:p>
    <w:p w:rsidR="00901F01" w:rsidRPr="00901F01" w:rsidRDefault="00901F01" w:rsidP="00901F01">
      <w:pPr>
        <w:shd w:val="clear" w:color="auto" w:fill="FFFFFF"/>
        <w:spacing w:after="200" w:line="276" w:lineRule="auto"/>
        <w:jc w:val="center"/>
        <w:rPr>
          <w:bCs/>
        </w:rPr>
      </w:pPr>
      <w:r w:rsidRPr="00901F01">
        <w:rPr>
          <w:szCs w:val="22"/>
        </w:rPr>
        <w:t>4. СОДЕРЖАНИЕ ОТЧЕТА</w:t>
      </w:r>
    </w:p>
    <w:p w:rsidR="00901F01" w:rsidRPr="00901F01" w:rsidRDefault="00901F01" w:rsidP="00901F01">
      <w:pPr>
        <w:shd w:val="clear" w:color="auto" w:fill="FFFFFF"/>
        <w:spacing w:after="200" w:line="276" w:lineRule="auto"/>
        <w:jc w:val="both"/>
        <w:rPr>
          <w:bCs/>
        </w:rPr>
      </w:pPr>
      <w:r w:rsidRPr="00901F01">
        <w:rPr>
          <w:szCs w:val="22"/>
        </w:rPr>
        <w:t>4.1. Изобразить схему системы питания дизеля с кратким описанием назначения элементов.</w:t>
      </w:r>
    </w:p>
    <w:p w:rsidR="00901F01" w:rsidRPr="00901F01" w:rsidRDefault="00901F01" w:rsidP="00901F01">
      <w:pPr>
        <w:shd w:val="clear" w:color="auto" w:fill="FFFFFF"/>
        <w:spacing w:after="200" w:line="276" w:lineRule="auto"/>
        <w:jc w:val="both"/>
        <w:rPr>
          <w:bCs/>
        </w:rPr>
      </w:pPr>
      <w:r w:rsidRPr="00901F01">
        <w:rPr>
          <w:szCs w:val="22"/>
        </w:rPr>
        <w:t>4.2. Привести схему топливоподкачивающего насоса, дать описание работы.</w:t>
      </w:r>
    </w:p>
    <w:p w:rsidR="00901F01" w:rsidRPr="00901F01" w:rsidRDefault="00901F01" w:rsidP="00901F01">
      <w:pPr>
        <w:shd w:val="clear" w:color="auto" w:fill="FFFFFF"/>
        <w:spacing w:after="200" w:line="276" w:lineRule="auto"/>
        <w:jc w:val="both"/>
        <w:rPr>
          <w:bCs/>
        </w:rPr>
      </w:pPr>
      <w:r w:rsidRPr="00901F01">
        <w:rPr>
          <w:szCs w:val="22"/>
        </w:rPr>
        <w:t>4.3. Изобразить работы плунжерной пары одной секции ТНВД. описать принцип регулировки количества подаваемого топлива.</w:t>
      </w:r>
    </w:p>
    <w:p w:rsidR="00901F01" w:rsidRPr="00901F01" w:rsidRDefault="00901F01" w:rsidP="00901F01">
      <w:pPr>
        <w:shd w:val="clear" w:color="auto" w:fill="FFFFFF"/>
        <w:spacing w:after="200" w:line="276" w:lineRule="auto"/>
        <w:jc w:val="both"/>
        <w:rPr>
          <w:bCs/>
          <w:szCs w:val="22"/>
        </w:rPr>
      </w:pPr>
      <w:r w:rsidRPr="00901F01">
        <w:rPr>
          <w:szCs w:val="22"/>
        </w:rPr>
        <w:t>4.4. Привести схему (упрощенную)  всережимного регулятора, дать описание работы.</w:t>
      </w:r>
    </w:p>
    <w:p w:rsidR="00901F01" w:rsidRPr="00901F01" w:rsidRDefault="00901F01" w:rsidP="00901F01">
      <w:pPr>
        <w:shd w:val="clear" w:color="auto" w:fill="FFFFFF"/>
        <w:spacing w:after="200" w:line="276" w:lineRule="auto"/>
        <w:jc w:val="center"/>
        <w:rPr>
          <w:bCs/>
        </w:rPr>
      </w:pPr>
      <w:r w:rsidRPr="00901F01">
        <w:rPr>
          <w:szCs w:val="22"/>
        </w:rPr>
        <w:t>5. КОНТРОЛЬНЫЕ ВОПРОСЫ</w:t>
      </w:r>
    </w:p>
    <w:p w:rsidR="00901F01" w:rsidRPr="00901F01" w:rsidRDefault="00901F01" w:rsidP="00901F01">
      <w:pPr>
        <w:shd w:val="clear" w:color="auto" w:fill="FFFFFF"/>
        <w:spacing w:after="200" w:line="276" w:lineRule="auto"/>
        <w:jc w:val="both"/>
        <w:rPr>
          <w:bCs/>
        </w:rPr>
      </w:pPr>
      <w:r w:rsidRPr="00901F01">
        <w:rPr>
          <w:szCs w:val="22"/>
        </w:rPr>
        <w:t xml:space="preserve">1. </w:t>
      </w:r>
      <w:r w:rsidRPr="00901F01">
        <w:rPr>
          <w:iCs/>
          <w:szCs w:val="22"/>
        </w:rPr>
        <w:t>Каким образом располагаются относительно подкачивающего насоса фильтры грубой и тонкой очистки, почему</w:t>
      </w:r>
      <w:r w:rsidRPr="00901F01">
        <w:rPr>
          <w:szCs w:val="22"/>
        </w:rPr>
        <w:t>?</w:t>
      </w:r>
    </w:p>
    <w:p w:rsidR="00901F01" w:rsidRPr="00901F01" w:rsidRDefault="00901F01" w:rsidP="00901F01">
      <w:pPr>
        <w:shd w:val="clear" w:color="auto" w:fill="FFFFFF"/>
        <w:spacing w:after="200" w:line="276" w:lineRule="auto"/>
        <w:jc w:val="both"/>
        <w:rPr>
          <w:bCs/>
        </w:rPr>
      </w:pPr>
      <w:r w:rsidRPr="00901F01">
        <w:rPr>
          <w:szCs w:val="22"/>
        </w:rPr>
        <w:t xml:space="preserve">2. </w:t>
      </w:r>
      <w:r w:rsidRPr="00901F01">
        <w:rPr>
          <w:iCs/>
          <w:szCs w:val="22"/>
        </w:rPr>
        <w:t>Какое назначение имеют клапаны крышки топливного бака</w:t>
      </w:r>
      <w:r w:rsidRPr="00901F01">
        <w:rPr>
          <w:szCs w:val="22"/>
        </w:rPr>
        <w:t>?</w:t>
      </w:r>
    </w:p>
    <w:p w:rsidR="00901F01" w:rsidRPr="00901F01" w:rsidRDefault="00901F01" w:rsidP="00901F01">
      <w:pPr>
        <w:shd w:val="clear" w:color="auto" w:fill="FFFFFF"/>
        <w:spacing w:after="200" w:line="276" w:lineRule="auto"/>
        <w:jc w:val="both"/>
        <w:rPr>
          <w:bCs/>
        </w:rPr>
      </w:pPr>
      <w:r w:rsidRPr="00901F01">
        <w:rPr>
          <w:szCs w:val="22"/>
        </w:rPr>
        <w:t xml:space="preserve">3. </w:t>
      </w:r>
      <w:r w:rsidRPr="00901F01">
        <w:rPr>
          <w:iCs/>
          <w:szCs w:val="22"/>
        </w:rPr>
        <w:t xml:space="preserve">Поясните работу </w:t>
      </w:r>
      <w:proofErr w:type="spellStart"/>
      <w:r w:rsidRPr="00901F01">
        <w:rPr>
          <w:iCs/>
          <w:szCs w:val="22"/>
        </w:rPr>
        <w:t>топливоподкачиваюгцего</w:t>
      </w:r>
      <w:proofErr w:type="spellEnd"/>
      <w:r w:rsidRPr="00901F01">
        <w:rPr>
          <w:iCs/>
          <w:szCs w:val="22"/>
        </w:rPr>
        <w:t xml:space="preserve"> насоса.</w:t>
      </w:r>
    </w:p>
    <w:p w:rsidR="00901F01" w:rsidRPr="00901F01" w:rsidRDefault="00901F01" w:rsidP="00901F01">
      <w:pPr>
        <w:shd w:val="clear" w:color="auto" w:fill="FFFFFF"/>
        <w:spacing w:after="200" w:line="276" w:lineRule="auto"/>
        <w:jc w:val="both"/>
        <w:rPr>
          <w:bCs/>
        </w:rPr>
      </w:pPr>
      <w:r w:rsidRPr="00901F01">
        <w:rPr>
          <w:iCs/>
          <w:szCs w:val="22"/>
        </w:rPr>
        <w:t>4. Каким образом устанавливается минимальная и максимальная подача топлива на ТНВД двигателя КамАЗ- 740</w:t>
      </w:r>
      <w:r w:rsidRPr="00901F01">
        <w:rPr>
          <w:szCs w:val="22"/>
        </w:rPr>
        <w:t>?</w:t>
      </w:r>
    </w:p>
    <w:p w:rsidR="00901F01" w:rsidRPr="00901F01" w:rsidRDefault="00901F01" w:rsidP="00901F01">
      <w:pPr>
        <w:shd w:val="clear" w:color="auto" w:fill="FFFFFF"/>
        <w:spacing w:after="200" w:line="276" w:lineRule="auto"/>
        <w:jc w:val="both"/>
        <w:rPr>
          <w:bCs/>
        </w:rPr>
      </w:pPr>
      <w:r w:rsidRPr="00901F01">
        <w:rPr>
          <w:szCs w:val="22"/>
        </w:rPr>
        <w:t xml:space="preserve">5. </w:t>
      </w:r>
      <w:r w:rsidRPr="00901F01">
        <w:rPr>
          <w:iCs/>
          <w:szCs w:val="22"/>
        </w:rPr>
        <w:t xml:space="preserve">Где устанавливается </w:t>
      </w:r>
      <w:proofErr w:type="spellStart"/>
      <w:r w:rsidRPr="00901F01">
        <w:rPr>
          <w:iCs/>
          <w:szCs w:val="22"/>
        </w:rPr>
        <w:t>топливоподкачиваюгций</w:t>
      </w:r>
      <w:proofErr w:type="spellEnd"/>
      <w:r w:rsidRPr="00901F01">
        <w:rPr>
          <w:iCs/>
          <w:szCs w:val="22"/>
        </w:rPr>
        <w:t xml:space="preserve"> насос в двигателе?</w:t>
      </w:r>
    </w:p>
    <w:p w:rsidR="00901F01" w:rsidRPr="00901F01" w:rsidRDefault="00901F01" w:rsidP="00901F01">
      <w:pPr>
        <w:shd w:val="clear" w:color="auto" w:fill="FFFFFF"/>
        <w:spacing w:after="200" w:line="276" w:lineRule="auto"/>
        <w:jc w:val="both"/>
        <w:rPr>
          <w:bCs/>
        </w:rPr>
      </w:pPr>
      <w:r w:rsidRPr="00901F01">
        <w:rPr>
          <w:iCs/>
          <w:szCs w:val="22"/>
        </w:rPr>
        <w:t>6. Как можно отрегулировать давление впрыска топлива в цилиндры, какова нормальная величина этого давления</w:t>
      </w:r>
      <w:r w:rsidRPr="00901F01">
        <w:rPr>
          <w:szCs w:val="22"/>
        </w:rPr>
        <w:t>?</w:t>
      </w:r>
    </w:p>
    <w:p w:rsidR="00901F01" w:rsidRPr="00901F01" w:rsidRDefault="00901F01" w:rsidP="00901F01">
      <w:pPr>
        <w:shd w:val="clear" w:color="auto" w:fill="FFFFFF"/>
        <w:spacing w:after="200" w:line="276" w:lineRule="auto"/>
        <w:jc w:val="both"/>
        <w:rPr>
          <w:bCs/>
        </w:rPr>
      </w:pPr>
      <w:r w:rsidRPr="00901F01">
        <w:rPr>
          <w:iCs/>
          <w:szCs w:val="22"/>
        </w:rPr>
        <w:t>7. Как изменяется угол опережения впрыска топлива с увеличением оборотов двигателя</w:t>
      </w:r>
      <w:r w:rsidRPr="00901F01">
        <w:rPr>
          <w:szCs w:val="22"/>
        </w:rPr>
        <w:t>?</w:t>
      </w:r>
    </w:p>
    <w:p w:rsidR="00901F01" w:rsidRPr="00901F01" w:rsidRDefault="00901F01" w:rsidP="00901F01">
      <w:pPr>
        <w:shd w:val="clear" w:color="auto" w:fill="FFFFFF"/>
        <w:spacing w:after="200" w:line="276" w:lineRule="auto"/>
        <w:jc w:val="both"/>
        <w:rPr>
          <w:bCs/>
        </w:rPr>
      </w:pPr>
      <w:r w:rsidRPr="00901F01">
        <w:rPr>
          <w:szCs w:val="22"/>
        </w:rPr>
        <w:lastRenderedPageBreak/>
        <w:t xml:space="preserve">8. </w:t>
      </w:r>
      <w:r w:rsidRPr="00901F01">
        <w:rPr>
          <w:iCs/>
          <w:szCs w:val="22"/>
        </w:rPr>
        <w:t>Каково соотношение угловых скоростей вращения кулачкового вала ТНВД и коленчатого вала</w:t>
      </w:r>
      <w:r w:rsidRPr="00901F01">
        <w:rPr>
          <w:szCs w:val="22"/>
        </w:rPr>
        <w:t>?</w:t>
      </w:r>
    </w:p>
    <w:p w:rsidR="00901F01" w:rsidRPr="00901F01" w:rsidRDefault="00901F01" w:rsidP="00901F01">
      <w:pPr>
        <w:shd w:val="clear" w:color="auto" w:fill="FFFFFF"/>
        <w:spacing w:after="200" w:line="276" w:lineRule="auto"/>
        <w:jc w:val="both"/>
        <w:rPr>
          <w:bCs/>
        </w:rPr>
      </w:pPr>
      <w:r w:rsidRPr="00901F01">
        <w:rPr>
          <w:szCs w:val="22"/>
        </w:rPr>
        <w:t xml:space="preserve">9. </w:t>
      </w:r>
      <w:r w:rsidRPr="00901F01">
        <w:rPr>
          <w:iCs/>
          <w:szCs w:val="22"/>
        </w:rPr>
        <w:t>Как происходит предварительное заполнение системы топливом и удаление из системы воздуха</w:t>
      </w:r>
      <w:r w:rsidRPr="00901F01">
        <w:rPr>
          <w:szCs w:val="22"/>
        </w:rPr>
        <w:t>?</w:t>
      </w:r>
    </w:p>
    <w:p w:rsidR="00901F01" w:rsidRPr="00901F01" w:rsidRDefault="00901F01" w:rsidP="00901F01">
      <w:pPr>
        <w:shd w:val="clear" w:color="auto" w:fill="FFFFFF"/>
        <w:spacing w:after="200" w:line="276" w:lineRule="auto"/>
        <w:jc w:val="both"/>
        <w:rPr>
          <w:szCs w:val="22"/>
        </w:rPr>
      </w:pPr>
      <w:r w:rsidRPr="00901F01">
        <w:rPr>
          <w:szCs w:val="22"/>
        </w:rPr>
        <w:t xml:space="preserve">10. </w:t>
      </w:r>
      <w:r w:rsidRPr="00901F01">
        <w:rPr>
          <w:iCs/>
          <w:szCs w:val="22"/>
        </w:rPr>
        <w:t>Какой фильтрующий элемент фильтра грубой очистки топливной системы двигателя КамАЗ-740</w:t>
      </w:r>
      <w:r w:rsidRPr="00901F01">
        <w:rPr>
          <w:szCs w:val="22"/>
        </w:rPr>
        <w:t>?</w:t>
      </w:r>
    </w:p>
    <w:p w:rsidR="00901F01" w:rsidRPr="00901F01" w:rsidRDefault="00901F01" w:rsidP="00901F01">
      <w:pPr>
        <w:keepNext/>
        <w:widowControl w:val="0"/>
        <w:shd w:val="clear" w:color="auto" w:fill="FFFFFF"/>
        <w:autoSpaceDE w:val="0"/>
        <w:autoSpaceDN w:val="0"/>
        <w:adjustRightInd w:val="0"/>
        <w:jc w:val="center"/>
        <w:outlineLvl w:val="0"/>
        <w:rPr>
          <w:b/>
          <w:bCs/>
          <w:szCs w:val="19"/>
        </w:rPr>
      </w:pPr>
      <w:r w:rsidRPr="00901F01">
        <w:rPr>
          <w:b/>
          <w:bCs/>
          <w:szCs w:val="19"/>
        </w:rPr>
        <w:t>ЛАБОРАТОРНАЯ РАБОТА № 9</w:t>
      </w:r>
    </w:p>
    <w:p w:rsidR="00901F01" w:rsidRPr="00901F01" w:rsidRDefault="00901F01" w:rsidP="00901F01">
      <w:pPr>
        <w:spacing w:after="200" w:line="276" w:lineRule="auto"/>
        <w:jc w:val="center"/>
        <w:rPr>
          <w:b/>
          <w:szCs w:val="22"/>
        </w:rPr>
      </w:pPr>
      <w:r w:rsidRPr="00901F01">
        <w:rPr>
          <w:b/>
          <w:szCs w:val="22"/>
        </w:rPr>
        <w:t>УСТРОЙСТВО ИСТОЧНИКОВ ЭЛЕКТРИЧЕСКОГО ТОКА</w:t>
      </w:r>
    </w:p>
    <w:p w:rsidR="00901F01" w:rsidRPr="00901F01" w:rsidRDefault="00901F01" w:rsidP="00901F01">
      <w:pPr>
        <w:shd w:val="clear" w:color="auto" w:fill="FFFFFF"/>
        <w:spacing w:after="200" w:line="276" w:lineRule="auto"/>
        <w:jc w:val="center"/>
        <w:rPr>
          <w:szCs w:val="22"/>
        </w:rPr>
      </w:pPr>
      <w:r w:rsidRPr="00901F01">
        <w:rPr>
          <w:szCs w:val="22"/>
        </w:rPr>
        <w:t>1. ЦЕЛЬ РАБОТЫ</w:t>
      </w:r>
    </w:p>
    <w:p w:rsidR="00901F01" w:rsidRPr="00901F01" w:rsidRDefault="00901F01" w:rsidP="00901F01">
      <w:pPr>
        <w:shd w:val="clear" w:color="auto" w:fill="FFFFFF"/>
        <w:spacing w:after="200" w:line="276" w:lineRule="auto"/>
        <w:rPr>
          <w:bCs/>
        </w:rPr>
      </w:pPr>
      <w:r w:rsidRPr="00901F01">
        <w:rPr>
          <w:szCs w:val="22"/>
        </w:rPr>
        <w:t xml:space="preserve">      Изучение принципа действия источников электрической энерг</w:t>
      </w:r>
      <w:proofErr w:type="gramStart"/>
      <w:r w:rsidRPr="00901F01">
        <w:rPr>
          <w:szCs w:val="22"/>
        </w:rPr>
        <w:t>ии и её</w:t>
      </w:r>
      <w:proofErr w:type="gramEnd"/>
      <w:r w:rsidRPr="00901F01">
        <w:rPr>
          <w:szCs w:val="22"/>
        </w:rPr>
        <w:t xml:space="preserve"> потребителей на примере устройства сборочных единиц электрооборудования автомобилей, уяснить правила эксплуатации, освоить приемы разборки и сборки АКБ, генератора для отечественных автомобилей (ЗИЛ-130, ГАЗ-3102, КамАЗ-5320, ВАЗ-2108)</w:t>
      </w:r>
    </w:p>
    <w:p w:rsidR="00901F01" w:rsidRPr="00901F01" w:rsidRDefault="00901F01" w:rsidP="00901F01">
      <w:pPr>
        <w:shd w:val="clear" w:color="auto" w:fill="FFFFFF"/>
        <w:spacing w:after="200" w:line="276" w:lineRule="auto"/>
        <w:jc w:val="center"/>
        <w:rPr>
          <w:bCs/>
        </w:rPr>
      </w:pPr>
      <w:r w:rsidRPr="00901F01">
        <w:rPr>
          <w:szCs w:val="22"/>
        </w:rPr>
        <w:t>2. СОДЕРЖАНИЕ РАБОТЫ</w:t>
      </w:r>
    </w:p>
    <w:p w:rsidR="00901F01" w:rsidRPr="00901F01" w:rsidRDefault="00901F01" w:rsidP="00901F01">
      <w:pPr>
        <w:spacing w:after="200" w:line="276" w:lineRule="auto"/>
        <w:rPr>
          <w:szCs w:val="22"/>
        </w:rPr>
      </w:pPr>
      <w:r w:rsidRPr="00901F01">
        <w:rPr>
          <w:szCs w:val="22"/>
        </w:rPr>
        <w:t>2.1. Изучить устройство и принцип работы источников электрического тока.</w:t>
      </w:r>
    </w:p>
    <w:p w:rsidR="00901F01" w:rsidRPr="00901F01" w:rsidRDefault="00901F01" w:rsidP="00901F01">
      <w:pPr>
        <w:spacing w:after="200" w:line="276" w:lineRule="auto"/>
        <w:rPr>
          <w:szCs w:val="22"/>
        </w:rPr>
      </w:pPr>
      <w:r w:rsidRPr="00901F01">
        <w:rPr>
          <w:szCs w:val="22"/>
        </w:rPr>
        <w:t>2.2. Разобрать генератор Г250-Г1.</w:t>
      </w:r>
    </w:p>
    <w:p w:rsidR="00901F01" w:rsidRPr="00901F01" w:rsidRDefault="00901F01" w:rsidP="00901F01">
      <w:pPr>
        <w:spacing w:after="200" w:line="276" w:lineRule="auto"/>
        <w:rPr>
          <w:szCs w:val="22"/>
        </w:rPr>
      </w:pPr>
      <w:r w:rsidRPr="00901F01">
        <w:rPr>
          <w:szCs w:val="22"/>
        </w:rPr>
        <w:t>2.3. Собрать генератор Г250-Г1, выполняя операции в последовательности, обратной разборке.</w:t>
      </w:r>
    </w:p>
    <w:p w:rsidR="00901F01" w:rsidRPr="00901F01" w:rsidRDefault="00901F01" w:rsidP="00901F01">
      <w:pPr>
        <w:spacing w:after="200" w:line="276" w:lineRule="auto"/>
        <w:rPr>
          <w:szCs w:val="22"/>
        </w:rPr>
      </w:pPr>
      <w:r w:rsidRPr="00901F01">
        <w:rPr>
          <w:szCs w:val="22"/>
        </w:rPr>
        <w:t xml:space="preserve">2.4. Изучить устройство генераторной установки Г237-В </w:t>
      </w:r>
    </w:p>
    <w:p w:rsidR="00901F01" w:rsidRPr="00901F01" w:rsidRDefault="00901F01" w:rsidP="00901F01">
      <w:pPr>
        <w:spacing w:after="200" w:line="276" w:lineRule="auto"/>
        <w:rPr>
          <w:szCs w:val="22"/>
        </w:rPr>
      </w:pPr>
      <w:r w:rsidRPr="00901F01">
        <w:rPr>
          <w:szCs w:val="22"/>
        </w:rPr>
        <w:t>2.5. Разобрать генераторную установку Г237-В</w:t>
      </w:r>
    </w:p>
    <w:p w:rsidR="00901F01" w:rsidRPr="00901F01" w:rsidRDefault="00901F01" w:rsidP="00901F01">
      <w:pPr>
        <w:spacing w:after="200" w:line="276" w:lineRule="auto"/>
        <w:rPr>
          <w:szCs w:val="22"/>
        </w:rPr>
      </w:pPr>
      <w:r w:rsidRPr="00901F01">
        <w:rPr>
          <w:szCs w:val="22"/>
        </w:rPr>
        <w:t>2.6. Собрать генераторную установку Г237-В выполняя операции в последовательности, обратной разборке.</w:t>
      </w:r>
    </w:p>
    <w:p w:rsidR="00901F01" w:rsidRPr="00901F01" w:rsidRDefault="00901F01" w:rsidP="00901F01">
      <w:pPr>
        <w:spacing w:after="200" w:line="276" w:lineRule="auto"/>
        <w:rPr>
          <w:szCs w:val="22"/>
        </w:rPr>
      </w:pPr>
      <w:r w:rsidRPr="00901F01">
        <w:rPr>
          <w:szCs w:val="22"/>
        </w:rPr>
        <w:t>2.7. Изучить устройство и принцип работы АКБ</w:t>
      </w:r>
    </w:p>
    <w:p w:rsidR="00901F01" w:rsidRPr="00901F01" w:rsidRDefault="00901F01" w:rsidP="00901F01">
      <w:pPr>
        <w:widowControl w:val="0"/>
        <w:shd w:val="clear" w:color="auto" w:fill="FFFFFF"/>
        <w:autoSpaceDE w:val="0"/>
        <w:autoSpaceDN w:val="0"/>
        <w:adjustRightInd w:val="0"/>
        <w:jc w:val="center"/>
        <w:rPr>
          <w:bCs/>
        </w:rPr>
      </w:pPr>
      <w:r w:rsidRPr="00901F01">
        <w:rPr>
          <w:szCs w:val="22"/>
        </w:rPr>
        <w:t>3. МЕТОДИЧЕСКИЕ УКАЗАНИЯ</w:t>
      </w:r>
    </w:p>
    <w:p w:rsidR="00901F01" w:rsidRPr="00901F01" w:rsidRDefault="00901F01" w:rsidP="00901F01">
      <w:pPr>
        <w:shd w:val="clear" w:color="auto" w:fill="FFFFFF"/>
        <w:spacing w:line="336" w:lineRule="atLeast"/>
        <w:ind w:right="450" w:firstLine="375"/>
        <w:jc w:val="both"/>
        <w:textAlignment w:val="baseline"/>
        <w:rPr>
          <w:rFonts w:cs="Arial"/>
          <w:szCs w:val="21"/>
        </w:rPr>
      </w:pPr>
      <w:r w:rsidRPr="00901F01">
        <w:rPr>
          <w:rFonts w:cs="Arial"/>
          <w:szCs w:val="21"/>
        </w:rPr>
        <w:t>Наиболее важным звеном в электрической системе любого автомобиля является генератор.</w:t>
      </w:r>
      <w:r w:rsidRPr="00901F01">
        <w:rPr>
          <w:rFonts w:cs="Arial"/>
          <w:bCs/>
          <w:szCs w:val="21"/>
          <w:bdr w:val="none" w:sz="0" w:space="0" w:color="auto" w:frame="1"/>
        </w:rPr>
        <w:t> Данный агрегат предназначен для выработки электричества, без которого невозможна работа двигателя и всего оборудования.</w:t>
      </w:r>
      <w:r w:rsidRPr="00901F01">
        <w:rPr>
          <w:rFonts w:cs="Arial"/>
          <w:szCs w:val="21"/>
        </w:rPr>
        <w:t> К слову сказать, без генератора мотор работать сможет, но не долго – до разрядки аккумуляторной батареи. Независимо от марки и модели автомобиля</w:t>
      </w:r>
    </w:p>
    <w:p w:rsidR="00901F01" w:rsidRPr="00901F01" w:rsidRDefault="00901F01" w:rsidP="00901F01">
      <w:pPr>
        <w:shd w:val="clear" w:color="auto" w:fill="FFFFFF"/>
        <w:spacing w:line="336" w:lineRule="atLeast"/>
        <w:ind w:right="450"/>
        <w:jc w:val="both"/>
        <w:textAlignment w:val="baseline"/>
        <w:rPr>
          <w:rFonts w:cs="Arial"/>
          <w:szCs w:val="21"/>
        </w:rPr>
      </w:pPr>
      <w:r w:rsidRPr="00901F01">
        <w:rPr>
          <w:rFonts w:cs="Arial"/>
          <w:szCs w:val="21"/>
        </w:rPr>
        <w:t>устройство генератора практически одно и то же.</w:t>
      </w:r>
    </w:p>
    <w:p w:rsidR="00901F01" w:rsidRPr="00901F01" w:rsidRDefault="00901F01" w:rsidP="00901F01">
      <w:pPr>
        <w:shd w:val="clear" w:color="auto" w:fill="FFFFFF"/>
        <w:spacing w:after="240" w:line="336" w:lineRule="atLeast"/>
        <w:ind w:right="450" w:firstLine="375"/>
        <w:jc w:val="both"/>
        <w:textAlignment w:val="baseline"/>
        <w:rPr>
          <w:rFonts w:cs="Arial"/>
          <w:szCs w:val="21"/>
        </w:rPr>
      </w:pPr>
      <w:r w:rsidRPr="00901F01">
        <w:rPr>
          <w:rFonts w:cs="Arial"/>
          <w:szCs w:val="21"/>
        </w:rPr>
        <w:t>На современные автомобили производители устанавливают трехфазные генераторы переменного тока. Основными частями данного агрегата являются:</w:t>
      </w:r>
    </w:p>
    <w:p w:rsidR="00901F01" w:rsidRPr="00901F01" w:rsidRDefault="00901F01" w:rsidP="00FF735A">
      <w:pPr>
        <w:numPr>
          <w:ilvl w:val="0"/>
          <w:numId w:val="52"/>
        </w:numPr>
        <w:shd w:val="clear" w:color="auto" w:fill="FFFFFF"/>
        <w:spacing w:after="200" w:line="336" w:lineRule="atLeast"/>
        <w:ind w:left="0"/>
        <w:textAlignment w:val="baseline"/>
        <w:rPr>
          <w:rFonts w:cs="Arial"/>
          <w:szCs w:val="21"/>
        </w:rPr>
      </w:pPr>
      <w:r w:rsidRPr="00901F01">
        <w:rPr>
          <w:rFonts w:cs="Arial"/>
          <w:szCs w:val="21"/>
        </w:rPr>
        <w:t xml:space="preserve">корпус, изготовленный из </w:t>
      </w:r>
      <w:proofErr w:type="spellStart"/>
      <w:r w:rsidRPr="00901F01">
        <w:rPr>
          <w:rFonts w:cs="Arial"/>
          <w:szCs w:val="21"/>
        </w:rPr>
        <w:t>легкосплавного</w:t>
      </w:r>
      <w:proofErr w:type="spellEnd"/>
      <w:r w:rsidRPr="00901F01">
        <w:rPr>
          <w:rFonts w:cs="Arial"/>
          <w:szCs w:val="21"/>
        </w:rPr>
        <w:t xml:space="preserve"> материала;</w:t>
      </w:r>
    </w:p>
    <w:p w:rsidR="00901F01" w:rsidRPr="00901F01" w:rsidRDefault="00901F01" w:rsidP="00FF735A">
      <w:pPr>
        <w:numPr>
          <w:ilvl w:val="0"/>
          <w:numId w:val="52"/>
        </w:numPr>
        <w:shd w:val="clear" w:color="auto" w:fill="FFFFFF"/>
        <w:spacing w:after="200" w:line="336" w:lineRule="atLeast"/>
        <w:ind w:left="0"/>
        <w:textAlignment w:val="baseline"/>
        <w:rPr>
          <w:rFonts w:cs="Arial"/>
          <w:szCs w:val="21"/>
        </w:rPr>
      </w:pPr>
      <w:r w:rsidRPr="00901F01">
        <w:rPr>
          <w:rFonts w:cs="Arial"/>
          <w:szCs w:val="21"/>
        </w:rPr>
        <w:t>статор – неподвижная внешняя обмотка, закрепленная внутри корпуса;</w:t>
      </w:r>
    </w:p>
    <w:p w:rsidR="00901F01" w:rsidRPr="00901F01" w:rsidRDefault="00901F01" w:rsidP="00FF735A">
      <w:pPr>
        <w:numPr>
          <w:ilvl w:val="0"/>
          <w:numId w:val="52"/>
        </w:numPr>
        <w:shd w:val="clear" w:color="auto" w:fill="FFFFFF"/>
        <w:spacing w:after="200" w:line="336" w:lineRule="atLeast"/>
        <w:ind w:left="0"/>
        <w:textAlignment w:val="baseline"/>
        <w:rPr>
          <w:rFonts w:cs="Arial"/>
          <w:szCs w:val="21"/>
        </w:rPr>
      </w:pPr>
      <w:r w:rsidRPr="00901F01">
        <w:rPr>
          <w:rFonts w:cs="Arial"/>
          <w:szCs w:val="21"/>
        </w:rPr>
        <w:lastRenderedPageBreak/>
        <w:t>ротор – подвижная обмотка, вращающаяся внутри статора;</w:t>
      </w:r>
    </w:p>
    <w:p w:rsidR="00901F01" w:rsidRPr="00901F01" w:rsidRDefault="00901F01" w:rsidP="00FF735A">
      <w:pPr>
        <w:numPr>
          <w:ilvl w:val="0"/>
          <w:numId w:val="52"/>
        </w:numPr>
        <w:shd w:val="clear" w:color="auto" w:fill="FFFFFF"/>
        <w:spacing w:after="200" w:line="336" w:lineRule="atLeast"/>
        <w:ind w:left="0"/>
        <w:textAlignment w:val="baseline"/>
        <w:rPr>
          <w:rFonts w:cs="Arial"/>
          <w:szCs w:val="21"/>
        </w:rPr>
      </w:pPr>
      <w:r w:rsidRPr="00901F01">
        <w:rPr>
          <w:rFonts w:cs="Arial"/>
          <w:szCs w:val="21"/>
        </w:rPr>
        <w:t>реле-регулятор напряжения;</w:t>
      </w:r>
    </w:p>
    <w:p w:rsidR="00901F01" w:rsidRPr="00901F01" w:rsidRDefault="00901F01" w:rsidP="00FF735A">
      <w:pPr>
        <w:numPr>
          <w:ilvl w:val="0"/>
          <w:numId w:val="52"/>
        </w:numPr>
        <w:shd w:val="clear" w:color="auto" w:fill="FFFFFF"/>
        <w:spacing w:after="200" w:line="336" w:lineRule="atLeast"/>
        <w:ind w:left="0"/>
        <w:textAlignment w:val="baseline"/>
        <w:rPr>
          <w:rFonts w:cs="Arial"/>
          <w:szCs w:val="21"/>
        </w:rPr>
      </w:pPr>
      <w:r w:rsidRPr="00901F01">
        <w:rPr>
          <w:rFonts w:cs="Arial"/>
          <w:szCs w:val="21"/>
        </w:rPr>
        <w:t>выпрямитель напряжения.</w:t>
      </w:r>
    </w:p>
    <w:p w:rsidR="00901F01" w:rsidRPr="00901F01" w:rsidRDefault="00901F01" w:rsidP="00901F01">
      <w:pPr>
        <w:keepNext/>
        <w:shd w:val="clear" w:color="auto" w:fill="FFFFFF"/>
        <w:spacing w:after="150" w:line="276" w:lineRule="auto"/>
        <w:textAlignment w:val="baseline"/>
        <w:outlineLvl w:val="1"/>
        <w:rPr>
          <w:bCs/>
          <w:iCs/>
          <w:szCs w:val="28"/>
        </w:rPr>
      </w:pPr>
      <w:r w:rsidRPr="00901F01">
        <w:rPr>
          <w:bCs/>
          <w:iCs/>
          <w:szCs w:val="28"/>
        </w:rPr>
        <w:t xml:space="preserve"> Корпус автомобильного генератора изготавливается из сплавов легких металлов (как правило, применяется дюралюминий) для уменьшения веса устройства. Для обеспечения эффективного теплоотвода в корпусе имеется большое количество вентиляционных отверстий. Устройство</w:t>
      </w:r>
      <w:r w:rsidRPr="00901F01">
        <w:rPr>
          <w:rFonts w:cs="Arial"/>
          <w:bCs/>
          <w:iCs/>
          <w:szCs w:val="21"/>
        </w:rPr>
        <w:t> </w:t>
      </w:r>
      <w:r w:rsidRPr="00901F01">
        <w:rPr>
          <w:bCs/>
          <w:iCs/>
          <w:szCs w:val="21"/>
          <w:bdr w:val="none" w:sz="0" w:space="0" w:color="auto" w:frame="1"/>
        </w:rPr>
        <w:t>системы охлаждения</w:t>
      </w:r>
      <w:r w:rsidRPr="00901F01">
        <w:rPr>
          <w:rFonts w:cs="Arial"/>
          <w:bCs/>
          <w:iCs/>
          <w:szCs w:val="21"/>
        </w:rPr>
        <w:t xml:space="preserve">  </w:t>
      </w:r>
      <w:r w:rsidRPr="00901F01">
        <w:rPr>
          <w:bCs/>
          <w:iCs/>
          <w:szCs w:val="28"/>
        </w:rPr>
        <w:t>у разных моделей генераторов различно и зависит от величины рабочих оборотов генератора и от того, насколько тяжелы температурные условия в подкапотном пространстве автомобиля. В передней и задней стенках размещены подшипники, на которых вращается ротор.</w:t>
      </w:r>
    </w:p>
    <w:p w:rsidR="00901F01" w:rsidRPr="00901F01" w:rsidRDefault="00901F01" w:rsidP="00901F01">
      <w:pPr>
        <w:shd w:val="clear" w:color="auto" w:fill="FFFFFF"/>
        <w:spacing w:after="240" w:line="336" w:lineRule="atLeast"/>
        <w:ind w:right="450" w:firstLine="375"/>
        <w:jc w:val="both"/>
        <w:textAlignment w:val="baseline"/>
        <w:rPr>
          <w:rFonts w:cs="Arial"/>
          <w:szCs w:val="21"/>
        </w:rPr>
      </w:pPr>
      <w:r w:rsidRPr="00901F01">
        <w:rPr>
          <w:rFonts w:cs="Arial"/>
          <w:szCs w:val="21"/>
        </w:rPr>
        <w:t>Обмотка статора выполняется из медного провода, уложенного в пазы сердечника. Сам сердечник изготавливается из трансформаторного железа, обладающего улучшенными магнитными свойствами. Поскольку генератор трехфазный, у статора имеются три обмотки, соединенные друг с другом треугольником. Из-за того, что устройство во время работы подвержено сильному нагреву, провод обмоток покрыт двумя слоями теплоизоляционного материала. Обычно для этого используется специальный лак.</w:t>
      </w:r>
    </w:p>
    <w:p w:rsidR="00901F01" w:rsidRPr="00901F01" w:rsidRDefault="00901F01" w:rsidP="00901F01">
      <w:pPr>
        <w:shd w:val="clear" w:color="auto" w:fill="FFFFFF"/>
        <w:spacing w:after="240" w:line="336" w:lineRule="atLeast"/>
        <w:ind w:right="450" w:firstLine="375"/>
        <w:jc w:val="both"/>
        <w:textAlignment w:val="baseline"/>
        <w:rPr>
          <w:rFonts w:cs="Arial"/>
          <w:szCs w:val="21"/>
        </w:rPr>
      </w:pPr>
      <w:r w:rsidRPr="00901F01">
        <w:rPr>
          <w:rFonts w:cs="Arial"/>
          <w:szCs w:val="21"/>
        </w:rPr>
        <w:t>Ротор – это электромагнит с одной обмоткой, расположенной на валу. Поверх обмотки закреплен ферро-магнитный сердечник диаметром немного меньше внутреннего диаметра статора (на 1,5 – 2 мм). На валу ротора также размещаются медные кольца, соединяющиеся с его обмоткой посредством графитовых щеток. Кольца предназначены для подачи управляющего напряжения с реле-регулятора на обмотку ротора.</w:t>
      </w:r>
    </w:p>
    <w:p w:rsidR="00901F01" w:rsidRPr="00901F01" w:rsidRDefault="00901F01" w:rsidP="00901F01">
      <w:pPr>
        <w:shd w:val="clear" w:color="auto" w:fill="FFFFFF"/>
        <w:spacing w:after="240" w:line="336" w:lineRule="atLeast"/>
        <w:ind w:right="450" w:firstLine="375"/>
        <w:jc w:val="both"/>
        <w:textAlignment w:val="baseline"/>
        <w:rPr>
          <w:rFonts w:cs="Arial"/>
          <w:szCs w:val="21"/>
        </w:rPr>
      </w:pPr>
      <w:r w:rsidRPr="00901F01">
        <w:rPr>
          <w:rFonts w:cs="Arial"/>
          <w:szCs w:val="21"/>
        </w:rPr>
        <w:t xml:space="preserve">Реле-регулятор – это электронная схема, которая контролирует и регулирует напряжение на выходе генератора. Данное реле служит для защиты агрегата от перегрузок и </w:t>
      </w:r>
      <w:proofErr w:type="gramStart"/>
      <w:r w:rsidRPr="00901F01">
        <w:rPr>
          <w:rFonts w:cs="Arial"/>
          <w:szCs w:val="21"/>
        </w:rPr>
        <w:t>поддерживает напряжение в бортовой сети автомобиля порядка 13,5 В. Более совершенные реле-регуляторы имеют</w:t>
      </w:r>
      <w:proofErr w:type="gramEnd"/>
      <w:r w:rsidRPr="00901F01">
        <w:rPr>
          <w:rFonts w:cs="Arial"/>
          <w:szCs w:val="21"/>
        </w:rPr>
        <w:t xml:space="preserve"> датчик температуры для того, чтобы в зимнее время устройство выдавало более высокое напряжение (до 14,7 В). Устанавливается либо внутри генератора в одном корпусе с графитовыми щетками, либо (чаще всего) вне корпуса, в этом случае щетки крепятся на специальном щеткодержателе.</w:t>
      </w:r>
    </w:p>
    <w:p w:rsidR="00901F01" w:rsidRPr="00901F01" w:rsidRDefault="00901F01" w:rsidP="00901F01">
      <w:pPr>
        <w:shd w:val="clear" w:color="auto" w:fill="FFFFFF"/>
        <w:spacing w:after="240" w:line="336" w:lineRule="atLeast"/>
        <w:ind w:right="450" w:firstLine="375"/>
        <w:jc w:val="both"/>
        <w:textAlignment w:val="baseline"/>
        <w:rPr>
          <w:rFonts w:cs="Arial"/>
          <w:szCs w:val="21"/>
        </w:rPr>
      </w:pPr>
      <w:r w:rsidRPr="00901F01">
        <w:rPr>
          <w:rFonts w:cs="Arial"/>
          <w:szCs w:val="21"/>
        </w:rPr>
        <w:t xml:space="preserve">Выпрямитель, или диодный мост, состоит из шести диодов, расположенных на печатной плате и соединенных между собой попарно по схеме Ларионова. Задача выпрямителя – преобразование трехфазного переменного тока в </w:t>
      </w:r>
      <w:proofErr w:type="gramStart"/>
      <w:r w:rsidRPr="00901F01">
        <w:rPr>
          <w:rFonts w:cs="Arial"/>
          <w:szCs w:val="21"/>
        </w:rPr>
        <w:t>постоянный</w:t>
      </w:r>
      <w:proofErr w:type="gramEnd"/>
      <w:r w:rsidRPr="00901F01">
        <w:rPr>
          <w:rFonts w:cs="Arial"/>
          <w:szCs w:val="21"/>
        </w:rPr>
        <w:t xml:space="preserve">. </w:t>
      </w:r>
      <w:proofErr w:type="spellStart"/>
      <w:r w:rsidRPr="00901F01">
        <w:rPr>
          <w:rFonts w:cs="Arial"/>
          <w:szCs w:val="21"/>
        </w:rPr>
        <w:t>Автомастера</w:t>
      </w:r>
      <w:proofErr w:type="spellEnd"/>
      <w:r w:rsidRPr="00901F01">
        <w:rPr>
          <w:rFonts w:cs="Arial"/>
          <w:szCs w:val="21"/>
        </w:rPr>
        <w:t xml:space="preserve"> нередко называют его «подковой» за внешний вид.</w:t>
      </w:r>
    </w:p>
    <w:p w:rsidR="00901F01" w:rsidRPr="00901F01" w:rsidRDefault="00901F01" w:rsidP="00901F01">
      <w:pPr>
        <w:shd w:val="clear" w:color="auto" w:fill="FFFFFF"/>
        <w:spacing w:line="336" w:lineRule="atLeast"/>
        <w:ind w:right="450" w:firstLine="375"/>
        <w:jc w:val="both"/>
        <w:textAlignment w:val="baseline"/>
        <w:rPr>
          <w:rFonts w:cs="Arial"/>
          <w:szCs w:val="21"/>
        </w:rPr>
      </w:pPr>
      <w:r w:rsidRPr="00901F01">
        <w:rPr>
          <w:rFonts w:cs="Arial"/>
          <w:szCs w:val="21"/>
        </w:rPr>
        <w:t xml:space="preserve">Основополагающий принцип работы автомобильного генератора – возникновение переменного электрического тока в обмотках статора под действием постоянного </w:t>
      </w:r>
      <w:r w:rsidRPr="00901F01">
        <w:rPr>
          <w:rFonts w:cs="Arial"/>
          <w:szCs w:val="21"/>
        </w:rPr>
        <w:lastRenderedPageBreak/>
        <w:t>магнитного поля, образующегося вокруг сердечника ротора. После запуска двигателя ротор приводится в действие приводным </w:t>
      </w:r>
      <w:r w:rsidRPr="00901F01">
        <w:rPr>
          <w:rFonts w:cs="Arial"/>
          <w:bCs/>
          <w:szCs w:val="21"/>
          <w:bdr w:val="none" w:sz="0" w:space="0" w:color="auto" w:frame="1"/>
        </w:rPr>
        <w:t>ремнем</w:t>
      </w:r>
    </w:p>
    <w:p w:rsidR="00901F01" w:rsidRPr="00901F01" w:rsidRDefault="00901F01" w:rsidP="00901F01">
      <w:pPr>
        <w:shd w:val="clear" w:color="auto" w:fill="FFFFFF"/>
        <w:spacing w:after="240" w:line="336" w:lineRule="atLeast"/>
        <w:ind w:right="450" w:firstLine="375"/>
        <w:jc w:val="both"/>
        <w:textAlignment w:val="baseline"/>
      </w:pPr>
      <w:r w:rsidRPr="00901F01">
        <w:t>На обмотку ротора подается напряжение, и возникает магнитный поток. Во время вращения ротора в обмотках статора возникает ЭДС. Реле-регулятор изменяет силу тока в зависимости от нагрузки, снимаемой с положительной клеммы генератора таким образом, чтобы обеспечить зарядку аккумулятора или поддержание уровня его заряда, а также обеспечить электричеством каждое устройство, подключенное к бортовой сети автомобиля.</w:t>
      </w:r>
    </w:p>
    <w:p w:rsidR="00901F01" w:rsidRPr="00901F01" w:rsidRDefault="00901F01" w:rsidP="00901F01">
      <w:pPr>
        <w:spacing w:after="200" w:line="230" w:lineRule="atLeast"/>
        <w:jc w:val="both"/>
      </w:pPr>
      <w:r w:rsidRPr="00901F01">
        <w:t xml:space="preserve">         На легковых автомобилях в качестве стартерных применяются свинцово-кислотные аккумуляторные батареи. Конструкция аккумуляторных батарей постоянно совершенствуется.</w:t>
      </w:r>
    </w:p>
    <w:p w:rsidR="00901F01" w:rsidRPr="00901F01" w:rsidRDefault="00901F01" w:rsidP="00901F01">
      <w:pPr>
        <w:spacing w:after="200" w:line="230" w:lineRule="atLeast"/>
        <w:jc w:val="both"/>
        <w:rPr>
          <w:szCs w:val="20"/>
        </w:rPr>
      </w:pPr>
      <w:r w:rsidRPr="00901F01">
        <w:rPr>
          <w:szCs w:val="20"/>
        </w:rPr>
        <w:t>Каждая батарея состоит из шести последовательно соединенных аккумуляторов, объединенных в одном корпусе. Корпус изготавливается из пропилена, стойкого к кислоте и не проводящего ток. Отдельный аккумулятор объединяет чередующиеся положительные и отрицательные электроды, покрытые слоем активной массы. Изоляцию пластин противоположной полярности обеспечивает пластмассовый сепаратор.</w:t>
      </w:r>
    </w:p>
    <w:p w:rsidR="00901F01" w:rsidRPr="00901F01" w:rsidRDefault="00901F01" w:rsidP="00901F01">
      <w:pPr>
        <w:spacing w:after="200" w:line="230" w:lineRule="atLeast"/>
        <w:jc w:val="both"/>
        <w:rPr>
          <w:szCs w:val="20"/>
        </w:rPr>
      </w:pPr>
      <w:r w:rsidRPr="00901F01">
        <w:rPr>
          <w:szCs w:val="20"/>
        </w:rPr>
        <w:t>Электроды изготавливаются из свинцового сплава. В современных аккумуляторах положительные и отрицательные электроды изготавливаются из свинцово-кальциевого сплава. Такие батареи имеют низкий уровень саморазряда (потеря 50% емкости за 18 месяцев) и минимальный расход воды (1 г/</w:t>
      </w:r>
      <w:proofErr w:type="spellStart"/>
      <w:r w:rsidRPr="00901F01">
        <w:rPr>
          <w:szCs w:val="20"/>
        </w:rPr>
        <w:t>Ач</w:t>
      </w:r>
      <w:proofErr w:type="spellEnd"/>
      <w:r w:rsidRPr="00901F01">
        <w:rPr>
          <w:szCs w:val="20"/>
        </w:rPr>
        <w:t>). Это дает возможность полностью исключить добавление воды за период эксплуатации – </w:t>
      </w:r>
      <w:r w:rsidRPr="00901F01">
        <w:rPr>
          <w:bCs/>
          <w:szCs w:val="20"/>
        </w:rPr>
        <w:t>необслуживаемая аккумуляторная батарея</w:t>
      </w:r>
      <w:r w:rsidRPr="00901F01">
        <w:rPr>
          <w:szCs w:val="20"/>
        </w:rPr>
        <w:t>.</w:t>
      </w:r>
    </w:p>
    <w:p w:rsidR="00901F01" w:rsidRPr="00901F01" w:rsidRDefault="00901F01" w:rsidP="00901F01">
      <w:pPr>
        <w:shd w:val="clear" w:color="auto" w:fill="FFFFFF"/>
        <w:spacing w:after="200" w:line="276" w:lineRule="auto"/>
        <w:jc w:val="center"/>
        <w:rPr>
          <w:bCs/>
        </w:rPr>
      </w:pPr>
      <w:r w:rsidRPr="00901F01">
        <w:rPr>
          <w:szCs w:val="22"/>
        </w:rPr>
        <w:t>4. СОДЕРЖАНИЕ ОТЧЕТА</w:t>
      </w:r>
    </w:p>
    <w:p w:rsidR="00901F01" w:rsidRPr="00901F01" w:rsidRDefault="00901F01" w:rsidP="00901F01">
      <w:pPr>
        <w:shd w:val="clear" w:color="auto" w:fill="FFFFFF"/>
        <w:spacing w:after="200" w:line="276" w:lineRule="auto"/>
        <w:jc w:val="both"/>
        <w:rPr>
          <w:bCs/>
        </w:rPr>
      </w:pPr>
      <w:r w:rsidRPr="00901F01">
        <w:rPr>
          <w:szCs w:val="22"/>
        </w:rPr>
        <w:t>4.1. Опишите конструкцию ротора генератора Г250-Г1</w:t>
      </w:r>
    </w:p>
    <w:p w:rsidR="00901F01" w:rsidRPr="00901F01" w:rsidRDefault="00901F01" w:rsidP="00901F01">
      <w:pPr>
        <w:shd w:val="clear" w:color="auto" w:fill="FFFFFF"/>
        <w:spacing w:after="200" w:line="276" w:lineRule="auto"/>
        <w:jc w:val="both"/>
        <w:rPr>
          <w:bCs/>
        </w:rPr>
      </w:pPr>
      <w:r w:rsidRPr="00901F01">
        <w:rPr>
          <w:szCs w:val="22"/>
        </w:rPr>
        <w:t>4.2. Опишите принцип работы генератора Г250-Г1</w:t>
      </w:r>
    </w:p>
    <w:p w:rsidR="00901F01" w:rsidRPr="00901F01" w:rsidRDefault="00901F01" w:rsidP="00901F01">
      <w:pPr>
        <w:shd w:val="clear" w:color="auto" w:fill="FFFFFF"/>
        <w:spacing w:after="200" w:line="276" w:lineRule="auto"/>
        <w:jc w:val="both"/>
        <w:rPr>
          <w:szCs w:val="22"/>
        </w:rPr>
      </w:pPr>
      <w:r w:rsidRPr="00901F01">
        <w:rPr>
          <w:szCs w:val="22"/>
        </w:rPr>
        <w:t>4.3. Привести схему (упрощенную) устройства АКБ</w:t>
      </w:r>
    </w:p>
    <w:p w:rsidR="00901F01" w:rsidRPr="00901F01" w:rsidRDefault="00901F01" w:rsidP="00901F01">
      <w:pPr>
        <w:shd w:val="clear" w:color="auto" w:fill="FFFFFF"/>
        <w:spacing w:after="200" w:line="276" w:lineRule="auto"/>
        <w:jc w:val="both"/>
        <w:rPr>
          <w:bCs/>
          <w:szCs w:val="22"/>
        </w:rPr>
      </w:pPr>
      <w:r w:rsidRPr="00901F01">
        <w:rPr>
          <w:szCs w:val="22"/>
        </w:rPr>
        <w:t xml:space="preserve">4.4. Дать определение </w:t>
      </w:r>
      <w:proofErr w:type="gramStart"/>
      <w:r w:rsidRPr="00901F01">
        <w:rPr>
          <w:szCs w:val="22"/>
        </w:rPr>
        <w:t>необслуживаемой</w:t>
      </w:r>
      <w:proofErr w:type="gramEnd"/>
      <w:r w:rsidRPr="00901F01">
        <w:rPr>
          <w:szCs w:val="22"/>
        </w:rPr>
        <w:t xml:space="preserve"> АКБ</w:t>
      </w:r>
    </w:p>
    <w:p w:rsidR="00901F01" w:rsidRPr="00901F01" w:rsidRDefault="00901F01" w:rsidP="00901F01">
      <w:pPr>
        <w:shd w:val="clear" w:color="auto" w:fill="FFFFFF"/>
        <w:spacing w:after="200" w:line="276" w:lineRule="auto"/>
        <w:jc w:val="center"/>
        <w:rPr>
          <w:bCs/>
        </w:rPr>
      </w:pPr>
      <w:r w:rsidRPr="00901F01">
        <w:rPr>
          <w:szCs w:val="22"/>
        </w:rPr>
        <w:t>5. КОНТРОЛЬНЫЕ ВОПРОСЫ</w:t>
      </w:r>
    </w:p>
    <w:p w:rsidR="00901F01" w:rsidRPr="00901F01" w:rsidRDefault="00901F01" w:rsidP="00901F01">
      <w:pPr>
        <w:spacing w:after="200" w:line="276" w:lineRule="auto"/>
        <w:rPr>
          <w:szCs w:val="22"/>
        </w:rPr>
      </w:pPr>
      <w:r w:rsidRPr="00901F01">
        <w:rPr>
          <w:szCs w:val="22"/>
        </w:rPr>
        <w:t xml:space="preserve">1. Какая деталь генератора преобразует трехфазный переменный ток </w:t>
      </w:r>
      <w:proofErr w:type="gramStart"/>
      <w:r w:rsidRPr="00901F01">
        <w:rPr>
          <w:szCs w:val="22"/>
        </w:rPr>
        <w:t>в</w:t>
      </w:r>
      <w:proofErr w:type="gramEnd"/>
      <w:r w:rsidRPr="00901F01">
        <w:rPr>
          <w:szCs w:val="22"/>
        </w:rPr>
        <w:t xml:space="preserve"> постоянный?</w:t>
      </w:r>
    </w:p>
    <w:p w:rsidR="00901F01" w:rsidRPr="00901F01" w:rsidRDefault="00901F01" w:rsidP="00901F01">
      <w:pPr>
        <w:spacing w:after="200" w:line="276" w:lineRule="auto"/>
        <w:rPr>
          <w:szCs w:val="22"/>
        </w:rPr>
      </w:pPr>
      <w:r w:rsidRPr="00901F01">
        <w:rPr>
          <w:szCs w:val="22"/>
        </w:rPr>
        <w:t>2. Как извлекаются щетки из щеткодержателя генератора?</w:t>
      </w:r>
    </w:p>
    <w:p w:rsidR="00901F01" w:rsidRPr="00901F01" w:rsidRDefault="00901F01" w:rsidP="00901F01">
      <w:pPr>
        <w:spacing w:after="200" w:line="276" w:lineRule="auto"/>
        <w:rPr>
          <w:szCs w:val="22"/>
        </w:rPr>
      </w:pPr>
      <w:r w:rsidRPr="00901F01">
        <w:rPr>
          <w:szCs w:val="22"/>
        </w:rPr>
        <w:t>3. Сколько опор имеет вал якоря генератора?</w:t>
      </w:r>
    </w:p>
    <w:p w:rsidR="00901F01" w:rsidRPr="00901F01" w:rsidRDefault="00901F01" w:rsidP="00901F01">
      <w:pPr>
        <w:spacing w:after="200" w:line="276" w:lineRule="auto"/>
        <w:rPr>
          <w:szCs w:val="22"/>
        </w:rPr>
      </w:pPr>
      <w:r w:rsidRPr="00901F01">
        <w:rPr>
          <w:szCs w:val="22"/>
        </w:rPr>
        <w:t>4. Сколько батарей содержит 12В АКБ?</w:t>
      </w:r>
    </w:p>
    <w:p w:rsidR="00901F01" w:rsidRPr="00901F01" w:rsidRDefault="00901F01" w:rsidP="00901F01">
      <w:pPr>
        <w:spacing w:after="200" w:line="276" w:lineRule="auto"/>
        <w:rPr>
          <w:szCs w:val="22"/>
        </w:rPr>
      </w:pPr>
      <w:r w:rsidRPr="00901F01">
        <w:rPr>
          <w:szCs w:val="22"/>
        </w:rPr>
        <w:t>5. Из какого металла изготавливают электроды АКБ?</w:t>
      </w:r>
    </w:p>
    <w:p w:rsidR="00901F01" w:rsidRPr="00901F01" w:rsidRDefault="00901F01" w:rsidP="00901F01">
      <w:pPr>
        <w:keepNext/>
        <w:widowControl w:val="0"/>
        <w:shd w:val="clear" w:color="auto" w:fill="FFFFFF"/>
        <w:autoSpaceDE w:val="0"/>
        <w:autoSpaceDN w:val="0"/>
        <w:adjustRightInd w:val="0"/>
        <w:jc w:val="center"/>
        <w:outlineLvl w:val="0"/>
        <w:rPr>
          <w:b/>
          <w:bCs/>
          <w:szCs w:val="19"/>
        </w:rPr>
      </w:pPr>
      <w:r w:rsidRPr="00901F01">
        <w:rPr>
          <w:b/>
          <w:bCs/>
          <w:szCs w:val="19"/>
        </w:rPr>
        <w:t>ЛАБОРАТОРНАЯ РАБОТА № 10</w:t>
      </w:r>
    </w:p>
    <w:p w:rsidR="00901F01" w:rsidRPr="00901F01" w:rsidRDefault="00901F01" w:rsidP="00901F01">
      <w:pPr>
        <w:spacing w:after="200" w:line="276" w:lineRule="auto"/>
        <w:jc w:val="center"/>
        <w:rPr>
          <w:b/>
          <w:szCs w:val="22"/>
        </w:rPr>
      </w:pPr>
      <w:r w:rsidRPr="00901F01">
        <w:rPr>
          <w:b/>
          <w:szCs w:val="22"/>
        </w:rPr>
        <w:t xml:space="preserve">УСТРОЙСТВО СИСТЕМЫ ЗАЖИГАНИЯ </w:t>
      </w:r>
    </w:p>
    <w:p w:rsidR="00901F01" w:rsidRPr="00901F01" w:rsidRDefault="00901F01" w:rsidP="00FF735A">
      <w:pPr>
        <w:numPr>
          <w:ilvl w:val="0"/>
          <w:numId w:val="53"/>
        </w:numPr>
        <w:shd w:val="clear" w:color="auto" w:fill="FFFFFF"/>
        <w:spacing w:after="200" w:line="276" w:lineRule="auto"/>
        <w:rPr>
          <w:szCs w:val="22"/>
        </w:rPr>
      </w:pPr>
      <w:r w:rsidRPr="00901F01">
        <w:rPr>
          <w:szCs w:val="22"/>
        </w:rPr>
        <w:t>ЦЕЛЬ РАБОТЫ</w:t>
      </w:r>
    </w:p>
    <w:p w:rsidR="00901F01" w:rsidRPr="00901F01" w:rsidRDefault="00901F01" w:rsidP="00901F01">
      <w:pPr>
        <w:shd w:val="clear" w:color="auto" w:fill="FFFFFF"/>
        <w:spacing w:after="200" w:line="276" w:lineRule="auto"/>
        <w:rPr>
          <w:szCs w:val="22"/>
        </w:rPr>
      </w:pPr>
      <w:r w:rsidRPr="00901F01">
        <w:rPr>
          <w:szCs w:val="22"/>
        </w:rPr>
        <w:lastRenderedPageBreak/>
        <w:t xml:space="preserve">       Изучение принципа действия потребителей энергии на примере устройства сборочных единиц электрооборудования автомобилей, уяснить правила эксплуатации, регулирования зазора между контактами прерывателя, работу бесконтактной системы зажигания, освоить приемы разборки и сборки системы зажигания, для отечественных автомобилей (ЗИЛ-130, ГАЗ-3102, ВАЗ-2108)</w:t>
      </w:r>
    </w:p>
    <w:p w:rsidR="00901F01" w:rsidRPr="00901F01" w:rsidRDefault="00901F01" w:rsidP="00901F01">
      <w:pPr>
        <w:shd w:val="clear" w:color="auto" w:fill="FFFFFF"/>
        <w:spacing w:after="200" w:line="276" w:lineRule="auto"/>
        <w:jc w:val="center"/>
        <w:rPr>
          <w:bCs/>
        </w:rPr>
      </w:pPr>
      <w:r w:rsidRPr="00901F01">
        <w:rPr>
          <w:szCs w:val="22"/>
        </w:rPr>
        <w:t>2. СОДЕРЖАНИЕ РАБОТЫ</w:t>
      </w:r>
    </w:p>
    <w:p w:rsidR="00901F01" w:rsidRPr="00901F01" w:rsidRDefault="00901F01" w:rsidP="00901F01">
      <w:pPr>
        <w:shd w:val="clear" w:color="auto" w:fill="FFFFFF"/>
        <w:spacing w:after="200" w:line="276" w:lineRule="auto"/>
        <w:rPr>
          <w:szCs w:val="22"/>
        </w:rPr>
      </w:pPr>
      <w:r w:rsidRPr="00901F01">
        <w:rPr>
          <w:szCs w:val="22"/>
        </w:rPr>
        <w:t>2.1. Изучить устройство систем зажигания.</w:t>
      </w:r>
    </w:p>
    <w:p w:rsidR="00901F01" w:rsidRPr="00901F01" w:rsidRDefault="00901F01" w:rsidP="00901F01">
      <w:pPr>
        <w:shd w:val="clear" w:color="auto" w:fill="FFFFFF"/>
        <w:spacing w:after="200" w:line="276" w:lineRule="auto"/>
        <w:rPr>
          <w:szCs w:val="22"/>
        </w:rPr>
      </w:pPr>
      <w:r w:rsidRPr="00901F01">
        <w:rPr>
          <w:szCs w:val="22"/>
        </w:rPr>
        <w:t>2.2. Сопоставить схемы систем зажигания на плакатах с двигателями.</w:t>
      </w:r>
    </w:p>
    <w:p w:rsidR="00901F01" w:rsidRPr="00901F01" w:rsidRDefault="00901F01" w:rsidP="00901F01">
      <w:pPr>
        <w:shd w:val="clear" w:color="auto" w:fill="FFFFFF"/>
        <w:spacing w:after="200" w:line="276" w:lineRule="auto"/>
        <w:rPr>
          <w:szCs w:val="22"/>
        </w:rPr>
      </w:pPr>
      <w:r w:rsidRPr="00901F01">
        <w:rPr>
          <w:szCs w:val="22"/>
        </w:rPr>
        <w:t>2.3. Демонтаж и монтаж приборов систем зажигания с двигателя.</w:t>
      </w:r>
    </w:p>
    <w:p w:rsidR="00901F01" w:rsidRPr="00901F01" w:rsidRDefault="00901F01" w:rsidP="00901F01">
      <w:pPr>
        <w:shd w:val="clear" w:color="auto" w:fill="FFFFFF"/>
        <w:spacing w:after="200" w:line="276" w:lineRule="auto"/>
        <w:rPr>
          <w:szCs w:val="22"/>
        </w:rPr>
      </w:pPr>
      <w:r w:rsidRPr="00901F01">
        <w:rPr>
          <w:szCs w:val="22"/>
        </w:rPr>
        <w:t xml:space="preserve">2.4. Снятие и установка высоковольтных проводов </w:t>
      </w:r>
      <w:proofErr w:type="spellStart"/>
      <w:r w:rsidRPr="00901F01">
        <w:rPr>
          <w:szCs w:val="22"/>
        </w:rPr>
        <w:t>нараспределитель</w:t>
      </w:r>
      <w:proofErr w:type="spellEnd"/>
      <w:r w:rsidRPr="00901F01">
        <w:rPr>
          <w:szCs w:val="22"/>
        </w:rPr>
        <w:t xml:space="preserve"> зажигания и свечи по согласованию работы цилиндров.</w:t>
      </w:r>
    </w:p>
    <w:p w:rsidR="00901F01" w:rsidRPr="00901F01" w:rsidRDefault="00901F01" w:rsidP="00901F01">
      <w:pPr>
        <w:shd w:val="clear" w:color="auto" w:fill="FFFFFF"/>
        <w:spacing w:after="200" w:line="276" w:lineRule="auto"/>
        <w:rPr>
          <w:szCs w:val="22"/>
        </w:rPr>
      </w:pPr>
      <w:r w:rsidRPr="00901F01">
        <w:rPr>
          <w:szCs w:val="22"/>
        </w:rPr>
        <w:t>2.5. Разборка и сборка и регулировка прерывател</w:t>
      </w:r>
      <w:proofErr w:type="gramStart"/>
      <w:r w:rsidRPr="00901F01">
        <w:rPr>
          <w:szCs w:val="22"/>
        </w:rPr>
        <w:t>я-</w:t>
      </w:r>
      <w:proofErr w:type="gramEnd"/>
      <w:r w:rsidRPr="00901F01">
        <w:rPr>
          <w:szCs w:val="22"/>
        </w:rPr>
        <w:t xml:space="preserve"> распределителя зажигания.</w:t>
      </w:r>
    </w:p>
    <w:p w:rsidR="00901F01" w:rsidRPr="00901F01" w:rsidRDefault="00901F01" w:rsidP="00901F01">
      <w:pPr>
        <w:shd w:val="clear" w:color="auto" w:fill="FFFFFF"/>
        <w:spacing w:after="200" w:line="276" w:lineRule="auto"/>
        <w:rPr>
          <w:szCs w:val="22"/>
        </w:rPr>
      </w:pPr>
      <w:r w:rsidRPr="00901F01">
        <w:rPr>
          <w:szCs w:val="22"/>
        </w:rPr>
        <w:t>2.6. Регулировка зазора между электродами свечей зажигания.</w:t>
      </w:r>
    </w:p>
    <w:p w:rsidR="00901F01" w:rsidRPr="00901F01" w:rsidRDefault="00901F01" w:rsidP="00901F01">
      <w:pPr>
        <w:shd w:val="clear" w:color="auto" w:fill="FFFFFF"/>
        <w:spacing w:after="200" w:line="276" w:lineRule="auto"/>
        <w:jc w:val="center"/>
        <w:rPr>
          <w:szCs w:val="22"/>
        </w:rPr>
      </w:pPr>
      <w:r w:rsidRPr="00901F01">
        <w:rPr>
          <w:szCs w:val="22"/>
        </w:rPr>
        <w:t>3. МЕТОДИЧЕСКИЕ УКАЗАНИЯ</w:t>
      </w:r>
    </w:p>
    <w:p w:rsidR="00901F01" w:rsidRPr="00901F01" w:rsidRDefault="00901F01" w:rsidP="00901F01">
      <w:pPr>
        <w:shd w:val="clear" w:color="auto" w:fill="FFFFFF"/>
        <w:spacing w:after="200" w:line="276" w:lineRule="auto"/>
        <w:rPr>
          <w:szCs w:val="22"/>
        </w:rPr>
      </w:pPr>
      <w:r w:rsidRPr="00901F01">
        <w:rPr>
          <w:rFonts w:cs="Arial"/>
          <w:szCs w:val="23"/>
          <w:shd w:val="clear" w:color="auto" w:fill="FFFFFF"/>
        </w:rPr>
        <w:t>Для нормальной работы бензинового двигателя обязательно нужна система зажигания. Благодаря ей происходит воспламенение смеси в необходимый момент. Существует три вида систем: контактная система зажигания; бесконтактная; электронная. Все три вида отличаются по конструкции. Несмотря на это, принцип работы у них практически одинаковый. Общее строение и устройство зажигания</w:t>
      </w:r>
      <w:proofErr w:type="gramStart"/>
      <w:r w:rsidRPr="00901F01">
        <w:rPr>
          <w:rFonts w:cs="Arial"/>
          <w:szCs w:val="23"/>
          <w:shd w:val="clear" w:color="auto" w:fill="FFFFFF"/>
        </w:rPr>
        <w:t xml:space="preserve"> В</w:t>
      </w:r>
      <w:proofErr w:type="gramEnd"/>
      <w:r w:rsidRPr="00901F01">
        <w:rPr>
          <w:rFonts w:cs="Arial"/>
          <w:szCs w:val="23"/>
          <w:shd w:val="clear" w:color="auto" w:fill="FFFFFF"/>
        </w:rPr>
        <w:t xml:space="preserve">се системы зажигания, независимо от вида, состоят из пяти основных конструктивных элементов: Источник питания. При запуске мотора машины источником необходимой энергии служит аккумулятор. После того как двигатель начал работать, эту функцию выполняет генератор. Замок зажигания - специальное устройство, которое используется для передачи напряжения. Замок, он же – выключатель, бывает как механический, так и более современный – электрический. Накопитель необходимой энергии. Данный элемент создан для накопления, а также преобразования энергии в достаточном количестве. В современных авто возможно использование двух видов накопителей: индукционных либо емкостных. Индукционный – более распространён и имеет вид некой катушки зажигания. Преобразование осуществляется за счет прохождения тока через две обмотки этой катушки. Свеча. Непосредственно рабочий элемент, который создает необходимую искру для воспламенения. Представляет собой небольшой фарфоровый изолятор, который накручен на резьбу, и имеет два электрода, которые располагаются на небольшом расстоянии друг от друга. При прохождении тока между контактами за счет малого расстояния создается искра. Система, применяемая для распределения зажигания. Главное предназначение – это снабжение в нужный момент свечей зажигания энергией. Состоит из некоего распределителя (либо коммутатора) и отдельного блока для его управления. Вид распределителя зависит от выбранной системы, он может быть либо электронным, либо механическим, который использует для своей работы вращающийся бегунок. Контактный тип зажигания </w:t>
      </w:r>
    </w:p>
    <w:p w:rsidR="00901F01" w:rsidRPr="00901F01" w:rsidRDefault="00901F01" w:rsidP="00901F01">
      <w:pPr>
        <w:shd w:val="clear" w:color="auto" w:fill="FFFFFF"/>
        <w:spacing w:after="200" w:line="276" w:lineRule="auto"/>
        <w:jc w:val="center"/>
        <w:rPr>
          <w:bCs/>
        </w:rPr>
      </w:pPr>
      <w:r w:rsidRPr="00901F01">
        <w:rPr>
          <w:szCs w:val="22"/>
        </w:rPr>
        <w:lastRenderedPageBreak/>
        <w:t>4. СОДЕРЖАНИЕ ОТЧЕТА</w:t>
      </w:r>
    </w:p>
    <w:p w:rsidR="00901F01" w:rsidRPr="00901F01" w:rsidRDefault="00901F01" w:rsidP="00901F01">
      <w:pPr>
        <w:shd w:val="clear" w:color="auto" w:fill="FFFFFF"/>
        <w:spacing w:after="200" w:line="276" w:lineRule="auto"/>
        <w:jc w:val="both"/>
        <w:rPr>
          <w:bCs/>
        </w:rPr>
      </w:pPr>
      <w:r w:rsidRPr="00901F01">
        <w:rPr>
          <w:szCs w:val="22"/>
        </w:rPr>
        <w:t>4.1. Опишите методы определения начала размыкания контактов в прерывател</w:t>
      </w:r>
      <w:proofErr w:type="gramStart"/>
      <w:r w:rsidRPr="00901F01">
        <w:rPr>
          <w:szCs w:val="22"/>
        </w:rPr>
        <w:t>е-</w:t>
      </w:r>
      <w:proofErr w:type="gramEnd"/>
      <w:r w:rsidRPr="00901F01">
        <w:rPr>
          <w:szCs w:val="22"/>
        </w:rPr>
        <w:t xml:space="preserve"> распределителе зажигания.</w:t>
      </w:r>
    </w:p>
    <w:p w:rsidR="00901F01" w:rsidRPr="00901F01" w:rsidRDefault="00901F01" w:rsidP="00901F01">
      <w:pPr>
        <w:shd w:val="clear" w:color="auto" w:fill="FFFFFF"/>
        <w:spacing w:after="200" w:line="276" w:lineRule="auto"/>
        <w:jc w:val="both"/>
        <w:rPr>
          <w:bCs/>
        </w:rPr>
      </w:pPr>
      <w:r w:rsidRPr="00901F01">
        <w:rPr>
          <w:szCs w:val="22"/>
        </w:rPr>
        <w:t>4.2. Опишите порядок установки момента зажигания на двигателе.</w:t>
      </w:r>
    </w:p>
    <w:p w:rsidR="00901F01" w:rsidRPr="00901F01" w:rsidRDefault="00901F01" w:rsidP="00901F01">
      <w:pPr>
        <w:shd w:val="clear" w:color="auto" w:fill="FFFFFF"/>
        <w:spacing w:after="200" w:line="276" w:lineRule="auto"/>
        <w:jc w:val="both"/>
        <w:rPr>
          <w:szCs w:val="22"/>
        </w:rPr>
      </w:pPr>
      <w:r w:rsidRPr="00901F01">
        <w:rPr>
          <w:szCs w:val="22"/>
        </w:rPr>
        <w:t>4.3. Привести схему порядка присоединения проводов к свечам зажигания от датчика-распределителя зажигания.</w:t>
      </w:r>
    </w:p>
    <w:p w:rsidR="00901F01" w:rsidRPr="00901F01" w:rsidRDefault="00901F01" w:rsidP="00901F01">
      <w:pPr>
        <w:shd w:val="clear" w:color="auto" w:fill="FFFFFF"/>
        <w:spacing w:after="200" w:line="276" w:lineRule="auto"/>
        <w:jc w:val="both"/>
        <w:rPr>
          <w:bCs/>
          <w:szCs w:val="22"/>
        </w:rPr>
      </w:pPr>
      <w:r w:rsidRPr="00901F01">
        <w:rPr>
          <w:szCs w:val="22"/>
        </w:rPr>
        <w:t>4.4. Дать определение главного назначения системы зажигания.</w:t>
      </w:r>
    </w:p>
    <w:p w:rsidR="00901F01" w:rsidRPr="00901F01" w:rsidRDefault="00901F01" w:rsidP="00901F01">
      <w:pPr>
        <w:shd w:val="clear" w:color="auto" w:fill="FFFFFF"/>
        <w:spacing w:after="200" w:line="276" w:lineRule="auto"/>
        <w:jc w:val="center"/>
        <w:rPr>
          <w:szCs w:val="22"/>
        </w:rPr>
      </w:pPr>
      <w:r w:rsidRPr="00901F01">
        <w:rPr>
          <w:szCs w:val="22"/>
        </w:rPr>
        <w:t>5. КОНТРОЛЬНЫЕ ВОПРОСЫ</w:t>
      </w:r>
    </w:p>
    <w:p w:rsidR="00901F01" w:rsidRPr="00901F01" w:rsidRDefault="00901F01" w:rsidP="00901F01">
      <w:pPr>
        <w:shd w:val="clear" w:color="auto" w:fill="FFFFFF"/>
        <w:spacing w:after="200" w:line="276" w:lineRule="auto"/>
        <w:rPr>
          <w:szCs w:val="22"/>
        </w:rPr>
      </w:pPr>
      <w:r w:rsidRPr="00901F01">
        <w:rPr>
          <w:szCs w:val="22"/>
        </w:rPr>
        <w:t>1. Почему зазор в свечах измеряют круглым щупом?</w:t>
      </w:r>
    </w:p>
    <w:p w:rsidR="00901F01" w:rsidRPr="00901F01" w:rsidRDefault="00901F01" w:rsidP="00901F01">
      <w:pPr>
        <w:shd w:val="clear" w:color="auto" w:fill="FFFFFF"/>
        <w:spacing w:after="200" w:line="276" w:lineRule="auto"/>
        <w:rPr>
          <w:szCs w:val="22"/>
        </w:rPr>
      </w:pPr>
      <w:r w:rsidRPr="00901F01">
        <w:rPr>
          <w:szCs w:val="22"/>
        </w:rPr>
        <w:t>2. Как можно изменить угол опережения зажигания на двигателе?</w:t>
      </w:r>
    </w:p>
    <w:p w:rsidR="00901F01" w:rsidRPr="00901F01" w:rsidRDefault="00901F01" w:rsidP="00901F01">
      <w:pPr>
        <w:shd w:val="clear" w:color="auto" w:fill="FFFFFF"/>
        <w:spacing w:after="200" w:line="276" w:lineRule="auto"/>
        <w:rPr>
          <w:szCs w:val="22"/>
        </w:rPr>
      </w:pPr>
      <w:r w:rsidRPr="00901F01">
        <w:rPr>
          <w:szCs w:val="22"/>
        </w:rPr>
        <w:t>3. Как определить положение поршня первого цилиндра в ВМТ при такте сжатия?</w:t>
      </w:r>
    </w:p>
    <w:p w:rsidR="00901F01" w:rsidRPr="00901F01" w:rsidRDefault="00901F01" w:rsidP="00901F01">
      <w:pPr>
        <w:shd w:val="clear" w:color="auto" w:fill="FFFFFF"/>
        <w:spacing w:after="200" w:line="276" w:lineRule="auto"/>
        <w:rPr>
          <w:szCs w:val="22"/>
        </w:rPr>
      </w:pPr>
      <w:r w:rsidRPr="00901F01">
        <w:rPr>
          <w:szCs w:val="22"/>
        </w:rPr>
        <w:t>4. Как проверить цепь тока высокого (низкого) напряжения?</w:t>
      </w:r>
    </w:p>
    <w:p w:rsidR="00901F01" w:rsidRPr="00901F01" w:rsidRDefault="00901F01" w:rsidP="00901F01">
      <w:pPr>
        <w:shd w:val="clear" w:color="auto" w:fill="FFFFFF"/>
        <w:spacing w:after="200" w:line="276" w:lineRule="auto"/>
        <w:rPr>
          <w:szCs w:val="22"/>
        </w:rPr>
      </w:pPr>
      <w:r w:rsidRPr="00901F01">
        <w:rPr>
          <w:szCs w:val="22"/>
        </w:rPr>
        <w:t>5. Как повлияет на работу двигателя повышенный зазор в прерывателе?</w:t>
      </w:r>
    </w:p>
    <w:p w:rsidR="00901F01" w:rsidRPr="00901F01" w:rsidRDefault="00901F01" w:rsidP="00901F01">
      <w:pPr>
        <w:shd w:val="clear" w:color="auto" w:fill="FFFFFF"/>
        <w:spacing w:after="200" w:line="276" w:lineRule="auto"/>
        <w:rPr>
          <w:szCs w:val="22"/>
        </w:rPr>
      </w:pPr>
      <w:r w:rsidRPr="00901F01">
        <w:rPr>
          <w:szCs w:val="22"/>
        </w:rPr>
        <w:t xml:space="preserve">6. Как повлияет на работу двигателя неисправность катушки зажигания, коммутатора?  </w:t>
      </w:r>
    </w:p>
    <w:p w:rsidR="00901F01" w:rsidRPr="00901F01" w:rsidRDefault="00901F01" w:rsidP="00901F01">
      <w:pPr>
        <w:keepNext/>
        <w:widowControl w:val="0"/>
        <w:shd w:val="clear" w:color="auto" w:fill="FFFFFF"/>
        <w:autoSpaceDE w:val="0"/>
        <w:autoSpaceDN w:val="0"/>
        <w:adjustRightInd w:val="0"/>
        <w:jc w:val="center"/>
        <w:outlineLvl w:val="0"/>
        <w:rPr>
          <w:b/>
          <w:bCs/>
          <w:szCs w:val="19"/>
        </w:rPr>
      </w:pPr>
      <w:r w:rsidRPr="00901F01">
        <w:rPr>
          <w:b/>
          <w:bCs/>
          <w:szCs w:val="19"/>
        </w:rPr>
        <w:t>ЛАБОРАТОРНАЯ РАБОТА № 11</w:t>
      </w:r>
    </w:p>
    <w:p w:rsidR="00901F01" w:rsidRPr="00901F01" w:rsidRDefault="00901F01" w:rsidP="00901F01">
      <w:pPr>
        <w:shd w:val="clear" w:color="auto" w:fill="FFFFFF"/>
        <w:spacing w:after="200" w:line="276" w:lineRule="auto"/>
        <w:jc w:val="center"/>
        <w:rPr>
          <w:b/>
          <w:szCs w:val="22"/>
        </w:rPr>
      </w:pPr>
      <w:r w:rsidRPr="00901F01">
        <w:rPr>
          <w:b/>
          <w:szCs w:val="22"/>
        </w:rPr>
        <w:t>УСТРОЙСТВО СИСТЕМЫ ПУСКА ДВИГАТЕЛЯ</w:t>
      </w:r>
    </w:p>
    <w:p w:rsidR="00901F01" w:rsidRPr="00901F01" w:rsidRDefault="00901F01" w:rsidP="00901F01">
      <w:pPr>
        <w:shd w:val="clear" w:color="auto" w:fill="FFFFFF"/>
        <w:spacing w:after="200" w:line="276" w:lineRule="auto"/>
        <w:jc w:val="center"/>
        <w:rPr>
          <w:bCs/>
        </w:rPr>
      </w:pPr>
      <w:r w:rsidRPr="00901F01">
        <w:rPr>
          <w:szCs w:val="22"/>
        </w:rPr>
        <w:t>1. ЦЕЛЬ РАБОТЫ</w:t>
      </w:r>
    </w:p>
    <w:p w:rsidR="00901F01" w:rsidRPr="00901F01" w:rsidRDefault="00901F01" w:rsidP="00901F01">
      <w:pPr>
        <w:shd w:val="clear" w:color="auto" w:fill="FFFFFF"/>
        <w:spacing w:after="200" w:line="276" w:lineRule="auto"/>
        <w:rPr>
          <w:szCs w:val="22"/>
        </w:rPr>
      </w:pPr>
      <w:r w:rsidRPr="00901F01">
        <w:rPr>
          <w:szCs w:val="22"/>
        </w:rPr>
        <w:t xml:space="preserve">     Изучение принципа потребителей на примере устройства сборочных единиц электрооборудования автомобилей, уяснить правила эксплуатации, освоить приемы разборки и сборки стартера для отечественных автомобилей (ЗИЛ-130, ГАЗ-53А,  ВАЗ-2108)</w:t>
      </w:r>
    </w:p>
    <w:p w:rsidR="00901F01" w:rsidRPr="00901F01" w:rsidRDefault="00901F01" w:rsidP="00901F01">
      <w:pPr>
        <w:shd w:val="clear" w:color="auto" w:fill="FFFFFF"/>
        <w:spacing w:after="200" w:line="276" w:lineRule="auto"/>
        <w:jc w:val="center"/>
        <w:rPr>
          <w:szCs w:val="22"/>
        </w:rPr>
      </w:pPr>
      <w:r w:rsidRPr="00901F01">
        <w:rPr>
          <w:szCs w:val="22"/>
        </w:rPr>
        <w:t>2.СОДЕРЖАНИЕ РАБОТЫ</w:t>
      </w:r>
    </w:p>
    <w:p w:rsidR="00901F01" w:rsidRPr="00901F01" w:rsidRDefault="00901F01" w:rsidP="00901F01">
      <w:pPr>
        <w:spacing w:after="200" w:line="276" w:lineRule="auto"/>
        <w:rPr>
          <w:szCs w:val="22"/>
        </w:rPr>
      </w:pPr>
      <w:r w:rsidRPr="00901F01">
        <w:rPr>
          <w:szCs w:val="22"/>
        </w:rPr>
        <w:t>2.1. Изучить устройство и принцип работы потребителей электрического тока</w:t>
      </w:r>
    </w:p>
    <w:p w:rsidR="00901F01" w:rsidRPr="00901F01" w:rsidRDefault="00901F01" w:rsidP="00901F01">
      <w:pPr>
        <w:spacing w:after="200" w:line="276" w:lineRule="auto"/>
        <w:rPr>
          <w:szCs w:val="22"/>
        </w:rPr>
      </w:pPr>
      <w:r w:rsidRPr="00901F01">
        <w:rPr>
          <w:szCs w:val="22"/>
        </w:rPr>
        <w:t>2.2. Разобрать стартер СТ230-А.</w:t>
      </w:r>
    </w:p>
    <w:p w:rsidR="00901F01" w:rsidRPr="00901F01" w:rsidRDefault="00901F01" w:rsidP="00901F01">
      <w:pPr>
        <w:spacing w:after="200" w:line="276" w:lineRule="auto"/>
        <w:rPr>
          <w:szCs w:val="22"/>
        </w:rPr>
      </w:pPr>
      <w:r w:rsidRPr="00901F01">
        <w:rPr>
          <w:szCs w:val="22"/>
        </w:rPr>
        <w:t>2.3. Собрать стартер СТ230-А, выполняя операции в последовательности, обратной разборке.</w:t>
      </w:r>
    </w:p>
    <w:p w:rsidR="00901F01" w:rsidRPr="00901F01" w:rsidRDefault="00901F01" w:rsidP="00901F01">
      <w:pPr>
        <w:spacing w:after="200" w:line="276" w:lineRule="auto"/>
        <w:rPr>
          <w:szCs w:val="22"/>
        </w:rPr>
      </w:pPr>
      <w:r w:rsidRPr="00901F01">
        <w:rPr>
          <w:szCs w:val="22"/>
        </w:rPr>
        <w:t xml:space="preserve">2.4. Изучить устройство стартера СТ142-Б. </w:t>
      </w:r>
    </w:p>
    <w:p w:rsidR="00901F01" w:rsidRPr="00901F01" w:rsidRDefault="00901F01" w:rsidP="00901F01">
      <w:pPr>
        <w:spacing w:after="200" w:line="276" w:lineRule="auto"/>
        <w:rPr>
          <w:szCs w:val="22"/>
        </w:rPr>
      </w:pPr>
      <w:r w:rsidRPr="00901F01">
        <w:rPr>
          <w:szCs w:val="22"/>
        </w:rPr>
        <w:t xml:space="preserve">2.5. Разобрать стартера СТ142-Б. </w:t>
      </w:r>
    </w:p>
    <w:p w:rsidR="00901F01" w:rsidRPr="00901F01" w:rsidRDefault="00901F01" w:rsidP="00901F01">
      <w:pPr>
        <w:spacing w:after="200" w:line="276" w:lineRule="auto"/>
        <w:rPr>
          <w:szCs w:val="22"/>
        </w:rPr>
      </w:pPr>
      <w:r w:rsidRPr="00901F01">
        <w:rPr>
          <w:szCs w:val="22"/>
        </w:rPr>
        <w:t>2.6. Собрать стартера СТ142-Б. выполняя операции в последовательности, обратной разборке.</w:t>
      </w:r>
    </w:p>
    <w:p w:rsidR="00901F01" w:rsidRPr="00901F01" w:rsidRDefault="00901F01" w:rsidP="00901F01">
      <w:pPr>
        <w:spacing w:after="200" w:line="276" w:lineRule="auto"/>
        <w:jc w:val="center"/>
        <w:rPr>
          <w:szCs w:val="22"/>
        </w:rPr>
      </w:pPr>
      <w:r w:rsidRPr="00901F01">
        <w:rPr>
          <w:szCs w:val="22"/>
        </w:rPr>
        <w:t>3. МЕТОДИЧЕСКИЕ УКАЗАНИЯ</w:t>
      </w:r>
    </w:p>
    <w:p w:rsidR="00901F01" w:rsidRPr="00901F01" w:rsidRDefault="00901F01" w:rsidP="00901F01">
      <w:pPr>
        <w:spacing w:before="100" w:beforeAutospacing="1" w:after="100" w:afterAutospacing="1"/>
        <w:ind w:firstLine="750"/>
        <w:jc w:val="both"/>
        <w:rPr>
          <w:szCs w:val="27"/>
        </w:rPr>
      </w:pPr>
      <w:r w:rsidRPr="00901F01">
        <w:rPr>
          <w:szCs w:val="27"/>
        </w:rPr>
        <w:lastRenderedPageBreak/>
        <w:t>Для представления полной картины об устройстве электрооборудования автомобиля,  нужно рассмотреть очень важный элемент, входящий в его состав. Этот элемент – стартер. Рассмотрим подробно </w:t>
      </w:r>
      <w:r w:rsidRPr="00901F01">
        <w:rPr>
          <w:i/>
          <w:iCs/>
          <w:szCs w:val="27"/>
        </w:rPr>
        <w:t>устройство стартера автомобиля</w:t>
      </w:r>
      <w:r w:rsidRPr="00901F01">
        <w:rPr>
          <w:szCs w:val="27"/>
        </w:rPr>
        <w:t>.</w:t>
      </w:r>
    </w:p>
    <w:p w:rsidR="00901F01" w:rsidRPr="00901F01" w:rsidRDefault="00901F01" w:rsidP="00901F01">
      <w:pPr>
        <w:spacing w:before="100" w:beforeAutospacing="1" w:after="100" w:afterAutospacing="1"/>
        <w:ind w:firstLine="750"/>
        <w:jc w:val="both"/>
        <w:rPr>
          <w:szCs w:val="27"/>
        </w:rPr>
      </w:pPr>
      <w:r w:rsidRPr="00901F01">
        <w:rPr>
          <w:szCs w:val="27"/>
        </w:rPr>
        <w:t xml:space="preserve">Стартер представляет собой часть системы пуска двигателя. Это мощный двигатель постоянного тока. Как правило, с последовательным возбуждением. Питание стартер получает от автомобильного аккумулятора. Основная задача стартера – вращение </w:t>
      </w:r>
      <w:proofErr w:type="spellStart"/>
      <w:r w:rsidRPr="00901F01">
        <w:rPr>
          <w:szCs w:val="27"/>
        </w:rPr>
        <w:t>коленвала</w:t>
      </w:r>
      <w:proofErr w:type="spellEnd"/>
      <w:r w:rsidRPr="00901F01">
        <w:rPr>
          <w:szCs w:val="27"/>
        </w:rPr>
        <w:t xml:space="preserve"> двигателя автомобиля </w:t>
      </w:r>
      <w:proofErr w:type="gramStart"/>
      <w:r w:rsidRPr="00901F01">
        <w:rPr>
          <w:szCs w:val="27"/>
        </w:rPr>
        <w:t xml:space="preserve">( </w:t>
      </w:r>
      <w:proofErr w:type="gramEnd"/>
      <w:r w:rsidRPr="00901F01">
        <w:rPr>
          <w:szCs w:val="27"/>
        </w:rPr>
        <w:t>см. устройство двигателя автомобиля ) с последующим его запуском. Коленчатый вал нужно вращать с частотой, величина которой будет достаточной для запуска двигателя. Чтобы двигатель запустился, должны быть выполнены следующие условия: образована топливная смесь нужной концентрации топлива и воздуха, обеспечено требуемое сжатие смеси и дальнейшее ее воспламенение.</w:t>
      </w:r>
    </w:p>
    <w:p w:rsidR="00901F01" w:rsidRPr="00901F01" w:rsidRDefault="00901F01" w:rsidP="00901F01">
      <w:pPr>
        <w:spacing w:before="100" w:beforeAutospacing="1" w:after="100" w:afterAutospacing="1"/>
        <w:ind w:firstLine="750"/>
        <w:jc w:val="both"/>
        <w:rPr>
          <w:szCs w:val="27"/>
        </w:rPr>
      </w:pPr>
      <w:r w:rsidRPr="00901F01">
        <w:rPr>
          <w:szCs w:val="27"/>
        </w:rPr>
        <w:t>В составе стартера присутствуют три главных компонента:</w:t>
      </w:r>
    </w:p>
    <w:p w:rsidR="00901F01" w:rsidRPr="00901F01" w:rsidRDefault="00901F01" w:rsidP="00901F01">
      <w:pPr>
        <w:spacing w:before="100" w:beforeAutospacing="1" w:after="100" w:afterAutospacing="1"/>
        <w:ind w:firstLine="750"/>
        <w:jc w:val="both"/>
        <w:rPr>
          <w:szCs w:val="27"/>
        </w:rPr>
      </w:pPr>
      <w:r w:rsidRPr="00901F01">
        <w:rPr>
          <w:szCs w:val="27"/>
        </w:rPr>
        <w:t>1. Двигатель с коллектором;</w:t>
      </w:r>
    </w:p>
    <w:p w:rsidR="00901F01" w:rsidRPr="00901F01" w:rsidRDefault="00901F01" w:rsidP="00901F01">
      <w:pPr>
        <w:spacing w:before="100" w:beforeAutospacing="1" w:after="100" w:afterAutospacing="1"/>
        <w:ind w:firstLine="750"/>
        <w:jc w:val="both"/>
        <w:rPr>
          <w:szCs w:val="27"/>
        </w:rPr>
      </w:pPr>
      <w:r w:rsidRPr="00901F01">
        <w:rPr>
          <w:szCs w:val="27"/>
        </w:rPr>
        <w:t xml:space="preserve">2. </w:t>
      </w:r>
      <w:proofErr w:type="spellStart"/>
      <w:r w:rsidRPr="00901F01">
        <w:rPr>
          <w:szCs w:val="27"/>
        </w:rPr>
        <w:t>Бендикс</w:t>
      </w:r>
      <w:proofErr w:type="spellEnd"/>
      <w:r w:rsidRPr="00901F01">
        <w:rPr>
          <w:szCs w:val="27"/>
        </w:rPr>
        <w:t>. Специальный механизм, получивший такое название в честь изобретателя по его фамилии. Этот механизм имеет приводную шестерню и обгонную муфту.</w:t>
      </w:r>
    </w:p>
    <w:p w:rsidR="00901F01" w:rsidRPr="00901F01" w:rsidRDefault="00901F01" w:rsidP="00901F01">
      <w:pPr>
        <w:spacing w:before="100" w:beforeAutospacing="1" w:after="100" w:afterAutospacing="1"/>
        <w:ind w:firstLine="750"/>
        <w:jc w:val="both"/>
        <w:rPr>
          <w:szCs w:val="27"/>
        </w:rPr>
      </w:pPr>
      <w:r w:rsidRPr="00901F01">
        <w:rPr>
          <w:szCs w:val="27"/>
        </w:rPr>
        <w:t xml:space="preserve">3. Тяговое реле. Это устройство имеет привод на </w:t>
      </w:r>
      <w:proofErr w:type="spellStart"/>
      <w:r w:rsidRPr="00901F01">
        <w:rPr>
          <w:szCs w:val="27"/>
        </w:rPr>
        <w:t>бендикс</w:t>
      </w:r>
      <w:proofErr w:type="spellEnd"/>
      <w:r w:rsidRPr="00901F01">
        <w:rPr>
          <w:szCs w:val="27"/>
        </w:rPr>
        <w:t>. Также оно имеет группу контактов.</w:t>
      </w:r>
    </w:p>
    <w:p w:rsidR="00901F01" w:rsidRPr="00901F01" w:rsidRDefault="00901F01" w:rsidP="00901F01">
      <w:pPr>
        <w:spacing w:before="100" w:beforeAutospacing="1" w:after="100" w:afterAutospacing="1"/>
        <w:ind w:firstLine="750"/>
        <w:jc w:val="both"/>
        <w:rPr>
          <w:szCs w:val="27"/>
        </w:rPr>
      </w:pPr>
      <w:r w:rsidRPr="00901F01">
        <w:rPr>
          <w:szCs w:val="27"/>
        </w:rPr>
        <w:t>Система пуска двигателя присутствует в любом современном автомобиле. Стартер является главной составляющей этой системы, так как именно с помощью него запускается двигатель. В нее также входит аккумулятор как главный источник электроэнергии при неработающем генераторе автомобиля.</w:t>
      </w:r>
    </w:p>
    <w:p w:rsidR="00901F01" w:rsidRPr="00901F01" w:rsidRDefault="00901F01" w:rsidP="00901F01">
      <w:pPr>
        <w:spacing w:before="100" w:beforeAutospacing="1" w:after="100" w:afterAutospacing="1"/>
        <w:ind w:firstLine="750"/>
        <w:jc w:val="both"/>
        <w:rPr>
          <w:szCs w:val="27"/>
        </w:rPr>
      </w:pPr>
      <w:r w:rsidRPr="00901F01">
        <w:rPr>
          <w:szCs w:val="27"/>
        </w:rPr>
        <w:t>К стартеру автомобиля предъявляется множество требований. Главным требованием является быстрый и надежный холодный пуск двигателя. То есть, стартер должен иметь высокую мощность. Это требование объяснимо тем, что автомобиль может эксплуатироваться при низких температурах. И при этом не должно быть затруднений с запуском двигателя. Емкость аккумулятора в системе пуска должна позволять проводить повторно несколько запусков. После запуска емкость должна восстанавливаться. Кроме выше перечисленных требований стартер должен быть небольших размеров и иметь небольшую массу.</w:t>
      </w:r>
    </w:p>
    <w:p w:rsidR="00901F01" w:rsidRPr="00901F01" w:rsidRDefault="00901F01" w:rsidP="00901F01">
      <w:pPr>
        <w:spacing w:before="100" w:beforeAutospacing="1" w:after="100" w:afterAutospacing="1"/>
        <w:ind w:firstLine="750"/>
        <w:jc w:val="both"/>
        <w:rPr>
          <w:szCs w:val="27"/>
        </w:rPr>
      </w:pPr>
      <w:r w:rsidRPr="00901F01">
        <w:rPr>
          <w:szCs w:val="27"/>
        </w:rPr>
        <w:t>Теперь нужно подробно рассмотреть работу стартера в процессе запуска двигателя. Когда поворачивается ключ замка зажигания в позицию «</w:t>
      </w:r>
      <w:proofErr w:type="spellStart"/>
      <w:r w:rsidRPr="00901F01">
        <w:rPr>
          <w:szCs w:val="27"/>
        </w:rPr>
        <w:t>Start</w:t>
      </w:r>
      <w:proofErr w:type="spellEnd"/>
      <w:r w:rsidRPr="00901F01">
        <w:rPr>
          <w:szCs w:val="27"/>
        </w:rPr>
        <w:t>», замыкаются соответствующие контакты. Магнитное поле обмоток воздействует на якорь тягового реле. Якорь через рычаг приводит в движение муфту привода. Шестерня привода начинает двигаться по валу стартера и сцепляется с маховиком. Далее замыкается цепь, соединяющая аккумулятор и стартер. Стартер начинает работать. Маховик - вращаться. Вместе с ним вращается коленчатый вал двигателя. При этом поршни двигаются вверх и вниз, сжимая тем самым рабочую смесь. Свечи зажигания дают искру. Рабочая смесь воспламеняется, и двигатель начинает работать. После запуска двигателя, работа стартера заканчивается. Держать ключ нет необходимости. Он при этом возвращается в начальное положение "</w:t>
      </w:r>
      <w:proofErr w:type="spellStart"/>
      <w:r w:rsidRPr="00901F01">
        <w:rPr>
          <w:szCs w:val="27"/>
        </w:rPr>
        <w:t>On</w:t>
      </w:r>
      <w:proofErr w:type="spellEnd"/>
      <w:r w:rsidRPr="00901F01">
        <w:rPr>
          <w:szCs w:val="27"/>
        </w:rPr>
        <w:t>" и остается в нем, пока не возникнет необходимость заглушить двигатель. Шестерня привода отсоединяется от маховика, работа двигателя продолжается естественным образом посредством сжатия и воспламенения топливной смеси, которая поступает внутрь цилиндров.</w:t>
      </w:r>
    </w:p>
    <w:p w:rsidR="00901F01" w:rsidRPr="00901F01" w:rsidRDefault="00901F01" w:rsidP="00901F01">
      <w:pPr>
        <w:spacing w:before="100" w:beforeAutospacing="1" w:after="100" w:afterAutospacing="1"/>
        <w:ind w:firstLine="750"/>
        <w:jc w:val="both"/>
        <w:rPr>
          <w:szCs w:val="27"/>
        </w:rPr>
      </w:pPr>
      <w:r w:rsidRPr="00901F01">
        <w:rPr>
          <w:szCs w:val="27"/>
        </w:rPr>
        <w:lastRenderedPageBreak/>
        <w:t>Если продолжать держать ключ в позиции "</w:t>
      </w:r>
      <w:proofErr w:type="spellStart"/>
      <w:r w:rsidRPr="00901F01">
        <w:rPr>
          <w:szCs w:val="27"/>
        </w:rPr>
        <w:t>Start</w:t>
      </w:r>
      <w:proofErr w:type="spellEnd"/>
      <w:r w:rsidRPr="00901F01">
        <w:rPr>
          <w:szCs w:val="27"/>
        </w:rPr>
        <w:t>" при запущенном двигателе, то будет слышен необычный звук. Звук будет издаваться обгонной муфтой, которая позволяет вращаться двигателю быстрее стартера. Эта муфта однонаправленная. Она предназначена для защиты стартера от повреждения после запуска двигателя. Тем не менее, когда двигатель начал работать, продолжать держать ключ в положении "</w:t>
      </w:r>
      <w:proofErr w:type="spellStart"/>
      <w:r w:rsidRPr="00901F01">
        <w:rPr>
          <w:szCs w:val="27"/>
        </w:rPr>
        <w:t>Start</w:t>
      </w:r>
      <w:proofErr w:type="spellEnd"/>
      <w:r w:rsidRPr="00901F01">
        <w:rPr>
          <w:szCs w:val="27"/>
        </w:rPr>
        <w:t>" нежелательно. Также нежелательно допускать работу стартера более 10 секунд. Если двигатель не заводится, нужно дать стартеру остыть перед повторной попыткой запуска. В противном случае стартер перегреется и выйдет из строя. Не следует включать стартер, когда двигатель работает. Это выведет из строя шестерни стартера и маховика двигателя.</w:t>
      </w:r>
    </w:p>
    <w:p w:rsidR="00901F01" w:rsidRPr="00901F01" w:rsidRDefault="00901F01" w:rsidP="00901F01">
      <w:pPr>
        <w:shd w:val="clear" w:color="auto" w:fill="FFFFFF"/>
        <w:spacing w:after="200" w:line="276" w:lineRule="auto"/>
        <w:jc w:val="center"/>
        <w:rPr>
          <w:bCs/>
        </w:rPr>
      </w:pPr>
      <w:r w:rsidRPr="00901F01">
        <w:rPr>
          <w:szCs w:val="22"/>
        </w:rPr>
        <w:t>4. СОДЕРЖАНИЕ ОТЧЕТА</w:t>
      </w:r>
    </w:p>
    <w:p w:rsidR="00901F01" w:rsidRPr="00901F01" w:rsidRDefault="00901F01" w:rsidP="00901F01">
      <w:pPr>
        <w:shd w:val="clear" w:color="auto" w:fill="FFFFFF"/>
        <w:spacing w:after="200" w:line="276" w:lineRule="auto"/>
        <w:jc w:val="both"/>
        <w:rPr>
          <w:bCs/>
        </w:rPr>
      </w:pPr>
      <w:r w:rsidRPr="00901F01">
        <w:rPr>
          <w:szCs w:val="22"/>
        </w:rPr>
        <w:t>4.1. Опишите конструкцию втягивающего механизма стартера</w:t>
      </w:r>
    </w:p>
    <w:p w:rsidR="00901F01" w:rsidRPr="00901F01" w:rsidRDefault="00901F01" w:rsidP="00901F01">
      <w:pPr>
        <w:shd w:val="clear" w:color="auto" w:fill="FFFFFF"/>
        <w:spacing w:after="200" w:line="276" w:lineRule="auto"/>
        <w:jc w:val="both"/>
        <w:rPr>
          <w:bCs/>
        </w:rPr>
      </w:pPr>
      <w:r w:rsidRPr="00901F01">
        <w:rPr>
          <w:szCs w:val="22"/>
        </w:rPr>
        <w:t>4.2. Опишите принцип работы стартера</w:t>
      </w:r>
    </w:p>
    <w:p w:rsidR="00901F01" w:rsidRPr="00901F01" w:rsidRDefault="00901F01" w:rsidP="00901F01">
      <w:pPr>
        <w:shd w:val="clear" w:color="auto" w:fill="FFFFFF"/>
        <w:spacing w:after="200" w:line="276" w:lineRule="auto"/>
        <w:jc w:val="both"/>
        <w:rPr>
          <w:szCs w:val="22"/>
        </w:rPr>
      </w:pPr>
      <w:r w:rsidRPr="00901F01">
        <w:rPr>
          <w:szCs w:val="22"/>
        </w:rPr>
        <w:t>4.3. Привести схему (упрощенную) системы пуска двигателя</w:t>
      </w:r>
    </w:p>
    <w:p w:rsidR="00901F01" w:rsidRPr="00901F01" w:rsidRDefault="00901F01" w:rsidP="00901F01">
      <w:pPr>
        <w:shd w:val="clear" w:color="auto" w:fill="FFFFFF"/>
        <w:spacing w:after="200" w:line="276" w:lineRule="auto"/>
        <w:jc w:val="both"/>
        <w:rPr>
          <w:bCs/>
          <w:szCs w:val="22"/>
        </w:rPr>
      </w:pPr>
      <w:r w:rsidRPr="00901F01">
        <w:rPr>
          <w:szCs w:val="22"/>
        </w:rPr>
        <w:t>4.4. Дать определение системы пуска двигателя</w:t>
      </w:r>
    </w:p>
    <w:p w:rsidR="00901F01" w:rsidRPr="00901F01" w:rsidRDefault="00901F01" w:rsidP="00901F01">
      <w:pPr>
        <w:shd w:val="clear" w:color="auto" w:fill="FFFFFF"/>
        <w:spacing w:after="200" w:line="276" w:lineRule="auto"/>
        <w:jc w:val="center"/>
        <w:rPr>
          <w:bCs/>
        </w:rPr>
      </w:pPr>
      <w:r w:rsidRPr="00901F01">
        <w:rPr>
          <w:szCs w:val="22"/>
        </w:rPr>
        <w:t>5. КОНТРОЛЬНЫЕ ВОПРОСЫ</w:t>
      </w:r>
    </w:p>
    <w:p w:rsidR="00901F01" w:rsidRPr="00901F01" w:rsidRDefault="00901F01" w:rsidP="00901F01">
      <w:pPr>
        <w:spacing w:after="200" w:line="276" w:lineRule="auto"/>
        <w:rPr>
          <w:szCs w:val="22"/>
        </w:rPr>
      </w:pPr>
      <w:r w:rsidRPr="00901F01">
        <w:rPr>
          <w:szCs w:val="22"/>
        </w:rPr>
        <w:t>1. Какие регулировки имеет стартер?</w:t>
      </w:r>
    </w:p>
    <w:p w:rsidR="00901F01" w:rsidRPr="00901F01" w:rsidRDefault="00901F01" w:rsidP="00901F01">
      <w:pPr>
        <w:spacing w:after="200" w:line="276" w:lineRule="auto"/>
        <w:rPr>
          <w:szCs w:val="22"/>
        </w:rPr>
      </w:pPr>
      <w:r w:rsidRPr="00901F01">
        <w:rPr>
          <w:szCs w:val="22"/>
        </w:rPr>
        <w:t>2. Как извлекаются щетки из щеткодержателя стартера?</w:t>
      </w:r>
    </w:p>
    <w:p w:rsidR="00901F01" w:rsidRPr="00901F01" w:rsidRDefault="00901F01" w:rsidP="00901F01">
      <w:pPr>
        <w:spacing w:after="200" w:line="276" w:lineRule="auto"/>
        <w:rPr>
          <w:szCs w:val="22"/>
        </w:rPr>
      </w:pPr>
      <w:r w:rsidRPr="00901F01">
        <w:rPr>
          <w:szCs w:val="22"/>
        </w:rPr>
        <w:t>3. Сколько опор имеет вал якоря стартера?</w:t>
      </w:r>
    </w:p>
    <w:p w:rsidR="00901F01" w:rsidRPr="00901F01" w:rsidRDefault="00901F01" w:rsidP="00901F01">
      <w:pPr>
        <w:keepNext/>
        <w:widowControl w:val="0"/>
        <w:shd w:val="clear" w:color="auto" w:fill="FFFFFF"/>
        <w:autoSpaceDE w:val="0"/>
        <w:autoSpaceDN w:val="0"/>
        <w:adjustRightInd w:val="0"/>
        <w:jc w:val="center"/>
        <w:outlineLvl w:val="0"/>
        <w:rPr>
          <w:b/>
          <w:bCs/>
          <w:szCs w:val="19"/>
        </w:rPr>
      </w:pPr>
      <w:r w:rsidRPr="00901F01">
        <w:rPr>
          <w:b/>
          <w:bCs/>
          <w:szCs w:val="19"/>
        </w:rPr>
        <w:t>ЛАБОРАТОРНАЯ РАБОТА № 12</w:t>
      </w:r>
    </w:p>
    <w:p w:rsidR="00901F01" w:rsidRPr="00901F01" w:rsidRDefault="00901F01" w:rsidP="00901F01">
      <w:pPr>
        <w:shd w:val="clear" w:color="auto" w:fill="FFFFFF"/>
        <w:spacing w:after="200" w:line="276" w:lineRule="auto"/>
        <w:jc w:val="center"/>
        <w:rPr>
          <w:b/>
          <w:bCs/>
          <w:szCs w:val="22"/>
        </w:rPr>
      </w:pPr>
      <w:r w:rsidRPr="00901F01">
        <w:rPr>
          <w:b/>
          <w:szCs w:val="22"/>
        </w:rPr>
        <w:t>УСТРОЙСТВО И РАБОТА СЦЕПЛЕНИЯ АВТОМОБИЛЯ</w:t>
      </w:r>
    </w:p>
    <w:p w:rsidR="00901F01" w:rsidRPr="00901F01" w:rsidRDefault="00901F01" w:rsidP="00901F01">
      <w:pPr>
        <w:shd w:val="clear" w:color="auto" w:fill="FFFFFF"/>
        <w:spacing w:after="200" w:line="276" w:lineRule="auto"/>
        <w:jc w:val="center"/>
        <w:rPr>
          <w:bCs/>
        </w:rPr>
      </w:pPr>
      <w:r w:rsidRPr="00901F01">
        <w:rPr>
          <w:szCs w:val="22"/>
        </w:rPr>
        <w:t>1.ЦЕЛЬ РАБОТЫ</w:t>
      </w:r>
    </w:p>
    <w:p w:rsidR="00901F01" w:rsidRPr="00901F01" w:rsidRDefault="00901F01" w:rsidP="00901F01">
      <w:pPr>
        <w:shd w:val="clear" w:color="auto" w:fill="FFFFFF"/>
        <w:spacing w:after="200" w:line="276" w:lineRule="auto"/>
        <w:ind w:firstLine="709"/>
        <w:rPr>
          <w:bCs/>
          <w:szCs w:val="22"/>
        </w:rPr>
      </w:pPr>
      <w:r w:rsidRPr="00901F01">
        <w:rPr>
          <w:szCs w:val="22"/>
        </w:rPr>
        <w:t>Изучение назначения, конструкции, принципа действия сцеплений базовых моделей отечественных автомобилей (ЗИЛ-130,  КамАЗ-5320, ВАЗ-2108) и требований, предъявляемых к сцеплениям.</w:t>
      </w:r>
    </w:p>
    <w:p w:rsidR="00901F01" w:rsidRPr="00901F01" w:rsidRDefault="00901F01" w:rsidP="00901F01">
      <w:pPr>
        <w:shd w:val="clear" w:color="auto" w:fill="FFFFFF"/>
        <w:spacing w:after="200" w:line="276" w:lineRule="auto"/>
        <w:ind w:left="709"/>
        <w:jc w:val="center"/>
        <w:rPr>
          <w:bCs/>
        </w:rPr>
      </w:pPr>
      <w:r w:rsidRPr="00901F01">
        <w:rPr>
          <w:szCs w:val="22"/>
        </w:rPr>
        <w:t>2. СОДЕРЖАНИЕ РАБОТЫ</w:t>
      </w:r>
    </w:p>
    <w:p w:rsidR="00901F01" w:rsidRPr="00901F01" w:rsidRDefault="00901F01" w:rsidP="00901F01">
      <w:pPr>
        <w:shd w:val="clear" w:color="auto" w:fill="FFFFFF"/>
        <w:spacing w:after="200" w:line="276" w:lineRule="auto"/>
        <w:jc w:val="both"/>
        <w:rPr>
          <w:bCs/>
        </w:rPr>
      </w:pPr>
      <w:r w:rsidRPr="00901F01">
        <w:rPr>
          <w:szCs w:val="22"/>
        </w:rPr>
        <w:t>2.1. Изучить устройство и работу сухого однодискового фрикционного сцепления.</w:t>
      </w:r>
    </w:p>
    <w:p w:rsidR="00901F01" w:rsidRPr="00901F01" w:rsidRDefault="00901F01" w:rsidP="00901F01">
      <w:pPr>
        <w:shd w:val="clear" w:color="auto" w:fill="FFFFFF"/>
        <w:spacing w:after="200" w:line="276" w:lineRule="auto"/>
        <w:jc w:val="both"/>
        <w:rPr>
          <w:bCs/>
        </w:rPr>
      </w:pPr>
      <w:r w:rsidRPr="00901F01">
        <w:rPr>
          <w:szCs w:val="22"/>
        </w:rPr>
        <w:t>2.1.1. Назначение и основные части сцепления. Требования, предъявляемые к сцеплению.</w:t>
      </w:r>
    </w:p>
    <w:p w:rsidR="00901F01" w:rsidRPr="00901F01" w:rsidRDefault="00901F01" w:rsidP="00901F01">
      <w:pPr>
        <w:shd w:val="clear" w:color="auto" w:fill="FFFFFF"/>
        <w:spacing w:after="200" w:line="276" w:lineRule="auto"/>
        <w:jc w:val="both"/>
        <w:rPr>
          <w:bCs/>
        </w:rPr>
      </w:pPr>
      <w:r w:rsidRPr="00901F01">
        <w:rPr>
          <w:szCs w:val="22"/>
        </w:rPr>
        <w:t>2.1.2. Конструктивное исполнение ведущих и ведомых частей сцепления. Устройство и принцип действия гасителя крутильных колебаний.</w:t>
      </w:r>
    </w:p>
    <w:p w:rsidR="00901F01" w:rsidRPr="00901F01" w:rsidRDefault="00901F01" w:rsidP="00901F01">
      <w:pPr>
        <w:shd w:val="clear" w:color="auto" w:fill="FFFFFF"/>
        <w:spacing w:after="200" w:line="276" w:lineRule="auto"/>
        <w:jc w:val="both"/>
        <w:rPr>
          <w:bCs/>
        </w:rPr>
      </w:pPr>
      <w:r w:rsidRPr="00901F01">
        <w:rPr>
          <w:szCs w:val="22"/>
        </w:rPr>
        <w:t>2.1.3. Устройство механизма выключения сцепления с  периферийными пружинами. Работа сцепления.</w:t>
      </w:r>
    </w:p>
    <w:p w:rsidR="00901F01" w:rsidRPr="00901F01" w:rsidRDefault="00901F01" w:rsidP="00901F01">
      <w:pPr>
        <w:shd w:val="clear" w:color="auto" w:fill="FFFFFF"/>
        <w:spacing w:after="200" w:line="276" w:lineRule="auto"/>
        <w:jc w:val="both"/>
        <w:rPr>
          <w:bCs/>
        </w:rPr>
      </w:pPr>
      <w:r w:rsidRPr="00901F01">
        <w:rPr>
          <w:szCs w:val="22"/>
        </w:rPr>
        <w:t>2.1.4. Обеспечение требований, предъявляемых к сцеплению. Роль зазора в механизме выключения в надежной работе и выключении сцепления.</w:t>
      </w:r>
    </w:p>
    <w:p w:rsidR="00901F01" w:rsidRPr="00901F01" w:rsidRDefault="00901F01" w:rsidP="00901F01">
      <w:pPr>
        <w:shd w:val="clear" w:color="auto" w:fill="FFFFFF"/>
        <w:spacing w:after="200" w:line="276" w:lineRule="auto"/>
        <w:jc w:val="both"/>
        <w:rPr>
          <w:bCs/>
        </w:rPr>
      </w:pPr>
      <w:r w:rsidRPr="00901F01">
        <w:rPr>
          <w:szCs w:val="22"/>
        </w:rPr>
        <w:t xml:space="preserve">2.2. Изучить особенности конструктивного исполнения двухдисковых сцеплений, их преимущества и недостатки в сравнении с </w:t>
      </w:r>
      <w:proofErr w:type="gramStart"/>
      <w:r w:rsidRPr="00901F01">
        <w:rPr>
          <w:szCs w:val="22"/>
        </w:rPr>
        <w:t>однодисковыми</w:t>
      </w:r>
      <w:proofErr w:type="gramEnd"/>
      <w:r w:rsidRPr="00901F01">
        <w:rPr>
          <w:szCs w:val="22"/>
        </w:rPr>
        <w:t>.</w:t>
      </w:r>
    </w:p>
    <w:p w:rsidR="00901F01" w:rsidRPr="00901F01" w:rsidRDefault="00901F01" w:rsidP="00901F01">
      <w:pPr>
        <w:shd w:val="clear" w:color="auto" w:fill="FFFFFF"/>
        <w:spacing w:after="200" w:line="276" w:lineRule="auto"/>
        <w:jc w:val="both"/>
        <w:rPr>
          <w:bCs/>
        </w:rPr>
      </w:pPr>
      <w:r w:rsidRPr="00901F01">
        <w:rPr>
          <w:szCs w:val="22"/>
        </w:rPr>
        <w:lastRenderedPageBreak/>
        <w:t>2.3. Рассмотреть устройство и работу приводов сцеплений и методы регулировки свободного хода педали сцепления.</w:t>
      </w:r>
    </w:p>
    <w:p w:rsidR="00901F01" w:rsidRPr="00901F01" w:rsidRDefault="00901F01" w:rsidP="00901F01">
      <w:pPr>
        <w:shd w:val="clear" w:color="auto" w:fill="FFFFFF"/>
        <w:spacing w:after="200" w:line="276" w:lineRule="auto"/>
        <w:jc w:val="both"/>
        <w:rPr>
          <w:bCs/>
          <w:szCs w:val="22"/>
        </w:rPr>
      </w:pPr>
      <w:r w:rsidRPr="00901F01">
        <w:rPr>
          <w:szCs w:val="22"/>
        </w:rPr>
        <w:t>2.3.1. Механический привод.</w:t>
      </w:r>
    </w:p>
    <w:p w:rsidR="00901F01" w:rsidRPr="00901F01" w:rsidRDefault="00901F01" w:rsidP="00901F01">
      <w:pPr>
        <w:shd w:val="clear" w:color="auto" w:fill="FFFFFF"/>
        <w:spacing w:after="200" w:line="276" w:lineRule="auto"/>
        <w:jc w:val="both"/>
        <w:rPr>
          <w:bCs/>
          <w:szCs w:val="22"/>
        </w:rPr>
      </w:pPr>
      <w:r w:rsidRPr="00901F01">
        <w:rPr>
          <w:szCs w:val="22"/>
        </w:rPr>
        <w:t xml:space="preserve">2.3.2.Гидравлический привод. </w:t>
      </w:r>
    </w:p>
    <w:p w:rsidR="00901F01" w:rsidRPr="00901F01" w:rsidRDefault="00901F01" w:rsidP="00901F01">
      <w:pPr>
        <w:shd w:val="clear" w:color="auto" w:fill="FFFFFF"/>
        <w:spacing w:after="200" w:line="276" w:lineRule="auto"/>
        <w:jc w:val="both"/>
        <w:rPr>
          <w:bCs/>
          <w:szCs w:val="22"/>
        </w:rPr>
      </w:pPr>
      <w:r w:rsidRPr="00901F01">
        <w:rPr>
          <w:szCs w:val="22"/>
        </w:rPr>
        <w:t>2.3.3.Пневмогидравлический привод.</w:t>
      </w:r>
    </w:p>
    <w:p w:rsidR="00901F01" w:rsidRPr="00901F01" w:rsidRDefault="00901F01" w:rsidP="00901F01">
      <w:pPr>
        <w:shd w:val="clear" w:color="auto" w:fill="FFFFFF"/>
        <w:spacing w:after="200" w:line="276" w:lineRule="auto"/>
        <w:jc w:val="center"/>
        <w:rPr>
          <w:bCs/>
        </w:rPr>
      </w:pPr>
      <w:r w:rsidRPr="00901F01">
        <w:rPr>
          <w:szCs w:val="22"/>
        </w:rPr>
        <w:t>3. МЕТОДИЧЕСКИЕ УКАЗАНИЯ</w:t>
      </w:r>
    </w:p>
    <w:p w:rsidR="00901F01" w:rsidRPr="00901F01" w:rsidRDefault="00901F01" w:rsidP="00901F01">
      <w:pPr>
        <w:shd w:val="clear" w:color="auto" w:fill="FFFFFF"/>
        <w:spacing w:after="200" w:line="276" w:lineRule="auto"/>
        <w:ind w:firstLine="709"/>
        <w:jc w:val="both"/>
        <w:rPr>
          <w:bCs/>
        </w:rPr>
      </w:pPr>
      <w:r w:rsidRPr="00901F01">
        <w:rPr>
          <w:szCs w:val="22"/>
        </w:rPr>
        <w:t xml:space="preserve">Сцепление позволяет кратковременно отсоединить коленчатый вал двигателя от других элементов трансмиссии при </w:t>
      </w:r>
      <w:proofErr w:type="spellStart"/>
      <w:r w:rsidRPr="00901F01">
        <w:rPr>
          <w:szCs w:val="22"/>
        </w:rPr>
        <w:t>трогании</w:t>
      </w:r>
      <w:proofErr w:type="spellEnd"/>
      <w:r w:rsidRPr="00901F01">
        <w:rPr>
          <w:szCs w:val="22"/>
        </w:rPr>
        <w:t xml:space="preserve"> автомобиля и переключении передач. При этом к сцеплению предъявляются три основных требования: плавность включения, чистота (полнота) выключения, надежность работы. Изучая конструкцию того или иного сцепления, необходимо </w:t>
      </w:r>
      <w:proofErr w:type="spellStart"/>
      <w:r w:rsidRPr="00901F01">
        <w:rPr>
          <w:szCs w:val="22"/>
        </w:rPr>
        <w:t>обратитьвнимание</w:t>
      </w:r>
      <w:proofErr w:type="spellEnd"/>
      <w:r w:rsidRPr="00901F01">
        <w:rPr>
          <w:szCs w:val="22"/>
        </w:rPr>
        <w:t xml:space="preserve"> на то, каким образом достигается выполнение этих требований. Кроме этого чистота выключения и надежность работы зависят от правильной регулировки зазора в механизме выключения, и выяснение' способа регулирования его (а значит и регулирования свободного хода педали сцепления) и величин регулируемых параметров - одна из важных задач данной лабораторной работы.</w:t>
      </w:r>
    </w:p>
    <w:p w:rsidR="00901F01" w:rsidRPr="00901F01" w:rsidRDefault="00901F01" w:rsidP="00901F01">
      <w:pPr>
        <w:shd w:val="clear" w:color="auto" w:fill="FFFFFF"/>
        <w:spacing w:after="200" w:line="276" w:lineRule="auto"/>
        <w:ind w:firstLine="709"/>
        <w:jc w:val="both"/>
        <w:rPr>
          <w:bCs/>
        </w:rPr>
      </w:pPr>
      <w:r w:rsidRPr="00901F01">
        <w:rPr>
          <w:szCs w:val="22"/>
        </w:rPr>
        <w:t xml:space="preserve">Устройство сцепления и его привода необходимо рассматривать с учетом их применения на конкретном автомобиле. С этой точки зрения легче обосновать использование на автомобилях сложных по конструкции двухдисковых сцеплений и необходимость установки усилителей в приводе. </w:t>
      </w:r>
      <w:proofErr w:type="gramStart"/>
      <w:r w:rsidRPr="00901F01">
        <w:rPr>
          <w:szCs w:val="22"/>
        </w:rPr>
        <w:t>Конструктивные особенности сцепления лучше усваиваются, если при изучении четко выясняется через какие детали этого элемента трансмиссии проходит силовой поток от коленчатого вала (маховика) двигателя к первичному валу коробки передач: от маховика - к нажимному и среднему дискам, от них к ведомому, от последнего  к ступице.</w:t>
      </w:r>
      <w:proofErr w:type="gramEnd"/>
    </w:p>
    <w:p w:rsidR="00901F01" w:rsidRPr="00901F01" w:rsidRDefault="00901F01" w:rsidP="00901F01">
      <w:pPr>
        <w:shd w:val="clear" w:color="auto" w:fill="FFFFFF"/>
        <w:spacing w:after="200" w:line="276" w:lineRule="auto"/>
        <w:ind w:firstLine="709"/>
        <w:jc w:val="both"/>
        <w:rPr>
          <w:bCs/>
          <w:szCs w:val="22"/>
        </w:rPr>
      </w:pPr>
      <w:r w:rsidRPr="00901F01">
        <w:rPr>
          <w:szCs w:val="22"/>
        </w:rPr>
        <w:t>Следует обратить внимание на вопросы обслуживания сцеплений, в частности, смазки его деталей.</w:t>
      </w:r>
    </w:p>
    <w:p w:rsidR="00901F01" w:rsidRPr="00901F01" w:rsidRDefault="00901F01" w:rsidP="00901F01">
      <w:pPr>
        <w:shd w:val="clear" w:color="auto" w:fill="FFFFFF"/>
        <w:spacing w:after="200" w:line="276" w:lineRule="auto"/>
        <w:jc w:val="center"/>
        <w:rPr>
          <w:bCs/>
        </w:rPr>
      </w:pPr>
      <w:r w:rsidRPr="00901F01">
        <w:rPr>
          <w:szCs w:val="22"/>
        </w:rPr>
        <w:t>4. СОДЕРЖАНИЕ ОТЧЕТА</w:t>
      </w:r>
    </w:p>
    <w:p w:rsidR="00901F01" w:rsidRPr="00901F01" w:rsidRDefault="00901F01" w:rsidP="00901F01">
      <w:pPr>
        <w:shd w:val="clear" w:color="auto" w:fill="FFFFFF"/>
        <w:spacing w:after="200" w:line="276" w:lineRule="auto"/>
        <w:ind w:left="720"/>
        <w:jc w:val="both"/>
        <w:rPr>
          <w:bCs/>
        </w:rPr>
      </w:pPr>
      <w:r w:rsidRPr="00901F01">
        <w:rPr>
          <w:szCs w:val="22"/>
        </w:rPr>
        <w:t>4.1. Выполнить схему однодискового сухого фрикционного сцепления (с периферийными пружинами или центральной пружиной по выбору).</w:t>
      </w:r>
    </w:p>
    <w:p w:rsidR="00901F01" w:rsidRPr="00901F01" w:rsidRDefault="00901F01" w:rsidP="00901F01">
      <w:pPr>
        <w:shd w:val="clear" w:color="auto" w:fill="FFFFFF"/>
        <w:spacing w:after="200" w:line="276" w:lineRule="auto"/>
        <w:ind w:left="720"/>
        <w:jc w:val="both"/>
        <w:rPr>
          <w:bCs/>
          <w:szCs w:val="22"/>
        </w:rPr>
      </w:pPr>
      <w:r w:rsidRPr="00901F01">
        <w:rPr>
          <w:szCs w:val="22"/>
        </w:rPr>
        <w:t>4.2. Привести схему гидравлического привода сцепления.</w:t>
      </w:r>
    </w:p>
    <w:p w:rsidR="00901F01" w:rsidRPr="00901F01" w:rsidRDefault="00901F01" w:rsidP="00901F01">
      <w:pPr>
        <w:shd w:val="clear" w:color="auto" w:fill="FFFFFF"/>
        <w:spacing w:after="200" w:line="276" w:lineRule="auto"/>
        <w:jc w:val="center"/>
        <w:rPr>
          <w:bCs/>
        </w:rPr>
      </w:pPr>
      <w:r w:rsidRPr="00901F01">
        <w:rPr>
          <w:szCs w:val="22"/>
        </w:rPr>
        <w:t>5. КОНТРОЛЬНЫЕ ВОПРОСЫ</w:t>
      </w:r>
    </w:p>
    <w:p w:rsidR="00901F01" w:rsidRPr="00901F01" w:rsidRDefault="00901F01" w:rsidP="00901F01">
      <w:pPr>
        <w:shd w:val="clear" w:color="auto" w:fill="FFFFFF"/>
        <w:spacing w:after="200" w:line="276" w:lineRule="auto"/>
        <w:jc w:val="both"/>
        <w:rPr>
          <w:bCs/>
        </w:rPr>
      </w:pPr>
      <w:r w:rsidRPr="00901F01">
        <w:rPr>
          <w:szCs w:val="22"/>
        </w:rPr>
        <w:t xml:space="preserve">1. </w:t>
      </w:r>
      <w:r w:rsidRPr="00901F01">
        <w:rPr>
          <w:iCs/>
          <w:szCs w:val="22"/>
        </w:rPr>
        <w:t>Какие конструктивные мероприятия используются для повышения плавности включения сцепления?</w:t>
      </w:r>
    </w:p>
    <w:p w:rsidR="00901F01" w:rsidRPr="00901F01" w:rsidRDefault="00901F01" w:rsidP="00901F01">
      <w:pPr>
        <w:shd w:val="clear" w:color="auto" w:fill="FFFFFF"/>
        <w:spacing w:after="200" w:line="276" w:lineRule="auto"/>
        <w:jc w:val="both"/>
        <w:rPr>
          <w:bCs/>
        </w:rPr>
      </w:pPr>
      <w:r w:rsidRPr="00901F01">
        <w:rPr>
          <w:iCs/>
          <w:szCs w:val="22"/>
        </w:rPr>
        <w:t>2. Как регулируется величина свободного хода педали сцепления с механическим (гидравлическим) приводом?</w:t>
      </w:r>
    </w:p>
    <w:p w:rsidR="00901F01" w:rsidRPr="00901F01" w:rsidRDefault="00901F01" w:rsidP="00901F01">
      <w:pPr>
        <w:shd w:val="clear" w:color="auto" w:fill="FFFFFF"/>
        <w:spacing w:after="200" w:line="276" w:lineRule="auto"/>
        <w:jc w:val="both"/>
        <w:rPr>
          <w:bCs/>
        </w:rPr>
      </w:pPr>
      <w:r w:rsidRPr="00901F01">
        <w:rPr>
          <w:szCs w:val="22"/>
        </w:rPr>
        <w:t xml:space="preserve">3. </w:t>
      </w:r>
      <w:r w:rsidRPr="00901F01">
        <w:rPr>
          <w:iCs/>
          <w:szCs w:val="22"/>
        </w:rPr>
        <w:t>Как меняется зазор в механизме выключения сцепления в процессе эксплуатации?</w:t>
      </w:r>
    </w:p>
    <w:p w:rsidR="00901F01" w:rsidRPr="00901F01" w:rsidRDefault="00901F01" w:rsidP="00901F01">
      <w:pPr>
        <w:shd w:val="clear" w:color="auto" w:fill="FFFFFF"/>
        <w:spacing w:after="200" w:line="276" w:lineRule="auto"/>
        <w:jc w:val="both"/>
        <w:rPr>
          <w:bCs/>
        </w:rPr>
      </w:pPr>
      <w:r w:rsidRPr="00901F01">
        <w:rPr>
          <w:szCs w:val="22"/>
        </w:rPr>
        <w:t xml:space="preserve">4. </w:t>
      </w:r>
      <w:r w:rsidRPr="00901F01">
        <w:rPr>
          <w:iCs/>
          <w:szCs w:val="22"/>
        </w:rPr>
        <w:t>Что значит сцепление «ведет», и какие причины вызывают это явление.</w:t>
      </w:r>
    </w:p>
    <w:p w:rsidR="00901F01" w:rsidRPr="00901F01" w:rsidRDefault="00901F01" w:rsidP="00901F01">
      <w:pPr>
        <w:shd w:val="clear" w:color="auto" w:fill="FFFFFF"/>
        <w:spacing w:after="200" w:line="276" w:lineRule="auto"/>
        <w:jc w:val="both"/>
        <w:rPr>
          <w:bCs/>
        </w:rPr>
      </w:pPr>
      <w:r w:rsidRPr="00901F01">
        <w:rPr>
          <w:szCs w:val="22"/>
        </w:rPr>
        <w:lastRenderedPageBreak/>
        <w:t xml:space="preserve">5. </w:t>
      </w:r>
      <w:r w:rsidRPr="00901F01">
        <w:rPr>
          <w:iCs/>
          <w:szCs w:val="22"/>
        </w:rPr>
        <w:t>Кик осуществляется передача крутящего момента от маховика к нажимному (среднему) диску сцепления?</w:t>
      </w:r>
    </w:p>
    <w:p w:rsidR="00901F01" w:rsidRPr="00901F01" w:rsidRDefault="00901F01" w:rsidP="00901F01">
      <w:pPr>
        <w:shd w:val="clear" w:color="auto" w:fill="FFFFFF"/>
        <w:spacing w:after="200" w:line="276" w:lineRule="auto"/>
        <w:jc w:val="both"/>
        <w:rPr>
          <w:bCs/>
        </w:rPr>
      </w:pPr>
      <w:r w:rsidRPr="00901F01">
        <w:rPr>
          <w:szCs w:val="22"/>
        </w:rPr>
        <w:t xml:space="preserve">6. </w:t>
      </w:r>
      <w:r w:rsidRPr="00901F01">
        <w:rPr>
          <w:iCs/>
          <w:szCs w:val="22"/>
        </w:rPr>
        <w:t>Какой материал используется для фрикционных накладок ведомого диска?</w:t>
      </w:r>
    </w:p>
    <w:p w:rsidR="00901F01" w:rsidRPr="00901F01" w:rsidRDefault="00901F01" w:rsidP="00901F01">
      <w:pPr>
        <w:shd w:val="clear" w:color="auto" w:fill="FFFFFF"/>
        <w:spacing w:after="200" w:line="276" w:lineRule="auto"/>
        <w:jc w:val="both"/>
        <w:rPr>
          <w:szCs w:val="22"/>
        </w:rPr>
      </w:pPr>
      <w:r w:rsidRPr="00901F01">
        <w:rPr>
          <w:iCs/>
          <w:szCs w:val="22"/>
        </w:rPr>
        <w:t>7. Поясните назначение и принцип работы гасителя крутильных колебаний.</w:t>
      </w:r>
    </w:p>
    <w:p w:rsidR="00901F01" w:rsidRPr="00901F01" w:rsidRDefault="00901F01" w:rsidP="00901F01">
      <w:pPr>
        <w:shd w:val="clear" w:color="auto" w:fill="FFFFFF"/>
        <w:spacing w:after="200" w:line="276" w:lineRule="auto"/>
        <w:jc w:val="center"/>
        <w:rPr>
          <w:b/>
          <w:szCs w:val="22"/>
        </w:rPr>
      </w:pPr>
      <w:r w:rsidRPr="00901F01">
        <w:rPr>
          <w:b/>
          <w:szCs w:val="19"/>
        </w:rPr>
        <w:t xml:space="preserve">ЛАБОРАТОРНАЯ РАБОТА № 13                                                                                                                                         </w:t>
      </w:r>
      <w:r w:rsidRPr="00901F01">
        <w:rPr>
          <w:b/>
          <w:szCs w:val="22"/>
        </w:rPr>
        <w:t>УСТРОЙСТВО КОРОБКИ ПЕРЕМЕНЫ ПЕРЕДАЧ АВТОМОБИЛЯ</w:t>
      </w:r>
    </w:p>
    <w:p w:rsidR="00901F01" w:rsidRPr="00901F01" w:rsidRDefault="00901F01" w:rsidP="00901F01">
      <w:pPr>
        <w:shd w:val="clear" w:color="auto" w:fill="FFFFFF"/>
        <w:spacing w:after="200" w:line="276" w:lineRule="auto"/>
        <w:jc w:val="center"/>
        <w:rPr>
          <w:bCs/>
        </w:rPr>
      </w:pPr>
      <w:r w:rsidRPr="00901F01">
        <w:rPr>
          <w:szCs w:val="22"/>
        </w:rPr>
        <w:t>1. ЦЕЛЬ РАБОТЫ</w:t>
      </w:r>
    </w:p>
    <w:p w:rsidR="00901F01" w:rsidRPr="00901F01" w:rsidRDefault="00901F01" w:rsidP="00901F01">
      <w:pPr>
        <w:shd w:val="clear" w:color="auto" w:fill="FFFFFF"/>
        <w:spacing w:after="200" w:line="276" w:lineRule="auto"/>
        <w:ind w:firstLine="709"/>
        <w:rPr>
          <w:bCs/>
          <w:szCs w:val="22"/>
        </w:rPr>
      </w:pPr>
      <w:r w:rsidRPr="00901F01">
        <w:rPr>
          <w:szCs w:val="22"/>
        </w:rPr>
        <w:t>Изучение назначения, конструкции, принципа действия механических ступенчатых коробок передач базовых моделей отечественных автомобилей (ЗИЛ-130, ГАЗ-53А, КамАЗ-5320, ВАЗ-2105, ВАЗ-2109).</w:t>
      </w:r>
    </w:p>
    <w:p w:rsidR="00901F01" w:rsidRPr="00901F01" w:rsidRDefault="00901F01" w:rsidP="00901F01">
      <w:pPr>
        <w:shd w:val="clear" w:color="auto" w:fill="FFFFFF"/>
        <w:spacing w:after="200" w:line="276" w:lineRule="auto"/>
        <w:jc w:val="center"/>
        <w:rPr>
          <w:bCs/>
        </w:rPr>
      </w:pPr>
      <w:r w:rsidRPr="00901F01">
        <w:rPr>
          <w:szCs w:val="22"/>
        </w:rPr>
        <w:t>2. СОДЕРЖАНИЕ РАБОТЫ</w:t>
      </w:r>
    </w:p>
    <w:p w:rsidR="00901F01" w:rsidRPr="00901F01" w:rsidRDefault="00901F01" w:rsidP="00901F01">
      <w:pPr>
        <w:shd w:val="clear" w:color="auto" w:fill="FFFFFF"/>
        <w:spacing w:after="200" w:line="276" w:lineRule="auto"/>
        <w:jc w:val="both"/>
        <w:rPr>
          <w:bCs/>
        </w:rPr>
      </w:pPr>
      <w:r w:rsidRPr="00901F01">
        <w:rPr>
          <w:szCs w:val="22"/>
        </w:rPr>
        <w:t>2.1. Изучить устройство и работу трехзальной пятиступенчатой коробки передач с шестернями постоянного зацепления (ЗИЛ-130).</w:t>
      </w:r>
    </w:p>
    <w:p w:rsidR="00901F01" w:rsidRPr="00901F01" w:rsidRDefault="00901F01" w:rsidP="00901F01">
      <w:pPr>
        <w:shd w:val="clear" w:color="auto" w:fill="FFFFFF"/>
        <w:spacing w:after="200" w:line="276" w:lineRule="auto"/>
        <w:jc w:val="both"/>
        <w:rPr>
          <w:bCs/>
        </w:rPr>
      </w:pPr>
      <w:r w:rsidRPr="00901F01">
        <w:rPr>
          <w:szCs w:val="22"/>
        </w:rPr>
        <w:t>2.1.1. Назначение, схема и принцип действия коробки передач. Преимущества шестерен постоянного зацепления.</w:t>
      </w:r>
    </w:p>
    <w:p w:rsidR="00901F01" w:rsidRPr="00901F01" w:rsidRDefault="00901F01" w:rsidP="00901F01">
      <w:pPr>
        <w:shd w:val="clear" w:color="auto" w:fill="FFFFFF"/>
        <w:spacing w:after="200" w:line="276" w:lineRule="auto"/>
        <w:jc w:val="both"/>
        <w:rPr>
          <w:bCs/>
        </w:rPr>
      </w:pPr>
      <w:r w:rsidRPr="00901F01">
        <w:rPr>
          <w:szCs w:val="22"/>
        </w:rPr>
        <w:t>2.1.2. Устройство, взаимное расположение и установка деталей коробки передач (шестерни, валы, подшипники, синхронизаторы). Привод спидометра.</w:t>
      </w:r>
    </w:p>
    <w:p w:rsidR="00901F01" w:rsidRPr="00901F01" w:rsidRDefault="00901F01" w:rsidP="00901F01">
      <w:pPr>
        <w:shd w:val="clear" w:color="auto" w:fill="FFFFFF"/>
        <w:spacing w:after="200" w:line="276" w:lineRule="auto"/>
        <w:jc w:val="both"/>
        <w:rPr>
          <w:bCs/>
        </w:rPr>
      </w:pPr>
      <w:r w:rsidRPr="00901F01">
        <w:rPr>
          <w:szCs w:val="22"/>
        </w:rPr>
        <w:t>2.1.3. Назначение, устройство и работа синхронизатора.</w:t>
      </w:r>
    </w:p>
    <w:p w:rsidR="00901F01" w:rsidRPr="00901F01" w:rsidRDefault="00901F01" w:rsidP="00901F01">
      <w:pPr>
        <w:shd w:val="clear" w:color="auto" w:fill="FFFFFF"/>
        <w:spacing w:after="200" w:line="276" w:lineRule="auto"/>
        <w:jc w:val="both"/>
        <w:rPr>
          <w:bCs/>
        </w:rPr>
      </w:pPr>
      <w:r w:rsidRPr="00901F01">
        <w:rPr>
          <w:szCs w:val="22"/>
        </w:rPr>
        <w:t>2.1.4. Работа коробки передач, включение 1...5 передач и заднего хода.</w:t>
      </w:r>
    </w:p>
    <w:p w:rsidR="00901F01" w:rsidRPr="00901F01" w:rsidRDefault="00901F01" w:rsidP="00901F01">
      <w:pPr>
        <w:shd w:val="clear" w:color="auto" w:fill="FFFFFF"/>
        <w:spacing w:after="200" w:line="276" w:lineRule="auto"/>
        <w:jc w:val="both"/>
        <w:rPr>
          <w:bCs/>
        </w:rPr>
      </w:pPr>
      <w:r w:rsidRPr="00901F01">
        <w:rPr>
          <w:szCs w:val="22"/>
        </w:rPr>
        <w:t>2.1.5. Работа механизма переключения передач. Устройство замков и фиксаторов.</w:t>
      </w:r>
    </w:p>
    <w:p w:rsidR="00901F01" w:rsidRPr="00901F01" w:rsidRDefault="00901F01" w:rsidP="00901F01">
      <w:pPr>
        <w:shd w:val="clear" w:color="auto" w:fill="FFFFFF"/>
        <w:spacing w:after="200" w:line="276" w:lineRule="auto"/>
        <w:jc w:val="both"/>
        <w:rPr>
          <w:bCs/>
        </w:rPr>
      </w:pPr>
      <w:r w:rsidRPr="00901F01">
        <w:rPr>
          <w:szCs w:val="22"/>
        </w:rPr>
        <w:t>2.2. Изучить конструктивное исполнение и принцип действия четырехступенчатой коробки передач (ГАЗ-53А, ГАЗ-24 или ВАЗ-2105).</w:t>
      </w:r>
    </w:p>
    <w:p w:rsidR="00901F01" w:rsidRPr="00901F01" w:rsidRDefault="00901F01" w:rsidP="00901F01">
      <w:pPr>
        <w:shd w:val="clear" w:color="auto" w:fill="FFFFFF"/>
        <w:spacing w:after="200" w:line="276" w:lineRule="auto"/>
        <w:jc w:val="both"/>
        <w:rPr>
          <w:bCs/>
        </w:rPr>
      </w:pPr>
      <w:r w:rsidRPr="00901F01">
        <w:rPr>
          <w:szCs w:val="22"/>
        </w:rPr>
        <w:t>2.2.1. Устройство и работа синхронизаторов.</w:t>
      </w:r>
    </w:p>
    <w:p w:rsidR="00901F01" w:rsidRPr="00901F01" w:rsidRDefault="00901F01" w:rsidP="00901F01">
      <w:pPr>
        <w:shd w:val="clear" w:color="auto" w:fill="FFFFFF"/>
        <w:spacing w:after="200" w:line="276" w:lineRule="auto"/>
        <w:jc w:val="both"/>
        <w:rPr>
          <w:bCs/>
        </w:rPr>
      </w:pPr>
      <w:r w:rsidRPr="00901F01">
        <w:rPr>
          <w:szCs w:val="22"/>
        </w:rPr>
        <w:t>2.2.2. Включение передач четырехступенчатой коробки передач.</w:t>
      </w:r>
    </w:p>
    <w:p w:rsidR="00901F01" w:rsidRPr="00901F01" w:rsidRDefault="00901F01" w:rsidP="00901F01">
      <w:pPr>
        <w:shd w:val="clear" w:color="auto" w:fill="FFFFFF"/>
        <w:spacing w:after="200" w:line="276" w:lineRule="auto"/>
        <w:jc w:val="both"/>
        <w:rPr>
          <w:bCs/>
        </w:rPr>
      </w:pPr>
      <w:r w:rsidRPr="00901F01">
        <w:rPr>
          <w:szCs w:val="22"/>
        </w:rPr>
        <w:t>2.3. Изучить особенности устройства и работы пятиступенчатой коробки передач с делителем (КамАЗ-5320) в сравнении с п.2.1.</w:t>
      </w:r>
    </w:p>
    <w:p w:rsidR="00901F01" w:rsidRPr="00901F01" w:rsidRDefault="00901F01" w:rsidP="00901F01">
      <w:pPr>
        <w:shd w:val="clear" w:color="auto" w:fill="FFFFFF"/>
        <w:spacing w:after="200" w:line="276" w:lineRule="auto"/>
        <w:jc w:val="both"/>
        <w:rPr>
          <w:bCs/>
          <w:szCs w:val="22"/>
        </w:rPr>
      </w:pPr>
      <w:r w:rsidRPr="00901F01">
        <w:rPr>
          <w:szCs w:val="22"/>
        </w:rPr>
        <w:t xml:space="preserve">2.4. Ознакомится с особенностями устройства и работы </w:t>
      </w:r>
      <w:proofErr w:type="spellStart"/>
      <w:r w:rsidRPr="00901F01">
        <w:rPr>
          <w:szCs w:val="22"/>
        </w:rPr>
        <w:t>двухвальной</w:t>
      </w:r>
      <w:proofErr w:type="spellEnd"/>
      <w:r w:rsidRPr="00901F01">
        <w:rPr>
          <w:szCs w:val="22"/>
        </w:rPr>
        <w:t xml:space="preserve"> коробки передач (ВАЗ-2109).</w:t>
      </w:r>
    </w:p>
    <w:p w:rsidR="00901F01" w:rsidRPr="00901F01" w:rsidRDefault="00901F01" w:rsidP="00901F01">
      <w:pPr>
        <w:shd w:val="clear" w:color="auto" w:fill="FFFFFF"/>
        <w:spacing w:after="200" w:line="276" w:lineRule="auto"/>
        <w:jc w:val="center"/>
        <w:rPr>
          <w:bCs/>
        </w:rPr>
      </w:pPr>
      <w:r w:rsidRPr="00901F01">
        <w:rPr>
          <w:szCs w:val="22"/>
        </w:rPr>
        <w:t>3. МЕТОДИЧЕСКИЕ УКАЗАНИЯ</w:t>
      </w:r>
    </w:p>
    <w:p w:rsidR="00901F01" w:rsidRPr="00901F01" w:rsidRDefault="00901F01" w:rsidP="00901F01">
      <w:pPr>
        <w:shd w:val="clear" w:color="auto" w:fill="FFFFFF"/>
        <w:spacing w:after="200" w:line="276" w:lineRule="auto"/>
        <w:ind w:firstLine="709"/>
        <w:jc w:val="both"/>
        <w:rPr>
          <w:bCs/>
        </w:rPr>
      </w:pPr>
      <w:r w:rsidRPr="00901F01">
        <w:rPr>
          <w:szCs w:val="22"/>
        </w:rPr>
        <w:t xml:space="preserve">Освоение устройства и работы различных видов коробок передач отечественных автомобилей лучше всего проводить в сравнении друг с другом. После уяснения назначения и принципа действия следует досконально изучить устройство одной из существующих коробок передач (скажем, автомобиля ЗИЛ-130). При этом обратить внимание на способы включения передач, как получается прямая, понижающая передача </w:t>
      </w:r>
      <w:r w:rsidRPr="00901F01">
        <w:rPr>
          <w:szCs w:val="22"/>
        </w:rPr>
        <w:lastRenderedPageBreak/>
        <w:t>и задний ход, устройство и работу синхронизаторов, их взаимосвязь с валами и шестернями, действие механизма переключения передач. На основе полученных знаний изучаются особенности конструкции и действия механизмов коробок передач других марок автомобилей (ГАЗ-53А, КамАЗ-5320).</w:t>
      </w:r>
    </w:p>
    <w:p w:rsidR="00901F01" w:rsidRPr="00901F01" w:rsidRDefault="00901F01" w:rsidP="00901F01">
      <w:pPr>
        <w:shd w:val="clear" w:color="auto" w:fill="FFFFFF"/>
        <w:spacing w:after="200" w:line="276" w:lineRule="auto"/>
        <w:ind w:firstLine="709"/>
        <w:jc w:val="both"/>
        <w:rPr>
          <w:bCs/>
        </w:rPr>
      </w:pPr>
      <w:r w:rsidRPr="00901F01">
        <w:rPr>
          <w:szCs w:val="22"/>
        </w:rPr>
        <w:t xml:space="preserve">Различия в устройствах коробок передач заключайся в количестве шестерен ведомого вала (а значит и в числе передач), в количестве синхронизированных передач, в установке шестерен на ведомом валу (подвижно и неподвижно) в приводе механизма переключения передач. Особое внимание следует </w:t>
      </w:r>
      <w:proofErr w:type="spellStart"/>
      <w:r w:rsidRPr="00901F01">
        <w:rPr>
          <w:szCs w:val="22"/>
        </w:rPr>
        <w:t>обратитьна</w:t>
      </w:r>
      <w:proofErr w:type="spellEnd"/>
      <w:r w:rsidRPr="00901F01">
        <w:rPr>
          <w:szCs w:val="22"/>
        </w:rPr>
        <w:t xml:space="preserve"> устройство и работу синхронизаторов. Существует три основных типа </w:t>
      </w:r>
      <w:proofErr w:type="spellStart"/>
      <w:r w:rsidRPr="00901F01">
        <w:rPr>
          <w:szCs w:val="22"/>
        </w:rPr>
        <w:t>синронизаторов</w:t>
      </w:r>
      <w:proofErr w:type="spellEnd"/>
      <w:r w:rsidRPr="00901F01">
        <w:rPr>
          <w:szCs w:val="22"/>
        </w:rPr>
        <w:t>: с блокирующими пальцами (автомобили ЗИЛ, КамАЗ), с блокирующими кольцами (автомобили ГАЗ, ВАЗ, УАЗ), с блокирующей муфтой (автомобили МАЗ). Необходимо разобраться в работе синхронизаторов на основе указанных марок автомобилей и уяснить, чем достигается невозможность включения передач до выравнивания угловых скоростей соединяемых деталей.</w:t>
      </w:r>
    </w:p>
    <w:p w:rsidR="00901F01" w:rsidRPr="00901F01" w:rsidRDefault="00901F01" w:rsidP="00901F01">
      <w:pPr>
        <w:shd w:val="clear" w:color="auto" w:fill="FFFFFF"/>
        <w:spacing w:after="200" w:line="276" w:lineRule="auto"/>
        <w:jc w:val="center"/>
        <w:rPr>
          <w:bCs/>
        </w:rPr>
      </w:pPr>
      <w:r w:rsidRPr="00901F01">
        <w:rPr>
          <w:szCs w:val="22"/>
        </w:rPr>
        <w:t>4. СОДЕРЖАНИЕ ОТЧЕТА</w:t>
      </w:r>
    </w:p>
    <w:p w:rsidR="00901F01" w:rsidRPr="00901F01" w:rsidRDefault="00901F01" w:rsidP="00901F01">
      <w:pPr>
        <w:shd w:val="clear" w:color="auto" w:fill="FFFFFF"/>
        <w:spacing w:after="200" w:line="276" w:lineRule="auto"/>
        <w:ind w:left="142"/>
        <w:rPr>
          <w:bCs/>
        </w:rPr>
      </w:pPr>
      <w:r w:rsidRPr="00901F01">
        <w:rPr>
          <w:szCs w:val="22"/>
        </w:rPr>
        <w:t xml:space="preserve">4.1. Представить схему </w:t>
      </w:r>
      <w:proofErr w:type="spellStart"/>
      <w:r w:rsidRPr="00901F01">
        <w:rPr>
          <w:szCs w:val="22"/>
        </w:rPr>
        <w:t>трехвальной</w:t>
      </w:r>
      <w:proofErr w:type="spellEnd"/>
      <w:r w:rsidRPr="00901F01">
        <w:rPr>
          <w:szCs w:val="22"/>
        </w:rPr>
        <w:t xml:space="preserve"> пятиступенчатой коробки передач с указанием основных элементов.</w:t>
      </w:r>
    </w:p>
    <w:p w:rsidR="00901F01" w:rsidRPr="00901F01" w:rsidRDefault="00901F01" w:rsidP="00FF735A">
      <w:pPr>
        <w:widowControl w:val="0"/>
        <w:numPr>
          <w:ilvl w:val="1"/>
          <w:numId w:val="54"/>
        </w:numPr>
        <w:shd w:val="clear" w:color="auto" w:fill="FFFFFF"/>
        <w:tabs>
          <w:tab w:val="num" w:pos="709"/>
        </w:tabs>
        <w:autoSpaceDE w:val="0"/>
        <w:autoSpaceDN w:val="0"/>
        <w:adjustRightInd w:val="0"/>
        <w:spacing w:after="200" w:line="276" w:lineRule="auto"/>
        <w:ind w:left="142" w:firstLine="11"/>
        <w:rPr>
          <w:bCs/>
          <w:szCs w:val="22"/>
        </w:rPr>
      </w:pPr>
      <w:r w:rsidRPr="00901F01">
        <w:rPr>
          <w:szCs w:val="22"/>
        </w:rPr>
        <w:t>Выполнить схемы синхронизаторов с блокирующими пальцами и блокирующими кольцами.</w:t>
      </w:r>
    </w:p>
    <w:p w:rsidR="00901F01" w:rsidRPr="00901F01" w:rsidRDefault="00901F01" w:rsidP="00901F01">
      <w:pPr>
        <w:widowControl w:val="0"/>
        <w:shd w:val="clear" w:color="auto" w:fill="FFFFFF"/>
        <w:autoSpaceDE w:val="0"/>
        <w:autoSpaceDN w:val="0"/>
        <w:adjustRightInd w:val="0"/>
        <w:ind w:left="142"/>
        <w:rPr>
          <w:bCs/>
          <w:szCs w:val="22"/>
        </w:rPr>
      </w:pPr>
    </w:p>
    <w:p w:rsidR="00901F01" w:rsidRPr="00901F01" w:rsidRDefault="00901F01" w:rsidP="00901F01">
      <w:pPr>
        <w:widowControl w:val="0"/>
        <w:shd w:val="clear" w:color="auto" w:fill="FFFFFF"/>
        <w:autoSpaceDE w:val="0"/>
        <w:autoSpaceDN w:val="0"/>
        <w:adjustRightInd w:val="0"/>
        <w:ind w:left="645"/>
        <w:contextualSpacing/>
        <w:jc w:val="center"/>
        <w:rPr>
          <w:szCs w:val="21"/>
        </w:rPr>
      </w:pPr>
      <w:r w:rsidRPr="00901F01">
        <w:rPr>
          <w:szCs w:val="21"/>
        </w:rPr>
        <w:t>5. КОНТРОЛЬНЫЕ ВОПРОСЫ</w:t>
      </w:r>
    </w:p>
    <w:p w:rsidR="00901F01" w:rsidRPr="00901F01" w:rsidRDefault="00901F01" w:rsidP="00FF735A">
      <w:pPr>
        <w:widowControl w:val="0"/>
        <w:numPr>
          <w:ilvl w:val="0"/>
          <w:numId w:val="55"/>
        </w:numPr>
        <w:shd w:val="clear" w:color="auto" w:fill="FFFFFF"/>
        <w:autoSpaceDE w:val="0"/>
        <w:autoSpaceDN w:val="0"/>
        <w:adjustRightInd w:val="0"/>
        <w:spacing w:after="200" w:line="276" w:lineRule="auto"/>
        <w:contextualSpacing/>
      </w:pPr>
      <w:r w:rsidRPr="00901F01">
        <w:rPr>
          <w:bCs/>
          <w:iCs/>
          <w:szCs w:val="21"/>
        </w:rPr>
        <w:t>Опишите проце</w:t>
      </w:r>
      <w:proofErr w:type="gramStart"/>
      <w:r w:rsidRPr="00901F01">
        <w:rPr>
          <w:bCs/>
          <w:iCs/>
          <w:szCs w:val="21"/>
        </w:rPr>
        <w:t>сс вкл</w:t>
      </w:r>
      <w:proofErr w:type="gramEnd"/>
      <w:r w:rsidRPr="00901F01">
        <w:rPr>
          <w:bCs/>
          <w:iCs/>
          <w:szCs w:val="21"/>
        </w:rPr>
        <w:t>ючения всех передач и заднего хода.</w:t>
      </w:r>
    </w:p>
    <w:p w:rsidR="00901F01" w:rsidRPr="00901F01" w:rsidRDefault="00901F01" w:rsidP="00FF735A">
      <w:pPr>
        <w:widowControl w:val="0"/>
        <w:numPr>
          <w:ilvl w:val="0"/>
          <w:numId w:val="55"/>
        </w:numPr>
        <w:shd w:val="clear" w:color="auto" w:fill="FFFFFF"/>
        <w:autoSpaceDE w:val="0"/>
        <w:autoSpaceDN w:val="0"/>
        <w:adjustRightInd w:val="0"/>
        <w:spacing w:after="200" w:line="276" w:lineRule="auto"/>
        <w:contextualSpacing/>
      </w:pPr>
      <w:r w:rsidRPr="00901F01">
        <w:rPr>
          <w:bCs/>
          <w:iCs/>
          <w:szCs w:val="21"/>
        </w:rPr>
        <w:t>Как установлен промежуточный вал коробки передач?</w:t>
      </w:r>
    </w:p>
    <w:p w:rsidR="00901F01" w:rsidRPr="00901F01" w:rsidRDefault="00901F01" w:rsidP="00FF735A">
      <w:pPr>
        <w:widowControl w:val="0"/>
        <w:numPr>
          <w:ilvl w:val="0"/>
          <w:numId w:val="55"/>
        </w:numPr>
        <w:shd w:val="clear" w:color="auto" w:fill="FFFFFF"/>
        <w:autoSpaceDE w:val="0"/>
        <w:autoSpaceDN w:val="0"/>
        <w:adjustRightInd w:val="0"/>
        <w:spacing w:after="200" w:line="276" w:lineRule="auto"/>
        <w:contextualSpacing/>
      </w:pPr>
      <w:r w:rsidRPr="00901F01">
        <w:rPr>
          <w:bCs/>
          <w:iCs/>
          <w:szCs w:val="21"/>
        </w:rPr>
        <w:t>Назначение замков и фиксаторов механизма переключения передач,</w:t>
      </w:r>
    </w:p>
    <w:p w:rsidR="00901F01" w:rsidRPr="00901F01" w:rsidRDefault="00901F01" w:rsidP="00FF735A">
      <w:pPr>
        <w:widowControl w:val="0"/>
        <w:numPr>
          <w:ilvl w:val="0"/>
          <w:numId w:val="55"/>
        </w:numPr>
        <w:shd w:val="clear" w:color="auto" w:fill="FFFFFF"/>
        <w:autoSpaceDE w:val="0"/>
        <w:autoSpaceDN w:val="0"/>
        <w:adjustRightInd w:val="0"/>
        <w:spacing w:after="200" w:line="276" w:lineRule="auto"/>
        <w:contextualSpacing/>
      </w:pPr>
      <w:r w:rsidRPr="00901F01">
        <w:rPr>
          <w:bCs/>
          <w:iCs/>
          <w:szCs w:val="21"/>
        </w:rPr>
        <w:t>Как осуществляется привод спидометра?</w:t>
      </w:r>
    </w:p>
    <w:p w:rsidR="00901F01" w:rsidRPr="00901F01" w:rsidRDefault="00901F01" w:rsidP="00FF735A">
      <w:pPr>
        <w:widowControl w:val="0"/>
        <w:numPr>
          <w:ilvl w:val="0"/>
          <w:numId w:val="55"/>
        </w:numPr>
        <w:shd w:val="clear" w:color="auto" w:fill="FFFFFF"/>
        <w:autoSpaceDE w:val="0"/>
        <w:autoSpaceDN w:val="0"/>
        <w:adjustRightInd w:val="0"/>
        <w:spacing w:after="200" w:line="276" w:lineRule="auto"/>
        <w:contextualSpacing/>
      </w:pPr>
      <w:r w:rsidRPr="00901F01">
        <w:rPr>
          <w:bCs/>
          <w:iCs/>
          <w:szCs w:val="21"/>
        </w:rPr>
        <w:t>Поясните назначение и работу синхронизатора.</w:t>
      </w:r>
    </w:p>
    <w:p w:rsidR="00901F01" w:rsidRPr="00901F01" w:rsidRDefault="00901F01" w:rsidP="00FF735A">
      <w:pPr>
        <w:widowControl w:val="0"/>
        <w:numPr>
          <w:ilvl w:val="0"/>
          <w:numId w:val="55"/>
        </w:numPr>
        <w:shd w:val="clear" w:color="auto" w:fill="FFFFFF"/>
        <w:autoSpaceDE w:val="0"/>
        <w:autoSpaceDN w:val="0"/>
        <w:adjustRightInd w:val="0"/>
        <w:spacing w:after="200" w:line="276" w:lineRule="auto"/>
        <w:contextualSpacing/>
      </w:pPr>
      <w:r w:rsidRPr="00901F01">
        <w:rPr>
          <w:bCs/>
          <w:iCs/>
          <w:szCs w:val="21"/>
        </w:rPr>
        <w:t>Чем отличается устройство синхронизаторов автомобилей ЗИЛ-130 и КамАЗ-5320?</w:t>
      </w:r>
    </w:p>
    <w:p w:rsidR="00901F01" w:rsidRPr="00901F01" w:rsidRDefault="00901F01" w:rsidP="00FF735A">
      <w:pPr>
        <w:widowControl w:val="0"/>
        <w:numPr>
          <w:ilvl w:val="0"/>
          <w:numId w:val="55"/>
        </w:numPr>
        <w:shd w:val="clear" w:color="auto" w:fill="FFFFFF"/>
        <w:autoSpaceDE w:val="0"/>
        <w:autoSpaceDN w:val="0"/>
        <w:adjustRightInd w:val="0"/>
        <w:spacing w:after="200" w:line="276" w:lineRule="auto"/>
        <w:contextualSpacing/>
      </w:pPr>
      <w:r w:rsidRPr="00901F01">
        <w:rPr>
          <w:bCs/>
          <w:iCs/>
          <w:szCs w:val="21"/>
        </w:rPr>
        <w:t>Как смазываются детали коробки передач?</w:t>
      </w:r>
    </w:p>
    <w:p w:rsidR="00901F01" w:rsidRPr="00901F01" w:rsidRDefault="00901F01" w:rsidP="00FF735A">
      <w:pPr>
        <w:widowControl w:val="0"/>
        <w:numPr>
          <w:ilvl w:val="0"/>
          <w:numId w:val="55"/>
        </w:numPr>
        <w:shd w:val="clear" w:color="auto" w:fill="FFFFFF"/>
        <w:autoSpaceDE w:val="0"/>
        <w:autoSpaceDN w:val="0"/>
        <w:adjustRightInd w:val="0"/>
        <w:spacing w:after="200" w:line="276" w:lineRule="auto"/>
        <w:contextualSpacing/>
        <w:rPr>
          <w:bCs/>
          <w:iCs/>
          <w:szCs w:val="21"/>
        </w:rPr>
      </w:pPr>
      <w:r w:rsidRPr="00901F01">
        <w:rPr>
          <w:bCs/>
          <w:iCs/>
          <w:szCs w:val="21"/>
        </w:rPr>
        <w:t>Из каких материалов изготовлены фрикционные кольца синхронизаторов?</w:t>
      </w:r>
    </w:p>
    <w:p w:rsidR="00901F01" w:rsidRPr="00901F01" w:rsidRDefault="00901F01" w:rsidP="00901F01">
      <w:pPr>
        <w:spacing w:after="200" w:line="276" w:lineRule="auto"/>
        <w:rPr>
          <w:szCs w:val="22"/>
        </w:rPr>
      </w:pPr>
    </w:p>
    <w:p w:rsidR="00901F01" w:rsidRPr="00901F01" w:rsidRDefault="00901F01" w:rsidP="00901F01">
      <w:pPr>
        <w:spacing w:after="200" w:line="276" w:lineRule="auto"/>
        <w:jc w:val="center"/>
        <w:rPr>
          <w:b/>
          <w:szCs w:val="22"/>
        </w:rPr>
      </w:pPr>
      <w:r w:rsidRPr="00901F01">
        <w:rPr>
          <w:b/>
          <w:szCs w:val="19"/>
        </w:rPr>
        <w:t>ЛАБОРАТОРНАЯ РАБОТА № 14                                                                                            УСТРОЙСТВО РАЗДАТОЧНОЙ КОРОБКИ АВТОМОБИЛЯ</w:t>
      </w:r>
    </w:p>
    <w:p w:rsidR="00901F01" w:rsidRPr="00901F01" w:rsidRDefault="00901F01" w:rsidP="00901F01">
      <w:pPr>
        <w:shd w:val="clear" w:color="auto" w:fill="FFFFFF"/>
        <w:spacing w:after="200" w:line="276" w:lineRule="auto"/>
        <w:jc w:val="center"/>
        <w:rPr>
          <w:bCs/>
        </w:rPr>
      </w:pPr>
      <w:r w:rsidRPr="00901F01">
        <w:rPr>
          <w:szCs w:val="22"/>
        </w:rPr>
        <w:t>1. ЦЕЛЬ РАБОТЫ</w:t>
      </w:r>
    </w:p>
    <w:p w:rsidR="00901F01" w:rsidRPr="00901F01" w:rsidRDefault="00901F01" w:rsidP="00901F01">
      <w:pPr>
        <w:shd w:val="clear" w:color="auto" w:fill="FFFFFF"/>
        <w:spacing w:after="200" w:line="276" w:lineRule="auto"/>
        <w:ind w:firstLine="709"/>
        <w:rPr>
          <w:bCs/>
          <w:szCs w:val="22"/>
        </w:rPr>
      </w:pPr>
      <w:r w:rsidRPr="00901F01">
        <w:rPr>
          <w:szCs w:val="22"/>
        </w:rPr>
        <w:t>Изучение назначения, конструкции, принципа действия механических раздаточных коробок передач базовых моделей отечественных автомобилей (ЗИЛ-131, ВАЗ-2121, УАЗ-469).</w:t>
      </w:r>
    </w:p>
    <w:p w:rsidR="00901F01" w:rsidRPr="00901F01" w:rsidRDefault="00901F01" w:rsidP="00901F01">
      <w:pPr>
        <w:shd w:val="clear" w:color="auto" w:fill="FFFFFF"/>
        <w:spacing w:after="200" w:line="276" w:lineRule="auto"/>
        <w:jc w:val="center"/>
        <w:rPr>
          <w:bCs/>
        </w:rPr>
      </w:pPr>
      <w:r w:rsidRPr="00901F01">
        <w:rPr>
          <w:szCs w:val="22"/>
        </w:rPr>
        <w:t>2. СОДЕРЖАНИЕ РАБОТЫ</w:t>
      </w:r>
    </w:p>
    <w:p w:rsidR="00901F01" w:rsidRPr="00901F01" w:rsidRDefault="00901F01" w:rsidP="00901F01">
      <w:pPr>
        <w:shd w:val="clear" w:color="auto" w:fill="FFFFFF"/>
        <w:spacing w:after="200" w:line="276" w:lineRule="auto"/>
        <w:rPr>
          <w:bCs/>
        </w:rPr>
      </w:pPr>
      <w:r w:rsidRPr="00901F01">
        <w:rPr>
          <w:szCs w:val="22"/>
        </w:rPr>
        <w:t>2.1. Изучить устройство и работу раздаточной коробки передач  (УАЗ-469).</w:t>
      </w:r>
    </w:p>
    <w:p w:rsidR="00901F01" w:rsidRPr="00901F01" w:rsidRDefault="00901F01" w:rsidP="00901F01">
      <w:pPr>
        <w:shd w:val="clear" w:color="auto" w:fill="FFFFFF"/>
        <w:spacing w:after="200" w:line="276" w:lineRule="auto"/>
        <w:rPr>
          <w:bCs/>
        </w:rPr>
      </w:pPr>
      <w:r w:rsidRPr="00901F01">
        <w:rPr>
          <w:szCs w:val="22"/>
        </w:rPr>
        <w:lastRenderedPageBreak/>
        <w:t xml:space="preserve">2.1.1. Назначение, схема и принцип действия раздаточной коробки передач. </w:t>
      </w:r>
    </w:p>
    <w:p w:rsidR="00901F01" w:rsidRPr="00901F01" w:rsidRDefault="00901F01" w:rsidP="00901F01">
      <w:pPr>
        <w:shd w:val="clear" w:color="auto" w:fill="FFFFFF"/>
        <w:spacing w:after="200" w:line="276" w:lineRule="auto"/>
        <w:rPr>
          <w:bCs/>
        </w:rPr>
      </w:pPr>
      <w:r w:rsidRPr="00901F01">
        <w:rPr>
          <w:szCs w:val="22"/>
        </w:rPr>
        <w:t xml:space="preserve">2.1.2. Устройство, взаимное расположение и установка деталей раздаточной коробки (шестерни, валы, подшипники, синхронизаторы). </w:t>
      </w:r>
    </w:p>
    <w:p w:rsidR="00901F01" w:rsidRPr="00901F01" w:rsidRDefault="00901F01" w:rsidP="00901F01">
      <w:pPr>
        <w:shd w:val="clear" w:color="auto" w:fill="FFFFFF"/>
        <w:spacing w:after="200" w:line="276" w:lineRule="auto"/>
        <w:rPr>
          <w:bCs/>
        </w:rPr>
      </w:pPr>
      <w:r w:rsidRPr="00901F01">
        <w:rPr>
          <w:szCs w:val="22"/>
        </w:rPr>
        <w:t>2.1.4. Работа раздаточной коробки, включение пониженной и повышенной передач, блокировка межосевого дифференциала</w:t>
      </w:r>
      <w:proofErr w:type="gramStart"/>
      <w:r w:rsidRPr="00901F01">
        <w:rPr>
          <w:szCs w:val="22"/>
        </w:rPr>
        <w:t xml:space="preserve"> .</w:t>
      </w:r>
      <w:proofErr w:type="gramEnd"/>
    </w:p>
    <w:p w:rsidR="00901F01" w:rsidRPr="00901F01" w:rsidRDefault="00901F01" w:rsidP="00901F01">
      <w:pPr>
        <w:shd w:val="clear" w:color="auto" w:fill="FFFFFF"/>
        <w:spacing w:after="200" w:line="276" w:lineRule="auto"/>
        <w:rPr>
          <w:bCs/>
        </w:rPr>
      </w:pPr>
      <w:r w:rsidRPr="00901F01">
        <w:rPr>
          <w:szCs w:val="22"/>
        </w:rPr>
        <w:t>2.1.5. Работа механизма переключения передач. Устройство замков и фиксаторов.</w:t>
      </w:r>
    </w:p>
    <w:p w:rsidR="00901F01" w:rsidRPr="00901F01" w:rsidRDefault="00901F01" w:rsidP="00901F01">
      <w:pPr>
        <w:shd w:val="clear" w:color="auto" w:fill="FFFFFF"/>
        <w:spacing w:after="200" w:line="276" w:lineRule="auto"/>
        <w:rPr>
          <w:bCs/>
        </w:rPr>
      </w:pPr>
      <w:r w:rsidRPr="00901F01">
        <w:rPr>
          <w:szCs w:val="22"/>
        </w:rPr>
        <w:t>2.2. Изучить конструктивное исполнение и принцип действия раздаточной коробки передач (ЗИЛ-130 или ВАЗ-2121)</w:t>
      </w:r>
    </w:p>
    <w:p w:rsidR="00901F01" w:rsidRPr="00901F01" w:rsidRDefault="00901F01" w:rsidP="00901F01">
      <w:pPr>
        <w:shd w:val="clear" w:color="auto" w:fill="FFFFFF"/>
        <w:spacing w:after="200" w:line="276" w:lineRule="auto"/>
        <w:jc w:val="center"/>
        <w:rPr>
          <w:bCs/>
        </w:rPr>
      </w:pPr>
      <w:r w:rsidRPr="00901F01">
        <w:rPr>
          <w:szCs w:val="22"/>
        </w:rPr>
        <w:t>3. МЕТОДИЧЕСКИЕ УКАЗАНИЯ</w:t>
      </w:r>
    </w:p>
    <w:p w:rsidR="00901F01" w:rsidRPr="00901F01" w:rsidRDefault="00901F01" w:rsidP="00901F01">
      <w:pPr>
        <w:shd w:val="clear" w:color="auto" w:fill="FFFFFF"/>
        <w:spacing w:after="200" w:line="276" w:lineRule="auto"/>
        <w:ind w:firstLine="709"/>
        <w:jc w:val="both"/>
        <w:rPr>
          <w:szCs w:val="22"/>
        </w:rPr>
      </w:pPr>
      <w:r w:rsidRPr="00901F01">
        <w:rPr>
          <w:szCs w:val="22"/>
        </w:rPr>
        <w:t>Освоение устройства и работы различных видов раздаточных коробок передач отечественных автомобилей лучше всего проводить в сравнении друг с другом. После уяснения назначения и принципа действия следует досконально изучить устройство одной из существующих коробок передач (скажем, автомобиля УАЗ-469). При этом обратить внимание на способы включения передач, как получается понижающая, устройство и работу синхронизаторов, их взаимосвязь с валами и шестернями, действие механизма переключения передач. На основе полученных знаний изучаются особенности конструкции и действия механизмов раздаточных коробок передач других марок автомобилей (ЗИЛ-131, ВАЗ-2121).</w:t>
      </w:r>
    </w:p>
    <w:p w:rsidR="00901F01" w:rsidRPr="00901F01" w:rsidRDefault="00901F01" w:rsidP="00901F01">
      <w:pPr>
        <w:shd w:val="clear" w:color="auto" w:fill="FFFFFF"/>
        <w:spacing w:after="200" w:line="276" w:lineRule="auto"/>
        <w:jc w:val="center"/>
        <w:rPr>
          <w:bCs/>
        </w:rPr>
      </w:pPr>
      <w:r w:rsidRPr="00901F01">
        <w:rPr>
          <w:szCs w:val="22"/>
        </w:rPr>
        <w:t>4. СОДЕРЖАНИЕ ОТЧЕТА</w:t>
      </w:r>
    </w:p>
    <w:p w:rsidR="00901F01" w:rsidRPr="00901F01" w:rsidRDefault="00901F01" w:rsidP="00901F01">
      <w:pPr>
        <w:shd w:val="clear" w:color="auto" w:fill="FFFFFF"/>
        <w:spacing w:after="200" w:line="276" w:lineRule="auto"/>
        <w:ind w:left="142"/>
        <w:rPr>
          <w:bCs/>
        </w:rPr>
      </w:pPr>
      <w:r w:rsidRPr="00901F01">
        <w:rPr>
          <w:szCs w:val="22"/>
        </w:rPr>
        <w:t>4.1. Представить схему раздаточных коробки передач с указанием основных элементов.</w:t>
      </w:r>
    </w:p>
    <w:p w:rsidR="00901F01" w:rsidRPr="00901F01" w:rsidRDefault="00901F01" w:rsidP="00FF735A">
      <w:pPr>
        <w:widowControl w:val="0"/>
        <w:numPr>
          <w:ilvl w:val="1"/>
          <w:numId w:val="54"/>
        </w:numPr>
        <w:shd w:val="clear" w:color="auto" w:fill="FFFFFF"/>
        <w:tabs>
          <w:tab w:val="num" w:pos="709"/>
        </w:tabs>
        <w:autoSpaceDE w:val="0"/>
        <w:autoSpaceDN w:val="0"/>
        <w:adjustRightInd w:val="0"/>
        <w:spacing w:after="200" w:line="276" w:lineRule="auto"/>
        <w:ind w:left="142" w:firstLine="11"/>
        <w:rPr>
          <w:bCs/>
          <w:szCs w:val="22"/>
        </w:rPr>
      </w:pPr>
      <w:r w:rsidRPr="00901F01">
        <w:rPr>
          <w:szCs w:val="22"/>
        </w:rPr>
        <w:t>Выполнить схемы синхронизаторов с блокирующими пальцами и блокирующими кольцами.</w:t>
      </w:r>
    </w:p>
    <w:p w:rsidR="00901F01" w:rsidRPr="00901F01" w:rsidRDefault="00901F01" w:rsidP="00901F01">
      <w:pPr>
        <w:widowControl w:val="0"/>
        <w:shd w:val="clear" w:color="auto" w:fill="FFFFFF"/>
        <w:autoSpaceDE w:val="0"/>
        <w:autoSpaceDN w:val="0"/>
        <w:adjustRightInd w:val="0"/>
        <w:rPr>
          <w:bCs/>
          <w:szCs w:val="22"/>
        </w:rPr>
      </w:pPr>
    </w:p>
    <w:p w:rsidR="00901F01" w:rsidRPr="00901F01" w:rsidRDefault="00901F01" w:rsidP="00901F01">
      <w:pPr>
        <w:widowControl w:val="0"/>
        <w:shd w:val="clear" w:color="auto" w:fill="FFFFFF"/>
        <w:autoSpaceDE w:val="0"/>
        <w:autoSpaceDN w:val="0"/>
        <w:adjustRightInd w:val="0"/>
        <w:ind w:left="645"/>
        <w:contextualSpacing/>
        <w:jc w:val="center"/>
        <w:rPr>
          <w:szCs w:val="21"/>
        </w:rPr>
      </w:pPr>
      <w:r w:rsidRPr="00901F01">
        <w:rPr>
          <w:szCs w:val="21"/>
        </w:rPr>
        <w:t>5. КОНТРОЛЬНЫЕ ВОПРОСЫ</w:t>
      </w:r>
    </w:p>
    <w:p w:rsidR="00901F01" w:rsidRPr="00901F01" w:rsidRDefault="00901F01" w:rsidP="00901F01">
      <w:pPr>
        <w:widowControl w:val="0"/>
        <w:shd w:val="clear" w:color="auto" w:fill="FFFFFF"/>
        <w:autoSpaceDE w:val="0"/>
        <w:autoSpaceDN w:val="0"/>
        <w:adjustRightInd w:val="0"/>
        <w:ind w:left="645"/>
        <w:contextualSpacing/>
        <w:rPr>
          <w:bCs/>
          <w:iCs/>
          <w:szCs w:val="21"/>
        </w:rPr>
      </w:pPr>
    </w:p>
    <w:p w:rsidR="00901F01" w:rsidRPr="00901F01" w:rsidRDefault="00901F01" w:rsidP="00FF735A">
      <w:pPr>
        <w:widowControl w:val="0"/>
        <w:numPr>
          <w:ilvl w:val="0"/>
          <w:numId w:val="56"/>
        </w:numPr>
        <w:shd w:val="clear" w:color="auto" w:fill="FFFFFF"/>
        <w:autoSpaceDE w:val="0"/>
        <w:autoSpaceDN w:val="0"/>
        <w:adjustRightInd w:val="0"/>
        <w:spacing w:after="200" w:line="276" w:lineRule="auto"/>
        <w:contextualSpacing/>
      </w:pPr>
      <w:r w:rsidRPr="00901F01">
        <w:rPr>
          <w:bCs/>
          <w:iCs/>
          <w:szCs w:val="21"/>
        </w:rPr>
        <w:t>Опишите проце</w:t>
      </w:r>
      <w:proofErr w:type="gramStart"/>
      <w:r w:rsidRPr="00901F01">
        <w:rPr>
          <w:bCs/>
          <w:iCs/>
          <w:szCs w:val="21"/>
        </w:rPr>
        <w:t>сс вкл</w:t>
      </w:r>
      <w:proofErr w:type="gramEnd"/>
      <w:r w:rsidRPr="00901F01">
        <w:rPr>
          <w:bCs/>
          <w:iCs/>
          <w:szCs w:val="21"/>
        </w:rPr>
        <w:t>ючения всех передач.</w:t>
      </w:r>
    </w:p>
    <w:p w:rsidR="00901F01" w:rsidRPr="00901F01" w:rsidRDefault="00901F01" w:rsidP="00FF735A">
      <w:pPr>
        <w:widowControl w:val="0"/>
        <w:numPr>
          <w:ilvl w:val="0"/>
          <w:numId w:val="56"/>
        </w:numPr>
        <w:shd w:val="clear" w:color="auto" w:fill="FFFFFF"/>
        <w:autoSpaceDE w:val="0"/>
        <w:autoSpaceDN w:val="0"/>
        <w:adjustRightInd w:val="0"/>
        <w:spacing w:after="200" w:line="276" w:lineRule="auto"/>
        <w:contextualSpacing/>
      </w:pPr>
      <w:r w:rsidRPr="00901F01">
        <w:rPr>
          <w:bCs/>
          <w:iCs/>
          <w:szCs w:val="21"/>
        </w:rPr>
        <w:t>Назначение замков и фиксаторов механизма переключения передач,</w:t>
      </w:r>
    </w:p>
    <w:p w:rsidR="00901F01" w:rsidRPr="00901F01" w:rsidRDefault="00901F01" w:rsidP="00FF735A">
      <w:pPr>
        <w:widowControl w:val="0"/>
        <w:numPr>
          <w:ilvl w:val="0"/>
          <w:numId w:val="56"/>
        </w:numPr>
        <w:shd w:val="clear" w:color="auto" w:fill="FFFFFF"/>
        <w:autoSpaceDE w:val="0"/>
        <w:autoSpaceDN w:val="0"/>
        <w:adjustRightInd w:val="0"/>
        <w:spacing w:after="200" w:line="276" w:lineRule="auto"/>
        <w:contextualSpacing/>
      </w:pPr>
      <w:r w:rsidRPr="00901F01">
        <w:rPr>
          <w:bCs/>
          <w:iCs/>
          <w:szCs w:val="21"/>
        </w:rPr>
        <w:t>Чем отличается устройство раздаточных коробок автомобилей ЗИЛ-131 и УАЗ-469?</w:t>
      </w:r>
    </w:p>
    <w:p w:rsidR="00901F01" w:rsidRPr="00901F01" w:rsidRDefault="00901F01" w:rsidP="00FF735A">
      <w:pPr>
        <w:widowControl w:val="0"/>
        <w:numPr>
          <w:ilvl w:val="0"/>
          <w:numId w:val="56"/>
        </w:numPr>
        <w:shd w:val="clear" w:color="auto" w:fill="FFFFFF"/>
        <w:autoSpaceDE w:val="0"/>
        <w:autoSpaceDN w:val="0"/>
        <w:adjustRightInd w:val="0"/>
        <w:spacing w:after="200" w:line="276" w:lineRule="auto"/>
        <w:contextualSpacing/>
      </w:pPr>
      <w:r w:rsidRPr="00901F01">
        <w:rPr>
          <w:bCs/>
          <w:iCs/>
          <w:szCs w:val="21"/>
        </w:rPr>
        <w:t>Как смазываются детали раздаточных коробки передач?</w:t>
      </w:r>
    </w:p>
    <w:p w:rsidR="00901F01" w:rsidRPr="00901F01" w:rsidRDefault="00901F01" w:rsidP="00901F01">
      <w:pPr>
        <w:widowControl w:val="0"/>
        <w:shd w:val="clear" w:color="auto" w:fill="FFFFFF"/>
        <w:autoSpaceDE w:val="0"/>
        <w:autoSpaceDN w:val="0"/>
        <w:adjustRightInd w:val="0"/>
        <w:contextualSpacing/>
        <w:rPr>
          <w:bCs/>
          <w:iCs/>
          <w:szCs w:val="21"/>
        </w:rPr>
      </w:pPr>
    </w:p>
    <w:p w:rsidR="00901F01" w:rsidRPr="00901F01" w:rsidRDefault="00901F01" w:rsidP="00901F01">
      <w:pPr>
        <w:keepNext/>
        <w:widowControl w:val="0"/>
        <w:shd w:val="clear" w:color="auto" w:fill="FFFFFF"/>
        <w:autoSpaceDE w:val="0"/>
        <w:autoSpaceDN w:val="0"/>
        <w:adjustRightInd w:val="0"/>
        <w:jc w:val="center"/>
        <w:outlineLvl w:val="0"/>
        <w:rPr>
          <w:b/>
          <w:bCs/>
          <w:szCs w:val="20"/>
        </w:rPr>
      </w:pPr>
      <w:r w:rsidRPr="00901F01">
        <w:rPr>
          <w:b/>
          <w:bCs/>
          <w:szCs w:val="20"/>
        </w:rPr>
        <w:t>ЛАБОРАТОРНАЯ РАБОТА № 15                                                                                           УСТРОЙСТВО КАРДАННОЙ ПЕРЕДАЧИ</w:t>
      </w:r>
    </w:p>
    <w:p w:rsidR="00901F01" w:rsidRPr="00901F01" w:rsidRDefault="00901F01" w:rsidP="00901F01">
      <w:pPr>
        <w:shd w:val="clear" w:color="auto" w:fill="FFFFFF"/>
        <w:spacing w:after="200" w:line="276" w:lineRule="auto"/>
        <w:jc w:val="center"/>
        <w:rPr>
          <w:szCs w:val="22"/>
        </w:rPr>
      </w:pPr>
    </w:p>
    <w:p w:rsidR="00901F01" w:rsidRPr="00901F01" w:rsidRDefault="00901F01" w:rsidP="00901F01">
      <w:pPr>
        <w:shd w:val="clear" w:color="auto" w:fill="FFFFFF"/>
        <w:spacing w:after="200" w:line="276" w:lineRule="auto"/>
        <w:jc w:val="center"/>
        <w:rPr>
          <w:bCs/>
        </w:rPr>
      </w:pPr>
      <w:r w:rsidRPr="00901F01">
        <w:rPr>
          <w:szCs w:val="22"/>
        </w:rPr>
        <w:t>1. ЦЕЛЬ РАБОТЫ</w:t>
      </w:r>
    </w:p>
    <w:p w:rsidR="00901F01" w:rsidRPr="00901F01" w:rsidRDefault="00901F01" w:rsidP="00901F01">
      <w:pPr>
        <w:shd w:val="clear" w:color="auto" w:fill="FFFFFF"/>
        <w:spacing w:after="200" w:line="276" w:lineRule="auto"/>
        <w:ind w:firstLine="709"/>
        <w:rPr>
          <w:bCs/>
          <w:szCs w:val="22"/>
        </w:rPr>
      </w:pPr>
      <w:r w:rsidRPr="00901F01">
        <w:rPr>
          <w:szCs w:val="22"/>
        </w:rPr>
        <w:t>Изучение назначения, конструкции, принципа действия карданных передач базовых моделей отечественных автомобилей (ГАЗ-3102, ЗИЛ-130, КамАЗ-5320).</w:t>
      </w:r>
    </w:p>
    <w:p w:rsidR="00901F01" w:rsidRPr="00901F01" w:rsidRDefault="00901F01" w:rsidP="00FF735A">
      <w:pPr>
        <w:widowControl w:val="0"/>
        <w:numPr>
          <w:ilvl w:val="0"/>
          <w:numId w:val="53"/>
        </w:numPr>
        <w:shd w:val="clear" w:color="auto" w:fill="FFFFFF"/>
        <w:autoSpaceDE w:val="0"/>
        <w:autoSpaceDN w:val="0"/>
        <w:adjustRightInd w:val="0"/>
        <w:spacing w:after="200" w:line="276" w:lineRule="auto"/>
        <w:rPr>
          <w:bCs/>
          <w:szCs w:val="22"/>
        </w:rPr>
      </w:pPr>
      <w:r w:rsidRPr="00901F01">
        <w:rPr>
          <w:szCs w:val="22"/>
        </w:rPr>
        <w:t>СОДЕРЖАНИЕ РАБОТЫ</w:t>
      </w:r>
    </w:p>
    <w:p w:rsidR="00901F01" w:rsidRPr="00901F01" w:rsidRDefault="00901F01" w:rsidP="00901F01">
      <w:pPr>
        <w:shd w:val="clear" w:color="auto" w:fill="FFFFFF"/>
        <w:spacing w:after="200" w:line="276" w:lineRule="auto"/>
        <w:ind w:left="567"/>
        <w:jc w:val="both"/>
        <w:rPr>
          <w:bCs/>
        </w:rPr>
      </w:pPr>
      <w:r w:rsidRPr="00901F01">
        <w:rPr>
          <w:szCs w:val="22"/>
        </w:rPr>
        <w:lastRenderedPageBreak/>
        <w:t>2.1. Изучить устройство и работу карданной передачи с шарнирами неравных угловых скоростей.</w:t>
      </w:r>
    </w:p>
    <w:p w:rsidR="00901F01" w:rsidRPr="00901F01" w:rsidRDefault="00901F01" w:rsidP="00901F01">
      <w:pPr>
        <w:shd w:val="clear" w:color="auto" w:fill="FFFFFF"/>
        <w:spacing w:after="200" w:line="276" w:lineRule="auto"/>
        <w:ind w:left="567"/>
        <w:jc w:val="both"/>
        <w:rPr>
          <w:bCs/>
        </w:rPr>
      </w:pPr>
      <w:r w:rsidRPr="00901F01">
        <w:rPr>
          <w:szCs w:val="22"/>
        </w:rPr>
        <w:t>2.1.1. Понятие шарнира неравных угловых скоростей.</w:t>
      </w:r>
    </w:p>
    <w:p w:rsidR="00901F01" w:rsidRPr="00901F01" w:rsidRDefault="00901F01" w:rsidP="00901F01">
      <w:pPr>
        <w:shd w:val="clear" w:color="auto" w:fill="FFFFFF"/>
        <w:spacing w:after="200" w:line="276" w:lineRule="auto"/>
        <w:ind w:left="567"/>
        <w:jc w:val="both"/>
        <w:rPr>
          <w:bCs/>
        </w:rPr>
      </w:pPr>
      <w:r w:rsidRPr="00901F01">
        <w:rPr>
          <w:szCs w:val="22"/>
        </w:rPr>
        <w:t>2.1.2. Устройство карданного шарнира неравных угловых скоростей, его техническое обслуживание.</w:t>
      </w:r>
    </w:p>
    <w:p w:rsidR="00901F01" w:rsidRPr="00901F01" w:rsidRDefault="00901F01" w:rsidP="00901F01">
      <w:pPr>
        <w:shd w:val="clear" w:color="auto" w:fill="FFFFFF"/>
        <w:spacing w:after="200" w:line="276" w:lineRule="auto"/>
        <w:ind w:left="567"/>
        <w:jc w:val="both"/>
        <w:rPr>
          <w:bCs/>
        </w:rPr>
      </w:pPr>
      <w:r w:rsidRPr="00901F01">
        <w:rPr>
          <w:szCs w:val="22"/>
        </w:rPr>
        <w:t xml:space="preserve">2.2. Компоновка и составные части одновальной (ВАЗ-2105) и </w:t>
      </w:r>
      <w:proofErr w:type="spellStart"/>
      <w:r w:rsidRPr="00901F01">
        <w:rPr>
          <w:szCs w:val="22"/>
        </w:rPr>
        <w:t>двухвальной</w:t>
      </w:r>
      <w:proofErr w:type="spellEnd"/>
      <w:r w:rsidRPr="00901F01">
        <w:rPr>
          <w:szCs w:val="22"/>
        </w:rPr>
        <w:t xml:space="preserve"> (ЗИЛ-130) карданной передачи.</w:t>
      </w:r>
    </w:p>
    <w:p w:rsidR="00901F01" w:rsidRPr="00901F01" w:rsidRDefault="00901F01" w:rsidP="00901F01">
      <w:pPr>
        <w:shd w:val="clear" w:color="auto" w:fill="FFFFFF"/>
        <w:spacing w:after="200" w:line="276" w:lineRule="auto"/>
        <w:ind w:left="567"/>
        <w:jc w:val="both"/>
        <w:rPr>
          <w:bCs/>
        </w:rPr>
      </w:pPr>
      <w:r w:rsidRPr="00901F01">
        <w:rPr>
          <w:szCs w:val="22"/>
        </w:rPr>
        <w:t>2.2.1. Конструкция промежуточной опоры карданной передачи.</w:t>
      </w:r>
    </w:p>
    <w:p w:rsidR="00901F01" w:rsidRPr="00901F01" w:rsidRDefault="00901F01" w:rsidP="00901F01">
      <w:pPr>
        <w:shd w:val="clear" w:color="auto" w:fill="FFFFFF"/>
        <w:spacing w:after="200" w:line="276" w:lineRule="auto"/>
        <w:ind w:left="567"/>
        <w:jc w:val="both"/>
        <w:rPr>
          <w:bCs/>
        </w:rPr>
      </w:pPr>
      <w:r w:rsidRPr="00901F01">
        <w:rPr>
          <w:szCs w:val="22"/>
        </w:rPr>
        <w:t>2.2.2. Компенсирующее соединение карданной передачи.</w:t>
      </w:r>
    </w:p>
    <w:p w:rsidR="00901F01" w:rsidRPr="00901F01" w:rsidRDefault="00901F01" w:rsidP="00901F01">
      <w:pPr>
        <w:shd w:val="clear" w:color="auto" w:fill="FFFFFF"/>
        <w:spacing w:after="200" w:line="276" w:lineRule="auto"/>
        <w:ind w:left="567"/>
        <w:jc w:val="both"/>
        <w:rPr>
          <w:bCs/>
        </w:rPr>
      </w:pPr>
      <w:r w:rsidRPr="00901F01">
        <w:rPr>
          <w:szCs w:val="22"/>
        </w:rPr>
        <w:t>2.2.3. Конструкция валов карданной передачи, их обслуживание.</w:t>
      </w:r>
    </w:p>
    <w:p w:rsidR="00901F01" w:rsidRPr="00901F01" w:rsidRDefault="00901F01" w:rsidP="00901F01">
      <w:pPr>
        <w:shd w:val="clear" w:color="auto" w:fill="FFFFFF"/>
        <w:spacing w:after="200" w:line="276" w:lineRule="auto"/>
        <w:ind w:left="567"/>
        <w:jc w:val="both"/>
        <w:rPr>
          <w:bCs/>
          <w:szCs w:val="22"/>
        </w:rPr>
      </w:pPr>
      <w:r w:rsidRPr="00901F01">
        <w:rPr>
          <w:szCs w:val="22"/>
        </w:rPr>
        <w:t xml:space="preserve">2.3. Расположение карданных передач на автомобилях с колесной формулой 4x4   и 6x4 (ГАЗ-66, КамАЗ-5320). Устройство шарниров равных угловых скоростей.                                                                                                                    2.4. Привод к ведущим колесам </w:t>
      </w:r>
      <w:proofErr w:type="spellStart"/>
      <w:r w:rsidRPr="00901F01">
        <w:rPr>
          <w:szCs w:val="22"/>
        </w:rPr>
        <w:t>переднеприводных</w:t>
      </w:r>
      <w:proofErr w:type="spellEnd"/>
      <w:r w:rsidRPr="00901F01">
        <w:rPr>
          <w:szCs w:val="22"/>
        </w:rPr>
        <w:t xml:space="preserve"> автомобилей (ВАЗ-2109).</w:t>
      </w:r>
    </w:p>
    <w:p w:rsidR="00901F01" w:rsidRPr="00901F01" w:rsidRDefault="00901F01" w:rsidP="00901F01">
      <w:pPr>
        <w:shd w:val="clear" w:color="auto" w:fill="FFFFFF"/>
        <w:spacing w:after="200" w:line="276" w:lineRule="auto"/>
        <w:jc w:val="center"/>
        <w:rPr>
          <w:bCs/>
        </w:rPr>
      </w:pPr>
      <w:r w:rsidRPr="00901F01">
        <w:rPr>
          <w:iCs/>
          <w:szCs w:val="22"/>
        </w:rPr>
        <w:t>3</w:t>
      </w:r>
      <w:r w:rsidRPr="00901F01">
        <w:rPr>
          <w:i/>
          <w:iCs/>
          <w:szCs w:val="22"/>
        </w:rPr>
        <w:t xml:space="preserve">. </w:t>
      </w:r>
      <w:r w:rsidRPr="00901F01">
        <w:rPr>
          <w:szCs w:val="22"/>
        </w:rPr>
        <w:t>МЕТОДИЧЕСКИЕ УКАЗАНИЯ</w:t>
      </w:r>
    </w:p>
    <w:p w:rsidR="00901F01" w:rsidRPr="00901F01" w:rsidRDefault="00901F01" w:rsidP="00901F01">
      <w:pPr>
        <w:shd w:val="clear" w:color="auto" w:fill="FFFFFF"/>
        <w:spacing w:after="200" w:line="276" w:lineRule="auto"/>
        <w:ind w:firstLine="709"/>
        <w:jc w:val="both"/>
        <w:rPr>
          <w:bCs/>
        </w:rPr>
      </w:pPr>
      <w:r w:rsidRPr="00901F01">
        <w:rPr>
          <w:szCs w:val="22"/>
        </w:rPr>
        <w:t xml:space="preserve">Изучение карданных передач необходимо начинать с рассмотрения принципа действия карданных шарниров, позволяющих осуществлять передачу крутящего момента при изменяющемся взаимном расположении валов. Различаются жесткие и упругие шарниры. В карданных передачах автомобилей применяются, в основном </w:t>
      </w:r>
      <w:proofErr w:type="gramStart"/>
      <w:r w:rsidRPr="00901F01">
        <w:rPr>
          <w:szCs w:val="22"/>
        </w:rPr>
        <w:t>жесткие</w:t>
      </w:r>
      <w:proofErr w:type="gramEnd"/>
      <w:r w:rsidRPr="00901F01">
        <w:rPr>
          <w:szCs w:val="22"/>
        </w:rPr>
        <w:t>. Жесткие карданные шарниры, в свою очередь, подразделяются на шарниры равных и неравных угловых скоростей. Конструкция шарнира неравных угловых скоростей не обеспечивает равномерного вращения ведомого вала при постоянной скорости ведущего. Колебание скорости происходит в течени</w:t>
      </w:r>
      <w:proofErr w:type="gramStart"/>
      <w:r w:rsidRPr="00901F01">
        <w:rPr>
          <w:szCs w:val="22"/>
        </w:rPr>
        <w:t>и</w:t>
      </w:r>
      <w:proofErr w:type="gramEnd"/>
      <w:r w:rsidRPr="00901F01">
        <w:rPr>
          <w:szCs w:val="22"/>
        </w:rPr>
        <w:t xml:space="preserve"> одного оборота. Компенсируют неравномерность вращения установкой двух шарниров.</w:t>
      </w:r>
    </w:p>
    <w:p w:rsidR="00901F01" w:rsidRPr="00901F01" w:rsidRDefault="00901F01" w:rsidP="00901F01">
      <w:pPr>
        <w:shd w:val="clear" w:color="auto" w:fill="FFFFFF"/>
        <w:spacing w:after="200" w:line="276" w:lineRule="auto"/>
        <w:ind w:firstLine="709"/>
        <w:jc w:val="both"/>
        <w:rPr>
          <w:bCs/>
        </w:rPr>
      </w:pPr>
      <w:r w:rsidRPr="00901F01">
        <w:rPr>
          <w:szCs w:val="22"/>
        </w:rPr>
        <w:t>Карданная передача в обязательном порядке должна быть снабжена компенсирующим соединением (обычно шлицевым), обеспечивающим нормальную работу соединения при изменении взаимного расположения выходного вала коробки передач и ведущего моста.</w:t>
      </w:r>
    </w:p>
    <w:p w:rsidR="00901F01" w:rsidRPr="00901F01" w:rsidRDefault="00901F01" w:rsidP="00901F01">
      <w:pPr>
        <w:shd w:val="clear" w:color="auto" w:fill="FFFFFF"/>
        <w:spacing w:after="200" w:line="276" w:lineRule="auto"/>
        <w:ind w:firstLine="709"/>
        <w:jc w:val="both"/>
        <w:rPr>
          <w:bCs/>
        </w:rPr>
      </w:pPr>
      <w:r w:rsidRPr="00901F01">
        <w:rPr>
          <w:szCs w:val="22"/>
        </w:rPr>
        <w:t>Учитывая большую угловую скорость вращения карданного вала и его большую длину, т.е. небольшую жесткость, особое внимание при изготовлении и установке карданных передач уделяют динамической балансировке, т.е. устранению поперечных нагрузок от центробежных сил.</w:t>
      </w:r>
    </w:p>
    <w:p w:rsidR="00901F01" w:rsidRPr="00901F01" w:rsidRDefault="00901F01" w:rsidP="00901F01">
      <w:pPr>
        <w:shd w:val="clear" w:color="auto" w:fill="FFFFFF"/>
        <w:spacing w:after="200" w:line="276" w:lineRule="auto"/>
        <w:ind w:firstLine="709"/>
        <w:jc w:val="both"/>
        <w:rPr>
          <w:bCs/>
        </w:rPr>
      </w:pPr>
      <w:r w:rsidRPr="00901F01">
        <w:rPr>
          <w:szCs w:val="22"/>
        </w:rPr>
        <w:t>При рассмотрении карданного привода на передние ведущие колеса следует обратить внимание не только на конструкцию самого шарнира, но и на крепление и установку полуосей и приводных валов колес.</w:t>
      </w:r>
    </w:p>
    <w:p w:rsidR="00901F01" w:rsidRPr="00901F01" w:rsidRDefault="00901F01" w:rsidP="00901F01">
      <w:pPr>
        <w:shd w:val="clear" w:color="auto" w:fill="FFFFFF"/>
        <w:spacing w:after="200" w:line="276" w:lineRule="auto"/>
        <w:ind w:firstLine="709"/>
        <w:jc w:val="both"/>
        <w:rPr>
          <w:bCs/>
          <w:szCs w:val="22"/>
        </w:rPr>
      </w:pPr>
      <w:r w:rsidRPr="00901F01">
        <w:rPr>
          <w:szCs w:val="22"/>
        </w:rPr>
        <w:t xml:space="preserve">Схемы расположения карданных передач на автомобилях должны быть рассмотрены для приводов без раздаточных коробок и с ними, при параллельном и </w:t>
      </w:r>
      <w:r w:rsidRPr="00901F01">
        <w:rPr>
          <w:szCs w:val="22"/>
        </w:rPr>
        <w:lastRenderedPageBreak/>
        <w:t xml:space="preserve">последовательном подключении среднего и заднего мостов для автомобилей с приводом только на задние мосты и </w:t>
      </w:r>
      <w:proofErr w:type="spellStart"/>
      <w:r w:rsidRPr="00901F01">
        <w:rPr>
          <w:szCs w:val="22"/>
        </w:rPr>
        <w:t>полноприводных</w:t>
      </w:r>
      <w:proofErr w:type="spellEnd"/>
      <w:r w:rsidRPr="00901F01">
        <w:rPr>
          <w:szCs w:val="22"/>
        </w:rPr>
        <w:t>.</w:t>
      </w:r>
    </w:p>
    <w:p w:rsidR="00901F01" w:rsidRPr="00901F01" w:rsidRDefault="00901F01" w:rsidP="00901F01">
      <w:pPr>
        <w:shd w:val="clear" w:color="auto" w:fill="FFFFFF"/>
        <w:spacing w:after="200" w:line="276" w:lineRule="auto"/>
        <w:ind w:firstLine="709"/>
        <w:jc w:val="center"/>
        <w:rPr>
          <w:bCs/>
        </w:rPr>
      </w:pPr>
      <w:r w:rsidRPr="00901F01">
        <w:rPr>
          <w:szCs w:val="22"/>
        </w:rPr>
        <w:t>4. СОДЕРЖАНИЕ ОТЧЕТА</w:t>
      </w:r>
    </w:p>
    <w:p w:rsidR="00901F01" w:rsidRPr="00901F01" w:rsidRDefault="00901F01" w:rsidP="00901F01">
      <w:pPr>
        <w:shd w:val="clear" w:color="auto" w:fill="FFFFFF"/>
        <w:spacing w:after="200" w:line="276" w:lineRule="auto"/>
        <w:rPr>
          <w:bCs/>
        </w:rPr>
      </w:pPr>
      <w:r w:rsidRPr="00901F01">
        <w:rPr>
          <w:szCs w:val="22"/>
        </w:rPr>
        <w:t>4.1. Привести схему шарнира неравных угловых скоростей.</w:t>
      </w:r>
    </w:p>
    <w:p w:rsidR="00901F01" w:rsidRPr="00901F01" w:rsidRDefault="00901F01" w:rsidP="00901F01">
      <w:pPr>
        <w:shd w:val="clear" w:color="auto" w:fill="FFFFFF"/>
        <w:spacing w:after="200" w:line="276" w:lineRule="auto"/>
        <w:rPr>
          <w:bCs/>
        </w:rPr>
      </w:pPr>
      <w:r w:rsidRPr="00901F01">
        <w:rPr>
          <w:szCs w:val="22"/>
        </w:rPr>
        <w:t>4.2. Дать краткое описание промежуточной опоры и компенсирующего соединения.</w:t>
      </w:r>
    </w:p>
    <w:p w:rsidR="00901F01" w:rsidRPr="00901F01" w:rsidRDefault="00901F01" w:rsidP="00FF735A">
      <w:pPr>
        <w:widowControl w:val="0"/>
        <w:numPr>
          <w:ilvl w:val="1"/>
          <w:numId w:val="57"/>
        </w:numPr>
        <w:shd w:val="clear" w:color="auto" w:fill="FFFFFF"/>
        <w:tabs>
          <w:tab w:val="num" w:pos="0"/>
        </w:tabs>
        <w:autoSpaceDE w:val="0"/>
        <w:autoSpaceDN w:val="0"/>
        <w:adjustRightInd w:val="0"/>
        <w:spacing w:after="200" w:line="276" w:lineRule="auto"/>
        <w:ind w:left="0" w:firstLine="0"/>
        <w:rPr>
          <w:bCs/>
          <w:szCs w:val="22"/>
        </w:rPr>
      </w:pPr>
      <w:r w:rsidRPr="00901F01">
        <w:rPr>
          <w:szCs w:val="22"/>
        </w:rPr>
        <w:t>Изобразить схему расположения карданных передач на автомобилях типа 4x4, 6x4.</w:t>
      </w:r>
    </w:p>
    <w:p w:rsidR="00901F01" w:rsidRPr="00901F01" w:rsidRDefault="00901F01" w:rsidP="00901F01">
      <w:pPr>
        <w:widowControl w:val="0"/>
        <w:shd w:val="clear" w:color="auto" w:fill="FFFFFF"/>
        <w:autoSpaceDE w:val="0"/>
        <w:autoSpaceDN w:val="0"/>
        <w:adjustRightInd w:val="0"/>
        <w:jc w:val="center"/>
        <w:rPr>
          <w:bCs/>
          <w:szCs w:val="21"/>
        </w:rPr>
      </w:pPr>
      <w:r w:rsidRPr="00901F01">
        <w:rPr>
          <w:szCs w:val="21"/>
        </w:rPr>
        <w:t>5.КОНТРОЛЬНЫЕ ВОПРОСЫ</w:t>
      </w:r>
    </w:p>
    <w:p w:rsidR="00901F01" w:rsidRPr="00901F01" w:rsidRDefault="00901F01" w:rsidP="00901F01">
      <w:pPr>
        <w:shd w:val="clear" w:color="auto" w:fill="FFFFFF"/>
        <w:spacing w:after="200" w:line="276" w:lineRule="auto"/>
        <w:jc w:val="both"/>
        <w:rPr>
          <w:iCs/>
          <w:szCs w:val="21"/>
        </w:rPr>
      </w:pPr>
      <w:r w:rsidRPr="00901F01">
        <w:rPr>
          <w:szCs w:val="21"/>
        </w:rPr>
        <w:t xml:space="preserve"> 1. </w:t>
      </w:r>
      <w:r w:rsidRPr="00901F01">
        <w:rPr>
          <w:iCs/>
          <w:szCs w:val="21"/>
        </w:rPr>
        <w:t xml:space="preserve">Какие подшипники используются в карданных шарнирах </w:t>
      </w:r>
      <w:proofErr w:type="spellStart"/>
      <w:r w:rsidRPr="00901F01">
        <w:rPr>
          <w:iCs/>
          <w:szCs w:val="21"/>
        </w:rPr>
        <w:t>неравныхугловых</w:t>
      </w:r>
      <w:proofErr w:type="spellEnd"/>
      <w:r w:rsidRPr="00901F01">
        <w:rPr>
          <w:iCs/>
          <w:szCs w:val="21"/>
        </w:rPr>
        <w:t xml:space="preserve"> скоростей?</w:t>
      </w:r>
    </w:p>
    <w:p w:rsidR="00901F01" w:rsidRPr="00901F01" w:rsidRDefault="00901F01" w:rsidP="00901F01">
      <w:pPr>
        <w:shd w:val="clear" w:color="auto" w:fill="FFFFFF"/>
        <w:spacing w:after="200" w:line="276" w:lineRule="auto"/>
        <w:jc w:val="both"/>
        <w:rPr>
          <w:bCs/>
        </w:rPr>
      </w:pPr>
      <w:r w:rsidRPr="00901F01">
        <w:rPr>
          <w:szCs w:val="21"/>
        </w:rPr>
        <w:t xml:space="preserve">2. </w:t>
      </w:r>
      <w:r w:rsidRPr="00901F01">
        <w:rPr>
          <w:iCs/>
          <w:szCs w:val="21"/>
        </w:rPr>
        <w:t>Чем и как осуществляется смазка карданных шарниров?</w:t>
      </w:r>
    </w:p>
    <w:p w:rsidR="00901F01" w:rsidRPr="00901F01" w:rsidRDefault="00901F01" w:rsidP="00901F01">
      <w:pPr>
        <w:shd w:val="clear" w:color="auto" w:fill="FFFFFF"/>
        <w:spacing w:after="200" w:line="276" w:lineRule="auto"/>
        <w:jc w:val="both"/>
        <w:rPr>
          <w:bCs/>
        </w:rPr>
      </w:pPr>
      <w:r w:rsidRPr="00901F01">
        <w:rPr>
          <w:iCs/>
          <w:szCs w:val="22"/>
        </w:rPr>
        <w:t>3. В чем заключается динамическая балансировка карданной передачи?</w:t>
      </w:r>
    </w:p>
    <w:p w:rsidR="00901F01" w:rsidRPr="00901F01" w:rsidRDefault="00901F01" w:rsidP="00901F01">
      <w:pPr>
        <w:shd w:val="clear" w:color="auto" w:fill="FFFFFF"/>
        <w:spacing w:after="200" w:line="276" w:lineRule="auto"/>
        <w:jc w:val="both"/>
        <w:rPr>
          <w:bCs/>
        </w:rPr>
      </w:pPr>
      <w:r w:rsidRPr="00901F01">
        <w:rPr>
          <w:iCs/>
          <w:szCs w:val="22"/>
        </w:rPr>
        <w:t>4. Назовите количество шарниров в карданной передаче автомобиля ЗИЛ-130. КамАЗ-5329.</w:t>
      </w:r>
    </w:p>
    <w:p w:rsidR="00901F01" w:rsidRPr="00901F01" w:rsidRDefault="00901F01" w:rsidP="00901F01">
      <w:pPr>
        <w:shd w:val="clear" w:color="auto" w:fill="FFFFFF"/>
        <w:spacing w:after="200" w:line="276" w:lineRule="auto"/>
        <w:jc w:val="both"/>
        <w:rPr>
          <w:iCs/>
          <w:szCs w:val="22"/>
        </w:rPr>
      </w:pPr>
      <w:r w:rsidRPr="00901F01">
        <w:rPr>
          <w:szCs w:val="22"/>
        </w:rPr>
        <w:t xml:space="preserve">5. </w:t>
      </w:r>
      <w:r w:rsidRPr="00901F01">
        <w:rPr>
          <w:iCs/>
          <w:szCs w:val="22"/>
        </w:rPr>
        <w:t>Как защищено шлицевое соединение карданной передачи от загрязнений?</w:t>
      </w:r>
    </w:p>
    <w:p w:rsidR="00901F01" w:rsidRPr="00901F01" w:rsidRDefault="00901F01" w:rsidP="00901F01">
      <w:pPr>
        <w:keepNext/>
        <w:widowControl w:val="0"/>
        <w:shd w:val="clear" w:color="auto" w:fill="FFFFFF"/>
        <w:autoSpaceDE w:val="0"/>
        <w:autoSpaceDN w:val="0"/>
        <w:adjustRightInd w:val="0"/>
        <w:jc w:val="center"/>
        <w:outlineLvl w:val="0"/>
        <w:rPr>
          <w:b/>
          <w:bCs/>
          <w:szCs w:val="20"/>
        </w:rPr>
      </w:pPr>
      <w:r w:rsidRPr="00901F01">
        <w:rPr>
          <w:b/>
          <w:bCs/>
          <w:szCs w:val="20"/>
        </w:rPr>
        <w:t>ЛАБОРАТОРНАЯ РАБОТА № 16                                                                                      УСТРОЙСТВО ВЕДУЩЕГО МОСТА АВТОМОБИЛЯ</w:t>
      </w:r>
    </w:p>
    <w:p w:rsidR="00901F01" w:rsidRPr="00901F01" w:rsidRDefault="00901F01" w:rsidP="00901F01">
      <w:pPr>
        <w:spacing w:after="200" w:line="276" w:lineRule="auto"/>
        <w:rPr>
          <w:szCs w:val="22"/>
        </w:rPr>
      </w:pPr>
    </w:p>
    <w:p w:rsidR="00901F01" w:rsidRPr="00901F01" w:rsidRDefault="00901F01" w:rsidP="00901F01">
      <w:pPr>
        <w:shd w:val="clear" w:color="auto" w:fill="FFFFFF"/>
        <w:spacing w:after="200" w:line="276" w:lineRule="auto"/>
        <w:jc w:val="center"/>
        <w:rPr>
          <w:bCs/>
        </w:rPr>
      </w:pPr>
      <w:r w:rsidRPr="00901F01">
        <w:rPr>
          <w:szCs w:val="22"/>
        </w:rPr>
        <w:t xml:space="preserve">1. </w:t>
      </w:r>
      <w:r w:rsidRPr="00901F01">
        <w:rPr>
          <w:i/>
          <w:iCs/>
          <w:szCs w:val="22"/>
        </w:rPr>
        <w:t>ЦЕЛЬ РАБОТЫ</w:t>
      </w:r>
    </w:p>
    <w:p w:rsidR="00901F01" w:rsidRPr="00901F01" w:rsidRDefault="00901F01" w:rsidP="00901F01">
      <w:pPr>
        <w:shd w:val="clear" w:color="auto" w:fill="FFFFFF"/>
        <w:spacing w:after="200" w:line="276" w:lineRule="auto"/>
        <w:rPr>
          <w:bCs/>
          <w:szCs w:val="22"/>
        </w:rPr>
      </w:pPr>
      <w:r w:rsidRPr="00901F01">
        <w:rPr>
          <w:szCs w:val="22"/>
        </w:rPr>
        <w:t xml:space="preserve">Изучение назначения, конструкции, принципа действия и компоновки ведущих мостов базовых отечественных автомобилей </w:t>
      </w:r>
      <w:proofErr w:type="gramStart"/>
      <w:r w:rsidRPr="00901F01">
        <w:rPr>
          <w:szCs w:val="22"/>
        </w:rPr>
        <w:t xml:space="preserve">( </w:t>
      </w:r>
      <w:proofErr w:type="gramEnd"/>
      <w:r w:rsidRPr="00901F01">
        <w:rPr>
          <w:szCs w:val="22"/>
        </w:rPr>
        <w:t>ЗИЛ-130, ГАЗ-53А, КамАЗ-5320, ВАЗ-2106).</w:t>
      </w:r>
    </w:p>
    <w:p w:rsidR="00901F01" w:rsidRPr="00901F01" w:rsidRDefault="00901F01" w:rsidP="00901F01">
      <w:pPr>
        <w:shd w:val="clear" w:color="auto" w:fill="FFFFFF"/>
        <w:spacing w:after="200" w:line="276" w:lineRule="auto"/>
        <w:jc w:val="center"/>
        <w:rPr>
          <w:bCs/>
        </w:rPr>
      </w:pPr>
      <w:r w:rsidRPr="00901F01">
        <w:rPr>
          <w:szCs w:val="22"/>
        </w:rPr>
        <w:t>2. СОДЕРЖАНИЕ РАБОТЫ</w:t>
      </w:r>
    </w:p>
    <w:p w:rsidR="00901F01" w:rsidRPr="00901F01" w:rsidRDefault="00901F01" w:rsidP="00901F01">
      <w:pPr>
        <w:shd w:val="clear" w:color="auto" w:fill="FFFFFF"/>
        <w:spacing w:after="200" w:line="276" w:lineRule="auto"/>
        <w:jc w:val="both"/>
        <w:rPr>
          <w:bCs/>
        </w:rPr>
      </w:pPr>
      <w:r w:rsidRPr="00901F01">
        <w:rPr>
          <w:szCs w:val="22"/>
        </w:rPr>
        <w:t>2.1. Изучить устройство и работу основных типов главных передач.</w:t>
      </w:r>
    </w:p>
    <w:p w:rsidR="00901F01" w:rsidRPr="00901F01" w:rsidRDefault="00901F01" w:rsidP="00901F01">
      <w:pPr>
        <w:shd w:val="clear" w:color="auto" w:fill="FFFFFF"/>
        <w:spacing w:after="200" w:line="276" w:lineRule="auto"/>
        <w:jc w:val="both"/>
        <w:rPr>
          <w:bCs/>
        </w:rPr>
      </w:pPr>
      <w:r w:rsidRPr="00901F01">
        <w:rPr>
          <w:szCs w:val="22"/>
        </w:rPr>
        <w:t>2.1.1. Устройство и работа одинарной гипоидной главной передачи (ГАЗ-53А или ВАЗ-2106).</w:t>
      </w:r>
    </w:p>
    <w:p w:rsidR="00901F01" w:rsidRPr="00901F01" w:rsidRDefault="00901F01" w:rsidP="00901F01">
      <w:pPr>
        <w:shd w:val="clear" w:color="auto" w:fill="FFFFFF"/>
        <w:spacing w:after="200" w:line="276" w:lineRule="auto"/>
        <w:jc w:val="both"/>
        <w:rPr>
          <w:bCs/>
        </w:rPr>
      </w:pPr>
      <w:r w:rsidRPr="00901F01">
        <w:rPr>
          <w:szCs w:val="22"/>
        </w:rPr>
        <w:t>2.1.1.1. Конструктивное исполнение, преимущества и недостатки.</w:t>
      </w:r>
    </w:p>
    <w:p w:rsidR="00901F01" w:rsidRPr="00901F01" w:rsidRDefault="00901F01" w:rsidP="00901F01">
      <w:pPr>
        <w:shd w:val="clear" w:color="auto" w:fill="FFFFFF"/>
        <w:spacing w:after="200" w:line="276" w:lineRule="auto"/>
        <w:jc w:val="both"/>
        <w:rPr>
          <w:bCs/>
        </w:rPr>
      </w:pPr>
      <w:r w:rsidRPr="00901F01">
        <w:rPr>
          <w:szCs w:val="22"/>
        </w:rPr>
        <w:t>2.1.1.2. Регулировка подшипников в гипоидной главной передаче.</w:t>
      </w:r>
    </w:p>
    <w:p w:rsidR="00901F01" w:rsidRPr="00901F01" w:rsidRDefault="00901F01" w:rsidP="00901F01">
      <w:pPr>
        <w:shd w:val="clear" w:color="auto" w:fill="FFFFFF"/>
        <w:spacing w:after="200" w:line="276" w:lineRule="auto"/>
        <w:jc w:val="both"/>
        <w:rPr>
          <w:bCs/>
        </w:rPr>
      </w:pPr>
      <w:r w:rsidRPr="00901F01">
        <w:rPr>
          <w:szCs w:val="22"/>
        </w:rPr>
        <w:t>2.1.2. Двойная центральная главная передача, регулировка подшипников и зацепление шестерен (на примере ЗИЛ-130).</w:t>
      </w:r>
    </w:p>
    <w:p w:rsidR="00901F01" w:rsidRPr="00901F01" w:rsidRDefault="00901F01" w:rsidP="00901F01">
      <w:pPr>
        <w:shd w:val="clear" w:color="auto" w:fill="FFFFFF"/>
        <w:spacing w:after="200" w:line="276" w:lineRule="auto"/>
        <w:jc w:val="both"/>
        <w:rPr>
          <w:bCs/>
        </w:rPr>
      </w:pPr>
      <w:r w:rsidRPr="00901F01">
        <w:rPr>
          <w:szCs w:val="22"/>
        </w:rPr>
        <w:t>2.1.3. Двойная разнесенная главная передача (ведущий мост с колесным редуктором) (МАЗ-5335).</w:t>
      </w:r>
    </w:p>
    <w:p w:rsidR="00901F01" w:rsidRPr="00901F01" w:rsidRDefault="00901F01" w:rsidP="00901F01">
      <w:pPr>
        <w:shd w:val="clear" w:color="auto" w:fill="FFFFFF"/>
        <w:spacing w:after="200" w:line="276" w:lineRule="auto"/>
        <w:jc w:val="both"/>
        <w:rPr>
          <w:bCs/>
        </w:rPr>
      </w:pPr>
      <w:r w:rsidRPr="00901F01">
        <w:rPr>
          <w:szCs w:val="22"/>
        </w:rPr>
        <w:t>2.2. Изучить назначение, устройство и работу дифференциалов.</w:t>
      </w:r>
    </w:p>
    <w:p w:rsidR="00901F01" w:rsidRPr="00901F01" w:rsidRDefault="00901F01" w:rsidP="00901F01">
      <w:pPr>
        <w:shd w:val="clear" w:color="auto" w:fill="FFFFFF"/>
        <w:spacing w:after="200" w:line="276" w:lineRule="auto"/>
        <w:jc w:val="both"/>
        <w:rPr>
          <w:bCs/>
        </w:rPr>
      </w:pPr>
      <w:r w:rsidRPr="00901F01">
        <w:rPr>
          <w:szCs w:val="22"/>
        </w:rPr>
        <w:t>2.2.1. Свойства шестеренчатого симметричного дифференциала, его работа.</w:t>
      </w:r>
    </w:p>
    <w:p w:rsidR="00901F01" w:rsidRPr="00901F01" w:rsidRDefault="00901F01" w:rsidP="00901F01">
      <w:pPr>
        <w:shd w:val="clear" w:color="auto" w:fill="FFFFFF"/>
        <w:spacing w:after="200" w:line="276" w:lineRule="auto"/>
        <w:jc w:val="both"/>
        <w:rPr>
          <w:bCs/>
        </w:rPr>
      </w:pPr>
      <w:r w:rsidRPr="00901F01">
        <w:rPr>
          <w:szCs w:val="22"/>
        </w:rPr>
        <w:lastRenderedPageBreak/>
        <w:t>2.2.2. Устройство и размещение на ведущем мосту дифференциала.</w:t>
      </w:r>
    </w:p>
    <w:p w:rsidR="00901F01" w:rsidRPr="00901F01" w:rsidRDefault="00901F01" w:rsidP="00901F01">
      <w:pPr>
        <w:shd w:val="clear" w:color="auto" w:fill="FFFFFF"/>
        <w:spacing w:after="200" w:line="276" w:lineRule="auto"/>
        <w:jc w:val="both"/>
        <w:rPr>
          <w:bCs/>
        </w:rPr>
      </w:pPr>
      <w:r w:rsidRPr="00901F01">
        <w:rPr>
          <w:szCs w:val="22"/>
        </w:rPr>
        <w:t>2.2.3. Особенности конструкции и принцип действия несимметричного дифференциала повышенного трения.</w:t>
      </w:r>
    </w:p>
    <w:p w:rsidR="00901F01" w:rsidRPr="00901F01" w:rsidRDefault="00901F01" w:rsidP="00901F01">
      <w:pPr>
        <w:shd w:val="clear" w:color="auto" w:fill="FFFFFF"/>
        <w:spacing w:after="200" w:line="276" w:lineRule="auto"/>
        <w:rPr>
          <w:bCs/>
          <w:szCs w:val="22"/>
        </w:rPr>
      </w:pPr>
      <w:r w:rsidRPr="00901F01">
        <w:rPr>
          <w:szCs w:val="22"/>
        </w:rPr>
        <w:t>2.3. Изучить классификацию и назначение устройства полуосей.                              2.4. Особенности привода к ведущим мостам автомобилей  с колесной формулой 6x4 (КамАЗ-5320) и 4x4, понятие о межосевом дифференциале.</w:t>
      </w:r>
    </w:p>
    <w:p w:rsidR="00901F01" w:rsidRPr="00901F01" w:rsidRDefault="00901F01" w:rsidP="00901F01">
      <w:pPr>
        <w:shd w:val="clear" w:color="auto" w:fill="FFFFFF"/>
        <w:spacing w:after="200" w:line="276" w:lineRule="auto"/>
        <w:jc w:val="center"/>
        <w:rPr>
          <w:bCs/>
        </w:rPr>
      </w:pPr>
      <w:r w:rsidRPr="00901F01">
        <w:rPr>
          <w:szCs w:val="22"/>
        </w:rPr>
        <w:t>3. МЕТОДИЧЕСКИЕ УКАЗАНИЯ</w:t>
      </w:r>
    </w:p>
    <w:p w:rsidR="00901F01" w:rsidRPr="00901F01" w:rsidRDefault="00901F01" w:rsidP="00901F01">
      <w:pPr>
        <w:shd w:val="clear" w:color="auto" w:fill="FFFFFF"/>
        <w:spacing w:after="200" w:line="276" w:lineRule="auto"/>
        <w:ind w:firstLine="709"/>
        <w:jc w:val="both"/>
        <w:rPr>
          <w:bCs/>
        </w:rPr>
      </w:pPr>
      <w:r w:rsidRPr="00901F01">
        <w:rPr>
          <w:szCs w:val="22"/>
        </w:rPr>
        <w:t>Ведущий мо</w:t>
      </w:r>
      <w:proofErr w:type="gramStart"/>
      <w:r w:rsidRPr="00901F01">
        <w:rPr>
          <w:szCs w:val="22"/>
        </w:rPr>
        <w:t>ст вкл</w:t>
      </w:r>
      <w:proofErr w:type="gramEnd"/>
      <w:r w:rsidRPr="00901F01">
        <w:rPr>
          <w:szCs w:val="22"/>
        </w:rPr>
        <w:t>ючает в себя три основных узла: главная передача, дифференциал и полуоси. При изучении темы, в первую очередь, необходимо четко представить назначение каждого из устройств. В дальнейшем при рассмотрении различных типов главных передач, дифференциалов, полуосей связать их конструктивные особенности с тяговыми характеристиками и весовыми параметрами конкретных автомобилей.</w:t>
      </w:r>
    </w:p>
    <w:p w:rsidR="00901F01" w:rsidRPr="00901F01" w:rsidRDefault="00901F01" w:rsidP="00901F01">
      <w:pPr>
        <w:keepNext/>
        <w:keepLines/>
        <w:spacing w:before="200" w:line="276" w:lineRule="auto"/>
        <w:jc w:val="both"/>
        <w:outlineLvl w:val="7"/>
      </w:pPr>
      <w:r w:rsidRPr="00901F01">
        <w:rPr>
          <w:szCs w:val="20"/>
        </w:rPr>
        <w:t xml:space="preserve">Так, например, большегрузные автомобили с </w:t>
      </w:r>
      <w:proofErr w:type="gramStart"/>
      <w:r w:rsidRPr="00901F01">
        <w:rPr>
          <w:szCs w:val="20"/>
        </w:rPr>
        <w:t>большим</w:t>
      </w:r>
      <w:proofErr w:type="gramEnd"/>
      <w:r w:rsidRPr="00901F01">
        <w:rPr>
          <w:szCs w:val="20"/>
        </w:rPr>
        <w:t xml:space="preserve"> крутящим</w:t>
      </w:r>
    </w:p>
    <w:p w:rsidR="00901F01" w:rsidRPr="00901F01" w:rsidRDefault="00901F01" w:rsidP="00901F01">
      <w:pPr>
        <w:shd w:val="clear" w:color="auto" w:fill="FFFFFF"/>
        <w:spacing w:after="200" w:line="276" w:lineRule="auto"/>
        <w:jc w:val="both"/>
        <w:rPr>
          <w:bCs/>
        </w:rPr>
      </w:pPr>
      <w:r w:rsidRPr="00901F01">
        <w:rPr>
          <w:szCs w:val="22"/>
        </w:rPr>
        <w:t xml:space="preserve">моментом, передаваемым через ведущий мост, </w:t>
      </w:r>
      <w:proofErr w:type="gramStart"/>
      <w:r w:rsidRPr="00901F01">
        <w:rPr>
          <w:szCs w:val="22"/>
        </w:rPr>
        <w:t>имеют</w:t>
      </w:r>
      <w:proofErr w:type="gramEnd"/>
      <w:r w:rsidRPr="00901F01">
        <w:rPr>
          <w:szCs w:val="22"/>
        </w:rPr>
        <w:t xml:space="preserve"> как правило, двухступенчатые главные передачи. Это позволяет при сравнительно небольших габаритах центральной части ведущего моста реализовать большое передаточное отношение, которое почти в два раза выше, чем у легковых автомобилей.</w:t>
      </w:r>
    </w:p>
    <w:p w:rsidR="00901F01" w:rsidRPr="00901F01" w:rsidRDefault="00901F01" w:rsidP="00901F01">
      <w:pPr>
        <w:shd w:val="clear" w:color="auto" w:fill="FFFFFF"/>
        <w:spacing w:after="200" w:line="276" w:lineRule="auto"/>
        <w:ind w:firstLine="709"/>
        <w:jc w:val="both"/>
        <w:rPr>
          <w:bCs/>
        </w:rPr>
      </w:pPr>
      <w:r w:rsidRPr="00901F01">
        <w:rPr>
          <w:szCs w:val="22"/>
        </w:rPr>
        <w:t>Шестеренчатый симметричный дифференциал обладает двумя основными свойствами: при постоянной скорости ведущего вала сумма угловых скоростей правых и левых колес постоянна, моменты на правых и левых колесах всегда равны. Особо следует обратить внимание на второе свойство, суть которого заключается в том, что ни при разгоне, ни при торможении двигателем крутящие моменты на колесах не могут быть разными. Если по условиям сцепления момент на одном колесе мал, то и на другом он имеет такую же величину, что отрицательно сказывается на проходимости автомобиля.</w:t>
      </w:r>
    </w:p>
    <w:p w:rsidR="00901F01" w:rsidRPr="00901F01" w:rsidRDefault="00901F01" w:rsidP="00901F01">
      <w:pPr>
        <w:shd w:val="clear" w:color="auto" w:fill="FFFFFF"/>
        <w:spacing w:after="200" w:line="276" w:lineRule="auto"/>
        <w:ind w:firstLine="709"/>
        <w:jc w:val="both"/>
        <w:rPr>
          <w:bCs/>
        </w:rPr>
      </w:pPr>
      <w:r w:rsidRPr="00901F01">
        <w:rPr>
          <w:szCs w:val="22"/>
        </w:rPr>
        <w:t xml:space="preserve">Классификация полуосей основана на значении передаваемых ими нагрузок. Если полуось не имеет дополнительных опор, кроме </w:t>
      </w:r>
      <w:proofErr w:type="spellStart"/>
      <w:r w:rsidRPr="00901F01">
        <w:rPr>
          <w:szCs w:val="22"/>
        </w:rPr>
        <w:t>полуосевой</w:t>
      </w:r>
      <w:proofErr w:type="spellEnd"/>
      <w:r w:rsidRPr="00901F01">
        <w:rPr>
          <w:szCs w:val="22"/>
        </w:rPr>
        <w:t xml:space="preserve"> шестерни и ступицы колеса, то она разгружается от всех усилий, кроме крутящего момента и называется полностью разгруженной. Если вертикальная или боковая нагрузка на колесо воспринимается полуосью, то полуось частично разгружена.</w:t>
      </w:r>
    </w:p>
    <w:p w:rsidR="00901F01" w:rsidRPr="00901F01" w:rsidRDefault="00901F01" w:rsidP="00901F01">
      <w:pPr>
        <w:shd w:val="clear" w:color="auto" w:fill="FFFFFF"/>
        <w:spacing w:after="200" w:line="276" w:lineRule="auto"/>
        <w:ind w:firstLine="709"/>
        <w:jc w:val="both"/>
        <w:rPr>
          <w:bCs/>
          <w:szCs w:val="22"/>
        </w:rPr>
      </w:pPr>
      <w:r w:rsidRPr="00901F01">
        <w:rPr>
          <w:szCs w:val="22"/>
        </w:rPr>
        <w:t>При рассмотрении особенностей ведущих колес трехосных автомобилей обратить внимание на устройство главной передачи на среднем мосту и на конструкцию и размещение межосевого дифференциала.</w:t>
      </w:r>
    </w:p>
    <w:p w:rsidR="00901F01" w:rsidRPr="00901F01" w:rsidRDefault="00901F01" w:rsidP="00901F01">
      <w:pPr>
        <w:shd w:val="clear" w:color="auto" w:fill="FFFFFF"/>
        <w:spacing w:after="200" w:line="276" w:lineRule="auto"/>
        <w:jc w:val="center"/>
        <w:rPr>
          <w:bCs/>
        </w:rPr>
      </w:pPr>
      <w:r w:rsidRPr="00901F01">
        <w:rPr>
          <w:szCs w:val="22"/>
        </w:rPr>
        <w:t>4. СОДЕРЖАНИЕ ОТЧЕТА</w:t>
      </w:r>
    </w:p>
    <w:p w:rsidR="00901F01" w:rsidRPr="00901F01" w:rsidRDefault="00901F01" w:rsidP="00901F01">
      <w:pPr>
        <w:shd w:val="clear" w:color="auto" w:fill="FFFFFF"/>
        <w:spacing w:after="200" w:line="276" w:lineRule="auto"/>
        <w:ind w:left="720"/>
        <w:rPr>
          <w:bCs/>
        </w:rPr>
      </w:pPr>
      <w:r w:rsidRPr="00901F01">
        <w:rPr>
          <w:szCs w:val="22"/>
        </w:rPr>
        <w:t>4.1. Привести схему двойной центральной главной передачи.</w:t>
      </w:r>
    </w:p>
    <w:p w:rsidR="00901F01" w:rsidRPr="00901F01" w:rsidRDefault="00901F01" w:rsidP="00901F01">
      <w:pPr>
        <w:shd w:val="clear" w:color="auto" w:fill="FFFFFF"/>
        <w:spacing w:after="200" w:line="276" w:lineRule="auto"/>
        <w:ind w:left="720"/>
        <w:rPr>
          <w:bCs/>
          <w:szCs w:val="22"/>
        </w:rPr>
      </w:pPr>
      <w:r w:rsidRPr="00901F01">
        <w:rPr>
          <w:szCs w:val="22"/>
        </w:rPr>
        <w:t>4.2. Привести схемы полуосей легкового и грузового автомобиля.</w:t>
      </w:r>
    </w:p>
    <w:p w:rsidR="00901F01" w:rsidRPr="00901F01" w:rsidRDefault="00901F01" w:rsidP="00901F01">
      <w:pPr>
        <w:shd w:val="clear" w:color="auto" w:fill="FFFFFF"/>
        <w:spacing w:after="200" w:line="276" w:lineRule="auto"/>
        <w:jc w:val="center"/>
        <w:rPr>
          <w:bCs/>
        </w:rPr>
      </w:pPr>
      <w:r w:rsidRPr="00901F01">
        <w:rPr>
          <w:szCs w:val="22"/>
        </w:rPr>
        <w:t>5. КОНТРОЛЬНЫЕ ВОПРОСЫ</w:t>
      </w:r>
    </w:p>
    <w:p w:rsidR="00901F01" w:rsidRPr="00901F01" w:rsidRDefault="00901F01" w:rsidP="00901F01">
      <w:pPr>
        <w:shd w:val="clear" w:color="auto" w:fill="FFFFFF"/>
        <w:spacing w:after="200" w:line="276" w:lineRule="auto"/>
        <w:ind w:firstLine="284"/>
        <w:jc w:val="both"/>
        <w:rPr>
          <w:bCs/>
        </w:rPr>
      </w:pPr>
      <w:r w:rsidRPr="00901F01">
        <w:rPr>
          <w:szCs w:val="22"/>
        </w:rPr>
        <w:lastRenderedPageBreak/>
        <w:t xml:space="preserve">1. </w:t>
      </w:r>
      <w:r w:rsidRPr="00901F01">
        <w:rPr>
          <w:iCs/>
          <w:szCs w:val="22"/>
        </w:rPr>
        <w:t>Укажите два способа регулировки зацепления конических шестерен в главной передаче автомобиля ЗИЛ-130.</w:t>
      </w:r>
    </w:p>
    <w:p w:rsidR="00901F01" w:rsidRPr="00901F01" w:rsidRDefault="00901F01" w:rsidP="00901F01">
      <w:pPr>
        <w:shd w:val="clear" w:color="auto" w:fill="FFFFFF"/>
        <w:spacing w:after="200" w:line="276" w:lineRule="auto"/>
        <w:ind w:firstLine="284"/>
        <w:jc w:val="both"/>
        <w:rPr>
          <w:bCs/>
        </w:rPr>
      </w:pPr>
      <w:r w:rsidRPr="00901F01">
        <w:rPr>
          <w:szCs w:val="22"/>
        </w:rPr>
        <w:t xml:space="preserve">2. </w:t>
      </w:r>
      <w:r w:rsidRPr="00901F01">
        <w:rPr>
          <w:iCs/>
          <w:szCs w:val="22"/>
        </w:rPr>
        <w:t>Как осуществляется смазка гипоидной главной передачи?</w:t>
      </w:r>
    </w:p>
    <w:p w:rsidR="00901F01" w:rsidRPr="00901F01" w:rsidRDefault="00901F01" w:rsidP="00901F01">
      <w:pPr>
        <w:shd w:val="clear" w:color="auto" w:fill="FFFFFF"/>
        <w:spacing w:after="200" w:line="276" w:lineRule="auto"/>
        <w:ind w:firstLine="284"/>
        <w:jc w:val="both"/>
        <w:rPr>
          <w:bCs/>
        </w:rPr>
      </w:pPr>
      <w:r w:rsidRPr="00901F01">
        <w:rPr>
          <w:szCs w:val="22"/>
        </w:rPr>
        <w:t xml:space="preserve">3. </w:t>
      </w:r>
      <w:r w:rsidRPr="00901F01">
        <w:rPr>
          <w:iCs/>
          <w:szCs w:val="22"/>
        </w:rPr>
        <w:t>Каким образом можно определить количество регулировки подшипников в главной передаче?</w:t>
      </w:r>
    </w:p>
    <w:p w:rsidR="00901F01" w:rsidRPr="00901F01" w:rsidRDefault="00901F01" w:rsidP="00901F01">
      <w:pPr>
        <w:shd w:val="clear" w:color="auto" w:fill="FFFFFF"/>
        <w:spacing w:after="200" w:line="276" w:lineRule="auto"/>
        <w:ind w:firstLine="284"/>
        <w:jc w:val="both"/>
        <w:rPr>
          <w:bCs/>
        </w:rPr>
      </w:pPr>
      <w:r w:rsidRPr="00901F01">
        <w:rPr>
          <w:szCs w:val="22"/>
        </w:rPr>
        <w:t xml:space="preserve">4. </w:t>
      </w:r>
      <w:r w:rsidRPr="00901F01">
        <w:rPr>
          <w:iCs/>
          <w:szCs w:val="22"/>
        </w:rPr>
        <w:t>Почему запрещается использовать стояночный трансмиссионный тормоз для остановки движущегося автомобиля?</w:t>
      </w:r>
    </w:p>
    <w:p w:rsidR="00901F01" w:rsidRPr="00901F01" w:rsidRDefault="00901F01" w:rsidP="00901F01">
      <w:pPr>
        <w:shd w:val="clear" w:color="auto" w:fill="FFFFFF"/>
        <w:spacing w:after="200" w:line="276" w:lineRule="auto"/>
        <w:ind w:firstLine="284"/>
        <w:jc w:val="both"/>
        <w:rPr>
          <w:bCs/>
        </w:rPr>
      </w:pPr>
      <w:r w:rsidRPr="00901F01">
        <w:rPr>
          <w:szCs w:val="22"/>
        </w:rPr>
        <w:t>5. В каком случае сателлиты дифференциала вращаются относительно собственной оси?</w:t>
      </w:r>
    </w:p>
    <w:p w:rsidR="00901F01" w:rsidRPr="00901F01" w:rsidRDefault="00901F01" w:rsidP="00901F01">
      <w:pPr>
        <w:shd w:val="clear" w:color="auto" w:fill="FFFFFF"/>
        <w:spacing w:after="200" w:line="276" w:lineRule="auto"/>
        <w:ind w:firstLine="284"/>
        <w:jc w:val="both"/>
        <w:rPr>
          <w:iCs/>
          <w:szCs w:val="22"/>
        </w:rPr>
      </w:pPr>
      <w:r w:rsidRPr="00901F01">
        <w:rPr>
          <w:iCs/>
          <w:szCs w:val="22"/>
        </w:rPr>
        <w:t>6. Какой тип полуосей применяется на автомобиле КамАЗ-5320?</w:t>
      </w:r>
    </w:p>
    <w:p w:rsidR="00901F01" w:rsidRPr="00901F01" w:rsidRDefault="00901F01" w:rsidP="00901F01">
      <w:pPr>
        <w:keepNext/>
        <w:widowControl w:val="0"/>
        <w:shd w:val="clear" w:color="auto" w:fill="FFFFFF"/>
        <w:autoSpaceDE w:val="0"/>
        <w:autoSpaceDN w:val="0"/>
        <w:adjustRightInd w:val="0"/>
        <w:jc w:val="center"/>
        <w:outlineLvl w:val="0"/>
        <w:rPr>
          <w:b/>
          <w:bCs/>
          <w:szCs w:val="20"/>
        </w:rPr>
      </w:pPr>
      <w:r w:rsidRPr="00901F01">
        <w:rPr>
          <w:b/>
          <w:bCs/>
          <w:szCs w:val="20"/>
        </w:rPr>
        <w:t xml:space="preserve">ЛАБОРАТОРНАЯ РАБОТА № 17                                                                                      УСТРОЙСТВО ХОДОВОЙ ЧАСТИ АВТОМОБИЛЯ </w:t>
      </w:r>
    </w:p>
    <w:p w:rsidR="00901F01" w:rsidRPr="00901F01" w:rsidRDefault="00901F01" w:rsidP="00901F01">
      <w:pPr>
        <w:spacing w:after="200" w:line="276" w:lineRule="auto"/>
        <w:rPr>
          <w:szCs w:val="22"/>
        </w:rPr>
      </w:pPr>
    </w:p>
    <w:p w:rsidR="00901F01" w:rsidRPr="00901F01" w:rsidRDefault="00901F01" w:rsidP="00901F01">
      <w:pPr>
        <w:shd w:val="clear" w:color="auto" w:fill="FFFFFF"/>
        <w:spacing w:after="200" w:line="276" w:lineRule="auto"/>
        <w:jc w:val="center"/>
        <w:rPr>
          <w:bCs/>
        </w:rPr>
      </w:pPr>
      <w:r w:rsidRPr="00901F01">
        <w:rPr>
          <w:szCs w:val="22"/>
        </w:rPr>
        <w:t>1. ЦЕЛЬ РАБОТЫ</w:t>
      </w:r>
    </w:p>
    <w:p w:rsidR="00901F01" w:rsidRPr="00901F01" w:rsidRDefault="00901F01" w:rsidP="00901F01">
      <w:pPr>
        <w:shd w:val="clear" w:color="auto" w:fill="FFFFFF"/>
        <w:spacing w:after="200" w:line="276" w:lineRule="auto"/>
        <w:ind w:firstLine="709"/>
        <w:jc w:val="both"/>
        <w:rPr>
          <w:bCs/>
          <w:szCs w:val="22"/>
        </w:rPr>
      </w:pPr>
      <w:r w:rsidRPr="00901F01">
        <w:rPr>
          <w:szCs w:val="22"/>
        </w:rPr>
        <w:t>Изучение назначения, разновидности конструктивного исполнения и принципа действия несущих систем, мостов, подвесок и колес базовых моделей автомобилей (ЗИЛ-130, КамАЗ-5320, ВАЗ-2106, ВАЗ-2109).</w:t>
      </w:r>
    </w:p>
    <w:p w:rsidR="00901F01" w:rsidRPr="00901F01" w:rsidRDefault="00901F01" w:rsidP="00901F01">
      <w:pPr>
        <w:shd w:val="clear" w:color="auto" w:fill="FFFFFF"/>
        <w:spacing w:after="200" w:line="276" w:lineRule="auto"/>
        <w:jc w:val="center"/>
        <w:rPr>
          <w:bCs/>
        </w:rPr>
      </w:pPr>
      <w:r w:rsidRPr="00901F01">
        <w:rPr>
          <w:szCs w:val="22"/>
        </w:rPr>
        <w:t>2. СОДЕРЖАНИЕ РАБОТЫ</w:t>
      </w:r>
    </w:p>
    <w:p w:rsidR="00901F01" w:rsidRPr="00901F01" w:rsidRDefault="00901F01" w:rsidP="00901F01">
      <w:pPr>
        <w:shd w:val="clear" w:color="auto" w:fill="FFFFFF"/>
        <w:spacing w:after="200" w:line="276" w:lineRule="auto"/>
        <w:jc w:val="both"/>
        <w:rPr>
          <w:bCs/>
        </w:rPr>
      </w:pPr>
      <w:r w:rsidRPr="00901F01">
        <w:rPr>
          <w:szCs w:val="22"/>
        </w:rPr>
        <w:t>2.1. Изучить общее устройство ходовой части автомобиля, состав агрегатов и узлов, их назначение и расположение.</w:t>
      </w:r>
    </w:p>
    <w:p w:rsidR="00901F01" w:rsidRPr="00901F01" w:rsidRDefault="00901F01" w:rsidP="00901F01">
      <w:pPr>
        <w:shd w:val="clear" w:color="auto" w:fill="FFFFFF"/>
        <w:spacing w:after="200" w:line="276" w:lineRule="auto"/>
        <w:jc w:val="both"/>
        <w:rPr>
          <w:bCs/>
        </w:rPr>
      </w:pPr>
      <w:r w:rsidRPr="00901F01">
        <w:rPr>
          <w:szCs w:val="22"/>
        </w:rPr>
        <w:t>2.2. Рассмотреть устройство несущей системы, их виды и типы.</w:t>
      </w:r>
    </w:p>
    <w:p w:rsidR="00901F01" w:rsidRPr="00901F01" w:rsidRDefault="00901F01" w:rsidP="00901F01">
      <w:pPr>
        <w:shd w:val="clear" w:color="auto" w:fill="FFFFFF"/>
        <w:spacing w:after="200" w:line="276" w:lineRule="auto"/>
        <w:jc w:val="both"/>
        <w:rPr>
          <w:bCs/>
        </w:rPr>
      </w:pPr>
      <w:r w:rsidRPr="00901F01">
        <w:rPr>
          <w:szCs w:val="22"/>
        </w:rPr>
        <w:t>2.2.1. Рамы автомобилей, виды, конструкция.</w:t>
      </w:r>
    </w:p>
    <w:p w:rsidR="00901F01" w:rsidRPr="00901F01" w:rsidRDefault="00901F01" w:rsidP="00901F01">
      <w:pPr>
        <w:shd w:val="clear" w:color="auto" w:fill="FFFFFF"/>
        <w:spacing w:after="200" w:line="276" w:lineRule="auto"/>
        <w:jc w:val="both"/>
        <w:rPr>
          <w:bCs/>
        </w:rPr>
      </w:pPr>
      <w:r w:rsidRPr="00901F01">
        <w:rPr>
          <w:szCs w:val="22"/>
        </w:rPr>
        <w:t>2.2.2. Понятие о несущем кузове легкового автомобиля.</w:t>
      </w:r>
    </w:p>
    <w:p w:rsidR="00901F01" w:rsidRPr="00901F01" w:rsidRDefault="00901F01" w:rsidP="00901F01">
      <w:pPr>
        <w:shd w:val="clear" w:color="auto" w:fill="FFFFFF"/>
        <w:spacing w:after="200" w:line="276" w:lineRule="auto"/>
        <w:jc w:val="both"/>
        <w:rPr>
          <w:bCs/>
        </w:rPr>
      </w:pPr>
      <w:r w:rsidRPr="00901F01">
        <w:rPr>
          <w:szCs w:val="22"/>
        </w:rPr>
        <w:t>2.3. Конструктивное исполнение и типы мостов автомобилей.</w:t>
      </w:r>
    </w:p>
    <w:p w:rsidR="00901F01" w:rsidRPr="00901F01" w:rsidRDefault="00901F01" w:rsidP="00901F01">
      <w:pPr>
        <w:shd w:val="clear" w:color="auto" w:fill="FFFFFF"/>
        <w:spacing w:after="200" w:line="276" w:lineRule="auto"/>
        <w:jc w:val="both"/>
        <w:rPr>
          <w:bCs/>
        </w:rPr>
      </w:pPr>
      <w:r w:rsidRPr="00901F01">
        <w:rPr>
          <w:szCs w:val="22"/>
        </w:rPr>
        <w:t>2.4. Изучить устройство и принцип действия подвески автомобиля.</w:t>
      </w:r>
    </w:p>
    <w:p w:rsidR="00901F01" w:rsidRPr="00901F01" w:rsidRDefault="00901F01" w:rsidP="00901F01">
      <w:pPr>
        <w:shd w:val="clear" w:color="auto" w:fill="FFFFFF"/>
        <w:spacing w:after="200" w:line="276" w:lineRule="auto"/>
        <w:jc w:val="both"/>
        <w:rPr>
          <w:bCs/>
        </w:rPr>
      </w:pPr>
      <w:r w:rsidRPr="00901F01">
        <w:rPr>
          <w:szCs w:val="22"/>
        </w:rPr>
        <w:t>2.4.1. Упругие элементы, их назначение, виды.</w:t>
      </w:r>
    </w:p>
    <w:p w:rsidR="00901F01" w:rsidRPr="00901F01" w:rsidRDefault="00901F01" w:rsidP="00901F01">
      <w:pPr>
        <w:shd w:val="clear" w:color="auto" w:fill="FFFFFF"/>
        <w:spacing w:after="200" w:line="276" w:lineRule="auto"/>
        <w:jc w:val="both"/>
        <w:rPr>
          <w:bCs/>
        </w:rPr>
      </w:pPr>
      <w:r w:rsidRPr="00901F01">
        <w:rPr>
          <w:szCs w:val="22"/>
        </w:rPr>
        <w:t>2.4.2. Амортизаторы, их назначение, виды. Работа амортизатора при ходах сжатия и отдачи.</w:t>
      </w:r>
    </w:p>
    <w:p w:rsidR="00901F01" w:rsidRPr="00901F01" w:rsidRDefault="00901F01" w:rsidP="00901F01">
      <w:pPr>
        <w:shd w:val="clear" w:color="auto" w:fill="FFFFFF"/>
        <w:spacing w:after="200" w:line="276" w:lineRule="auto"/>
        <w:jc w:val="both"/>
        <w:rPr>
          <w:bCs/>
        </w:rPr>
      </w:pPr>
      <w:r w:rsidRPr="00901F01">
        <w:rPr>
          <w:szCs w:val="22"/>
        </w:rPr>
        <w:t xml:space="preserve">2.4.3. Направляющее устройство подвески, ее назначение. Конструктивное исполнение направляющего устройства при </w:t>
      </w:r>
      <w:proofErr w:type="gramStart"/>
      <w:r w:rsidRPr="00901F01">
        <w:rPr>
          <w:szCs w:val="22"/>
        </w:rPr>
        <w:t>зависимой</w:t>
      </w:r>
      <w:proofErr w:type="gramEnd"/>
      <w:r w:rsidRPr="00901F01">
        <w:rPr>
          <w:szCs w:val="22"/>
        </w:rPr>
        <w:t xml:space="preserve"> (рессорной и пружинной), независимой (на поперечных рычагах и типа "</w:t>
      </w:r>
      <w:proofErr w:type="spellStart"/>
      <w:r w:rsidRPr="00901F01">
        <w:rPr>
          <w:szCs w:val="22"/>
        </w:rPr>
        <w:t>Макферсон</w:t>
      </w:r>
      <w:proofErr w:type="spellEnd"/>
      <w:r w:rsidRPr="00901F01">
        <w:rPr>
          <w:szCs w:val="22"/>
        </w:rPr>
        <w:t>") и балансирной подвесках.</w:t>
      </w:r>
    </w:p>
    <w:p w:rsidR="00901F01" w:rsidRPr="00901F01" w:rsidRDefault="00901F01" w:rsidP="00901F01">
      <w:pPr>
        <w:shd w:val="clear" w:color="auto" w:fill="FFFFFF"/>
        <w:spacing w:after="200" w:line="276" w:lineRule="auto"/>
        <w:jc w:val="center"/>
        <w:rPr>
          <w:bCs/>
        </w:rPr>
      </w:pPr>
      <w:r w:rsidRPr="00901F01">
        <w:rPr>
          <w:szCs w:val="22"/>
        </w:rPr>
        <w:t>3. МЕТОДИЧЕСКИЕ УКАЗАНИЯ</w:t>
      </w:r>
    </w:p>
    <w:p w:rsidR="00901F01" w:rsidRPr="00901F01" w:rsidRDefault="00901F01" w:rsidP="00901F01">
      <w:pPr>
        <w:shd w:val="clear" w:color="auto" w:fill="FFFFFF"/>
        <w:spacing w:after="200" w:line="276" w:lineRule="auto"/>
        <w:ind w:firstLine="709"/>
        <w:jc w:val="both"/>
        <w:rPr>
          <w:bCs/>
        </w:rPr>
      </w:pPr>
      <w:r w:rsidRPr="00901F01">
        <w:rPr>
          <w:szCs w:val="22"/>
        </w:rPr>
        <w:lastRenderedPageBreak/>
        <w:t>Ходовая часть автомобиля включает несущую систему (раму или несущий кузов), передние мосты и балки задних (ведущих) мостов, подвеску и колеса.</w:t>
      </w:r>
    </w:p>
    <w:p w:rsidR="00901F01" w:rsidRPr="00901F01" w:rsidRDefault="00901F01" w:rsidP="00901F01">
      <w:pPr>
        <w:shd w:val="clear" w:color="auto" w:fill="FFFFFF"/>
        <w:spacing w:after="200" w:line="276" w:lineRule="auto"/>
        <w:ind w:firstLine="709"/>
        <w:jc w:val="both"/>
        <w:rPr>
          <w:bCs/>
        </w:rPr>
      </w:pPr>
      <w:r w:rsidRPr="00901F01">
        <w:rPr>
          <w:szCs w:val="22"/>
        </w:rPr>
        <w:t>Материал, изучаемый в данной лабораторной работе, достаточно объемный и требует от студентов собранности. При рассмотрении устройства рам и мостов автомобиля необходимо помнить о различных их видах, а в связи с этим и о различных конструктивных исполнениях. Так различают рамы лонжеронные и хребтовые, мосты - управляемые и неуправляемые, не ведущие и ведущие, а последние - разъемные и неразъемные (типа «банджо»). Необходимо обратить внимание на регулировки поворотной цапфы управляемого моста.</w:t>
      </w:r>
    </w:p>
    <w:p w:rsidR="00901F01" w:rsidRPr="00901F01" w:rsidRDefault="00901F01" w:rsidP="00901F01">
      <w:pPr>
        <w:shd w:val="clear" w:color="auto" w:fill="FFFFFF"/>
        <w:spacing w:after="200" w:line="276" w:lineRule="auto"/>
        <w:ind w:firstLine="709"/>
        <w:jc w:val="both"/>
        <w:rPr>
          <w:bCs/>
        </w:rPr>
      </w:pPr>
      <w:r w:rsidRPr="00901F01">
        <w:rPr>
          <w:szCs w:val="22"/>
        </w:rPr>
        <w:t xml:space="preserve">Наиболее ответственной частью данной темы является подвеска автомобиля. </w:t>
      </w:r>
      <w:proofErr w:type="gramStart"/>
      <w:r w:rsidRPr="00901F01">
        <w:rPr>
          <w:szCs w:val="22"/>
        </w:rPr>
        <w:t xml:space="preserve">При изучении различных типов подвесок следует помнить </w:t>
      </w:r>
      <w:proofErr w:type="spellStart"/>
      <w:r w:rsidRPr="00901F01">
        <w:rPr>
          <w:szCs w:val="22"/>
        </w:rPr>
        <w:t>ивыделять</w:t>
      </w:r>
      <w:proofErr w:type="spellEnd"/>
      <w:r w:rsidRPr="00901F01">
        <w:rPr>
          <w:szCs w:val="22"/>
        </w:rPr>
        <w:t xml:space="preserve"> три обязательных устройства любой подвески: упругое (рессора, пружина, торсион, </w:t>
      </w:r>
      <w:proofErr w:type="spellStart"/>
      <w:r w:rsidRPr="00901F01">
        <w:rPr>
          <w:szCs w:val="22"/>
        </w:rPr>
        <w:t>пневмобаллон</w:t>
      </w:r>
      <w:proofErr w:type="spellEnd"/>
      <w:r w:rsidRPr="00901F01">
        <w:rPr>
          <w:szCs w:val="22"/>
        </w:rPr>
        <w:t>, подрессорник, резиновый буфер), гасящее (амортизатор, сухое трение в шарнирах) и направляющее (поперечные или продольные рычаги в независимой подвеске, реактивные штанги в балансирной и т.д.).</w:t>
      </w:r>
      <w:proofErr w:type="gramEnd"/>
      <w:r w:rsidRPr="00901F01">
        <w:rPr>
          <w:szCs w:val="22"/>
        </w:rPr>
        <w:t xml:space="preserve"> Сравнивая различные типы подвесок, целесообразно обратить внимание не только на назначение их элементов, но и область применения на различных автомобилях, а также преимущества и недостатки. Особое внимание необходимо обратить на работу телескопического амортизатора, устройство которого обеспечивает четыре режима работы: сжатие и отдача (отбой), плавное и резкое.</w:t>
      </w:r>
    </w:p>
    <w:p w:rsidR="00901F01" w:rsidRPr="00901F01" w:rsidRDefault="00901F01" w:rsidP="00901F01">
      <w:pPr>
        <w:shd w:val="clear" w:color="auto" w:fill="FFFFFF"/>
        <w:spacing w:after="200" w:line="276" w:lineRule="auto"/>
        <w:jc w:val="center"/>
        <w:rPr>
          <w:bCs/>
        </w:rPr>
      </w:pPr>
      <w:r w:rsidRPr="00901F01">
        <w:rPr>
          <w:szCs w:val="22"/>
        </w:rPr>
        <w:t>4. СОДЕРЖАНИЕ ОТЧЕТА</w:t>
      </w:r>
    </w:p>
    <w:p w:rsidR="00901F01" w:rsidRPr="00901F01" w:rsidRDefault="00901F01" w:rsidP="00901F01">
      <w:pPr>
        <w:shd w:val="clear" w:color="auto" w:fill="FFFFFF"/>
        <w:spacing w:after="200" w:line="276" w:lineRule="auto"/>
        <w:jc w:val="both"/>
        <w:rPr>
          <w:bCs/>
        </w:rPr>
      </w:pPr>
      <w:r w:rsidRPr="00901F01">
        <w:rPr>
          <w:szCs w:val="22"/>
        </w:rPr>
        <w:t>4.1. Привести схему зависимой рессорной подвески переднего моста грузового автомобиля, указать основные элементы.</w:t>
      </w:r>
    </w:p>
    <w:p w:rsidR="00901F01" w:rsidRPr="00901F01" w:rsidRDefault="00901F01" w:rsidP="00901F01">
      <w:pPr>
        <w:shd w:val="clear" w:color="auto" w:fill="FFFFFF"/>
        <w:spacing w:after="200" w:line="276" w:lineRule="auto"/>
        <w:jc w:val="both"/>
        <w:rPr>
          <w:bCs/>
        </w:rPr>
      </w:pPr>
      <w:r w:rsidRPr="00901F01">
        <w:rPr>
          <w:szCs w:val="22"/>
        </w:rPr>
        <w:t>4.2. Выполнить схему независимой подвески легкового автомобиля на поперечных рычагах.</w:t>
      </w:r>
    </w:p>
    <w:p w:rsidR="00901F01" w:rsidRPr="00901F01" w:rsidRDefault="00901F01" w:rsidP="00901F01">
      <w:pPr>
        <w:shd w:val="clear" w:color="auto" w:fill="FFFFFF"/>
        <w:spacing w:after="200" w:line="276" w:lineRule="auto"/>
        <w:jc w:val="center"/>
        <w:rPr>
          <w:bCs/>
        </w:rPr>
      </w:pPr>
      <w:r w:rsidRPr="00901F01">
        <w:rPr>
          <w:szCs w:val="22"/>
        </w:rPr>
        <w:t>5. КОНТРОЛЬНЫЕ ВОПРОСЫ</w:t>
      </w:r>
    </w:p>
    <w:p w:rsidR="00901F01" w:rsidRPr="00901F01" w:rsidRDefault="00901F01" w:rsidP="00901F01">
      <w:pPr>
        <w:shd w:val="clear" w:color="auto" w:fill="FFFFFF"/>
        <w:spacing w:after="200" w:line="276" w:lineRule="auto"/>
        <w:jc w:val="both"/>
        <w:rPr>
          <w:bCs/>
        </w:rPr>
      </w:pPr>
      <w:r w:rsidRPr="00901F01">
        <w:rPr>
          <w:szCs w:val="21"/>
        </w:rPr>
        <w:t xml:space="preserve">1. </w:t>
      </w:r>
      <w:r w:rsidRPr="00901F01">
        <w:rPr>
          <w:iCs/>
          <w:szCs w:val="21"/>
        </w:rPr>
        <w:t>Каково назначение дополнительной рессоры (подрессорника) задней подвески двухосного грузового автомобиля?</w:t>
      </w:r>
    </w:p>
    <w:p w:rsidR="00901F01" w:rsidRPr="00901F01" w:rsidRDefault="00901F01" w:rsidP="00901F01">
      <w:pPr>
        <w:shd w:val="clear" w:color="auto" w:fill="FFFFFF"/>
        <w:spacing w:after="200" w:line="276" w:lineRule="auto"/>
        <w:jc w:val="both"/>
        <w:rPr>
          <w:bCs/>
        </w:rPr>
      </w:pPr>
      <w:r w:rsidRPr="00901F01">
        <w:rPr>
          <w:szCs w:val="21"/>
        </w:rPr>
        <w:t xml:space="preserve">2. </w:t>
      </w:r>
      <w:r w:rsidRPr="00901F01">
        <w:rPr>
          <w:iCs/>
          <w:szCs w:val="21"/>
        </w:rPr>
        <w:t>Перечислите виды рам автомобилей.</w:t>
      </w:r>
    </w:p>
    <w:p w:rsidR="00901F01" w:rsidRPr="00901F01" w:rsidRDefault="00901F01" w:rsidP="00901F01">
      <w:pPr>
        <w:shd w:val="clear" w:color="auto" w:fill="FFFFFF"/>
        <w:spacing w:after="200" w:line="276" w:lineRule="auto"/>
        <w:jc w:val="both"/>
        <w:rPr>
          <w:bCs/>
        </w:rPr>
      </w:pPr>
      <w:r w:rsidRPr="00901F01">
        <w:rPr>
          <w:szCs w:val="21"/>
        </w:rPr>
        <w:t xml:space="preserve">3. </w:t>
      </w:r>
      <w:r w:rsidRPr="00901F01">
        <w:rPr>
          <w:iCs/>
          <w:szCs w:val="21"/>
        </w:rPr>
        <w:t>Какими преимуществами обладает балансирная подвеска двух мостов по сравнению с их индивидуальной подвеской?</w:t>
      </w:r>
    </w:p>
    <w:p w:rsidR="00901F01" w:rsidRPr="00901F01" w:rsidRDefault="00901F01" w:rsidP="00901F01">
      <w:pPr>
        <w:shd w:val="clear" w:color="auto" w:fill="FFFFFF"/>
        <w:spacing w:after="200" w:line="276" w:lineRule="auto"/>
        <w:jc w:val="both"/>
        <w:rPr>
          <w:bCs/>
        </w:rPr>
      </w:pPr>
      <w:r w:rsidRPr="00901F01">
        <w:rPr>
          <w:szCs w:val="21"/>
        </w:rPr>
        <w:t xml:space="preserve">4. </w:t>
      </w:r>
      <w:r w:rsidRPr="00901F01">
        <w:rPr>
          <w:iCs/>
          <w:szCs w:val="21"/>
        </w:rPr>
        <w:t>Какова роль направляющего устройства подвески?</w:t>
      </w:r>
    </w:p>
    <w:p w:rsidR="00901F01" w:rsidRPr="00901F01" w:rsidRDefault="00901F01" w:rsidP="00901F01">
      <w:pPr>
        <w:shd w:val="clear" w:color="auto" w:fill="FFFFFF"/>
        <w:spacing w:after="200" w:line="276" w:lineRule="auto"/>
        <w:jc w:val="both"/>
        <w:rPr>
          <w:bCs/>
        </w:rPr>
      </w:pPr>
      <w:r w:rsidRPr="00901F01">
        <w:rPr>
          <w:szCs w:val="21"/>
        </w:rPr>
        <w:t xml:space="preserve">5. </w:t>
      </w:r>
      <w:r w:rsidRPr="00901F01">
        <w:rPr>
          <w:iCs/>
          <w:szCs w:val="21"/>
        </w:rPr>
        <w:t>Что представляет собой конструкция независимой подвески?</w:t>
      </w:r>
    </w:p>
    <w:p w:rsidR="00901F01" w:rsidRPr="00901F01" w:rsidRDefault="00901F01" w:rsidP="00901F01">
      <w:pPr>
        <w:shd w:val="clear" w:color="auto" w:fill="FFFFFF"/>
        <w:spacing w:after="200" w:line="276" w:lineRule="auto"/>
        <w:jc w:val="both"/>
        <w:rPr>
          <w:bCs/>
        </w:rPr>
      </w:pPr>
      <w:r w:rsidRPr="00901F01">
        <w:rPr>
          <w:iCs/>
          <w:szCs w:val="21"/>
        </w:rPr>
        <w:t>6. Опишите устройство и работу гидравлического телескопического амор</w:t>
      </w:r>
      <w:r w:rsidRPr="00901F01">
        <w:rPr>
          <w:iCs/>
          <w:szCs w:val="21"/>
        </w:rPr>
        <w:softHyphen/>
        <w:t>тизатора при ходах сжатия и отдачи: при плавном и резком ходах.</w:t>
      </w:r>
    </w:p>
    <w:p w:rsidR="00901F01" w:rsidRPr="00901F01" w:rsidRDefault="00901F01" w:rsidP="00901F01">
      <w:pPr>
        <w:keepNext/>
        <w:widowControl w:val="0"/>
        <w:shd w:val="clear" w:color="auto" w:fill="FFFFFF"/>
        <w:autoSpaceDE w:val="0"/>
        <w:autoSpaceDN w:val="0"/>
        <w:adjustRightInd w:val="0"/>
        <w:jc w:val="center"/>
        <w:outlineLvl w:val="0"/>
        <w:rPr>
          <w:b/>
          <w:bCs/>
          <w:szCs w:val="20"/>
        </w:rPr>
      </w:pPr>
      <w:r w:rsidRPr="00901F01">
        <w:rPr>
          <w:b/>
          <w:bCs/>
          <w:szCs w:val="20"/>
        </w:rPr>
        <w:t>ЛАБОРАТОРНАЯ РАБОТА № 18</w:t>
      </w:r>
    </w:p>
    <w:p w:rsidR="00901F01" w:rsidRPr="00901F01" w:rsidRDefault="00901F01" w:rsidP="00901F01">
      <w:pPr>
        <w:shd w:val="clear" w:color="auto" w:fill="FFFFFF"/>
        <w:spacing w:after="200" w:line="276" w:lineRule="auto"/>
        <w:jc w:val="center"/>
        <w:rPr>
          <w:b/>
          <w:bCs/>
        </w:rPr>
      </w:pPr>
      <w:r w:rsidRPr="00901F01">
        <w:rPr>
          <w:b/>
          <w:szCs w:val="19"/>
        </w:rPr>
        <w:t xml:space="preserve">УСТРОЙСТВО </w:t>
      </w:r>
      <w:r w:rsidRPr="00901F01">
        <w:rPr>
          <w:b/>
          <w:szCs w:val="22"/>
        </w:rPr>
        <w:t>ШИН, КОЛЁС, СТУПИЦ.</w:t>
      </w:r>
    </w:p>
    <w:p w:rsidR="00901F01" w:rsidRPr="00901F01" w:rsidRDefault="00901F01" w:rsidP="00901F01">
      <w:pPr>
        <w:shd w:val="clear" w:color="auto" w:fill="FFFFFF"/>
        <w:spacing w:after="200" w:line="276" w:lineRule="auto"/>
        <w:jc w:val="center"/>
        <w:rPr>
          <w:bCs/>
        </w:rPr>
      </w:pPr>
      <w:r w:rsidRPr="00901F01">
        <w:rPr>
          <w:szCs w:val="22"/>
        </w:rPr>
        <w:t>1. ЦЕЛЬ РАБОТЫ</w:t>
      </w:r>
    </w:p>
    <w:p w:rsidR="00901F01" w:rsidRPr="00901F01" w:rsidRDefault="00901F01" w:rsidP="00901F01">
      <w:pPr>
        <w:shd w:val="clear" w:color="auto" w:fill="FFFFFF"/>
        <w:spacing w:after="200" w:line="276" w:lineRule="auto"/>
        <w:ind w:firstLine="709"/>
        <w:jc w:val="both"/>
        <w:rPr>
          <w:bCs/>
          <w:szCs w:val="22"/>
        </w:rPr>
      </w:pPr>
      <w:r w:rsidRPr="00901F01">
        <w:rPr>
          <w:szCs w:val="22"/>
        </w:rPr>
        <w:lastRenderedPageBreak/>
        <w:t>Изучение назначения, разновидности конструктивного исполнения и принципа действия колес базовых моделей автомобилей (ЗИЛ-130, КамАЗ-5320, ВАЗ-2106, ВАЗ-2109).</w:t>
      </w:r>
    </w:p>
    <w:p w:rsidR="00901F01" w:rsidRPr="00901F01" w:rsidRDefault="00901F01" w:rsidP="00901F01">
      <w:pPr>
        <w:shd w:val="clear" w:color="auto" w:fill="FFFFFF"/>
        <w:spacing w:after="200" w:line="276" w:lineRule="auto"/>
        <w:jc w:val="center"/>
        <w:rPr>
          <w:bCs/>
        </w:rPr>
      </w:pPr>
      <w:r w:rsidRPr="00901F01">
        <w:rPr>
          <w:szCs w:val="22"/>
        </w:rPr>
        <w:t>2. СОДЕРЖАНИЕ РАБОТЫ</w:t>
      </w:r>
    </w:p>
    <w:p w:rsidR="00901F01" w:rsidRPr="00901F01" w:rsidRDefault="00901F01" w:rsidP="00901F01">
      <w:pPr>
        <w:shd w:val="clear" w:color="auto" w:fill="FFFFFF"/>
        <w:spacing w:after="200" w:line="276" w:lineRule="auto"/>
        <w:jc w:val="both"/>
        <w:rPr>
          <w:bCs/>
        </w:rPr>
      </w:pPr>
      <w:r w:rsidRPr="00901F01">
        <w:rPr>
          <w:szCs w:val="22"/>
        </w:rPr>
        <w:t>2.1. Изучить устройство автомобильного колеса.</w:t>
      </w:r>
    </w:p>
    <w:p w:rsidR="00901F01" w:rsidRPr="00901F01" w:rsidRDefault="00901F01" w:rsidP="00901F01">
      <w:pPr>
        <w:shd w:val="clear" w:color="auto" w:fill="FFFFFF"/>
        <w:spacing w:after="200" w:line="276" w:lineRule="auto"/>
        <w:jc w:val="both"/>
        <w:rPr>
          <w:bCs/>
        </w:rPr>
      </w:pPr>
      <w:r w:rsidRPr="00901F01">
        <w:rPr>
          <w:szCs w:val="22"/>
        </w:rPr>
        <w:t>2.2. Автомобильная шина. Типы шин, маркировка шин.</w:t>
      </w:r>
    </w:p>
    <w:p w:rsidR="00901F01" w:rsidRPr="00901F01" w:rsidRDefault="00901F01" w:rsidP="00901F01">
      <w:pPr>
        <w:shd w:val="clear" w:color="auto" w:fill="FFFFFF"/>
        <w:spacing w:after="200" w:line="276" w:lineRule="auto"/>
        <w:jc w:val="both"/>
        <w:rPr>
          <w:bCs/>
        </w:rPr>
      </w:pPr>
      <w:r w:rsidRPr="00901F01">
        <w:rPr>
          <w:szCs w:val="22"/>
        </w:rPr>
        <w:t xml:space="preserve">2.3. Устройство шин: камерных и бескамерных, диагональных и радиальных, широкопрофильных, арочных и </w:t>
      </w:r>
      <w:proofErr w:type="spellStart"/>
      <w:r w:rsidRPr="00901F01">
        <w:rPr>
          <w:szCs w:val="22"/>
        </w:rPr>
        <w:t>пневмокатков</w:t>
      </w:r>
      <w:proofErr w:type="spellEnd"/>
      <w:r w:rsidRPr="00901F01">
        <w:rPr>
          <w:szCs w:val="22"/>
        </w:rPr>
        <w:t>.</w:t>
      </w:r>
    </w:p>
    <w:p w:rsidR="00901F01" w:rsidRPr="00901F01" w:rsidRDefault="00901F01" w:rsidP="00901F01">
      <w:pPr>
        <w:shd w:val="clear" w:color="auto" w:fill="FFFFFF"/>
        <w:spacing w:after="200" w:line="276" w:lineRule="auto"/>
        <w:jc w:val="both"/>
        <w:rPr>
          <w:bCs/>
          <w:szCs w:val="22"/>
        </w:rPr>
      </w:pPr>
      <w:r w:rsidRPr="00901F01">
        <w:rPr>
          <w:szCs w:val="22"/>
        </w:rPr>
        <w:t>2.4. Конструкция и виды ободьев, дисков и ступиц колеса.</w:t>
      </w:r>
    </w:p>
    <w:p w:rsidR="00901F01" w:rsidRPr="00901F01" w:rsidRDefault="00901F01" w:rsidP="00901F01">
      <w:pPr>
        <w:shd w:val="clear" w:color="auto" w:fill="FFFFFF"/>
        <w:spacing w:after="200" w:line="276" w:lineRule="auto"/>
        <w:jc w:val="center"/>
        <w:rPr>
          <w:bCs/>
        </w:rPr>
      </w:pPr>
      <w:r w:rsidRPr="00901F01">
        <w:rPr>
          <w:szCs w:val="22"/>
        </w:rPr>
        <w:t>3. МЕТОДИЧЕСКИЕ УКАЗАНИЯ</w:t>
      </w:r>
    </w:p>
    <w:p w:rsidR="00901F01" w:rsidRPr="00901F01" w:rsidRDefault="00901F01" w:rsidP="00901F01">
      <w:pPr>
        <w:shd w:val="clear" w:color="auto" w:fill="FFFFFF"/>
        <w:spacing w:after="200" w:line="276" w:lineRule="auto"/>
        <w:ind w:firstLine="709"/>
        <w:rPr>
          <w:bCs/>
          <w:szCs w:val="22"/>
        </w:rPr>
      </w:pPr>
      <w:r w:rsidRPr="00901F01">
        <w:rPr>
          <w:szCs w:val="22"/>
        </w:rPr>
        <w:t>В устройстве колеса наиболее важным является шина, на конструктивное исполнение различных ее типов, применяемые материалы и области применения следует обратить особое внимание.</w:t>
      </w:r>
    </w:p>
    <w:p w:rsidR="00901F01" w:rsidRPr="00901F01" w:rsidRDefault="00901F01" w:rsidP="00901F01">
      <w:pPr>
        <w:shd w:val="clear" w:color="auto" w:fill="FFFFFF"/>
        <w:spacing w:after="200" w:line="276" w:lineRule="auto"/>
        <w:jc w:val="center"/>
        <w:rPr>
          <w:bCs/>
        </w:rPr>
      </w:pPr>
      <w:r w:rsidRPr="00901F01">
        <w:rPr>
          <w:szCs w:val="22"/>
        </w:rPr>
        <w:t>4. СОДЕРЖАНИЕ ОТЧЕТА</w:t>
      </w:r>
    </w:p>
    <w:p w:rsidR="00901F01" w:rsidRPr="00901F01" w:rsidRDefault="00901F01" w:rsidP="00901F01">
      <w:pPr>
        <w:shd w:val="clear" w:color="auto" w:fill="FFFFFF"/>
        <w:spacing w:after="200" w:line="276" w:lineRule="auto"/>
        <w:rPr>
          <w:bCs/>
          <w:szCs w:val="22"/>
        </w:rPr>
      </w:pPr>
      <w:r w:rsidRPr="00901F01">
        <w:rPr>
          <w:szCs w:val="22"/>
        </w:rPr>
        <w:t>Представить поперечный разрез автомобильной шины.</w:t>
      </w:r>
    </w:p>
    <w:p w:rsidR="00901F01" w:rsidRPr="00901F01" w:rsidRDefault="00901F01" w:rsidP="00901F01">
      <w:pPr>
        <w:shd w:val="clear" w:color="auto" w:fill="FFFFFF"/>
        <w:spacing w:after="200" w:line="276" w:lineRule="auto"/>
        <w:jc w:val="center"/>
        <w:rPr>
          <w:bCs/>
        </w:rPr>
      </w:pPr>
      <w:r w:rsidRPr="00901F01">
        <w:rPr>
          <w:szCs w:val="22"/>
        </w:rPr>
        <w:t>5. КОНТРОЛЬНЫЕ ВОПРОСЫ</w:t>
      </w:r>
    </w:p>
    <w:p w:rsidR="00901F01" w:rsidRPr="00901F01" w:rsidRDefault="00901F01" w:rsidP="00901F01">
      <w:pPr>
        <w:shd w:val="clear" w:color="auto" w:fill="FFFFFF"/>
        <w:spacing w:after="200" w:line="276" w:lineRule="auto"/>
        <w:jc w:val="both"/>
        <w:rPr>
          <w:bCs/>
        </w:rPr>
      </w:pPr>
      <w:r w:rsidRPr="00901F01">
        <w:rPr>
          <w:iCs/>
          <w:szCs w:val="21"/>
        </w:rPr>
        <w:t xml:space="preserve">1. Преимущества радиальных шин перед </w:t>
      </w:r>
      <w:proofErr w:type="gramStart"/>
      <w:r w:rsidRPr="00901F01">
        <w:rPr>
          <w:iCs/>
          <w:szCs w:val="21"/>
        </w:rPr>
        <w:t>диагональными</w:t>
      </w:r>
      <w:proofErr w:type="gramEnd"/>
      <w:r w:rsidRPr="00901F01">
        <w:rPr>
          <w:iCs/>
          <w:szCs w:val="21"/>
        </w:rPr>
        <w:t>?</w:t>
      </w:r>
    </w:p>
    <w:p w:rsidR="00901F01" w:rsidRPr="00901F01" w:rsidRDefault="00901F01" w:rsidP="00901F01">
      <w:pPr>
        <w:shd w:val="clear" w:color="auto" w:fill="FFFFFF"/>
        <w:spacing w:after="200" w:line="276" w:lineRule="auto"/>
        <w:jc w:val="both"/>
        <w:rPr>
          <w:bCs/>
        </w:rPr>
      </w:pPr>
      <w:r w:rsidRPr="00901F01">
        <w:rPr>
          <w:szCs w:val="21"/>
        </w:rPr>
        <w:t xml:space="preserve">2. </w:t>
      </w:r>
      <w:r w:rsidRPr="00901F01">
        <w:rPr>
          <w:iCs/>
          <w:szCs w:val="21"/>
        </w:rPr>
        <w:t>Из каких материалов изготавливается корд каркаса покрышки?</w:t>
      </w:r>
    </w:p>
    <w:p w:rsidR="00901F01" w:rsidRPr="00901F01" w:rsidRDefault="00901F01" w:rsidP="00901F01">
      <w:pPr>
        <w:shd w:val="clear" w:color="auto" w:fill="FFFFFF"/>
        <w:spacing w:after="200" w:line="276" w:lineRule="auto"/>
        <w:jc w:val="both"/>
        <w:rPr>
          <w:iCs/>
          <w:szCs w:val="21"/>
        </w:rPr>
      </w:pPr>
      <w:r w:rsidRPr="00901F01">
        <w:rPr>
          <w:iCs/>
          <w:szCs w:val="21"/>
        </w:rPr>
        <w:t>3. Для чего предназначен подушечный слой (</w:t>
      </w:r>
      <w:proofErr w:type="spellStart"/>
      <w:r w:rsidRPr="00901F01">
        <w:rPr>
          <w:iCs/>
          <w:szCs w:val="21"/>
        </w:rPr>
        <w:t>брекер</w:t>
      </w:r>
      <w:proofErr w:type="spellEnd"/>
      <w:r w:rsidRPr="00901F01">
        <w:rPr>
          <w:iCs/>
          <w:szCs w:val="21"/>
        </w:rPr>
        <w:t>) шины?</w:t>
      </w:r>
    </w:p>
    <w:p w:rsidR="00901F01" w:rsidRPr="00901F01" w:rsidRDefault="00901F01" w:rsidP="00901F01">
      <w:pPr>
        <w:keepNext/>
        <w:widowControl w:val="0"/>
        <w:shd w:val="clear" w:color="auto" w:fill="FFFFFF"/>
        <w:autoSpaceDE w:val="0"/>
        <w:autoSpaceDN w:val="0"/>
        <w:adjustRightInd w:val="0"/>
        <w:jc w:val="center"/>
        <w:outlineLvl w:val="0"/>
        <w:rPr>
          <w:b/>
          <w:bCs/>
          <w:szCs w:val="20"/>
        </w:rPr>
      </w:pPr>
      <w:r w:rsidRPr="00901F01">
        <w:rPr>
          <w:b/>
          <w:bCs/>
          <w:szCs w:val="20"/>
        </w:rPr>
        <w:t>ЛАБОРАТОРНАЯ РАБОТА № 19</w:t>
      </w:r>
    </w:p>
    <w:p w:rsidR="00901F01" w:rsidRPr="00901F01" w:rsidRDefault="00901F01" w:rsidP="00901F01">
      <w:pPr>
        <w:spacing w:after="120" w:line="276" w:lineRule="auto"/>
        <w:jc w:val="center"/>
        <w:rPr>
          <w:b/>
          <w:bCs/>
          <w:szCs w:val="22"/>
        </w:rPr>
      </w:pPr>
      <w:r w:rsidRPr="00901F01">
        <w:rPr>
          <w:b/>
          <w:szCs w:val="19"/>
        </w:rPr>
        <w:t xml:space="preserve">УСТРОЙСТВО </w:t>
      </w:r>
      <w:r w:rsidRPr="00901F01">
        <w:rPr>
          <w:b/>
          <w:szCs w:val="22"/>
        </w:rPr>
        <w:t>РУЛЕВОГО УПРАВЛЕНИЕ АВТОМОБИЛЯ</w:t>
      </w:r>
    </w:p>
    <w:p w:rsidR="00901F01" w:rsidRPr="00901F01" w:rsidRDefault="00901F01" w:rsidP="00901F01">
      <w:pPr>
        <w:shd w:val="clear" w:color="auto" w:fill="FFFFFF"/>
        <w:spacing w:after="200" w:line="276" w:lineRule="auto"/>
        <w:jc w:val="center"/>
        <w:rPr>
          <w:bCs/>
        </w:rPr>
      </w:pPr>
      <w:r w:rsidRPr="00901F01">
        <w:rPr>
          <w:szCs w:val="22"/>
        </w:rPr>
        <w:t>1. ЦЕЛЬ РАБОТЫ</w:t>
      </w:r>
    </w:p>
    <w:p w:rsidR="00901F01" w:rsidRPr="00901F01" w:rsidRDefault="00901F01" w:rsidP="00901F01">
      <w:pPr>
        <w:shd w:val="clear" w:color="auto" w:fill="FFFFFF"/>
        <w:spacing w:after="200" w:line="276" w:lineRule="auto"/>
        <w:ind w:firstLine="709"/>
        <w:jc w:val="both"/>
        <w:rPr>
          <w:bCs/>
          <w:szCs w:val="22"/>
        </w:rPr>
      </w:pPr>
      <w:r w:rsidRPr="00901F01">
        <w:rPr>
          <w:szCs w:val="22"/>
        </w:rPr>
        <w:t>Изучение конструктивного исполнения и принципа действия рулевых механизмов, рулевых приводов и их элементов для базовых моделей автомобилей (ЗИЛ-13О, ВАЗ-2106, ВАЗ 2109).</w:t>
      </w:r>
    </w:p>
    <w:p w:rsidR="00901F01" w:rsidRPr="00901F01" w:rsidRDefault="00901F01" w:rsidP="00901F01">
      <w:pPr>
        <w:shd w:val="clear" w:color="auto" w:fill="FFFFFF"/>
        <w:spacing w:after="200" w:line="276" w:lineRule="auto"/>
        <w:jc w:val="center"/>
        <w:rPr>
          <w:bCs/>
        </w:rPr>
      </w:pPr>
      <w:r w:rsidRPr="00901F01">
        <w:rPr>
          <w:i/>
          <w:iCs/>
          <w:szCs w:val="22"/>
        </w:rPr>
        <w:t xml:space="preserve">2. </w:t>
      </w:r>
      <w:r w:rsidRPr="00901F01">
        <w:rPr>
          <w:szCs w:val="22"/>
        </w:rPr>
        <w:t>СОДЕРЖАНИЕ РАБОТЫ</w:t>
      </w:r>
    </w:p>
    <w:p w:rsidR="00901F01" w:rsidRPr="00901F01" w:rsidRDefault="00901F01" w:rsidP="00901F01">
      <w:pPr>
        <w:shd w:val="clear" w:color="auto" w:fill="FFFFFF"/>
        <w:spacing w:after="200" w:line="276" w:lineRule="auto"/>
        <w:ind w:left="142"/>
        <w:jc w:val="both"/>
        <w:rPr>
          <w:bCs/>
        </w:rPr>
      </w:pPr>
      <w:r w:rsidRPr="00901F01">
        <w:rPr>
          <w:szCs w:val="22"/>
        </w:rPr>
        <w:t>2.1. Изучить назначение и общее устройство рулевого управления автомобиля с передними управляемыми колесами. Углы установки управляемых колес (развал, схождение, наклоны шкворня), необходимость в них, способы регулирования.</w:t>
      </w:r>
    </w:p>
    <w:p w:rsidR="00901F01" w:rsidRPr="00901F01" w:rsidRDefault="00901F01" w:rsidP="00901F01">
      <w:pPr>
        <w:shd w:val="clear" w:color="auto" w:fill="FFFFFF"/>
        <w:spacing w:after="200" w:line="276" w:lineRule="auto"/>
        <w:ind w:left="142"/>
        <w:jc w:val="both"/>
        <w:rPr>
          <w:bCs/>
        </w:rPr>
      </w:pPr>
      <w:r w:rsidRPr="00901F01">
        <w:rPr>
          <w:szCs w:val="22"/>
        </w:rPr>
        <w:t>2.2. Конструкция и регулировки рулевых механизмов автомобилей.</w:t>
      </w:r>
    </w:p>
    <w:p w:rsidR="00901F01" w:rsidRPr="00901F01" w:rsidRDefault="00901F01" w:rsidP="00901F01">
      <w:pPr>
        <w:shd w:val="clear" w:color="auto" w:fill="FFFFFF"/>
        <w:spacing w:after="200" w:line="276" w:lineRule="auto"/>
        <w:ind w:left="142"/>
        <w:jc w:val="both"/>
        <w:rPr>
          <w:bCs/>
        </w:rPr>
      </w:pPr>
      <w:r w:rsidRPr="00901F01">
        <w:rPr>
          <w:szCs w:val="22"/>
        </w:rPr>
        <w:t>2.2.1. Рулевой механизм типа «червяк-ролик» (ГАЗ-53А, ВАЗ-2105).</w:t>
      </w:r>
    </w:p>
    <w:p w:rsidR="00901F01" w:rsidRPr="00901F01" w:rsidRDefault="00901F01" w:rsidP="00901F01">
      <w:pPr>
        <w:shd w:val="clear" w:color="auto" w:fill="FFFFFF"/>
        <w:spacing w:after="200" w:line="276" w:lineRule="auto"/>
        <w:ind w:left="142"/>
        <w:jc w:val="both"/>
        <w:rPr>
          <w:bCs/>
        </w:rPr>
      </w:pPr>
      <w:r w:rsidRPr="00901F01">
        <w:rPr>
          <w:szCs w:val="22"/>
        </w:rPr>
        <w:t>2.2.2. Механизм типа «винт-гайка-сектор» (КамАЗ-5320, ЗИЛ-130).</w:t>
      </w:r>
    </w:p>
    <w:p w:rsidR="00901F01" w:rsidRPr="00901F01" w:rsidRDefault="00901F01" w:rsidP="00901F01">
      <w:pPr>
        <w:shd w:val="clear" w:color="auto" w:fill="FFFFFF"/>
        <w:spacing w:after="200" w:line="276" w:lineRule="auto"/>
        <w:ind w:left="142"/>
        <w:jc w:val="both"/>
        <w:rPr>
          <w:bCs/>
        </w:rPr>
      </w:pPr>
      <w:r w:rsidRPr="00901F01">
        <w:rPr>
          <w:szCs w:val="22"/>
        </w:rPr>
        <w:lastRenderedPageBreak/>
        <w:t>2.2.3. Рулевой механизм реечного типа (ВАЗ-2109)</w:t>
      </w:r>
    </w:p>
    <w:p w:rsidR="00901F01" w:rsidRPr="00901F01" w:rsidRDefault="00901F01" w:rsidP="00901F01">
      <w:pPr>
        <w:shd w:val="clear" w:color="auto" w:fill="FFFFFF"/>
        <w:spacing w:after="200" w:line="276" w:lineRule="auto"/>
        <w:ind w:left="142"/>
        <w:jc w:val="both"/>
        <w:rPr>
          <w:bCs/>
        </w:rPr>
      </w:pPr>
      <w:r w:rsidRPr="00901F01">
        <w:rPr>
          <w:szCs w:val="22"/>
        </w:rPr>
        <w:t>2.3. Изучить конструктивное исполнение рулевых приводов и их элементов.</w:t>
      </w:r>
    </w:p>
    <w:p w:rsidR="00901F01" w:rsidRPr="00901F01" w:rsidRDefault="00901F01" w:rsidP="00901F01">
      <w:pPr>
        <w:shd w:val="clear" w:color="auto" w:fill="FFFFFF"/>
        <w:spacing w:after="200" w:line="276" w:lineRule="auto"/>
        <w:ind w:left="142"/>
        <w:jc w:val="both"/>
        <w:rPr>
          <w:bCs/>
        </w:rPr>
      </w:pPr>
      <w:r w:rsidRPr="00901F01">
        <w:rPr>
          <w:szCs w:val="22"/>
        </w:rPr>
        <w:t>2.3.1. Рулевой привод автомобиля с зависимой передней подвеской. Конструкция шарниров рулевых тяг.</w:t>
      </w:r>
    </w:p>
    <w:p w:rsidR="00901F01" w:rsidRPr="00901F01" w:rsidRDefault="00901F01" w:rsidP="00901F01">
      <w:pPr>
        <w:shd w:val="clear" w:color="auto" w:fill="FFFFFF"/>
        <w:spacing w:after="200" w:line="276" w:lineRule="auto"/>
        <w:ind w:left="142"/>
        <w:jc w:val="both"/>
        <w:rPr>
          <w:bCs/>
        </w:rPr>
      </w:pPr>
      <w:r w:rsidRPr="00901F01">
        <w:rPr>
          <w:szCs w:val="22"/>
        </w:rPr>
        <w:t xml:space="preserve">2.3.2. Рулевой привод автомобиля с независимой подвеской, </w:t>
      </w:r>
      <w:proofErr w:type="gramStart"/>
      <w:r w:rsidRPr="00901F01">
        <w:rPr>
          <w:szCs w:val="22"/>
        </w:rPr>
        <w:t>конструктив-</w:t>
      </w:r>
      <w:proofErr w:type="spellStart"/>
      <w:r w:rsidRPr="00901F01">
        <w:rPr>
          <w:szCs w:val="22"/>
        </w:rPr>
        <w:t>ное</w:t>
      </w:r>
      <w:proofErr w:type="spellEnd"/>
      <w:proofErr w:type="gramEnd"/>
      <w:r w:rsidRPr="00901F01">
        <w:rPr>
          <w:szCs w:val="22"/>
        </w:rPr>
        <w:t xml:space="preserve"> выполнение рулевой трапеции.</w:t>
      </w:r>
    </w:p>
    <w:p w:rsidR="00901F01" w:rsidRPr="00901F01" w:rsidRDefault="00901F01" w:rsidP="00901F01">
      <w:pPr>
        <w:shd w:val="clear" w:color="auto" w:fill="FFFFFF"/>
        <w:spacing w:after="200" w:line="276" w:lineRule="auto"/>
        <w:ind w:left="142"/>
        <w:jc w:val="both"/>
        <w:rPr>
          <w:bCs/>
        </w:rPr>
      </w:pPr>
      <w:r w:rsidRPr="00901F01">
        <w:rPr>
          <w:szCs w:val="22"/>
        </w:rPr>
        <w:t xml:space="preserve">2.4. Изучить назначение и принцип действия системы </w:t>
      </w:r>
      <w:proofErr w:type="spellStart"/>
      <w:r w:rsidRPr="00901F01">
        <w:rPr>
          <w:szCs w:val="22"/>
        </w:rPr>
        <w:t>гидроусиления</w:t>
      </w:r>
      <w:proofErr w:type="spellEnd"/>
      <w:r w:rsidRPr="00901F01">
        <w:rPr>
          <w:szCs w:val="22"/>
        </w:rPr>
        <w:t xml:space="preserve"> рулевого управления. Понятие о следящем действии гидроусилителя по усилию («чувство дороги») и по перемещению.</w:t>
      </w:r>
    </w:p>
    <w:p w:rsidR="00901F01" w:rsidRPr="00901F01" w:rsidRDefault="00901F01" w:rsidP="00901F01">
      <w:pPr>
        <w:shd w:val="clear" w:color="auto" w:fill="FFFFFF"/>
        <w:spacing w:after="200" w:line="276" w:lineRule="auto"/>
        <w:ind w:left="142"/>
        <w:jc w:val="both"/>
        <w:rPr>
          <w:bCs/>
        </w:rPr>
      </w:pPr>
      <w:r w:rsidRPr="00901F01">
        <w:rPr>
          <w:szCs w:val="22"/>
        </w:rPr>
        <w:t>2.4.1. Устройство насоса гидроусилителя.</w:t>
      </w:r>
    </w:p>
    <w:p w:rsidR="00901F01" w:rsidRPr="00901F01" w:rsidRDefault="00901F01" w:rsidP="00901F01">
      <w:pPr>
        <w:shd w:val="clear" w:color="auto" w:fill="FFFFFF"/>
        <w:spacing w:after="200" w:line="276" w:lineRule="auto"/>
        <w:ind w:left="142"/>
        <w:jc w:val="both"/>
        <w:rPr>
          <w:bCs/>
        </w:rPr>
      </w:pPr>
      <w:r w:rsidRPr="00901F01">
        <w:rPr>
          <w:szCs w:val="22"/>
        </w:rPr>
        <w:t>2.4.2. Изучить устройство и работу гидроусилителей встроенного типа (ЗИЛ-130 или КамАЗ-5320), регулировки, обеспечение следящего действия.</w:t>
      </w:r>
    </w:p>
    <w:p w:rsidR="00901F01" w:rsidRPr="00901F01" w:rsidRDefault="00901F01" w:rsidP="00901F01">
      <w:pPr>
        <w:shd w:val="clear" w:color="auto" w:fill="FFFFFF"/>
        <w:spacing w:after="200" w:line="276" w:lineRule="auto"/>
        <w:ind w:left="142"/>
        <w:jc w:val="both"/>
        <w:rPr>
          <w:bCs/>
        </w:rPr>
      </w:pPr>
      <w:r w:rsidRPr="00901F01">
        <w:rPr>
          <w:szCs w:val="22"/>
        </w:rPr>
        <w:t>2.4.3. Особенности конструкции гидроусилителя вынесенного типа (МАЗ-5335) регулировки, обеспечение следящего действия.</w:t>
      </w:r>
    </w:p>
    <w:p w:rsidR="00901F01" w:rsidRPr="00901F01" w:rsidRDefault="00901F01" w:rsidP="00901F01">
      <w:pPr>
        <w:shd w:val="clear" w:color="auto" w:fill="FFFFFF"/>
        <w:spacing w:after="200" w:line="276" w:lineRule="auto"/>
        <w:jc w:val="center"/>
        <w:rPr>
          <w:bCs/>
        </w:rPr>
      </w:pPr>
      <w:r w:rsidRPr="00901F01">
        <w:rPr>
          <w:szCs w:val="22"/>
        </w:rPr>
        <w:t>3. МЕТОДИЧЕСКИЕ УКАЗАНИЯ</w:t>
      </w:r>
    </w:p>
    <w:p w:rsidR="00901F01" w:rsidRPr="00901F01" w:rsidRDefault="00901F01" w:rsidP="00901F01">
      <w:pPr>
        <w:shd w:val="clear" w:color="auto" w:fill="FFFFFF"/>
        <w:spacing w:after="200" w:line="276" w:lineRule="auto"/>
        <w:ind w:firstLine="709"/>
        <w:jc w:val="both"/>
        <w:rPr>
          <w:bCs/>
        </w:rPr>
      </w:pPr>
      <w:r w:rsidRPr="00901F01">
        <w:rPr>
          <w:szCs w:val="22"/>
        </w:rPr>
        <w:t>Перед изучением конкретного устройства механизмов рулевого управления автомобилей следует вспомнить схему поворота автомобиля, уяснить назначение рулевого управления и рулевой трапеции. Важным моментом является изучение назначения установки управляемых колес автомобиля с развалом и схождением, а также поперечного и продольного наклона шкворня, необходимо не только уяснить с какой целью это делается, но и знать примерные величины углов установки и возможные способы их регулирования.</w:t>
      </w:r>
    </w:p>
    <w:p w:rsidR="00901F01" w:rsidRPr="00901F01" w:rsidRDefault="00901F01" w:rsidP="00901F01">
      <w:pPr>
        <w:shd w:val="clear" w:color="auto" w:fill="FFFFFF"/>
        <w:spacing w:after="200" w:line="276" w:lineRule="auto"/>
        <w:ind w:firstLine="709"/>
        <w:jc w:val="both"/>
        <w:rPr>
          <w:bCs/>
        </w:rPr>
      </w:pPr>
      <w:r w:rsidRPr="00901F01">
        <w:rPr>
          <w:szCs w:val="22"/>
        </w:rPr>
        <w:t xml:space="preserve">На отечественных автомобилях в основном применяются четыре типа рулевых механизмов: «червяк-ролик», «винт-гайка-сектор», «червяк-сектор» </w:t>
      </w:r>
      <w:proofErr w:type="spellStart"/>
      <w:r w:rsidRPr="00901F01">
        <w:rPr>
          <w:szCs w:val="22"/>
        </w:rPr>
        <w:t>иреечный</w:t>
      </w:r>
      <w:proofErr w:type="spellEnd"/>
      <w:r w:rsidRPr="00901F01">
        <w:rPr>
          <w:szCs w:val="22"/>
        </w:rPr>
        <w:t>. Изучая их устройство и работу, следует обратить внимание на регулировку зазора в сцеплении и регулировку предварительного натяга в конических подшипниках. В зависимости от применяемой на автомобиле подвески, различают два типа рулевых приводов, что приводит к существованию двух способов в реализации различного угла поворота, левого и правого, управляемых колес (схем рулевой трапеции).</w:t>
      </w:r>
    </w:p>
    <w:p w:rsidR="00901F01" w:rsidRPr="00901F01" w:rsidRDefault="00901F01" w:rsidP="00901F01">
      <w:pPr>
        <w:shd w:val="clear" w:color="auto" w:fill="FFFFFF"/>
        <w:spacing w:after="200" w:line="276" w:lineRule="auto"/>
        <w:ind w:firstLine="709"/>
        <w:jc w:val="both"/>
        <w:rPr>
          <w:bCs/>
          <w:szCs w:val="22"/>
        </w:rPr>
      </w:pPr>
      <w:r w:rsidRPr="00901F01">
        <w:rPr>
          <w:szCs w:val="22"/>
        </w:rPr>
        <w:t xml:space="preserve">Наиболее сложной и ответственной частью настоящей лабораторной работы является изучение устройства и принципа действия гидроусилителей рулевого управления, служащих для облегчения поворота управляемых колес автомобиля. Система </w:t>
      </w:r>
      <w:proofErr w:type="spellStart"/>
      <w:r w:rsidRPr="00901F01">
        <w:rPr>
          <w:szCs w:val="22"/>
        </w:rPr>
        <w:t>гидроусиления</w:t>
      </w:r>
      <w:proofErr w:type="spellEnd"/>
      <w:r w:rsidRPr="00901F01">
        <w:rPr>
          <w:szCs w:val="22"/>
        </w:rPr>
        <w:t xml:space="preserve"> включает в себя лопастной гидронасос, силовой цилиндр, который может быть выполнен вместе с рулевым механизмом (встроенного типа) и отдельно (вынесенного типа), и распределитель, управляющий работой силового гидроцилиндра и выполненный в одном с ним корпусе (иногда отдельно). Изучая работу гидроусилителей, следует обратить особое внимание на то, каким образом обеспечивается следящее действие гидроусилителя. Для обеспечения безопасности движения необходимо, чтобы водитель обладал «чувством дороги», то есть усилие, необходимое для поворота рулевого </w:t>
      </w:r>
      <w:r w:rsidRPr="00901F01">
        <w:rPr>
          <w:szCs w:val="22"/>
        </w:rPr>
        <w:lastRenderedPageBreak/>
        <w:t>колеса, должно быть пропорционально моменту сопротивления повороту управляемых колес. Наличие этого следящего действия обеспечивается специальными конструктивными мероприятиями (реактивные плунжеры).</w:t>
      </w:r>
    </w:p>
    <w:p w:rsidR="00901F01" w:rsidRPr="00901F01" w:rsidRDefault="00901F01" w:rsidP="00901F01">
      <w:pPr>
        <w:shd w:val="clear" w:color="auto" w:fill="FFFFFF"/>
        <w:spacing w:after="200" w:line="276" w:lineRule="auto"/>
        <w:jc w:val="center"/>
        <w:rPr>
          <w:bCs/>
        </w:rPr>
      </w:pPr>
      <w:r w:rsidRPr="00901F01">
        <w:rPr>
          <w:szCs w:val="22"/>
        </w:rPr>
        <w:t>4. СОДЕРЖАНИЕ ОТЧЕТА</w:t>
      </w:r>
    </w:p>
    <w:p w:rsidR="00901F01" w:rsidRPr="00901F01" w:rsidRDefault="00901F01" w:rsidP="00901F01">
      <w:pPr>
        <w:shd w:val="clear" w:color="auto" w:fill="FFFFFF"/>
        <w:spacing w:after="200" w:line="276" w:lineRule="auto"/>
        <w:rPr>
          <w:bCs/>
        </w:rPr>
      </w:pPr>
      <w:r w:rsidRPr="00901F01">
        <w:rPr>
          <w:szCs w:val="22"/>
        </w:rPr>
        <w:t>4.1. Представить схемы углов установки управляемых колес, описать их назначения.</w:t>
      </w:r>
    </w:p>
    <w:p w:rsidR="00901F01" w:rsidRPr="00901F01" w:rsidRDefault="00901F01" w:rsidP="00901F01">
      <w:pPr>
        <w:shd w:val="clear" w:color="auto" w:fill="FFFFFF"/>
        <w:spacing w:after="200" w:line="276" w:lineRule="auto"/>
        <w:rPr>
          <w:bCs/>
        </w:rPr>
      </w:pPr>
      <w:r w:rsidRPr="00901F01">
        <w:rPr>
          <w:szCs w:val="22"/>
        </w:rPr>
        <w:t>4.2. Выполнить схему рулевого привода автомобиля с независимой подвеской и указать основные элементы.</w:t>
      </w:r>
    </w:p>
    <w:p w:rsidR="00901F01" w:rsidRPr="00901F01" w:rsidRDefault="00901F01" w:rsidP="00901F01">
      <w:pPr>
        <w:shd w:val="clear" w:color="auto" w:fill="FFFFFF"/>
        <w:spacing w:after="200" w:line="276" w:lineRule="auto"/>
        <w:rPr>
          <w:bCs/>
        </w:rPr>
      </w:pPr>
      <w:r w:rsidRPr="00901F01">
        <w:rPr>
          <w:szCs w:val="22"/>
        </w:rPr>
        <w:t>4.3. Выполнить схему рулевого механизма типа «червяк-ролик».</w:t>
      </w:r>
    </w:p>
    <w:p w:rsidR="00901F01" w:rsidRPr="00901F01" w:rsidRDefault="00901F01" w:rsidP="00FF735A">
      <w:pPr>
        <w:widowControl w:val="0"/>
        <w:numPr>
          <w:ilvl w:val="1"/>
          <w:numId w:val="58"/>
        </w:numPr>
        <w:shd w:val="clear" w:color="auto" w:fill="FFFFFF"/>
        <w:tabs>
          <w:tab w:val="num" w:pos="567"/>
        </w:tabs>
        <w:autoSpaceDE w:val="0"/>
        <w:autoSpaceDN w:val="0"/>
        <w:adjustRightInd w:val="0"/>
        <w:spacing w:after="200" w:line="276" w:lineRule="auto"/>
        <w:ind w:left="0" w:firstLine="0"/>
        <w:rPr>
          <w:bCs/>
          <w:szCs w:val="22"/>
        </w:rPr>
      </w:pPr>
      <w:r w:rsidRPr="00901F01">
        <w:rPr>
          <w:szCs w:val="22"/>
        </w:rPr>
        <w:t>Оформить схемы гидроусилителей встроенного (ЗИЛ-130 или КамАЗ-5320) типа, дать описания к схеме.</w:t>
      </w:r>
    </w:p>
    <w:p w:rsidR="00901F01" w:rsidRPr="00901F01" w:rsidRDefault="00901F01" w:rsidP="00901F01">
      <w:pPr>
        <w:shd w:val="clear" w:color="auto" w:fill="FFFFFF"/>
        <w:spacing w:after="200" w:line="276" w:lineRule="auto"/>
        <w:jc w:val="center"/>
        <w:rPr>
          <w:bCs/>
        </w:rPr>
      </w:pPr>
      <w:r w:rsidRPr="00901F01">
        <w:rPr>
          <w:szCs w:val="22"/>
        </w:rPr>
        <w:t>5. КОНТРОЛЬНЫЕ ВОПРОСЫ</w:t>
      </w:r>
    </w:p>
    <w:p w:rsidR="00901F01" w:rsidRPr="00901F01" w:rsidRDefault="00901F01" w:rsidP="00901F01">
      <w:pPr>
        <w:shd w:val="clear" w:color="auto" w:fill="FFFFFF"/>
        <w:spacing w:after="200" w:line="276" w:lineRule="auto"/>
        <w:jc w:val="both"/>
        <w:rPr>
          <w:bCs/>
        </w:rPr>
      </w:pPr>
      <w:r w:rsidRPr="00901F01">
        <w:rPr>
          <w:szCs w:val="22"/>
        </w:rPr>
        <w:t xml:space="preserve">1. </w:t>
      </w:r>
      <w:r w:rsidRPr="00901F01">
        <w:rPr>
          <w:iCs/>
          <w:szCs w:val="22"/>
        </w:rPr>
        <w:t>Каково назначение рулевой трапеций?</w:t>
      </w:r>
    </w:p>
    <w:p w:rsidR="00901F01" w:rsidRPr="00901F01" w:rsidRDefault="00901F01" w:rsidP="00901F01">
      <w:pPr>
        <w:shd w:val="clear" w:color="auto" w:fill="FFFFFF"/>
        <w:spacing w:after="200" w:line="276" w:lineRule="auto"/>
        <w:jc w:val="both"/>
        <w:rPr>
          <w:bCs/>
        </w:rPr>
      </w:pPr>
      <w:r w:rsidRPr="00901F01">
        <w:rPr>
          <w:szCs w:val="22"/>
        </w:rPr>
        <w:t xml:space="preserve">2. </w:t>
      </w:r>
      <w:r w:rsidRPr="00901F01">
        <w:rPr>
          <w:iCs/>
          <w:szCs w:val="22"/>
        </w:rPr>
        <w:t>Как связаны между собой величины углов развала и схождения колес?</w:t>
      </w:r>
    </w:p>
    <w:p w:rsidR="00901F01" w:rsidRPr="00901F01" w:rsidRDefault="00901F01" w:rsidP="00901F01">
      <w:pPr>
        <w:shd w:val="clear" w:color="auto" w:fill="FFFFFF"/>
        <w:spacing w:after="200" w:line="276" w:lineRule="auto"/>
        <w:jc w:val="both"/>
        <w:rPr>
          <w:bCs/>
        </w:rPr>
      </w:pPr>
      <w:r w:rsidRPr="00901F01">
        <w:rPr>
          <w:szCs w:val="22"/>
        </w:rPr>
        <w:t xml:space="preserve">3. </w:t>
      </w:r>
      <w:r w:rsidRPr="00901F01">
        <w:rPr>
          <w:iCs/>
          <w:szCs w:val="22"/>
        </w:rPr>
        <w:t>В каких случаях нет необходимости в установке продольного наклона шкворня?</w:t>
      </w:r>
    </w:p>
    <w:p w:rsidR="00901F01" w:rsidRPr="00901F01" w:rsidRDefault="00901F01" w:rsidP="00901F01">
      <w:pPr>
        <w:shd w:val="clear" w:color="auto" w:fill="FFFFFF"/>
        <w:spacing w:after="200" w:line="276" w:lineRule="auto"/>
        <w:jc w:val="both"/>
        <w:rPr>
          <w:bCs/>
        </w:rPr>
      </w:pPr>
      <w:r w:rsidRPr="00901F01">
        <w:rPr>
          <w:szCs w:val="22"/>
        </w:rPr>
        <w:t xml:space="preserve">4. </w:t>
      </w:r>
      <w:r w:rsidRPr="00901F01">
        <w:rPr>
          <w:iCs/>
          <w:szCs w:val="22"/>
        </w:rPr>
        <w:t xml:space="preserve">Как влияет на работу рулевого управления </w:t>
      </w:r>
      <w:proofErr w:type="gramStart"/>
      <w:r w:rsidRPr="00901F01">
        <w:rPr>
          <w:iCs/>
          <w:szCs w:val="22"/>
        </w:rPr>
        <w:t>увеличена</w:t>
      </w:r>
      <w:proofErr w:type="gramEnd"/>
      <w:r w:rsidRPr="00901F01">
        <w:rPr>
          <w:iCs/>
          <w:szCs w:val="22"/>
        </w:rPr>
        <w:t xml:space="preserve">  поперечного наклона шкворня?</w:t>
      </w:r>
    </w:p>
    <w:p w:rsidR="00901F01" w:rsidRPr="00901F01" w:rsidRDefault="00901F01" w:rsidP="00901F01">
      <w:pPr>
        <w:shd w:val="clear" w:color="auto" w:fill="FFFFFF"/>
        <w:spacing w:after="200" w:line="276" w:lineRule="auto"/>
        <w:jc w:val="both"/>
        <w:rPr>
          <w:bCs/>
        </w:rPr>
      </w:pPr>
      <w:r w:rsidRPr="00901F01">
        <w:rPr>
          <w:szCs w:val="22"/>
        </w:rPr>
        <w:t xml:space="preserve">5. </w:t>
      </w:r>
      <w:r w:rsidRPr="00901F01">
        <w:rPr>
          <w:iCs/>
          <w:szCs w:val="22"/>
        </w:rPr>
        <w:t>Как можно устранить люфт рулевого колеса?</w:t>
      </w:r>
    </w:p>
    <w:p w:rsidR="00901F01" w:rsidRPr="00901F01" w:rsidRDefault="00901F01" w:rsidP="00901F01">
      <w:pPr>
        <w:shd w:val="clear" w:color="auto" w:fill="FFFFFF"/>
        <w:spacing w:after="200" w:line="276" w:lineRule="auto"/>
        <w:jc w:val="both"/>
        <w:rPr>
          <w:bCs/>
        </w:rPr>
      </w:pPr>
      <w:r w:rsidRPr="00901F01">
        <w:rPr>
          <w:szCs w:val="22"/>
        </w:rPr>
        <w:t xml:space="preserve">6. </w:t>
      </w:r>
      <w:r w:rsidRPr="00901F01">
        <w:rPr>
          <w:iCs/>
          <w:szCs w:val="22"/>
        </w:rPr>
        <w:t>Сколько гребней у ролика рулевого механизма автомобиля ГАЗ-53А</w:t>
      </w:r>
      <w:proofErr w:type="gramStart"/>
      <w:r w:rsidRPr="00901F01">
        <w:rPr>
          <w:iCs/>
          <w:szCs w:val="22"/>
        </w:rPr>
        <w:t xml:space="preserve"> ?</w:t>
      </w:r>
      <w:proofErr w:type="gramEnd"/>
    </w:p>
    <w:p w:rsidR="00901F01" w:rsidRPr="00901F01" w:rsidRDefault="00901F01" w:rsidP="00901F01">
      <w:pPr>
        <w:shd w:val="clear" w:color="auto" w:fill="FFFFFF"/>
        <w:spacing w:after="200" w:line="276" w:lineRule="auto"/>
        <w:jc w:val="both"/>
        <w:rPr>
          <w:bCs/>
        </w:rPr>
      </w:pPr>
      <w:r w:rsidRPr="00901F01">
        <w:rPr>
          <w:szCs w:val="22"/>
        </w:rPr>
        <w:t xml:space="preserve">7. </w:t>
      </w:r>
      <w:r w:rsidRPr="00901F01">
        <w:rPr>
          <w:iCs/>
          <w:szCs w:val="22"/>
        </w:rPr>
        <w:t>Что может вызвать затрудненный поворот рулевого колеса?</w:t>
      </w:r>
    </w:p>
    <w:p w:rsidR="00901F01" w:rsidRPr="00901F01" w:rsidRDefault="00901F01" w:rsidP="00901F01">
      <w:pPr>
        <w:shd w:val="clear" w:color="auto" w:fill="FFFFFF"/>
        <w:spacing w:after="200" w:line="276" w:lineRule="auto"/>
        <w:jc w:val="both"/>
        <w:rPr>
          <w:bCs/>
        </w:rPr>
      </w:pPr>
      <w:r w:rsidRPr="00901F01">
        <w:rPr>
          <w:szCs w:val="22"/>
        </w:rPr>
        <w:t xml:space="preserve">8. </w:t>
      </w:r>
      <w:r w:rsidRPr="00901F01">
        <w:rPr>
          <w:iCs/>
          <w:szCs w:val="22"/>
        </w:rPr>
        <w:t>Какие детали составляют рулевую трапецию рулевого привода автомобиля с независимой подвеской?</w:t>
      </w:r>
    </w:p>
    <w:p w:rsidR="00901F01" w:rsidRPr="00901F01" w:rsidRDefault="00901F01" w:rsidP="00901F01">
      <w:pPr>
        <w:shd w:val="clear" w:color="auto" w:fill="FFFFFF"/>
        <w:spacing w:after="200" w:line="276" w:lineRule="auto"/>
        <w:jc w:val="both"/>
        <w:rPr>
          <w:bCs/>
        </w:rPr>
      </w:pPr>
      <w:r w:rsidRPr="00901F01">
        <w:rPr>
          <w:iCs/>
          <w:szCs w:val="22"/>
        </w:rPr>
        <w:t>9. Каково назначение реактивных плунжеров в гидроусилителе?</w:t>
      </w:r>
    </w:p>
    <w:p w:rsidR="00901F01" w:rsidRPr="00901F01" w:rsidRDefault="00901F01" w:rsidP="00901F01">
      <w:pPr>
        <w:shd w:val="clear" w:color="auto" w:fill="FFFFFF"/>
        <w:spacing w:after="200" w:line="276" w:lineRule="auto"/>
        <w:jc w:val="both"/>
        <w:rPr>
          <w:bCs/>
        </w:rPr>
      </w:pPr>
      <w:r w:rsidRPr="00901F01">
        <w:rPr>
          <w:szCs w:val="21"/>
        </w:rPr>
        <w:t xml:space="preserve">10. </w:t>
      </w:r>
      <w:r w:rsidRPr="00901F01">
        <w:rPr>
          <w:iCs/>
          <w:szCs w:val="21"/>
        </w:rPr>
        <w:t>Как регулируется натяжение ремня привода насоса гидроусилителя?</w:t>
      </w:r>
    </w:p>
    <w:p w:rsidR="00901F01" w:rsidRPr="00901F01" w:rsidRDefault="00901F01" w:rsidP="00901F01">
      <w:pPr>
        <w:shd w:val="clear" w:color="auto" w:fill="FFFFFF"/>
        <w:spacing w:after="200" w:line="276" w:lineRule="auto"/>
        <w:jc w:val="both"/>
        <w:rPr>
          <w:bCs/>
        </w:rPr>
      </w:pPr>
      <w:r w:rsidRPr="00901F01">
        <w:rPr>
          <w:szCs w:val="21"/>
        </w:rPr>
        <w:t xml:space="preserve">11. </w:t>
      </w:r>
      <w:r w:rsidRPr="00901F01">
        <w:rPr>
          <w:iCs/>
          <w:szCs w:val="21"/>
        </w:rPr>
        <w:t>Каково назначение предохранительного и перепускного клапанов насоса гидроусилителя?</w:t>
      </w:r>
    </w:p>
    <w:p w:rsidR="00901F01" w:rsidRPr="00901F01" w:rsidRDefault="00901F01" w:rsidP="00901F01">
      <w:pPr>
        <w:shd w:val="clear" w:color="auto" w:fill="FFFFFF"/>
        <w:spacing w:after="200" w:line="276" w:lineRule="auto"/>
        <w:jc w:val="both"/>
        <w:rPr>
          <w:iCs/>
          <w:szCs w:val="21"/>
        </w:rPr>
      </w:pPr>
      <w:r w:rsidRPr="00901F01">
        <w:rPr>
          <w:iCs/>
          <w:szCs w:val="21"/>
        </w:rPr>
        <w:t>12. От чего зависит величина давления в полостях гидроусилителя при повороте автомобиля?</w:t>
      </w:r>
    </w:p>
    <w:p w:rsidR="00901F01" w:rsidRPr="00901F01" w:rsidRDefault="00901F01" w:rsidP="00901F01">
      <w:pPr>
        <w:keepNext/>
        <w:widowControl w:val="0"/>
        <w:shd w:val="clear" w:color="auto" w:fill="FFFFFF"/>
        <w:autoSpaceDE w:val="0"/>
        <w:autoSpaceDN w:val="0"/>
        <w:adjustRightInd w:val="0"/>
        <w:jc w:val="center"/>
        <w:outlineLvl w:val="0"/>
        <w:rPr>
          <w:b/>
          <w:bCs/>
          <w:szCs w:val="20"/>
        </w:rPr>
      </w:pPr>
      <w:r w:rsidRPr="00901F01">
        <w:rPr>
          <w:b/>
          <w:bCs/>
          <w:szCs w:val="20"/>
        </w:rPr>
        <w:t>ЛАБОРАТОРНАЯ РАБОТА № 20                                                                                        УСТРОЙСТВО ТОРМОЗНЫХ СИСТЕМ С ГИДРОПРИВОДОМ</w:t>
      </w:r>
    </w:p>
    <w:p w:rsidR="00901F01" w:rsidRPr="00901F01" w:rsidRDefault="00901F01" w:rsidP="00901F01">
      <w:pPr>
        <w:spacing w:after="200" w:line="276" w:lineRule="auto"/>
        <w:rPr>
          <w:szCs w:val="22"/>
        </w:rPr>
      </w:pPr>
    </w:p>
    <w:p w:rsidR="00901F01" w:rsidRPr="00901F01" w:rsidRDefault="00901F01" w:rsidP="00901F01">
      <w:pPr>
        <w:shd w:val="clear" w:color="auto" w:fill="FFFFFF"/>
        <w:spacing w:after="200" w:line="276" w:lineRule="auto"/>
        <w:jc w:val="center"/>
        <w:rPr>
          <w:bCs/>
        </w:rPr>
      </w:pPr>
      <w:r w:rsidRPr="00901F01">
        <w:rPr>
          <w:szCs w:val="21"/>
        </w:rPr>
        <w:t>1. ЦЕЛЬ РАБОТЫ</w:t>
      </w:r>
    </w:p>
    <w:p w:rsidR="00901F01" w:rsidRPr="00901F01" w:rsidRDefault="00901F01" w:rsidP="00901F01">
      <w:pPr>
        <w:shd w:val="clear" w:color="auto" w:fill="FFFFFF"/>
        <w:spacing w:after="200" w:line="276" w:lineRule="auto"/>
        <w:ind w:firstLine="709"/>
        <w:jc w:val="both"/>
        <w:rPr>
          <w:bCs/>
          <w:szCs w:val="21"/>
        </w:rPr>
      </w:pPr>
      <w:r w:rsidRPr="00901F01">
        <w:rPr>
          <w:szCs w:val="21"/>
        </w:rPr>
        <w:t>Изучение назначения, схемных особенностей и конструктивного исполнения элементов тормозных систем автомобилей с гидроприводом на примере отечественных автомобилей (ВАЗ-2105, ВАЗ-2109).</w:t>
      </w:r>
    </w:p>
    <w:p w:rsidR="00901F01" w:rsidRPr="00901F01" w:rsidRDefault="00901F01" w:rsidP="00901F01">
      <w:pPr>
        <w:shd w:val="clear" w:color="auto" w:fill="FFFFFF"/>
        <w:spacing w:after="200" w:line="276" w:lineRule="auto"/>
        <w:jc w:val="center"/>
        <w:rPr>
          <w:bCs/>
        </w:rPr>
      </w:pPr>
      <w:r w:rsidRPr="00901F01">
        <w:rPr>
          <w:szCs w:val="21"/>
        </w:rPr>
        <w:lastRenderedPageBreak/>
        <w:t>2. СОДЕРЖАНИЕ РАБОТЫ</w:t>
      </w:r>
    </w:p>
    <w:p w:rsidR="00901F01" w:rsidRPr="00901F01" w:rsidRDefault="00901F01" w:rsidP="00901F01">
      <w:pPr>
        <w:shd w:val="clear" w:color="auto" w:fill="FFFFFF"/>
        <w:spacing w:after="200" w:line="276" w:lineRule="auto"/>
        <w:ind w:left="284"/>
        <w:jc w:val="both"/>
        <w:rPr>
          <w:bCs/>
        </w:rPr>
      </w:pPr>
      <w:r w:rsidRPr="00901F01">
        <w:rPr>
          <w:szCs w:val="21"/>
        </w:rPr>
        <w:t>2.1. Изучить назначение и принципы действия рабочей, запасной, стояночной и вспомогательной тормозных систем.</w:t>
      </w:r>
    </w:p>
    <w:p w:rsidR="00901F01" w:rsidRPr="00901F01" w:rsidRDefault="00901F01" w:rsidP="00901F01">
      <w:pPr>
        <w:shd w:val="clear" w:color="auto" w:fill="FFFFFF"/>
        <w:spacing w:after="200" w:line="276" w:lineRule="auto"/>
        <w:ind w:left="284"/>
        <w:jc w:val="both"/>
        <w:rPr>
          <w:bCs/>
        </w:rPr>
      </w:pPr>
      <w:r w:rsidRPr="00901F01">
        <w:rPr>
          <w:szCs w:val="21"/>
        </w:rPr>
        <w:t>2.2. Изучить схему и основные элементы рабочей гидравлической тормозной системы.</w:t>
      </w:r>
    </w:p>
    <w:p w:rsidR="00901F01" w:rsidRPr="00901F01" w:rsidRDefault="00901F01" w:rsidP="00901F01">
      <w:pPr>
        <w:shd w:val="clear" w:color="auto" w:fill="FFFFFF"/>
        <w:spacing w:after="200" w:line="276" w:lineRule="auto"/>
        <w:ind w:left="284"/>
        <w:jc w:val="both"/>
        <w:rPr>
          <w:bCs/>
        </w:rPr>
      </w:pPr>
      <w:r w:rsidRPr="00901F01">
        <w:rPr>
          <w:szCs w:val="21"/>
        </w:rPr>
        <w:t>2.2.1. Устройство колодочных тормозных механизмов, их регулировка (частичная и полная). Устройство дисковых тормозов.</w:t>
      </w:r>
    </w:p>
    <w:p w:rsidR="00901F01" w:rsidRPr="00901F01" w:rsidRDefault="00901F01" w:rsidP="00901F01">
      <w:pPr>
        <w:shd w:val="clear" w:color="auto" w:fill="FFFFFF"/>
        <w:spacing w:after="200" w:line="276" w:lineRule="auto"/>
        <w:ind w:left="284"/>
        <w:jc w:val="both"/>
        <w:rPr>
          <w:bCs/>
        </w:rPr>
      </w:pPr>
      <w:r w:rsidRPr="00901F01">
        <w:rPr>
          <w:szCs w:val="21"/>
        </w:rPr>
        <w:t>2.2.2. Рабочие тормозные цилиндры одностороннего и двухстороннего действия.</w:t>
      </w:r>
    </w:p>
    <w:p w:rsidR="00901F01" w:rsidRPr="00901F01" w:rsidRDefault="00901F01" w:rsidP="00901F01">
      <w:pPr>
        <w:shd w:val="clear" w:color="auto" w:fill="FFFFFF"/>
        <w:spacing w:after="200" w:line="276" w:lineRule="auto"/>
        <w:ind w:left="284"/>
        <w:jc w:val="both"/>
        <w:rPr>
          <w:bCs/>
        </w:rPr>
      </w:pPr>
      <w:r w:rsidRPr="00901F01">
        <w:rPr>
          <w:szCs w:val="21"/>
        </w:rPr>
        <w:t>2.2.3. Устройство главного тормозного цилиндра, конструкция и назначение клапанов, уплотнение поршня.</w:t>
      </w:r>
    </w:p>
    <w:p w:rsidR="00901F01" w:rsidRPr="00901F01" w:rsidRDefault="00901F01" w:rsidP="00901F01">
      <w:pPr>
        <w:shd w:val="clear" w:color="auto" w:fill="FFFFFF"/>
        <w:spacing w:after="200" w:line="276" w:lineRule="auto"/>
        <w:ind w:left="284"/>
        <w:jc w:val="both"/>
        <w:rPr>
          <w:bCs/>
        </w:rPr>
      </w:pPr>
      <w:r w:rsidRPr="00901F01">
        <w:rPr>
          <w:szCs w:val="21"/>
        </w:rPr>
        <w:t>2.2.4. Особенности конструкции аппаратов двухконтурной тормозной системы.</w:t>
      </w:r>
    </w:p>
    <w:p w:rsidR="00901F01" w:rsidRPr="00901F01" w:rsidRDefault="00901F01" w:rsidP="00901F01">
      <w:pPr>
        <w:shd w:val="clear" w:color="auto" w:fill="FFFFFF"/>
        <w:spacing w:after="200" w:line="276" w:lineRule="auto"/>
        <w:ind w:left="284"/>
        <w:jc w:val="both"/>
        <w:rPr>
          <w:bCs/>
        </w:rPr>
      </w:pPr>
      <w:r w:rsidRPr="00901F01">
        <w:rPr>
          <w:szCs w:val="21"/>
        </w:rPr>
        <w:t xml:space="preserve">2.3. Изучить назначение, принцип действия и конструкцию </w:t>
      </w:r>
      <w:proofErr w:type="spellStart"/>
      <w:r w:rsidRPr="00901F01">
        <w:rPr>
          <w:szCs w:val="21"/>
        </w:rPr>
        <w:t>гидровакуумного</w:t>
      </w:r>
      <w:proofErr w:type="spellEnd"/>
      <w:r w:rsidRPr="00901F01">
        <w:rPr>
          <w:szCs w:val="21"/>
        </w:rPr>
        <w:t xml:space="preserve"> усилителя </w:t>
      </w:r>
      <w:proofErr w:type="gramStart"/>
      <w:r w:rsidRPr="00901F01">
        <w:rPr>
          <w:szCs w:val="21"/>
        </w:rPr>
        <w:t xml:space="preserve">( </w:t>
      </w:r>
      <w:proofErr w:type="gramEnd"/>
      <w:r w:rsidRPr="00901F01">
        <w:rPr>
          <w:szCs w:val="21"/>
        </w:rPr>
        <w:t>ГАЗ-53А) и вакуумного усилителя тормозов (ВАЗ-2105, ВАЗ-2109),</w:t>
      </w:r>
    </w:p>
    <w:p w:rsidR="00901F01" w:rsidRPr="00901F01" w:rsidRDefault="00901F01" w:rsidP="00901F01">
      <w:pPr>
        <w:shd w:val="clear" w:color="auto" w:fill="FFFFFF"/>
        <w:spacing w:after="200" w:line="276" w:lineRule="auto"/>
        <w:ind w:left="284"/>
        <w:jc w:val="both"/>
        <w:rPr>
          <w:bCs/>
        </w:rPr>
      </w:pPr>
      <w:r w:rsidRPr="00901F01">
        <w:rPr>
          <w:szCs w:val="21"/>
        </w:rPr>
        <w:t>2.3.1. Место установки, соединение с трубопроводами тормозной системы и системой впуска двигателя.</w:t>
      </w:r>
    </w:p>
    <w:p w:rsidR="00901F01" w:rsidRPr="00901F01" w:rsidRDefault="00901F01" w:rsidP="00901F01">
      <w:pPr>
        <w:shd w:val="clear" w:color="auto" w:fill="FFFFFF"/>
        <w:spacing w:after="200" w:line="276" w:lineRule="auto"/>
        <w:ind w:left="284"/>
        <w:jc w:val="both"/>
        <w:rPr>
          <w:bCs/>
        </w:rPr>
      </w:pPr>
      <w:r w:rsidRPr="00901F01">
        <w:rPr>
          <w:szCs w:val="21"/>
        </w:rPr>
        <w:t>2.3.2. Конструкция и назначение обратного, шарикового, атмосферного и вакуумного клапанов.</w:t>
      </w:r>
    </w:p>
    <w:p w:rsidR="00901F01" w:rsidRPr="00901F01" w:rsidRDefault="00901F01" w:rsidP="00901F01">
      <w:pPr>
        <w:shd w:val="clear" w:color="auto" w:fill="FFFFFF"/>
        <w:spacing w:after="200" w:line="276" w:lineRule="auto"/>
        <w:ind w:left="284"/>
        <w:jc w:val="both"/>
        <w:rPr>
          <w:bCs/>
        </w:rPr>
      </w:pPr>
      <w:r w:rsidRPr="00901F01">
        <w:rPr>
          <w:szCs w:val="21"/>
        </w:rPr>
        <w:t>2.3.3. Следящее действие усилителя.</w:t>
      </w:r>
    </w:p>
    <w:p w:rsidR="00901F01" w:rsidRPr="00901F01" w:rsidRDefault="00901F01" w:rsidP="00901F01">
      <w:pPr>
        <w:shd w:val="clear" w:color="auto" w:fill="FFFFFF"/>
        <w:spacing w:after="200" w:line="276" w:lineRule="auto"/>
        <w:ind w:left="284"/>
        <w:jc w:val="both"/>
        <w:rPr>
          <w:bCs/>
          <w:szCs w:val="21"/>
        </w:rPr>
      </w:pPr>
      <w:r w:rsidRPr="00901F01">
        <w:rPr>
          <w:szCs w:val="21"/>
        </w:rPr>
        <w:t>2.4. Изучить назначение, конструкцию и регулировку стояночного транс</w:t>
      </w:r>
      <w:r w:rsidRPr="00901F01">
        <w:rPr>
          <w:szCs w:val="21"/>
        </w:rPr>
        <w:softHyphen/>
        <w:t xml:space="preserve">миссионного тормоза колодочного типа (ГАЗ-53А) и стояночного тормоза </w:t>
      </w:r>
      <w:r w:rsidRPr="00901F01">
        <w:rPr>
          <w:i/>
          <w:iCs/>
          <w:szCs w:val="21"/>
        </w:rPr>
        <w:t xml:space="preserve">с </w:t>
      </w:r>
      <w:r w:rsidRPr="00901F01">
        <w:rPr>
          <w:szCs w:val="21"/>
        </w:rPr>
        <w:t>приводом на задние колеса (ВАЗ-2105, ВАЗ-1209).</w:t>
      </w:r>
    </w:p>
    <w:p w:rsidR="00901F01" w:rsidRPr="00901F01" w:rsidRDefault="00901F01" w:rsidP="00901F01">
      <w:pPr>
        <w:shd w:val="clear" w:color="auto" w:fill="FFFFFF"/>
        <w:spacing w:after="200" w:line="276" w:lineRule="auto"/>
        <w:jc w:val="center"/>
        <w:rPr>
          <w:bCs/>
        </w:rPr>
      </w:pPr>
      <w:r w:rsidRPr="00901F01">
        <w:rPr>
          <w:szCs w:val="21"/>
        </w:rPr>
        <w:t>3. МЕТОДИЧЕСКИЕ УКАЗАНИЯ</w:t>
      </w:r>
    </w:p>
    <w:p w:rsidR="00901F01" w:rsidRPr="00901F01" w:rsidRDefault="00901F01" w:rsidP="00901F01">
      <w:pPr>
        <w:shd w:val="clear" w:color="auto" w:fill="FFFFFF"/>
        <w:spacing w:after="200" w:line="276" w:lineRule="auto"/>
        <w:ind w:firstLine="709"/>
        <w:jc w:val="both"/>
        <w:rPr>
          <w:bCs/>
        </w:rPr>
      </w:pPr>
      <w:r w:rsidRPr="00901F01">
        <w:rPr>
          <w:szCs w:val="21"/>
        </w:rPr>
        <w:t xml:space="preserve">Тормозные системы автомобиля служат для снижения скорости с желаемой интенсивностью (рабочая и запасная тормозная системы), для удержания его на стоянке (стояночная) и для поддержания постоянной скорости автомобиля </w:t>
      </w:r>
      <w:proofErr w:type="spellStart"/>
      <w:r w:rsidRPr="00901F01">
        <w:rPr>
          <w:szCs w:val="21"/>
        </w:rPr>
        <w:t>придлительном</w:t>
      </w:r>
      <w:proofErr w:type="spellEnd"/>
      <w:r w:rsidRPr="00901F01">
        <w:rPr>
          <w:szCs w:val="21"/>
        </w:rPr>
        <w:t xml:space="preserve"> притормаживают, например, в горных условиях (вспомогательные тормозные системы или тормоза-замедлители).</w:t>
      </w:r>
    </w:p>
    <w:p w:rsidR="00901F01" w:rsidRPr="00901F01" w:rsidRDefault="00901F01" w:rsidP="00901F01">
      <w:pPr>
        <w:shd w:val="clear" w:color="auto" w:fill="FFFFFF"/>
        <w:spacing w:after="200" w:line="276" w:lineRule="auto"/>
        <w:ind w:firstLine="709"/>
        <w:jc w:val="both"/>
        <w:rPr>
          <w:bCs/>
        </w:rPr>
      </w:pPr>
      <w:r w:rsidRPr="00901F01">
        <w:rPr>
          <w:szCs w:val="21"/>
        </w:rPr>
        <w:t xml:space="preserve">Эффективность работы рабочей тормозной системы зависит от величины тормозного усилия и от быстродействия системы. Основным преимуществом гидравлических тормозных систем является их быстродействие. Кроме того, свойства жидкости позволяют использовать большое давление, что позволяет применять исполнительные элементы малых </w:t>
      </w:r>
      <w:proofErr w:type="gramStart"/>
      <w:r w:rsidRPr="00901F01">
        <w:rPr>
          <w:szCs w:val="21"/>
        </w:rPr>
        <w:t>размеров</w:t>
      </w:r>
      <w:proofErr w:type="gramEnd"/>
      <w:r w:rsidRPr="00901F01">
        <w:rPr>
          <w:szCs w:val="21"/>
        </w:rPr>
        <w:t xml:space="preserve"> т.е. снижать металлоемкость системы. Основным недостатком гидросистемы является потеря работоспособности даже при небольших утечках тормозной жидкости и попадания воздуха в систему. Последнее обстоятельство вынуждает принимать меры, предупреждающие снижение эффективности или полную потерю работоспособности. Это применение двухконтурных систем с раздельным управлением передних и задних колес собственной секции главного тормозного цилиндра или разделение контуров специальными устройствами </w:t>
      </w:r>
      <w:r w:rsidRPr="00901F01">
        <w:rPr>
          <w:szCs w:val="21"/>
        </w:rPr>
        <w:lastRenderedPageBreak/>
        <w:t>(разделителями). В этом случае выход из строя одного из контуров не приводит к полной потере работоспособности системы. Для предотвращения попадания воздуха в систему, кроме надежного уплотнения магистралей, рабочих и главного цилиндров, используют избыточное давление тормозной жидкости, поддерживаемое при отпущенной тормозной педали системой клапанов в главном тормозном цилиндре.</w:t>
      </w:r>
    </w:p>
    <w:p w:rsidR="00901F01" w:rsidRPr="00901F01" w:rsidRDefault="00901F01" w:rsidP="00901F01">
      <w:pPr>
        <w:shd w:val="clear" w:color="auto" w:fill="FFFFFF"/>
        <w:spacing w:after="200" w:line="276" w:lineRule="auto"/>
        <w:ind w:firstLine="709"/>
        <w:jc w:val="both"/>
        <w:rPr>
          <w:bCs/>
        </w:rPr>
      </w:pPr>
      <w:r w:rsidRPr="00901F01">
        <w:rPr>
          <w:szCs w:val="21"/>
        </w:rPr>
        <w:t xml:space="preserve">Большое значение для эффективной работы системы имеет регулировка тормозных механизмов. В тормозах различают полную и частичную регулировку. </w:t>
      </w:r>
      <w:proofErr w:type="gramStart"/>
      <w:r w:rsidRPr="00901F01">
        <w:rPr>
          <w:szCs w:val="21"/>
        </w:rPr>
        <w:t>Полная</w:t>
      </w:r>
      <w:proofErr w:type="gramEnd"/>
      <w:r w:rsidRPr="00901F01">
        <w:rPr>
          <w:szCs w:val="21"/>
        </w:rPr>
        <w:t xml:space="preserve"> заключается в обеспечении прилегания колодок к барабану, при этом необходимо регулировать перемещения обоих концов колодок. Производится обычно после замены тормозных накладок. При частичной регулировке обеспечивается минимальный зазор между колодкой и барабаном.</w:t>
      </w:r>
    </w:p>
    <w:p w:rsidR="00901F01" w:rsidRPr="00901F01" w:rsidRDefault="00901F01" w:rsidP="00901F01">
      <w:pPr>
        <w:shd w:val="clear" w:color="auto" w:fill="FFFFFF"/>
        <w:spacing w:after="200" w:line="276" w:lineRule="auto"/>
        <w:ind w:firstLine="709"/>
        <w:jc w:val="both"/>
        <w:rPr>
          <w:bCs/>
          <w:szCs w:val="21"/>
        </w:rPr>
      </w:pPr>
      <w:r w:rsidRPr="00901F01">
        <w:rPr>
          <w:szCs w:val="21"/>
        </w:rPr>
        <w:t>Рассматривая работу усилителей тормозов, необходимо обратить особое внимание на его следящее действие, т.е. соответствие усиления степени воздействия на тормозную педаль. Следящее действие усилителя обеспечивается в клапанном устройстве, где происходит сравнение воздействия усилия от давления тормозной жидкости (воздействие водителя) и разности давлений в мембранном исполнительном устройстве (степень усиления).</w:t>
      </w:r>
    </w:p>
    <w:p w:rsidR="00901F01" w:rsidRPr="00901F01" w:rsidRDefault="00901F01" w:rsidP="00901F01">
      <w:pPr>
        <w:shd w:val="clear" w:color="auto" w:fill="FFFFFF"/>
        <w:spacing w:after="200" w:line="276" w:lineRule="auto"/>
        <w:jc w:val="center"/>
        <w:rPr>
          <w:bCs/>
        </w:rPr>
      </w:pPr>
      <w:r w:rsidRPr="00901F01">
        <w:rPr>
          <w:szCs w:val="21"/>
        </w:rPr>
        <w:t>4. СОДЕРЖАНИЕ ОТЧЕТА</w:t>
      </w:r>
    </w:p>
    <w:p w:rsidR="00901F01" w:rsidRPr="00901F01" w:rsidRDefault="00901F01" w:rsidP="00901F01">
      <w:pPr>
        <w:shd w:val="clear" w:color="auto" w:fill="FFFFFF"/>
        <w:spacing w:after="200" w:line="276" w:lineRule="auto"/>
        <w:ind w:left="720"/>
        <w:jc w:val="both"/>
        <w:rPr>
          <w:bCs/>
        </w:rPr>
      </w:pPr>
      <w:r w:rsidRPr="00901F01">
        <w:rPr>
          <w:szCs w:val="21"/>
        </w:rPr>
        <w:t>4.1. Изобразить принципиальную схему гидравлической тормозной системы, указать составляющие ее элементы.</w:t>
      </w:r>
    </w:p>
    <w:p w:rsidR="00901F01" w:rsidRPr="00901F01" w:rsidRDefault="00901F01" w:rsidP="00FF735A">
      <w:pPr>
        <w:widowControl w:val="0"/>
        <w:numPr>
          <w:ilvl w:val="1"/>
          <w:numId w:val="59"/>
        </w:numPr>
        <w:shd w:val="clear" w:color="auto" w:fill="FFFFFF"/>
        <w:autoSpaceDE w:val="0"/>
        <w:autoSpaceDN w:val="0"/>
        <w:adjustRightInd w:val="0"/>
        <w:spacing w:after="200" w:line="276" w:lineRule="auto"/>
        <w:jc w:val="both"/>
        <w:rPr>
          <w:bCs/>
          <w:szCs w:val="21"/>
        </w:rPr>
      </w:pPr>
      <w:r w:rsidRPr="00901F01">
        <w:rPr>
          <w:szCs w:val="21"/>
        </w:rPr>
        <w:t xml:space="preserve">Привести принципиальную схему </w:t>
      </w:r>
      <w:proofErr w:type="spellStart"/>
      <w:r w:rsidRPr="00901F01">
        <w:rPr>
          <w:szCs w:val="21"/>
        </w:rPr>
        <w:t>гидровакуумного</w:t>
      </w:r>
      <w:proofErr w:type="spellEnd"/>
      <w:r w:rsidRPr="00901F01">
        <w:rPr>
          <w:szCs w:val="21"/>
        </w:rPr>
        <w:t xml:space="preserve"> или вакуумного усилителя тормозов и дать описание его работы.</w:t>
      </w:r>
    </w:p>
    <w:p w:rsidR="00901F01" w:rsidRPr="00901F01" w:rsidRDefault="00901F01" w:rsidP="00901F01">
      <w:pPr>
        <w:widowControl w:val="0"/>
        <w:shd w:val="clear" w:color="auto" w:fill="FFFFFF"/>
        <w:autoSpaceDE w:val="0"/>
        <w:autoSpaceDN w:val="0"/>
        <w:adjustRightInd w:val="0"/>
        <w:ind w:left="720"/>
        <w:jc w:val="both"/>
        <w:rPr>
          <w:bCs/>
          <w:szCs w:val="21"/>
        </w:rPr>
      </w:pPr>
    </w:p>
    <w:p w:rsidR="00901F01" w:rsidRPr="00901F01" w:rsidRDefault="00901F01" w:rsidP="00901F01">
      <w:pPr>
        <w:shd w:val="clear" w:color="auto" w:fill="FFFFFF"/>
        <w:spacing w:after="200" w:line="276" w:lineRule="auto"/>
        <w:jc w:val="center"/>
        <w:rPr>
          <w:bCs/>
        </w:rPr>
      </w:pPr>
      <w:r w:rsidRPr="00901F01">
        <w:rPr>
          <w:szCs w:val="21"/>
        </w:rPr>
        <w:t>5.КОНТРОЛЬНЫЕ ВОПРОСЫ</w:t>
      </w:r>
    </w:p>
    <w:p w:rsidR="00901F01" w:rsidRPr="00901F01" w:rsidRDefault="00901F01" w:rsidP="00901F01">
      <w:pPr>
        <w:shd w:val="clear" w:color="auto" w:fill="FFFFFF"/>
        <w:spacing w:after="200" w:line="276" w:lineRule="auto"/>
        <w:jc w:val="both"/>
        <w:rPr>
          <w:bCs/>
        </w:rPr>
      </w:pPr>
      <w:r w:rsidRPr="00901F01">
        <w:rPr>
          <w:szCs w:val="21"/>
        </w:rPr>
        <w:t>1</w:t>
      </w:r>
      <w:r w:rsidRPr="00901F01">
        <w:rPr>
          <w:iCs/>
          <w:szCs w:val="21"/>
        </w:rPr>
        <w:t xml:space="preserve">. Как </w:t>
      </w:r>
      <w:proofErr w:type="spellStart"/>
      <w:r w:rsidRPr="00901F01">
        <w:rPr>
          <w:iCs/>
          <w:szCs w:val="21"/>
        </w:rPr>
        <w:t>удаляетсявоздух</w:t>
      </w:r>
      <w:proofErr w:type="spellEnd"/>
      <w:r w:rsidRPr="00901F01">
        <w:rPr>
          <w:iCs/>
          <w:szCs w:val="21"/>
        </w:rPr>
        <w:t xml:space="preserve"> из гидравлической тормозной системы?</w:t>
      </w:r>
    </w:p>
    <w:p w:rsidR="00901F01" w:rsidRPr="00901F01" w:rsidRDefault="00901F01" w:rsidP="00FF735A">
      <w:pPr>
        <w:widowControl w:val="0"/>
        <w:numPr>
          <w:ilvl w:val="0"/>
          <w:numId w:val="60"/>
        </w:numPr>
        <w:shd w:val="clear" w:color="auto" w:fill="FFFFFF"/>
        <w:autoSpaceDE w:val="0"/>
        <w:autoSpaceDN w:val="0"/>
        <w:adjustRightInd w:val="0"/>
        <w:spacing w:after="200" w:line="276" w:lineRule="auto"/>
        <w:jc w:val="both"/>
        <w:rPr>
          <w:bCs/>
        </w:rPr>
      </w:pPr>
      <w:r w:rsidRPr="00901F01">
        <w:rPr>
          <w:iCs/>
          <w:szCs w:val="22"/>
        </w:rPr>
        <w:t>Чем отличается работа главного тормозного цилиндра при плавном и резком отпускании педали?</w:t>
      </w:r>
    </w:p>
    <w:p w:rsidR="00901F01" w:rsidRPr="00901F01" w:rsidRDefault="00901F01" w:rsidP="00FF735A">
      <w:pPr>
        <w:numPr>
          <w:ilvl w:val="0"/>
          <w:numId w:val="60"/>
        </w:numPr>
        <w:shd w:val="clear" w:color="auto" w:fill="FFFFFF"/>
        <w:spacing w:after="200" w:line="276" w:lineRule="auto"/>
        <w:jc w:val="both"/>
        <w:rPr>
          <w:iCs/>
          <w:szCs w:val="22"/>
        </w:rPr>
      </w:pPr>
      <w:r w:rsidRPr="00901F01">
        <w:rPr>
          <w:iCs/>
          <w:szCs w:val="22"/>
        </w:rPr>
        <w:t>Может ли работать вакуумный усилитель при неработающем двигателе?</w:t>
      </w:r>
    </w:p>
    <w:p w:rsidR="00901F01" w:rsidRPr="00901F01" w:rsidRDefault="00901F01" w:rsidP="00901F01">
      <w:pPr>
        <w:keepNext/>
        <w:widowControl w:val="0"/>
        <w:shd w:val="clear" w:color="auto" w:fill="FFFFFF"/>
        <w:autoSpaceDE w:val="0"/>
        <w:autoSpaceDN w:val="0"/>
        <w:adjustRightInd w:val="0"/>
        <w:jc w:val="center"/>
        <w:outlineLvl w:val="0"/>
        <w:rPr>
          <w:b/>
          <w:bCs/>
          <w:szCs w:val="20"/>
        </w:rPr>
      </w:pPr>
      <w:r w:rsidRPr="00901F01">
        <w:rPr>
          <w:b/>
          <w:bCs/>
          <w:szCs w:val="20"/>
        </w:rPr>
        <w:t>ЛАБОРАТОРНАЯ РАБОТА № 21УСТРОЙСТВО ТОРМОЗНЫХ СИСТЕМ С ПНЕВМОПРИВОДОМ</w:t>
      </w:r>
    </w:p>
    <w:p w:rsidR="00901F01" w:rsidRPr="00901F01" w:rsidRDefault="00901F01" w:rsidP="00901F01">
      <w:pPr>
        <w:spacing w:after="200" w:line="276" w:lineRule="auto"/>
        <w:rPr>
          <w:szCs w:val="22"/>
        </w:rPr>
      </w:pPr>
    </w:p>
    <w:p w:rsidR="00901F01" w:rsidRPr="00901F01" w:rsidRDefault="00901F01" w:rsidP="00901F01">
      <w:pPr>
        <w:shd w:val="clear" w:color="auto" w:fill="FFFFFF"/>
        <w:spacing w:after="200" w:line="276" w:lineRule="auto"/>
        <w:jc w:val="center"/>
        <w:rPr>
          <w:bCs/>
        </w:rPr>
      </w:pPr>
      <w:r w:rsidRPr="00901F01">
        <w:rPr>
          <w:szCs w:val="22"/>
        </w:rPr>
        <w:t>1. ЦЕЛЬ РАБОТЫ</w:t>
      </w:r>
    </w:p>
    <w:p w:rsidR="00901F01" w:rsidRPr="00901F01" w:rsidRDefault="00901F01" w:rsidP="00901F01">
      <w:pPr>
        <w:shd w:val="clear" w:color="auto" w:fill="FFFFFF"/>
        <w:spacing w:after="200" w:line="276" w:lineRule="auto"/>
        <w:ind w:firstLine="709"/>
        <w:jc w:val="both"/>
        <w:rPr>
          <w:bCs/>
          <w:szCs w:val="22"/>
        </w:rPr>
      </w:pPr>
      <w:r w:rsidRPr="00901F01">
        <w:rPr>
          <w:szCs w:val="22"/>
        </w:rPr>
        <w:t xml:space="preserve">Изучение назначения, схемных особенностей и конструктивного исполнения элементов тормозных систем автомобилей с </w:t>
      </w:r>
      <w:proofErr w:type="spellStart"/>
      <w:r w:rsidRPr="00901F01">
        <w:rPr>
          <w:szCs w:val="22"/>
        </w:rPr>
        <w:t>пневмоприводом</w:t>
      </w:r>
      <w:proofErr w:type="spellEnd"/>
      <w:r w:rsidRPr="00901F01">
        <w:rPr>
          <w:szCs w:val="22"/>
        </w:rPr>
        <w:t>, работающих в качестве одиночного автомобиля и в составе автопоезда. На примере автомобилей КамАЗ-5320, ЗИЛ-130.</w:t>
      </w:r>
    </w:p>
    <w:p w:rsidR="00901F01" w:rsidRPr="00901F01" w:rsidRDefault="00901F01" w:rsidP="00901F01">
      <w:pPr>
        <w:shd w:val="clear" w:color="auto" w:fill="FFFFFF"/>
        <w:spacing w:after="200" w:line="276" w:lineRule="auto"/>
        <w:jc w:val="center"/>
        <w:rPr>
          <w:bCs/>
        </w:rPr>
      </w:pPr>
      <w:r w:rsidRPr="00901F01">
        <w:rPr>
          <w:szCs w:val="22"/>
        </w:rPr>
        <w:t>2. СОДЕРЖАНИЕ РАБОТЫ</w:t>
      </w:r>
    </w:p>
    <w:p w:rsidR="00901F01" w:rsidRPr="00901F01" w:rsidRDefault="00901F01" w:rsidP="00901F01">
      <w:pPr>
        <w:shd w:val="clear" w:color="auto" w:fill="FFFFFF"/>
        <w:spacing w:after="200" w:line="276" w:lineRule="auto"/>
        <w:ind w:left="284"/>
        <w:jc w:val="both"/>
        <w:rPr>
          <w:bCs/>
        </w:rPr>
      </w:pPr>
      <w:r w:rsidRPr="00901F01">
        <w:rPr>
          <w:szCs w:val="22"/>
        </w:rPr>
        <w:lastRenderedPageBreak/>
        <w:t xml:space="preserve">2.1. Изучить схему, расположение элементов и принцип действия рабочей, запасной, стояночной и вспомогательной систем автомобилей с </w:t>
      </w:r>
      <w:proofErr w:type="spellStart"/>
      <w:r w:rsidRPr="00901F01">
        <w:rPr>
          <w:szCs w:val="22"/>
        </w:rPr>
        <w:t>пневмоприводом</w:t>
      </w:r>
      <w:proofErr w:type="spellEnd"/>
      <w:r w:rsidRPr="00901F01">
        <w:rPr>
          <w:szCs w:val="22"/>
        </w:rPr>
        <w:t xml:space="preserve"> (КамАЗ-5320, ЗИЛ-130),</w:t>
      </w:r>
    </w:p>
    <w:p w:rsidR="00901F01" w:rsidRPr="00901F01" w:rsidRDefault="00901F01" w:rsidP="00901F01">
      <w:pPr>
        <w:shd w:val="clear" w:color="auto" w:fill="FFFFFF"/>
        <w:spacing w:after="200" w:line="276" w:lineRule="auto"/>
        <w:ind w:left="284"/>
        <w:jc w:val="both"/>
        <w:rPr>
          <w:bCs/>
        </w:rPr>
      </w:pPr>
      <w:r w:rsidRPr="00901F01">
        <w:rPr>
          <w:szCs w:val="22"/>
        </w:rPr>
        <w:t>2.2. Изучить конструктивные особенности и работу основных элементов тормозной системы автомобиля КамАЗ-5320.</w:t>
      </w:r>
    </w:p>
    <w:p w:rsidR="00901F01" w:rsidRPr="00901F01" w:rsidRDefault="00901F01" w:rsidP="00901F01">
      <w:pPr>
        <w:shd w:val="clear" w:color="auto" w:fill="FFFFFF"/>
        <w:spacing w:after="200" w:line="276" w:lineRule="auto"/>
        <w:ind w:left="284"/>
        <w:jc w:val="both"/>
        <w:rPr>
          <w:bCs/>
        </w:rPr>
      </w:pPr>
      <w:r w:rsidRPr="00901F01">
        <w:rPr>
          <w:szCs w:val="22"/>
        </w:rPr>
        <w:t>2.2.1. Система энергоснабжения тормозной системы. Устройство и принцип действия компрессора, регулятора давления, предохранителя от замерзания, двойного и тройного защитных клапанов.</w:t>
      </w:r>
    </w:p>
    <w:p w:rsidR="00901F01" w:rsidRPr="00901F01" w:rsidRDefault="00901F01" w:rsidP="00901F01">
      <w:pPr>
        <w:shd w:val="clear" w:color="auto" w:fill="FFFFFF"/>
        <w:spacing w:after="200" w:line="276" w:lineRule="auto"/>
        <w:ind w:left="284"/>
        <w:jc w:val="both"/>
        <w:rPr>
          <w:bCs/>
        </w:rPr>
      </w:pPr>
      <w:r w:rsidRPr="00901F01">
        <w:rPr>
          <w:szCs w:val="22"/>
        </w:rPr>
        <w:t>2.2.2</w:t>
      </w:r>
      <w:proofErr w:type="gramStart"/>
      <w:r w:rsidRPr="00901F01">
        <w:rPr>
          <w:szCs w:val="22"/>
        </w:rPr>
        <w:t xml:space="preserve"> П</w:t>
      </w:r>
      <w:proofErr w:type="gramEnd"/>
      <w:r w:rsidRPr="00901F01">
        <w:rPr>
          <w:szCs w:val="22"/>
        </w:rPr>
        <w:t>ять контуров тормозной системы.</w:t>
      </w:r>
    </w:p>
    <w:p w:rsidR="00901F01" w:rsidRPr="00901F01" w:rsidRDefault="00901F01" w:rsidP="00901F01">
      <w:pPr>
        <w:shd w:val="clear" w:color="auto" w:fill="FFFFFF"/>
        <w:spacing w:after="200" w:line="276" w:lineRule="auto"/>
        <w:ind w:left="284"/>
        <w:jc w:val="both"/>
        <w:rPr>
          <w:bCs/>
        </w:rPr>
      </w:pPr>
      <w:r w:rsidRPr="00901F01">
        <w:rPr>
          <w:szCs w:val="22"/>
        </w:rPr>
        <w:t>2.2.2.1. Привод передних тормозов.</w:t>
      </w:r>
    </w:p>
    <w:p w:rsidR="00901F01" w:rsidRPr="00901F01" w:rsidRDefault="00901F01" w:rsidP="00901F01">
      <w:pPr>
        <w:shd w:val="clear" w:color="auto" w:fill="FFFFFF"/>
        <w:spacing w:after="200" w:line="276" w:lineRule="auto"/>
        <w:ind w:left="284"/>
        <w:jc w:val="both"/>
        <w:rPr>
          <w:bCs/>
        </w:rPr>
      </w:pPr>
      <w:r w:rsidRPr="00901F01">
        <w:rPr>
          <w:szCs w:val="22"/>
        </w:rPr>
        <w:t>2.2.2.2. Привод тормозов задней балансирной тележки.</w:t>
      </w:r>
    </w:p>
    <w:p w:rsidR="00901F01" w:rsidRPr="00901F01" w:rsidRDefault="00901F01" w:rsidP="00901F01">
      <w:pPr>
        <w:shd w:val="clear" w:color="auto" w:fill="FFFFFF"/>
        <w:spacing w:after="200" w:line="276" w:lineRule="auto"/>
        <w:ind w:left="284"/>
        <w:jc w:val="both"/>
        <w:rPr>
          <w:bCs/>
        </w:rPr>
      </w:pPr>
      <w:r w:rsidRPr="00901F01">
        <w:rPr>
          <w:szCs w:val="22"/>
        </w:rPr>
        <w:t>2.2.2.3. Стояночная тормозная система.</w:t>
      </w:r>
    </w:p>
    <w:p w:rsidR="00901F01" w:rsidRPr="00901F01" w:rsidRDefault="00901F01" w:rsidP="00901F01">
      <w:pPr>
        <w:shd w:val="clear" w:color="auto" w:fill="FFFFFF"/>
        <w:spacing w:after="200" w:line="276" w:lineRule="auto"/>
        <w:ind w:left="284"/>
        <w:jc w:val="both"/>
        <w:rPr>
          <w:bCs/>
        </w:rPr>
      </w:pPr>
      <w:r w:rsidRPr="00901F01">
        <w:rPr>
          <w:szCs w:val="22"/>
        </w:rPr>
        <w:t>2.2.2.4. Контур аварийного растормаживания.</w:t>
      </w:r>
    </w:p>
    <w:p w:rsidR="00901F01" w:rsidRPr="00901F01" w:rsidRDefault="00901F01" w:rsidP="00901F01">
      <w:pPr>
        <w:shd w:val="clear" w:color="auto" w:fill="FFFFFF"/>
        <w:spacing w:after="200" w:line="276" w:lineRule="auto"/>
        <w:ind w:left="284"/>
        <w:jc w:val="both"/>
        <w:rPr>
          <w:bCs/>
        </w:rPr>
      </w:pPr>
      <w:r w:rsidRPr="00901F01">
        <w:rPr>
          <w:szCs w:val="22"/>
        </w:rPr>
        <w:t>2.2.2.5. Система вспомогательного тормоза.</w:t>
      </w:r>
    </w:p>
    <w:p w:rsidR="00901F01" w:rsidRPr="00901F01" w:rsidRDefault="00901F01" w:rsidP="00901F01">
      <w:pPr>
        <w:shd w:val="clear" w:color="auto" w:fill="FFFFFF"/>
        <w:spacing w:after="200" w:line="276" w:lineRule="auto"/>
        <w:ind w:left="284"/>
        <w:jc w:val="both"/>
        <w:rPr>
          <w:bCs/>
        </w:rPr>
      </w:pPr>
      <w:r w:rsidRPr="00901F01">
        <w:rPr>
          <w:szCs w:val="22"/>
        </w:rPr>
        <w:t xml:space="preserve">2.2.3. Устройство и работа основных аппаратов пневматического привода тормозов: двухсекционный тормозной кран, регулятор тормозных сил, кран стояночной тормозной системы, ускорительный клапан, тормозные камеры, </w:t>
      </w:r>
      <w:proofErr w:type="spellStart"/>
      <w:r w:rsidRPr="00901F01">
        <w:rPr>
          <w:szCs w:val="22"/>
        </w:rPr>
        <w:t>энергоаккумуляторы</w:t>
      </w:r>
      <w:proofErr w:type="spellEnd"/>
      <w:r w:rsidRPr="00901F01">
        <w:rPr>
          <w:szCs w:val="22"/>
        </w:rPr>
        <w:t xml:space="preserve">, </w:t>
      </w:r>
      <w:proofErr w:type="spellStart"/>
      <w:r w:rsidRPr="00901F01">
        <w:rPr>
          <w:szCs w:val="22"/>
        </w:rPr>
        <w:t>пневмоцилиндры</w:t>
      </w:r>
      <w:proofErr w:type="spellEnd"/>
      <w:r w:rsidRPr="00901F01">
        <w:rPr>
          <w:szCs w:val="22"/>
        </w:rPr>
        <w:t xml:space="preserve"> вспомогательного тормоза.</w:t>
      </w:r>
    </w:p>
    <w:p w:rsidR="00901F01" w:rsidRPr="00901F01" w:rsidRDefault="00901F01" w:rsidP="00901F01">
      <w:pPr>
        <w:shd w:val="clear" w:color="auto" w:fill="FFFFFF"/>
        <w:spacing w:after="200" w:line="276" w:lineRule="auto"/>
        <w:ind w:left="284"/>
        <w:jc w:val="both"/>
        <w:rPr>
          <w:bCs/>
        </w:rPr>
      </w:pPr>
      <w:r w:rsidRPr="00901F01">
        <w:rPr>
          <w:szCs w:val="22"/>
        </w:rPr>
        <w:t>2.3. Особенности конструкции тормозной системы автомобиля ЗИЛ-130.</w:t>
      </w:r>
    </w:p>
    <w:p w:rsidR="00901F01" w:rsidRPr="00901F01" w:rsidRDefault="00901F01" w:rsidP="00901F01">
      <w:pPr>
        <w:shd w:val="clear" w:color="auto" w:fill="FFFFFF"/>
        <w:spacing w:after="200" w:line="276" w:lineRule="auto"/>
        <w:ind w:left="284"/>
        <w:jc w:val="both"/>
        <w:rPr>
          <w:bCs/>
        </w:rPr>
      </w:pPr>
      <w:r w:rsidRPr="00901F01">
        <w:rPr>
          <w:szCs w:val="22"/>
        </w:rPr>
        <w:t>2.3.1. Устройство, привод, охлаждение и смазка компрессора.</w:t>
      </w:r>
    </w:p>
    <w:p w:rsidR="00901F01" w:rsidRPr="00901F01" w:rsidRDefault="00901F01" w:rsidP="00FF735A">
      <w:pPr>
        <w:widowControl w:val="0"/>
        <w:numPr>
          <w:ilvl w:val="2"/>
          <w:numId w:val="61"/>
        </w:numPr>
        <w:shd w:val="clear" w:color="auto" w:fill="FFFFFF"/>
        <w:autoSpaceDE w:val="0"/>
        <w:autoSpaceDN w:val="0"/>
        <w:adjustRightInd w:val="0"/>
        <w:spacing w:after="200" w:line="276" w:lineRule="auto"/>
        <w:ind w:left="284" w:firstLine="0"/>
        <w:jc w:val="both"/>
        <w:rPr>
          <w:bCs/>
          <w:szCs w:val="22"/>
        </w:rPr>
      </w:pPr>
      <w:r w:rsidRPr="00901F01">
        <w:rPr>
          <w:szCs w:val="22"/>
        </w:rPr>
        <w:t>Регулятор давления и разгрузочное устройство компрессора.</w:t>
      </w:r>
    </w:p>
    <w:p w:rsidR="00901F01" w:rsidRPr="00901F01" w:rsidRDefault="00901F01" w:rsidP="00901F01">
      <w:pPr>
        <w:shd w:val="clear" w:color="auto" w:fill="FFFFFF"/>
        <w:spacing w:after="200" w:line="276" w:lineRule="auto"/>
        <w:ind w:left="284"/>
        <w:jc w:val="both"/>
        <w:rPr>
          <w:bCs/>
        </w:rPr>
      </w:pPr>
      <w:r w:rsidRPr="00901F01">
        <w:rPr>
          <w:szCs w:val="22"/>
        </w:rPr>
        <w:t>2.3.3. Конструкция двухсекционного тормозного крана. Работа секций</w:t>
      </w:r>
    </w:p>
    <w:p w:rsidR="00901F01" w:rsidRPr="00901F01" w:rsidRDefault="00901F01" w:rsidP="00901F01">
      <w:pPr>
        <w:shd w:val="clear" w:color="auto" w:fill="FFFFFF"/>
        <w:spacing w:after="200" w:line="276" w:lineRule="auto"/>
        <w:ind w:left="284"/>
        <w:jc w:val="both"/>
        <w:rPr>
          <w:bCs/>
        </w:rPr>
      </w:pPr>
      <w:r w:rsidRPr="00901F01">
        <w:rPr>
          <w:szCs w:val="22"/>
        </w:rPr>
        <w:t>тягача и прицепа комбинированного тормозного крана, их следящее действие.</w:t>
      </w:r>
    </w:p>
    <w:p w:rsidR="00901F01" w:rsidRPr="00901F01" w:rsidRDefault="00901F01" w:rsidP="00901F01">
      <w:pPr>
        <w:shd w:val="clear" w:color="auto" w:fill="FFFFFF"/>
        <w:spacing w:after="200" w:line="276" w:lineRule="auto"/>
        <w:ind w:left="284"/>
        <w:jc w:val="both"/>
        <w:rPr>
          <w:bCs/>
          <w:szCs w:val="22"/>
        </w:rPr>
      </w:pPr>
      <w:r w:rsidRPr="00901F01">
        <w:rPr>
          <w:szCs w:val="22"/>
        </w:rPr>
        <w:t>2.4. Изучить устройство, работу и регулировки колодочных тормозных механизмов с разжимным кулаком.</w:t>
      </w:r>
    </w:p>
    <w:p w:rsidR="00901F01" w:rsidRPr="00901F01" w:rsidRDefault="00901F01" w:rsidP="00901F01">
      <w:pPr>
        <w:shd w:val="clear" w:color="auto" w:fill="FFFFFF"/>
        <w:spacing w:after="200" w:line="276" w:lineRule="auto"/>
        <w:jc w:val="center"/>
        <w:rPr>
          <w:bCs/>
        </w:rPr>
      </w:pPr>
      <w:r w:rsidRPr="00901F01">
        <w:rPr>
          <w:szCs w:val="22"/>
        </w:rPr>
        <w:t>3. МЕТОДИЧЕСКИЕ УКАЗАНИЯ</w:t>
      </w:r>
    </w:p>
    <w:p w:rsidR="00901F01" w:rsidRPr="00901F01" w:rsidRDefault="00901F01" w:rsidP="00901F01">
      <w:pPr>
        <w:shd w:val="clear" w:color="auto" w:fill="FFFFFF"/>
        <w:spacing w:after="200" w:line="276" w:lineRule="auto"/>
        <w:ind w:firstLine="709"/>
        <w:jc w:val="both"/>
        <w:rPr>
          <w:bCs/>
        </w:rPr>
      </w:pPr>
      <w:r w:rsidRPr="00901F01">
        <w:rPr>
          <w:szCs w:val="22"/>
        </w:rPr>
        <w:t xml:space="preserve">Пневматические тормозные системы обладают рядом достоинств, наиболее важным из которых является возможность легкого подключения прицепа и легкая </w:t>
      </w:r>
      <w:proofErr w:type="spellStart"/>
      <w:r w:rsidRPr="00901F01">
        <w:rPr>
          <w:szCs w:val="22"/>
        </w:rPr>
        <w:t>восполняемость</w:t>
      </w:r>
      <w:proofErr w:type="spellEnd"/>
      <w:r w:rsidRPr="00901F01">
        <w:rPr>
          <w:szCs w:val="22"/>
        </w:rPr>
        <w:t xml:space="preserve"> расхода рабочего тела. Пневматические тормозные приводы используются практически на всех автомобилях, работающих в составе автопоезда.</w:t>
      </w:r>
    </w:p>
    <w:p w:rsidR="00901F01" w:rsidRPr="00901F01" w:rsidRDefault="00901F01" w:rsidP="00901F01">
      <w:pPr>
        <w:shd w:val="clear" w:color="auto" w:fill="FFFFFF"/>
        <w:spacing w:after="200" w:line="276" w:lineRule="auto"/>
        <w:ind w:firstLine="709"/>
        <w:jc w:val="both"/>
        <w:rPr>
          <w:bCs/>
        </w:rPr>
      </w:pPr>
      <w:r w:rsidRPr="00901F01">
        <w:rPr>
          <w:szCs w:val="22"/>
        </w:rPr>
        <w:t xml:space="preserve">Источником давления в </w:t>
      </w:r>
      <w:proofErr w:type="spellStart"/>
      <w:r w:rsidRPr="00901F01">
        <w:rPr>
          <w:szCs w:val="22"/>
        </w:rPr>
        <w:t>пневмоприводе</w:t>
      </w:r>
      <w:proofErr w:type="spellEnd"/>
      <w:r w:rsidRPr="00901F01">
        <w:rPr>
          <w:szCs w:val="22"/>
        </w:rPr>
        <w:t xml:space="preserve"> является компрессор, приводимый в действие от коленчатого вала двигателя. Для поддержания постоянства давления в воздушных баллонах (0,7-0,75 МПа) служит регулятор давления, сбрасывающий избыток </w:t>
      </w:r>
      <w:r w:rsidRPr="00901F01">
        <w:rPr>
          <w:szCs w:val="22"/>
        </w:rPr>
        <w:lastRenderedPageBreak/>
        <w:t>воздуха в атмосферу, В некоторых системах (ЗИЛ-130) этот регулятор управляет разгрузочным устройством: отключающим компрессор.</w:t>
      </w:r>
    </w:p>
    <w:p w:rsidR="00901F01" w:rsidRPr="00901F01" w:rsidRDefault="00901F01" w:rsidP="00901F01">
      <w:pPr>
        <w:shd w:val="clear" w:color="auto" w:fill="FFFFFF"/>
        <w:spacing w:after="200" w:line="276" w:lineRule="auto"/>
        <w:ind w:firstLine="709"/>
        <w:jc w:val="both"/>
        <w:rPr>
          <w:bCs/>
        </w:rPr>
      </w:pPr>
      <w:r w:rsidRPr="00901F01">
        <w:rPr>
          <w:szCs w:val="22"/>
        </w:rPr>
        <w:t>Для обеспечения надежности и эффективности тормозной системы ее в современных конструкциях делают многоконтурной, что обеспечивает работу хотя бы части системы при выходе из строя какого-либо из контуров. На автомобиле КамАЗ таких контуров пять. Студентам следует начать изучение системы с выделения каждого из них (начиная с защитных клапанов) и уяснения в первую очередь функции и принципа действия каждого из агрегатов контура. А затем рассматривать устройство и работу каждого агрегата, обратив особое внимание на наиболее сложные агрегаты (тормозной кран, регулятор тормозных сил, кран стояночного тормоза, ускорительный клапан).</w:t>
      </w:r>
    </w:p>
    <w:p w:rsidR="00901F01" w:rsidRPr="00901F01" w:rsidRDefault="00901F01" w:rsidP="00901F01">
      <w:pPr>
        <w:shd w:val="clear" w:color="auto" w:fill="FFFFFF"/>
        <w:spacing w:after="200" w:line="276" w:lineRule="auto"/>
        <w:ind w:firstLine="709"/>
        <w:jc w:val="both"/>
        <w:rPr>
          <w:bCs/>
        </w:rPr>
      </w:pPr>
      <w:r w:rsidRPr="00901F01">
        <w:rPr>
          <w:szCs w:val="22"/>
        </w:rPr>
        <w:t xml:space="preserve">Основным управляющим и следящим устройством в тормозной системе с </w:t>
      </w:r>
      <w:proofErr w:type="spellStart"/>
      <w:r w:rsidRPr="00901F01">
        <w:rPr>
          <w:szCs w:val="22"/>
        </w:rPr>
        <w:t>пневмоприводом</w:t>
      </w:r>
      <w:proofErr w:type="spellEnd"/>
      <w:r w:rsidRPr="00901F01">
        <w:rPr>
          <w:szCs w:val="22"/>
        </w:rPr>
        <w:t xml:space="preserve"> является тормозной кран. При помощи тормозного крана водитель подает давление в тормозные камеры и осуществляет сброс давления при </w:t>
      </w:r>
      <w:proofErr w:type="spellStart"/>
      <w:r w:rsidRPr="00901F01">
        <w:rPr>
          <w:szCs w:val="22"/>
        </w:rPr>
        <w:t>оттормаживании</w:t>
      </w:r>
      <w:proofErr w:type="spellEnd"/>
      <w:r w:rsidRPr="00901F01">
        <w:rPr>
          <w:szCs w:val="22"/>
        </w:rPr>
        <w:t>. Как подача, так и сброс давления осуществляются пропорционально изменению усилия на органе управления - тормозной педали (следящее действие). Чувствительный элемент, на котором происходит сравнение воздействия от педали водителя и соответствующего ему воздействия от давления на выходе крана, - это диаграмма, управляющая клапанами сброса и подачи.</w:t>
      </w:r>
    </w:p>
    <w:p w:rsidR="00901F01" w:rsidRPr="00901F01" w:rsidRDefault="00901F01" w:rsidP="00901F01">
      <w:pPr>
        <w:shd w:val="clear" w:color="auto" w:fill="FFFFFF"/>
        <w:spacing w:after="200" w:line="276" w:lineRule="auto"/>
        <w:ind w:firstLine="709"/>
        <w:jc w:val="both"/>
        <w:rPr>
          <w:bCs/>
          <w:szCs w:val="22"/>
        </w:rPr>
      </w:pPr>
      <w:r w:rsidRPr="00901F01">
        <w:rPr>
          <w:szCs w:val="22"/>
        </w:rPr>
        <w:t>На автомобиле КамАЗ-5320 используется тормозной привод, предусматривающий присоединение как однопроводного, так и Двухпроводного привода тормозов прицепа. При однопроводной схеме Управления тормозами прицепа предполагается заполнение ресиверов прицепа и управление торможением через одну магистраль, в другом случае эти цепи разделены, что обеспечивает повышение быстродействия. В данной работе Достаточно рассмотреть лишь однопроводную схему на примере автомобиля ЗИЛ-130 (в частности его тормозного крана).</w:t>
      </w:r>
    </w:p>
    <w:p w:rsidR="00901F01" w:rsidRPr="00901F01" w:rsidRDefault="00901F01" w:rsidP="00901F01">
      <w:pPr>
        <w:shd w:val="clear" w:color="auto" w:fill="FFFFFF"/>
        <w:spacing w:after="200" w:line="276" w:lineRule="auto"/>
        <w:ind w:firstLine="709"/>
        <w:jc w:val="both"/>
        <w:rPr>
          <w:bCs/>
        </w:rPr>
      </w:pPr>
      <w:r w:rsidRPr="00901F01">
        <w:rPr>
          <w:szCs w:val="22"/>
        </w:rPr>
        <w:t>При рассмотрении обслуживания тормозных механизмов необходимо разобрать как частичную, так и полную регулировку, т.е. обеспечение зазора между барабаном и колодками и прилегание фрикционных накладок к барабану.</w:t>
      </w:r>
    </w:p>
    <w:p w:rsidR="00901F01" w:rsidRPr="00901F01" w:rsidRDefault="00901F01" w:rsidP="00901F01">
      <w:pPr>
        <w:shd w:val="clear" w:color="auto" w:fill="FFFFFF"/>
        <w:spacing w:after="200" w:line="276" w:lineRule="auto"/>
        <w:jc w:val="center"/>
        <w:rPr>
          <w:bCs/>
        </w:rPr>
      </w:pPr>
      <w:r w:rsidRPr="00901F01">
        <w:rPr>
          <w:szCs w:val="22"/>
        </w:rPr>
        <w:t>4. СОДЕРЖАНИЕ ОТЧЕТА</w:t>
      </w:r>
    </w:p>
    <w:p w:rsidR="00901F01" w:rsidRPr="00901F01" w:rsidRDefault="00901F01" w:rsidP="00901F01">
      <w:pPr>
        <w:shd w:val="clear" w:color="auto" w:fill="FFFFFF"/>
        <w:spacing w:after="200" w:line="276" w:lineRule="auto"/>
        <w:ind w:left="284"/>
        <w:rPr>
          <w:bCs/>
        </w:rPr>
      </w:pPr>
      <w:r w:rsidRPr="00901F01">
        <w:rPr>
          <w:szCs w:val="22"/>
        </w:rPr>
        <w:t>4.1. Привести схемы привода задних тормозов и стояночного тормоза.</w:t>
      </w:r>
    </w:p>
    <w:p w:rsidR="00901F01" w:rsidRPr="00901F01" w:rsidRDefault="00901F01" w:rsidP="00901F01">
      <w:pPr>
        <w:shd w:val="clear" w:color="auto" w:fill="FFFFFF"/>
        <w:spacing w:after="200" w:line="276" w:lineRule="auto"/>
        <w:ind w:left="284"/>
        <w:rPr>
          <w:bCs/>
          <w:szCs w:val="22"/>
        </w:rPr>
      </w:pPr>
      <w:r w:rsidRPr="00901F01">
        <w:rPr>
          <w:szCs w:val="22"/>
        </w:rPr>
        <w:t xml:space="preserve">4.2. Изобразить схему двухсекционного тормозного крана, дать описание его работы.                                                                                                                           4.3. Выполнить схему тормозной камеры с </w:t>
      </w:r>
      <w:proofErr w:type="spellStart"/>
      <w:r w:rsidRPr="00901F01">
        <w:rPr>
          <w:szCs w:val="22"/>
        </w:rPr>
        <w:t>энергоаккумулятором</w:t>
      </w:r>
      <w:proofErr w:type="spellEnd"/>
      <w:r w:rsidRPr="00901F01">
        <w:rPr>
          <w:szCs w:val="22"/>
        </w:rPr>
        <w:t>.</w:t>
      </w:r>
    </w:p>
    <w:p w:rsidR="00901F01" w:rsidRPr="00901F01" w:rsidRDefault="00901F01" w:rsidP="00901F01">
      <w:pPr>
        <w:shd w:val="clear" w:color="auto" w:fill="FFFFFF"/>
        <w:spacing w:after="200" w:line="276" w:lineRule="auto"/>
        <w:jc w:val="center"/>
        <w:rPr>
          <w:bCs/>
        </w:rPr>
      </w:pPr>
      <w:r w:rsidRPr="00901F01">
        <w:rPr>
          <w:szCs w:val="22"/>
        </w:rPr>
        <w:t>5. КОНТРОЛЬНЫЕ ВОПРОСЫ</w:t>
      </w:r>
    </w:p>
    <w:p w:rsidR="00901F01" w:rsidRPr="00901F01" w:rsidRDefault="00901F01" w:rsidP="00901F01">
      <w:pPr>
        <w:shd w:val="clear" w:color="auto" w:fill="FFFFFF"/>
        <w:spacing w:after="200" w:line="276" w:lineRule="auto"/>
        <w:jc w:val="both"/>
        <w:rPr>
          <w:bCs/>
        </w:rPr>
      </w:pPr>
      <w:r w:rsidRPr="00901F01">
        <w:rPr>
          <w:szCs w:val="22"/>
        </w:rPr>
        <w:t xml:space="preserve">1. </w:t>
      </w:r>
      <w:r w:rsidRPr="00901F01">
        <w:rPr>
          <w:iCs/>
          <w:szCs w:val="22"/>
        </w:rPr>
        <w:t>Каким образом обеспечивается содержание давления в системе при отказе разгрузочного устройства?</w:t>
      </w:r>
    </w:p>
    <w:p w:rsidR="00901F01" w:rsidRPr="00901F01" w:rsidRDefault="00901F01" w:rsidP="00901F01">
      <w:pPr>
        <w:shd w:val="clear" w:color="auto" w:fill="FFFFFF"/>
        <w:spacing w:after="200" w:line="276" w:lineRule="auto"/>
        <w:jc w:val="both"/>
        <w:rPr>
          <w:bCs/>
        </w:rPr>
      </w:pPr>
      <w:r w:rsidRPr="00901F01">
        <w:rPr>
          <w:iCs/>
          <w:szCs w:val="22"/>
        </w:rPr>
        <w:t xml:space="preserve">2. Укажите </w:t>
      </w:r>
      <w:proofErr w:type="gramStart"/>
      <w:r w:rsidRPr="00901F01">
        <w:rPr>
          <w:iCs/>
          <w:szCs w:val="22"/>
        </w:rPr>
        <w:t>нормальным</w:t>
      </w:r>
      <w:proofErr w:type="gramEnd"/>
      <w:r w:rsidRPr="00901F01">
        <w:rPr>
          <w:iCs/>
          <w:szCs w:val="22"/>
        </w:rPr>
        <w:t xml:space="preserve"> ход штока тормозной камеры, как его можно отрегулировать?</w:t>
      </w:r>
    </w:p>
    <w:p w:rsidR="00901F01" w:rsidRPr="00901F01" w:rsidRDefault="00901F01" w:rsidP="00901F01">
      <w:pPr>
        <w:shd w:val="clear" w:color="auto" w:fill="FFFFFF"/>
        <w:spacing w:after="200" w:line="276" w:lineRule="auto"/>
        <w:jc w:val="both"/>
        <w:rPr>
          <w:bCs/>
        </w:rPr>
      </w:pPr>
      <w:r w:rsidRPr="00901F01">
        <w:rPr>
          <w:iCs/>
          <w:szCs w:val="22"/>
        </w:rPr>
        <w:t xml:space="preserve">3. Как осуществляется регулировка зазора, между колодками и барабаном </w:t>
      </w:r>
      <w:proofErr w:type="gramStart"/>
      <w:r w:rsidRPr="00901F01">
        <w:rPr>
          <w:iCs/>
          <w:szCs w:val="22"/>
        </w:rPr>
        <w:t>к</w:t>
      </w:r>
      <w:proofErr w:type="gramEnd"/>
      <w:r w:rsidRPr="00901F01">
        <w:rPr>
          <w:iCs/>
          <w:szCs w:val="22"/>
        </w:rPr>
        <w:t xml:space="preserve"> тормозных механизмах с кулачковым разжимным устройством?</w:t>
      </w:r>
    </w:p>
    <w:p w:rsidR="00901F01" w:rsidRPr="00901F01" w:rsidRDefault="00901F01" w:rsidP="00901F01">
      <w:pPr>
        <w:shd w:val="clear" w:color="auto" w:fill="FFFFFF"/>
        <w:spacing w:after="200" w:line="276" w:lineRule="auto"/>
        <w:jc w:val="both"/>
        <w:rPr>
          <w:bCs/>
        </w:rPr>
      </w:pPr>
      <w:r w:rsidRPr="00901F01">
        <w:rPr>
          <w:iCs/>
          <w:szCs w:val="22"/>
        </w:rPr>
        <w:lastRenderedPageBreak/>
        <w:t>4. Как обеспечивается торможение прицепа при обрыве соединительной магистрали с тягачом?</w:t>
      </w:r>
    </w:p>
    <w:p w:rsidR="00901F01" w:rsidRPr="00901F01" w:rsidRDefault="00901F01" w:rsidP="00901F01">
      <w:pPr>
        <w:shd w:val="clear" w:color="auto" w:fill="FFFFFF"/>
        <w:spacing w:after="200" w:line="276" w:lineRule="auto"/>
        <w:jc w:val="both"/>
        <w:rPr>
          <w:bCs/>
        </w:rPr>
      </w:pPr>
      <w:r w:rsidRPr="00901F01">
        <w:rPr>
          <w:iCs/>
          <w:szCs w:val="22"/>
        </w:rPr>
        <w:t xml:space="preserve">5. С </w:t>
      </w:r>
      <w:proofErr w:type="gramStart"/>
      <w:r w:rsidRPr="00901F01">
        <w:rPr>
          <w:iCs/>
          <w:szCs w:val="22"/>
        </w:rPr>
        <w:t>помощью</w:t>
      </w:r>
      <w:proofErr w:type="gramEnd"/>
      <w:r w:rsidRPr="00901F01">
        <w:rPr>
          <w:iCs/>
          <w:szCs w:val="22"/>
        </w:rPr>
        <w:t xml:space="preserve"> каких элементов осуществляется следящее действие тормозного крана?</w:t>
      </w:r>
    </w:p>
    <w:p w:rsidR="00901F01" w:rsidRPr="00901F01" w:rsidRDefault="00901F01" w:rsidP="00901F01">
      <w:pPr>
        <w:shd w:val="clear" w:color="auto" w:fill="FFFFFF"/>
        <w:spacing w:after="200" w:line="276" w:lineRule="auto"/>
        <w:jc w:val="both"/>
        <w:rPr>
          <w:bCs/>
        </w:rPr>
      </w:pPr>
      <w:r w:rsidRPr="00901F01">
        <w:rPr>
          <w:iCs/>
          <w:szCs w:val="22"/>
        </w:rPr>
        <w:t>6. Каким образом соединяются тормозные системы тягача и прицепа?</w:t>
      </w:r>
    </w:p>
    <w:p w:rsidR="00901F01" w:rsidRPr="00901F01" w:rsidRDefault="00901F01" w:rsidP="00901F01">
      <w:pPr>
        <w:shd w:val="clear" w:color="auto" w:fill="FFFFFF"/>
        <w:spacing w:after="200" w:line="276" w:lineRule="auto"/>
        <w:jc w:val="both"/>
        <w:rPr>
          <w:iCs/>
          <w:szCs w:val="22"/>
        </w:rPr>
      </w:pPr>
      <w:r w:rsidRPr="00901F01">
        <w:rPr>
          <w:iCs/>
          <w:szCs w:val="22"/>
        </w:rPr>
        <w:t>7. Для каких целей тормозные механизмы имеют пружинные аккумуляторы?</w:t>
      </w:r>
    </w:p>
    <w:p w:rsidR="00901F01" w:rsidRPr="00901F01" w:rsidRDefault="00901F01" w:rsidP="00901F01">
      <w:pPr>
        <w:shd w:val="clear" w:color="auto" w:fill="FFFFFF"/>
        <w:spacing w:after="200" w:line="276" w:lineRule="auto"/>
        <w:jc w:val="both"/>
        <w:rPr>
          <w:bCs/>
        </w:rPr>
      </w:pPr>
      <w:r w:rsidRPr="00901F01">
        <w:rPr>
          <w:iCs/>
          <w:szCs w:val="22"/>
        </w:rPr>
        <w:t>8.В каком месте установлен датчик стоп-сигнала на автомобиле ЗИЛ-130?</w:t>
      </w:r>
    </w:p>
    <w:p w:rsidR="00901F01" w:rsidRPr="00901F01" w:rsidRDefault="00901F01" w:rsidP="00901F01">
      <w:pPr>
        <w:spacing w:after="200" w:line="276" w:lineRule="auto"/>
        <w:rPr>
          <w:szCs w:val="22"/>
        </w:rPr>
      </w:pPr>
    </w:p>
    <w:p w:rsidR="00901F01" w:rsidRPr="00901F01" w:rsidRDefault="00901F01" w:rsidP="00901F01">
      <w:pPr>
        <w:spacing w:after="200" w:line="276" w:lineRule="auto"/>
        <w:rPr>
          <w:szCs w:val="22"/>
        </w:rPr>
      </w:pPr>
    </w:p>
    <w:p w:rsidR="00901F01" w:rsidRPr="00901F01" w:rsidRDefault="00901F01" w:rsidP="00901F01">
      <w:pPr>
        <w:spacing w:after="200" w:line="276" w:lineRule="auto"/>
        <w:rPr>
          <w:szCs w:val="22"/>
        </w:rPr>
      </w:pPr>
    </w:p>
    <w:p w:rsidR="00901F01" w:rsidRPr="00901F01" w:rsidRDefault="00901F01" w:rsidP="00901F01">
      <w:pPr>
        <w:spacing w:after="200" w:line="276" w:lineRule="auto"/>
        <w:jc w:val="center"/>
        <w:rPr>
          <w:b/>
          <w:szCs w:val="22"/>
        </w:rPr>
      </w:pPr>
      <w:r w:rsidRPr="00901F01">
        <w:rPr>
          <w:b/>
          <w:szCs w:val="22"/>
        </w:rPr>
        <w:t>ТЕХНИЧЕСКОЕ ОБСЛУЖИВАНИЕ И РЕМОНТ АВТОМОБИЛЕЙ</w:t>
      </w:r>
    </w:p>
    <w:p w:rsidR="00901F01" w:rsidRPr="00901F01" w:rsidRDefault="00901F01" w:rsidP="00901F01">
      <w:pPr>
        <w:keepNext/>
        <w:widowControl w:val="0"/>
        <w:shd w:val="clear" w:color="auto" w:fill="FFFFFF"/>
        <w:autoSpaceDE w:val="0"/>
        <w:autoSpaceDN w:val="0"/>
        <w:adjustRightInd w:val="0"/>
        <w:jc w:val="center"/>
        <w:outlineLvl w:val="0"/>
        <w:rPr>
          <w:b/>
          <w:bCs/>
          <w:szCs w:val="20"/>
        </w:rPr>
      </w:pPr>
      <w:r w:rsidRPr="00901F01">
        <w:rPr>
          <w:b/>
          <w:bCs/>
          <w:szCs w:val="20"/>
        </w:rPr>
        <w:t>ЛАБОРАТОРНАЯ РАБОТА № 22</w:t>
      </w:r>
    </w:p>
    <w:p w:rsidR="00901F01" w:rsidRPr="00901F01" w:rsidRDefault="00901F01" w:rsidP="00901F01">
      <w:pPr>
        <w:spacing w:after="200" w:line="276" w:lineRule="auto"/>
        <w:jc w:val="center"/>
        <w:rPr>
          <w:b/>
          <w:szCs w:val="22"/>
        </w:rPr>
      </w:pPr>
      <w:r w:rsidRPr="00901F01">
        <w:rPr>
          <w:b/>
          <w:szCs w:val="22"/>
        </w:rPr>
        <w:t>КОНТРОЛЬНЫЙ ОСМОТР И ЕЖЕДНЕВНОЕ ТЕХНИЧЕСКОЕ ОБСЛУЖИВАНИЕ</w:t>
      </w:r>
    </w:p>
    <w:p w:rsidR="00901F01" w:rsidRPr="00901F01" w:rsidRDefault="00901F01" w:rsidP="00901F01">
      <w:pPr>
        <w:shd w:val="clear" w:color="auto" w:fill="FFFFFF"/>
        <w:spacing w:after="200" w:line="276" w:lineRule="auto"/>
        <w:jc w:val="center"/>
        <w:rPr>
          <w:bCs/>
        </w:rPr>
      </w:pPr>
      <w:r w:rsidRPr="00901F01">
        <w:rPr>
          <w:szCs w:val="22"/>
        </w:rPr>
        <w:t>1. ЦЕЛЬ РАБОТЫ</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Изучить последовательность проведения контрольного осмотра </w:t>
      </w:r>
      <w:proofErr w:type="gramStart"/>
      <w:r w:rsidRPr="00901F01">
        <w:rPr>
          <w:rFonts w:cs="Arial"/>
          <w:szCs w:val="18"/>
          <w:shd w:val="clear" w:color="auto" w:fill="FFFFFF"/>
        </w:rPr>
        <w:t xml:space="preserve">[ </w:t>
      </w:r>
      <w:proofErr w:type="gramEnd"/>
      <w:r w:rsidRPr="00901F01">
        <w:rPr>
          <w:rFonts w:cs="Arial"/>
          <w:szCs w:val="18"/>
          <w:shd w:val="clear" w:color="auto" w:fill="FFFFFF"/>
        </w:rPr>
        <w:t xml:space="preserve">КО ] автомобиля перед выходом его из парка и в пути. Изучить объём работ ежедневного технического обслуживания </w:t>
      </w:r>
      <w:proofErr w:type="gramStart"/>
      <w:r w:rsidRPr="00901F01">
        <w:rPr>
          <w:rFonts w:cs="Arial"/>
          <w:szCs w:val="18"/>
          <w:shd w:val="clear" w:color="auto" w:fill="FFFFFF"/>
        </w:rPr>
        <w:t xml:space="preserve">[ </w:t>
      </w:r>
      <w:proofErr w:type="gramEnd"/>
      <w:r w:rsidRPr="00901F01">
        <w:rPr>
          <w:rFonts w:cs="Arial"/>
          <w:szCs w:val="18"/>
          <w:shd w:val="clear" w:color="auto" w:fill="FFFFFF"/>
        </w:rPr>
        <w:t>ЕО ] автомобиля и научиться его проводить.</w:t>
      </w:r>
    </w:p>
    <w:p w:rsidR="00901F01" w:rsidRPr="00901F01" w:rsidRDefault="00901F01" w:rsidP="00901F01">
      <w:pPr>
        <w:shd w:val="clear" w:color="auto" w:fill="FFFFFF"/>
        <w:spacing w:after="200" w:line="276" w:lineRule="auto"/>
        <w:jc w:val="center"/>
        <w:rPr>
          <w:szCs w:val="22"/>
        </w:rPr>
      </w:pPr>
      <w:r w:rsidRPr="00901F01">
        <w:rPr>
          <w:szCs w:val="22"/>
        </w:rPr>
        <w:t>2. СОДЕРЖАНИЕ РАБОТЫ</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2.1.  Техническое обслуживание автомобиля. </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2.2. Контрольный осмотр автомобиля перед выходом из парка и в пути. </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2.3. Ежедневное техническое обслуживание автомобиля. </w:t>
      </w:r>
    </w:p>
    <w:p w:rsidR="00901F01" w:rsidRPr="00901F01" w:rsidRDefault="00901F01" w:rsidP="00901F01">
      <w:pPr>
        <w:shd w:val="clear" w:color="auto" w:fill="FFFFFF"/>
        <w:spacing w:after="200" w:line="276" w:lineRule="auto"/>
        <w:jc w:val="center"/>
        <w:rPr>
          <w:szCs w:val="22"/>
        </w:rPr>
      </w:pPr>
      <w:r w:rsidRPr="00901F01">
        <w:rPr>
          <w:szCs w:val="22"/>
        </w:rPr>
        <w:t>3. МЕТОДИЧЕСКИЕ УКАЗАНИЯ</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Контрольный осмотр автомобиля перед выходом из парка выполняется водителем с целью проверки готовности машины к выполнению задания. Осмотрите автомобиль в следующей последовательности:</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Внешний вид автомобиля. При необходимости очистите его от пыли (снега), протрите стекла кабины, приборов освещения и световой сигнализации, номерные и опознавательные </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Обратите внимание на исправность механизмов дверей, стеклоподъемников, на крепление сидений, в особенности водителя, на состояние и крепление зеркал </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Переднюю подвеску и колёса. Осмотрите рессоры и амортизаторы. Обратите внимание на шплинтовку гаек шаровых пальцев и рычагов поворотных кулаков, на состояние шин и давление воздуха в них. Проверьте крепление колес. </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lastRenderedPageBreak/>
        <w:t xml:space="preserve">   Коробку передач, карданную и главную передачи, межосевой дифференциал</w:t>
      </w:r>
      <w:proofErr w:type="gramStart"/>
      <w:r w:rsidRPr="00901F01">
        <w:rPr>
          <w:rFonts w:cs="Arial"/>
          <w:szCs w:val="18"/>
          <w:shd w:val="clear" w:color="auto" w:fill="FFFFFF"/>
        </w:rPr>
        <w:t xml:space="preserve"> П</w:t>
      </w:r>
      <w:proofErr w:type="gramEnd"/>
      <w:r w:rsidRPr="00901F01">
        <w:rPr>
          <w:rFonts w:cs="Arial"/>
          <w:szCs w:val="18"/>
          <w:shd w:val="clear" w:color="auto" w:fill="FFFFFF"/>
        </w:rPr>
        <w:t xml:space="preserve">роверьте наличие всех болтов крепления карданных валов к фланцам главных передач и коробки передач, их затяжку, отсутствие трещин и погнутостей на карданных валах, </w:t>
      </w:r>
      <w:proofErr w:type="spellStart"/>
      <w:r w:rsidRPr="00901F01">
        <w:rPr>
          <w:rFonts w:cs="Arial"/>
          <w:szCs w:val="18"/>
          <w:shd w:val="clear" w:color="auto" w:fill="FFFFFF"/>
        </w:rPr>
        <w:t>подтеканий</w:t>
      </w:r>
      <w:proofErr w:type="spellEnd"/>
      <w:r w:rsidRPr="00901F01">
        <w:rPr>
          <w:rFonts w:cs="Arial"/>
          <w:szCs w:val="18"/>
          <w:shd w:val="clear" w:color="auto" w:fill="FFFFFF"/>
        </w:rPr>
        <w:t xml:space="preserve"> из редукторов главных передач, межосевого дифференциала и коробки передач. </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Платформу, раму и тягово-сцепной прибор. Проверьте состояние рамы, крепление и работу тягово-сцепного прибора, состояние платформы и запоров бортов</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Двигатель. Проверьте наличие топлива в баке, охлаждающей жидкости в системе охлаждения, масла в </w:t>
      </w:r>
      <w:proofErr w:type="spellStart"/>
      <w:r w:rsidRPr="00901F01">
        <w:rPr>
          <w:rFonts w:cs="Arial"/>
          <w:szCs w:val="18"/>
          <w:shd w:val="clear" w:color="auto" w:fill="FFFFFF"/>
        </w:rPr>
        <w:t>систзме</w:t>
      </w:r>
      <w:proofErr w:type="spellEnd"/>
      <w:r w:rsidRPr="00901F01">
        <w:rPr>
          <w:rFonts w:cs="Arial"/>
          <w:szCs w:val="18"/>
          <w:shd w:val="clear" w:color="auto" w:fill="FFFFFF"/>
        </w:rPr>
        <w:t xml:space="preserve"> смазки двигателя, натяжение </w:t>
      </w:r>
      <w:r w:rsidRPr="00901F01">
        <w:rPr>
          <w:rFonts w:cs="Arial"/>
          <w:bCs/>
          <w:szCs w:val="18"/>
          <w:shd w:val="clear" w:color="auto" w:fill="FFFFFF"/>
        </w:rPr>
        <w:t>ремней</w:t>
      </w:r>
      <w:r w:rsidRPr="00901F01">
        <w:rPr>
          <w:rFonts w:cs="Arial"/>
          <w:szCs w:val="18"/>
          <w:shd w:val="clear" w:color="auto" w:fill="FFFFFF"/>
        </w:rPr>
        <w:t xml:space="preserve"> привода генератора и водяного насоса, режим включения вентилятора. Пустите двигатель и прогрейте его. Во время работы двигателя прослушайте его на разной частоте вращения коленчатого вала. </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Проверьте работу:</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 контрольно-измерительных приборов;</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 стеклоочистителей;</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 устройства для обмыва ветровых стекол;</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 вентиляцию и отопление кабины; </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свободный ход педалей сцепления и тормоза;</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 свободный ход рулевого колеса; </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действие приборов световой и звуковой сигнализации; </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отсутствие </w:t>
      </w:r>
      <w:proofErr w:type="spellStart"/>
      <w:r w:rsidRPr="00901F01">
        <w:rPr>
          <w:rFonts w:cs="Arial"/>
          <w:szCs w:val="18"/>
          <w:shd w:val="clear" w:color="auto" w:fill="FFFFFF"/>
        </w:rPr>
        <w:t>подтекания</w:t>
      </w:r>
      <w:proofErr w:type="spellEnd"/>
      <w:r w:rsidRPr="00901F01">
        <w:rPr>
          <w:rFonts w:cs="Arial"/>
          <w:szCs w:val="18"/>
          <w:shd w:val="clear" w:color="auto" w:fill="FFFFFF"/>
        </w:rPr>
        <w:t xml:space="preserve"> топлива, масла, охлаждающей жидкости, рабочей жидкости в гидроприводе сцепления и гидроусилителе рулевого управления. Обнаруженные неисправности устранить в ходе осмотра или в конце его</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 Наличие и укладка водительского и шанцевого инструмента и другого табельного имущества </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 Действие органов управления. </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При движении от места стоянки к контрольно-техническому пункту (КТП) проверьте:</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 легкость переключения передач; </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исправность гидроусилителя рулевого управления;</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 надежность действия тормозов. </w:t>
      </w:r>
    </w:p>
    <w:p w:rsidR="00901F01" w:rsidRPr="00901F01" w:rsidRDefault="00901F01" w:rsidP="00901F01">
      <w:pPr>
        <w:spacing w:before="100" w:beforeAutospacing="1" w:after="100" w:afterAutospacing="1"/>
        <w:jc w:val="center"/>
        <w:rPr>
          <w:rFonts w:cs="Arial"/>
          <w:szCs w:val="18"/>
          <w:shd w:val="clear" w:color="auto" w:fill="FFFFFF"/>
        </w:rPr>
      </w:pPr>
      <w:r w:rsidRPr="00901F01">
        <w:rPr>
          <w:rFonts w:cs="Arial"/>
          <w:szCs w:val="18"/>
          <w:shd w:val="clear" w:color="auto" w:fill="FFFFFF"/>
        </w:rPr>
        <w:t>Объём работ, выполняемых при контрольном осмотре.</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Контрольный осмотр автомобиля в пути выполняет сам водитель во время остановок. После остановки автомобиля проверить:</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 степень нагрева ступиц колес и тормозных барабанов; </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lastRenderedPageBreak/>
        <w:t xml:space="preserve">- отсутствие </w:t>
      </w:r>
      <w:proofErr w:type="spellStart"/>
      <w:r w:rsidRPr="00901F01">
        <w:rPr>
          <w:rFonts w:cs="Arial"/>
          <w:szCs w:val="18"/>
          <w:shd w:val="clear" w:color="auto" w:fill="FFFFFF"/>
        </w:rPr>
        <w:t>подтеканий</w:t>
      </w:r>
      <w:proofErr w:type="spellEnd"/>
      <w:r w:rsidRPr="00901F01">
        <w:rPr>
          <w:rFonts w:cs="Arial"/>
          <w:szCs w:val="18"/>
          <w:shd w:val="clear" w:color="auto" w:fill="FFFFFF"/>
        </w:rPr>
        <w:t xml:space="preserve"> топлива, масла, охлаждающей жидкости, рабочей жидкости из гидропривода сцепления, гидроусилителя рулевого управления;</w:t>
      </w:r>
    </w:p>
    <w:p w:rsidR="00901F01" w:rsidRPr="00901F01" w:rsidRDefault="00901F01" w:rsidP="00901F01">
      <w:pPr>
        <w:spacing w:before="100" w:beforeAutospacing="1" w:after="100" w:afterAutospacing="1"/>
        <w:rPr>
          <w:rFonts w:cs="Arial"/>
          <w:szCs w:val="18"/>
          <w:shd w:val="clear" w:color="auto" w:fill="FFFFFF"/>
        </w:rPr>
      </w:pPr>
      <w:proofErr w:type="gramStart"/>
      <w:r w:rsidRPr="00901F01">
        <w:rPr>
          <w:rFonts w:cs="Arial"/>
          <w:szCs w:val="18"/>
          <w:shd w:val="clear" w:color="auto" w:fill="FFFFFF"/>
        </w:rPr>
        <w:t>- состояние ходовой части (колес, шин, подвески</w:t>
      </w:r>
      <w:proofErr w:type="gramEnd"/>
    </w:p>
    <w:p w:rsidR="00901F01" w:rsidRPr="00901F01" w:rsidRDefault="00901F01" w:rsidP="00901F01">
      <w:pPr>
        <w:spacing w:before="100" w:beforeAutospacing="1" w:after="100" w:afterAutospacing="1"/>
        <w:jc w:val="center"/>
        <w:rPr>
          <w:rFonts w:cs="Arial"/>
          <w:szCs w:val="18"/>
          <w:shd w:val="clear" w:color="auto" w:fill="FFFFFF"/>
        </w:rPr>
      </w:pPr>
      <w:r w:rsidRPr="00901F01">
        <w:rPr>
          <w:rFonts w:cs="Arial"/>
          <w:szCs w:val="18"/>
          <w:shd w:val="clear" w:color="auto" w:fill="FFFFFF"/>
        </w:rPr>
        <w:t>Объём работ, выполняемых при ежедневном техническом обслуживании.</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При ЕО выполняются все работы, выполняемые при </w:t>
      </w:r>
      <w:proofErr w:type="gramStart"/>
      <w:r w:rsidRPr="00901F01">
        <w:rPr>
          <w:rFonts w:cs="Arial"/>
          <w:szCs w:val="18"/>
          <w:shd w:val="clear" w:color="auto" w:fill="FFFFFF"/>
        </w:rPr>
        <w:t>КО</w:t>
      </w:r>
      <w:proofErr w:type="gramEnd"/>
      <w:r w:rsidRPr="00901F01">
        <w:rPr>
          <w:rFonts w:cs="Arial"/>
          <w:szCs w:val="18"/>
          <w:shd w:val="clear" w:color="auto" w:fill="FFFFFF"/>
        </w:rPr>
        <w:t xml:space="preserve"> автомобиля перед выходом из парка и дополнительно проверяются:</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 герметичность тормозных систем;</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 уровень жидкости в главном цилиндре привода сцепления;</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 уровень спирта в предохранителе против замерзания.</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По окончании работы автомобиля: </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слить конденсат из воздушных баллонов </w:t>
      </w:r>
      <w:proofErr w:type="spellStart"/>
      <w:r w:rsidRPr="00901F01">
        <w:rPr>
          <w:rFonts w:cs="Arial"/>
          <w:szCs w:val="18"/>
          <w:shd w:val="clear" w:color="auto" w:fill="FFFFFF"/>
        </w:rPr>
        <w:t>пневмосистемы</w:t>
      </w:r>
      <w:proofErr w:type="spellEnd"/>
      <w:r w:rsidRPr="00901F01">
        <w:rPr>
          <w:rFonts w:cs="Arial"/>
          <w:szCs w:val="18"/>
          <w:shd w:val="clear" w:color="auto" w:fill="FFFFFF"/>
        </w:rPr>
        <w:t>;</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 отключить аккумуляторные батареи от «массы» автомобиля</w:t>
      </w:r>
    </w:p>
    <w:p w:rsidR="00901F01" w:rsidRPr="00901F01" w:rsidRDefault="00901F01" w:rsidP="00901F01">
      <w:pPr>
        <w:shd w:val="clear" w:color="auto" w:fill="FFFFFF"/>
        <w:spacing w:after="200" w:line="276" w:lineRule="auto"/>
        <w:jc w:val="center"/>
        <w:rPr>
          <w:szCs w:val="22"/>
        </w:rPr>
      </w:pPr>
      <w:r w:rsidRPr="00901F01">
        <w:rPr>
          <w:szCs w:val="22"/>
        </w:rPr>
        <w:t>4. СОДЕРЖАНИЕ ОТЧЕТА</w:t>
      </w:r>
    </w:p>
    <w:p w:rsidR="00901F01" w:rsidRPr="00901F01" w:rsidRDefault="00901F01" w:rsidP="00901F01">
      <w:pPr>
        <w:spacing w:before="100" w:beforeAutospacing="1" w:after="100" w:afterAutospacing="1"/>
        <w:rPr>
          <w:bCs/>
        </w:rPr>
      </w:pPr>
      <w:r w:rsidRPr="00901F01">
        <w:rPr>
          <w:szCs w:val="22"/>
        </w:rPr>
        <w:t>4.1. Перечислить</w:t>
      </w:r>
      <w:r w:rsidRPr="00901F01">
        <w:rPr>
          <w:rFonts w:cs="Arial"/>
          <w:szCs w:val="18"/>
          <w:shd w:val="clear" w:color="auto" w:fill="FFFFFF"/>
        </w:rPr>
        <w:t xml:space="preserve"> последовательность выполнения контрольного осмотра автомобиля перед выходом из парка</w:t>
      </w:r>
    </w:p>
    <w:p w:rsidR="00901F01" w:rsidRPr="00901F01" w:rsidRDefault="00901F01" w:rsidP="00901F01">
      <w:pPr>
        <w:spacing w:before="100" w:beforeAutospacing="1" w:after="100" w:afterAutospacing="1"/>
        <w:rPr>
          <w:bCs/>
        </w:rPr>
      </w:pPr>
      <w:r w:rsidRPr="00901F01">
        <w:rPr>
          <w:szCs w:val="22"/>
        </w:rPr>
        <w:t>4.2. Назвать</w:t>
      </w:r>
      <w:r w:rsidRPr="00901F01">
        <w:rPr>
          <w:rFonts w:cs="Arial"/>
          <w:szCs w:val="18"/>
          <w:shd w:val="clear" w:color="auto" w:fill="FFFFFF"/>
        </w:rPr>
        <w:t xml:space="preserve"> особенности контрольного осмотра автомобиля на коротких остановках в пути</w:t>
      </w:r>
    </w:p>
    <w:p w:rsidR="00901F01" w:rsidRPr="00901F01" w:rsidRDefault="00901F01" w:rsidP="00901F01">
      <w:pPr>
        <w:spacing w:before="100" w:beforeAutospacing="1" w:after="100" w:afterAutospacing="1"/>
        <w:rPr>
          <w:szCs w:val="28"/>
        </w:rPr>
      </w:pPr>
      <w:r w:rsidRPr="00901F01">
        <w:rPr>
          <w:szCs w:val="28"/>
        </w:rPr>
        <w:t>4.3. Составить список</w:t>
      </w:r>
      <w:r w:rsidRPr="00901F01">
        <w:rPr>
          <w:rFonts w:cs="Arial"/>
          <w:szCs w:val="18"/>
          <w:shd w:val="clear" w:color="auto" w:fill="FFFFFF"/>
        </w:rPr>
        <w:t xml:space="preserve"> работы, выполняемые при ЕО автомобиля.</w:t>
      </w:r>
    </w:p>
    <w:p w:rsidR="00901F01" w:rsidRPr="00901F01" w:rsidRDefault="00901F01" w:rsidP="00901F01">
      <w:pPr>
        <w:shd w:val="clear" w:color="auto" w:fill="FFFFFF"/>
        <w:spacing w:after="200" w:line="276" w:lineRule="auto"/>
        <w:jc w:val="center"/>
        <w:rPr>
          <w:rFonts w:cs="Tahoma"/>
          <w:szCs w:val="18"/>
        </w:rPr>
      </w:pPr>
      <w:r w:rsidRPr="00901F01">
        <w:rPr>
          <w:szCs w:val="22"/>
        </w:rPr>
        <w:t>5. КОНТРОЛЬНЫЕ ВОПРОСЫ</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1. Какова последовательность выполнения контрольного осмотра автомобиля перед выходом из парка?</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 xml:space="preserve"> 2. Каковы особенности контрольного осмотра автомобиля на коротких остановках в пути? </w:t>
      </w:r>
    </w:p>
    <w:p w:rsidR="00901F01" w:rsidRPr="00901F01" w:rsidRDefault="00901F01" w:rsidP="00901F01">
      <w:pPr>
        <w:spacing w:before="100" w:beforeAutospacing="1" w:after="100" w:afterAutospacing="1"/>
        <w:rPr>
          <w:rFonts w:cs="Arial"/>
          <w:szCs w:val="18"/>
          <w:shd w:val="clear" w:color="auto" w:fill="FFFFFF"/>
        </w:rPr>
      </w:pPr>
      <w:r w:rsidRPr="00901F01">
        <w:rPr>
          <w:rFonts w:cs="Arial"/>
          <w:szCs w:val="18"/>
          <w:shd w:val="clear" w:color="auto" w:fill="FFFFFF"/>
        </w:rPr>
        <w:t>3. Перечислите работы, выполняемые при ЕО автомобиля.</w:t>
      </w:r>
    </w:p>
    <w:p w:rsidR="00901F01" w:rsidRPr="00901F01" w:rsidRDefault="00901F01" w:rsidP="00901F01">
      <w:pPr>
        <w:spacing w:before="100" w:beforeAutospacing="1" w:after="100" w:afterAutospacing="1"/>
        <w:jc w:val="center"/>
        <w:rPr>
          <w:b/>
          <w:szCs w:val="28"/>
        </w:rPr>
      </w:pPr>
      <w:r w:rsidRPr="00901F01">
        <w:rPr>
          <w:b/>
          <w:szCs w:val="22"/>
        </w:rPr>
        <w:t>ЛАБОРАТОРНАЯ РАБОТА № 23</w:t>
      </w:r>
      <w:r w:rsidRPr="00901F01">
        <w:rPr>
          <w:b/>
          <w:szCs w:val="28"/>
        </w:rPr>
        <w:t>ТО И РЕМОНТ КРИВОШИПНО-ШАТУННОГО МЕХАНИЗМА ДВИГАТЕЛЯ</w:t>
      </w:r>
    </w:p>
    <w:p w:rsidR="00901F01" w:rsidRPr="00901F01" w:rsidRDefault="00901F01" w:rsidP="00901F01">
      <w:pPr>
        <w:shd w:val="clear" w:color="auto" w:fill="FFFFFF"/>
        <w:spacing w:after="200" w:line="276" w:lineRule="auto"/>
        <w:rPr>
          <w:szCs w:val="22"/>
        </w:rPr>
      </w:pPr>
      <w:r w:rsidRPr="00901F01">
        <w:rPr>
          <w:szCs w:val="22"/>
        </w:rPr>
        <w:t xml:space="preserve">                                                                   1. ЦЕЛЬ РАБОТЫ</w:t>
      </w:r>
    </w:p>
    <w:p w:rsidR="00901F01" w:rsidRPr="00901F01" w:rsidRDefault="00901F01" w:rsidP="00901F01">
      <w:pPr>
        <w:shd w:val="clear" w:color="auto" w:fill="FFFFFF"/>
        <w:spacing w:after="200" w:line="276" w:lineRule="auto"/>
        <w:rPr>
          <w:rFonts w:cs="Tahoma"/>
          <w:szCs w:val="18"/>
        </w:rPr>
      </w:pPr>
      <w:r w:rsidRPr="00901F01">
        <w:rPr>
          <w:rFonts w:cs="Tahoma"/>
          <w:szCs w:val="18"/>
        </w:rPr>
        <w:br/>
      </w:r>
      <w:r w:rsidRPr="00901F01">
        <w:rPr>
          <w:rFonts w:cs="Arial"/>
          <w:szCs w:val="20"/>
        </w:rPr>
        <w:t>Изучить на практике проведение проверки технического состояния КШМ внешним осмотром и в процессе работы, выявления неисправностей, выполнения контрольно-регулировочных, смазочных и крепежных работ.</w:t>
      </w:r>
    </w:p>
    <w:p w:rsidR="00901F01" w:rsidRPr="00901F01" w:rsidRDefault="00901F01" w:rsidP="00901F01">
      <w:pPr>
        <w:shd w:val="clear" w:color="auto" w:fill="FFFFFF"/>
        <w:spacing w:after="200" w:line="276" w:lineRule="auto"/>
        <w:jc w:val="center"/>
        <w:rPr>
          <w:szCs w:val="22"/>
        </w:rPr>
      </w:pPr>
      <w:r w:rsidRPr="00901F01">
        <w:rPr>
          <w:szCs w:val="22"/>
        </w:rPr>
        <w:lastRenderedPageBreak/>
        <w:t>2. СОДЕРЖАНИЕ РАБОТЫ</w:t>
      </w:r>
    </w:p>
    <w:p w:rsidR="00901F01" w:rsidRPr="00901F01" w:rsidRDefault="00901F01" w:rsidP="00901F01">
      <w:pPr>
        <w:shd w:val="clear" w:color="auto" w:fill="FFFFFF"/>
        <w:spacing w:after="200" w:line="276" w:lineRule="auto"/>
        <w:rPr>
          <w:rFonts w:cs="Tahoma"/>
          <w:szCs w:val="18"/>
        </w:rPr>
      </w:pPr>
      <w:r w:rsidRPr="00901F01">
        <w:t xml:space="preserve">2.1. Исследовать конструкцию </w:t>
      </w:r>
      <w:proofErr w:type="spellStart"/>
      <w:r w:rsidRPr="00901F01">
        <w:t>компрессометра</w:t>
      </w:r>
      <w:proofErr w:type="spellEnd"/>
      <w:r w:rsidRPr="00901F01">
        <w:t>, записать в отчет наименования составных частей:</w:t>
      </w:r>
    </w:p>
    <w:p w:rsidR="00901F01" w:rsidRPr="00901F01" w:rsidRDefault="00901F01" w:rsidP="00901F01">
      <w:pPr>
        <w:spacing w:before="100" w:beforeAutospacing="1" w:after="100" w:afterAutospacing="1"/>
        <w:jc w:val="center"/>
        <w:rPr>
          <w:rFonts w:cs="Tahoma"/>
          <w:szCs w:val="18"/>
        </w:rPr>
      </w:pPr>
      <w:r w:rsidRPr="00901F01">
        <w:rPr>
          <w:rFonts w:cs="Tahoma"/>
          <w:noProof/>
          <w:szCs w:val="18"/>
        </w:rPr>
        <w:drawing>
          <wp:inline distT="0" distB="0" distL="0" distR="0" wp14:anchorId="7F71E4D9" wp14:editId="4F655F97">
            <wp:extent cx="1790700" cy="2571750"/>
            <wp:effectExtent l="0" t="0" r="0" b="0"/>
            <wp:docPr id="19" name="Рисунок 7" descr="Компрессометр с беспружинным клапаном. Патент РФ 226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омпрессометр с беспружинным клапаном. Патент РФ 22684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90700" cy="2571750"/>
                    </a:xfrm>
                    <a:prstGeom prst="rect">
                      <a:avLst/>
                    </a:prstGeom>
                    <a:noFill/>
                    <a:ln>
                      <a:noFill/>
                    </a:ln>
                  </pic:spPr>
                </pic:pic>
              </a:graphicData>
            </a:graphic>
          </wp:inline>
        </w:drawing>
      </w:r>
    </w:p>
    <w:p w:rsidR="00901F01" w:rsidRPr="00901F01" w:rsidRDefault="00901F01" w:rsidP="00901F01">
      <w:pPr>
        <w:spacing w:before="100" w:beforeAutospacing="1" w:after="100" w:afterAutospacing="1"/>
        <w:rPr>
          <w:rFonts w:cs="Tahoma"/>
          <w:szCs w:val="18"/>
        </w:rPr>
      </w:pPr>
      <w:r w:rsidRPr="00901F01">
        <w:t>2.2. Исследовать методику проверки компрессии в цилиндрах двигателя, кратко записать ее в отчет в следующей форме:</w:t>
      </w:r>
    </w:p>
    <w:p w:rsidR="00901F01" w:rsidRPr="00901F01" w:rsidRDefault="00901F01" w:rsidP="00901F01">
      <w:pPr>
        <w:spacing w:before="100" w:beforeAutospacing="1" w:after="100" w:afterAutospacing="1"/>
      </w:pPr>
      <w:r w:rsidRPr="00901F01">
        <w:t>Операция перехода</w:t>
      </w:r>
    </w:p>
    <w:p w:rsidR="00901F01" w:rsidRPr="00901F01" w:rsidRDefault="00901F01" w:rsidP="00901F01">
      <w:pPr>
        <w:spacing w:before="100" w:beforeAutospacing="1" w:after="100" w:afterAutospacing="1"/>
        <w:rPr>
          <w:rFonts w:cs="Tahoma"/>
          <w:szCs w:val="18"/>
        </w:rPr>
      </w:pPr>
      <w:r w:rsidRPr="00901F01">
        <w:t>Технические рекомендации</w:t>
      </w:r>
    </w:p>
    <w:p w:rsidR="00901F01" w:rsidRPr="00901F01" w:rsidRDefault="00901F01" w:rsidP="00901F01">
      <w:pPr>
        <w:spacing w:before="100" w:beforeAutospacing="1" w:after="100" w:afterAutospacing="1"/>
        <w:rPr>
          <w:rFonts w:cs="Tahoma"/>
          <w:szCs w:val="18"/>
        </w:rPr>
      </w:pPr>
      <w:r w:rsidRPr="00901F01">
        <w:t>2.3. Произвести измерение компрессии на исследуемом двигателе, показания прибора записать в отчет по следующей форме, после таблицы сделать заключение о состоянии двигателя:</w:t>
      </w:r>
    </w:p>
    <w:p w:rsidR="00901F01" w:rsidRPr="00901F01" w:rsidRDefault="00901F01" w:rsidP="00901F01">
      <w:pPr>
        <w:spacing w:before="100" w:beforeAutospacing="1" w:after="100" w:afterAutospacing="1"/>
      </w:pPr>
      <w:r w:rsidRPr="00901F01">
        <w:t xml:space="preserve">Показание </w:t>
      </w:r>
      <w:proofErr w:type="spellStart"/>
      <w:r w:rsidRPr="00901F01">
        <w:t>компрессометра</w:t>
      </w:r>
      <w:proofErr w:type="spellEnd"/>
    </w:p>
    <w:p w:rsidR="00901F01" w:rsidRPr="00901F01" w:rsidRDefault="00901F01" w:rsidP="00901F01">
      <w:pPr>
        <w:spacing w:before="100" w:beforeAutospacing="1" w:after="100" w:afterAutospacing="1"/>
        <w:rPr>
          <w:rFonts w:cs="Tahoma"/>
          <w:szCs w:val="18"/>
        </w:rPr>
      </w:pPr>
      <w:r w:rsidRPr="00901F01">
        <w:t>Номер цилиндра</w:t>
      </w:r>
    </w:p>
    <w:p w:rsidR="00901F01" w:rsidRPr="00901F01" w:rsidRDefault="00901F01" w:rsidP="00901F01">
      <w:pPr>
        <w:spacing w:before="100" w:beforeAutospacing="1" w:after="100" w:afterAutospacing="1"/>
        <w:rPr>
          <w:rFonts w:cs="Tahoma"/>
          <w:szCs w:val="18"/>
        </w:rPr>
      </w:pPr>
      <w:r w:rsidRPr="00901F01">
        <w:t>1</w:t>
      </w:r>
    </w:p>
    <w:p w:rsidR="00901F01" w:rsidRPr="00901F01" w:rsidRDefault="00901F01" w:rsidP="00901F01">
      <w:pPr>
        <w:spacing w:before="100" w:beforeAutospacing="1" w:after="100" w:afterAutospacing="1"/>
        <w:rPr>
          <w:rFonts w:cs="Tahoma"/>
          <w:szCs w:val="18"/>
        </w:rPr>
      </w:pPr>
      <w:r w:rsidRPr="00901F01">
        <w:t>2</w:t>
      </w:r>
    </w:p>
    <w:p w:rsidR="00901F01" w:rsidRPr="00901F01" w:rsidRDefault="00901F01" w:rsidP="00901F01">
      <w:pPr>
        <w:spacing w:before="100" w:beforeAutospacing="1" w:after="100" w:afterAutospacing="1"/>
        <w:rPr>
          <w:rFonts w:cs="Tahoma"/>
          <w:szCs w:val="18"/>
        </w:rPr>
      </w:pPr>
      <w:r w:rsidRPr="00901F01">
        <w:t>3</w:t>
      </w:r>
    </w:p>
    <w:p w:rsidR="00901F01" w:rsidRPr="00901F01" w:rsidRDefault="00901F01" w:rsidP="00901F01">
      <w:pPr>
        <w:spacing w:before="100" w:beforeAutospacing="1" w:after="100" w:afterAutospacing="1"/>
        <w:rPr>
          <w:rFonts w:cs="Tahoma"/>
          <w:szCs w:val="18"/>
        </w:rPr>
      </w:pPr>
      <w:r w:rsidRPr="00901F01">
        <w:t>4</w:t>
      </w:r>
    </w:p>
    <w:p w:rsidR="00901F01" w:rsidRPr="00901F01" w:rsidRDefault="00901F01" w:rsidP="00901F01">
      <w:pPr>
        <w:spacing w:before="100" w:beforeAutospacing="1" w:after="100" w:afterAutospacing="1"/>
        <w:rPr>
          <w:rFonts w:cs="Tahoma"/>
          <w:szCs w:val="18"/>
        </w:rPr>
      </w:pPr>
      <w:r w:rsidRPr="00901F01">
        <w:t>5</w:t>
      </w:r>
    </w:p>
    <w:p w:rsidR="00901F01" w:rsidRPr="00901F01" w:rsidRDefault="00901F01" w:rsidP="00901F01">
      <w:pPr>
        <w:spacing w:before="100" w:beforeAutospacing="1" w:after="100" w:afterAutospacing="1"/>
        <w:rPr>
          <w:rFonts w:cs="Tahoma"/>
          <w:szCs w:val="18"/>
        </w:rPr>
      </w:pPr>
      <w:r w:rsidRPr="00901F01">
        <w:t>6</w:t>
      </w:r>
    </w:p>
    <w:p w:rsidR="00901F01" w:rsidRPr="00901F01" w:rsidRDefault="00901F01" w:rsidP="00901F01">
      <w:pPr>
        <w:spacing w:before="100" w:beforeAutospacing="1" w:after="100" w:afterAutospacing="1"/>
        <w:rPr>
          <w:rFonts w:cs="Tahoma"/>
          <w:szCs w:val="18"/>
        </w:rPr>
      </w:pPr>
      <w:r w:rsidRPr="00901F01">
        <w:t>7</w:t>
      </w:r>
    </w:p>
    <w:p w:rsidR="00901F01" w:rsidRPr="00901F01" w:rsidRDefault="00901F01" w:rsidP="00901F01">
      <w:pPr>
        <w:spacing w:before="100" w:beforeAutospacing="1" w:after="100" w:afterAutospacing="1"/>
        <w:rPr>
          <w:rFonts w:cs="Tahoma"/>
          <w:szCs w:val="18"/>
        </w:rPr>
      </w:pPr>
      <w:r w:rsidRPr="00901F01">
        <w:t>8</w:t>
      </w:r>
    </w:p>
    <w:p w:rsidR="00901F01" w:rsidRPr="00901F01" w:rsidRDefault="00901F01" w:rsidP="00901F01">
      <w:pPr>
        <w:shd w:val="clear" w:color="auto" w:fill="FFFFFF"/>
        <w:spacing w:after="200" w:line="276" w:lineRule="auto"/>
        <w:jc w:val="center"/>
        <w:rPr>
          <w:szCs w:val="22"/>
        </w:rPr>
      </w:pPr>
      <w:r w:rsidRPr="00901F01">
        <w:rPr>
          <w:szCs w:val="22"/>
        </w:rPr>
        <w:lastRenderedPageBreak/>
        <w:t>3. МЕТОДИЧЕСКИЕ УКАЗАНИЯ</w:t>
      </w:r>
    </w:p>
    <w:p w:rsidR="00901F01" w:rsidRPr="00901F01" w:rsidRDefault="00901F01" w:rsidP="00901F01">
      <w:pPr>
        <w:shd w:val="clear" w:color="auto" w:fill="FFFFFF"/>
        <w:jc w:val="both"/>
        <w:rPr>
          <w:rFonts w:cs="Arial"/>
          <w:szCs w:val="18"/>
        </w:rPr>
      </w:pPr>
      <w:r w:rsidRPr="00901F01">
        <w:rPr>
          <w:rFonts w:cs="Arial"/>
          <w:szCs w:val="20"/>
        </w:rPr>
        <w:t>Техническое обслуживание двигателя состоит из проверки его технического состояния внешним осмотром и в процессе работы, выявления неисправностей, выполнения контрольно-регулировочных, смазочных и крепежных работ по кривошипно-шатунному и распределительному механизмам, системам охлаждения, смазки, питания и зажигания.</w:t>
      </w:r>
    </w:p>
    <w:p w:rsidR="00901F01" w:rsidRPr="00901F01" w:rsidRDefault="00901F01" w:rsidP="00901F01">
      <w:pPr>
        <w:shd w:val="clear" w:color="auto" w:fill="FFFFFF"/>
        <w:jc w:val="both"/>
        <w:rPr>
          <w:rFonts w:cs="Arial"/>
          <w:szCs w:val="18"/>
        </w:rPr>
      </w:pPr>
    </w:p>
    <w:p w:rsidR="00901F01" w:rsidRPr="00901F01" w:rsidRDefault="00901F01" w:rsidP="00901F01">
      <w:pPr>
        <w:shd w:val="clear" w:color="auto" w:fill="FFFFFF"/>
        <w:jc w:val="both"/>
        <w:rPr>
          <w:rFonts w:cs="Arial"/>
          <w:szCs w:val="18"/>
        </w:rPr>
      </w:pPr>
      <w:r w:rsidRPr="00901F01">
        <w:rPr>
          <w:rFonts w:cs="Arial"/>
          <w:bCs/>
          <w:szCs w:val="22"/>
        </w:rPr>
        <w:t>Неисправности кривошипно-шатунного механизма</w:t>
      </w:r>
      <w:r w:rsidRPr="00901F01">
        <w:rPr>
          <w:rFonts w:cs="Arial"/>
          <w:szCs w:val="22"/>
        </w:rPr>
        <w:t> </w:t>
      </w:r>
      <w:r w:rsidRPr="00901F01">
        <w:rPr>
          <w:rFonts w:cs="Arial"/>
          <w:szCs w:val="20"/>
        </w:rPr>
        <w:t>обусловливаются естественным изнашиванием сопряженных деталей.</w:t>
      </w:r>
    </w:p>
    <w:p w:rsidR="00901F01" w:rsidRPr="00901F01" w:rsidRDefault="00901F01" w:rsidP="00901F01">
      <w:pPr>
        <w:shd w:val="clear" w:color="auto" w:fill="FFFFFF"/>
        <w:jc w:val="both"/>
        <w:rPr>
          <w:rFonts w:cs="Arial"/>
          <w:szCs w:val="18"/>
        </w:rPr>
      </w:pPr>
      <w:r w:rsidRPr="00901F01">
        <w:rPr>
          <w:rFonts w:cs="Arial"/>
          <w:szCs w:val="20"/>
        </w:rPr>
        <w:t>Основными</w:t>
      </w:r>
      <w:r w:rsidRPr="00901F01">
        <w:rPr>
          <w:rFonts w:cs="Arial"/>
          <w:szCs w:val="22"/>
        </w:rPr>
        <w:t> </w:t>
      </w:r>
      <w:r w:rsidRPr="00901F01">
        <w:rPr>
          <w:rFonts w:cs="Arial"/>
          <w:iCs/>
          <w:szCs w:val="22"/>
        </w:rPr>
        <w:t>признаками неисправности</w:t>
      </w:r>
      <w:r w:rsidRPr="00901F01">
        <w:rPr>
          <w:rFonts w:cs="Arial"/>
          <w:szCs w:val="22"/>
        </w:rPr>
        <w:t> </w:t>
      </w:r>
      <w:r w:rsidRPr="00901F01">
        <w:rPr>
          <w:rFonts w:cs="Arial"/>
          <w:szCs w:val="20"/>
        </w:rPr>
        <w:t>кривошипно-шатунного механизма являются:</w:t>
      </w:r>
    </w:p>
    <w:p w:rsidR="00901F01" w:rsidRPr="00901F01" w:rsidRDefault="00901F01" w:rsidP="00FF735A">
      <w:pPr>
        <w:numPr>
          <w:ilvl w:val="0"/>
          <w:numId w:val="62"/>
        </w:numPr>
        <w:shd w:val="clear" w:color="auto" w:fill="FFFFFF"/>
        <w:spacing w:before="100" w:beforeAutospacing="1" w:after="100" w:afterAutospacing="1" w:line="276" w:lineRule="auto"/>
        <w:ind w:left="0"/>
        <w:jc w:val="both"/>
        <w:rPr>
          <w:rFonts w:cs="Arial"/>
          <w:szCs w:val="18"/>
        </w:rPr>
      </w:pPr>
      <w:r w:rsidRPr="00901F01">
        <w:rPr>
          <w:rFonts w:cs="Arial"/>
          <w:szCs w:val="20"/>
        </w:rPr>
        <w:t>уменьшение компрессии в цилиндрах;</w:t>
      </w:r>
    </w:p>
    <w:p w:rsidR="00901F01" w:rsidRPr="00901F01" w:rsidRDefault="00901F01" w:rsidP="00FF735A">
      <w:pPr>
        <w:numPr>
          <w:ilvl w:val="0"/>
          <w:numId w:val="62"/>
        </w:numPr>
        <w:shd w:val="clear" w:color="auto" w:fill="FFFFFF"/>
        <w:spacing w:before="100" w:beforeAutospacing="1" w:after="100" w:afterAutospacing="1" w:line="276" w:lineRule="auto"/>
        <w:ind w:left="0"/>
        <w:jc w:val="both"/>
        <w:rPr>
          <w:rFonts w:cs="Arial"/>
          <w:szCs w:val="18"/>
        </w:rPr>
      </w:pPr>
      <w:r w:rsidRPr="00901F01">
        <w:rPr>
          <w:rFonts w:cs="Arial"/>
          <w:szCs w:val="20"/>
        </w:rPr>
        <w:t>появление шумов и стуков;</w:t>
      </w:r>
    </w:p>
    <w:p w:rsidR="00901F01" w:rsidRPr="00901F01" w:rsidRDefault="00901F01" w:rsidP="00FF735A">
      <w:pPr>
        <w:numPr>
          <w:ilvl w:val="0"/>
          <w:numId w:val="62"/>
        </w:numPr>
        <w:shd w:val="clear" w:color="auto" w:fill="FFFFFF"/>
        <w:spacing w:before="100" w:beforeAutospacing="1" w:after="100" w:afterAutospacing="1" w:line="276" w:lineRule="auto"/>
        <w:ind w:left="0"/>
        <w:jc w:val="both"/>
        <w:rPr>
          <w:rFonts w:cs="Arial"/>
          <w:szCs w:val="18"/>
        </w:rPr>
      </w:pPr>
      <w:r w:rsidRPr="00901F01">
        <w:rPr>
          <w:rFonts w:cs="Arial"/>
          <w:szCs w:val="20"/>
        </w:rPr>
        <w:t>прорыв газов в картер и появление из маслоналивной горловины голубоватого дыма с резким     запахом;</w:t>
      </w:r>
    </w:p>
    <w:p w:rsidR="00901F01" w:rsidRPr="00901F01" w:rsidRDefault="00901F01" w:rsidP="00FF735A">
      <w:pPr>
        <w:numPr>
          <w:ilvl w:val="0"/>
          <w:numId w:val="62"/>
        </w:numPr>
        <w:shd w:val="clear" w:color="auto" w:fill="FFFFFF"/>
        <w:spacing w:before="100" w:beforeAutospacing="1" w:after="100" w:afterAutospacing="1" w:line="276" w:lineRule="auto"/>
        <w:ind w:left="0"/>
        <w:jc w:val="both"/>
        <w:rPr>
          <w:rFonts w:cs="Arial"/>
          <w:szCs w:val="18"/>
        </w:rPr>
      </w:pPr>
      <w:r w:rsidRPr="00901F01">
        <w:rPr>
          <w:rFonts w:cs="Arial"/>
          <w:szCs w:val="20"/>
        </w:rPr>
        <w:t>увеличение расхода масла;</w:t>
      </w:r>
    </w:p>
    <w:p w:rsidR="00901F01" w:rsidRPr="00901F01" w:rsidRDefault="00901F01" w:rsidP="00FF735A">
      <w:pPr>
        <w:numPr>
          <w:ilvl w:val="0"/>
          <w:numId w:val="62"/>
        </w:numPr>
        <w:shd w:val="clear" w:color="auto" w:fill="FFFFFF"/>
        <w:spacing w:before="100" w:beforeAutospacing="1" w:after="100" w:afterAutospacing="1" w:line="276" w:lineRule="auto"/>
        <w:ind w:left="0"/>
        <w:jc w:val="both"/>
        <w:rPr>
          <w:rFonts w:cs="Arial"/>
          <w:szCs w:val="18"/>
        </w:rPr>
      </w:pPr>
      <w:r w:rsidRPr="00901F01">
        <w:rPr>
          <w:rFonts w:cs="Arial"/>
          <w:szCs w:val="20"/>
        </w:rPr>
        <w:t>разжижение масла в картере (из-за проникновения туда паров рабочей смеси при тактах сжатия);</w:t>
      </w:r>
    </w:p>
    <w:p w:rsidR="00901F01" w:rsidRPr="00901F01" w:rsidRDefault="00901F01" w:rsidP="00FF735A">
      <w:pPr>
        <w:numPr>
          <w:ilvl w:val="0"/>
          <w:numId w:val="62"/>
        </w:numPr>
        <w:shd w:val="clear" w:color="auto" w:fill="FFFFFF"/>
        <w:spacing w:before="100" w:beforeAutospacing="1" w:after="100" w:afterAutospacing="1" w:line="276" w:lineRule="auto"/>
        <w:ind w:left="0"/>
        <w:jc w:val="both"/>
        <w:rPr>
          <w:rFonts w:cs="Arial"/>
          <w:szCs w:val="18"/>
        </w:rPr>
      </w:pPr>
      <w:r w:rsidRPr="00901F01">
        <w:rPr>
          <w:rFonts w:cs="Arial"/>
          <w:szCs w:val="20"/>
        </w:rPr>
        <w:t>забрасывание свечей зажигания маслом, отчего на электродах образуется нагар и ухудшается искрообразование. В итоге повышается расход топлива и снижается мощность двигателя.</w:t>
      </w:r>
    </w:p>
    <w:p w:rsidR="00901F01" w:rsidRPr="00901F01" w:rsidRDefault="00901F01" w:rsidP="00901F01">
      <w:pPr>
        <w:shd w:val="clear" w:color="auto" w:fill="FFFFFF"/>
        <w:jc w:val="both"/>
        <w:rPr>
          <w:rFonts w:cs="Arial"/>
          <w:szCs w:val="18"/>
        </w:rPr>
      </w:pPr>
      <w:r w:rsidRPr="00901F01">
        <w:rPr>
          <w:rFonts w:cs="Arial"/>
          <w:szCs w:val="20"/>
        </w:rPr>
        <w:t>Основные работы:</w:t>
      </w:r>
    </w:p>
    <w:p w:rsidR="00901F01" w:rsidRPr="00901F01" w:rsidRDefault="00901F01" w:rsidP="00FF735A">
      <w:pPr>
        <w:numPr>
          <w:ilvl w:val="0"/>
          <w:numId w:val="63"/>
        </w:numPr>
        <w:shd w:val="clear" w:color="auto" w:fill="FFFFFF"/>
        <w:spacing w:before="100" w:beforeAutospacing="1" w:after="100" w:afterAutospacing="1" w:line="276" w:lineRule="auto"/>
        <w:ind w:left="0"/>
        <w:jc w:val="both"/>
        <w:rPr>
          <w:rFonts w:cs="Arial"/>
          <w:szCs w:val="18"/>
        </w:rPr>
      </w:pPr>
      <w:r w:rsidRPr="00901F01">
        <w:rPr>
          <w:rFonts w:cs="Arial"/>
          <w:szCs w:val="20"/>
        </w:rPr>
        <w:t>проверка стабильности состояния и подтягивание креплений (крепежные работы) опоры двигателя к раме, головки цилиндров и поддона картера к блоку, фланцев впускного и выпускного трубопроводов и других соединений;</w:t>
      </w:r>
    </w:p>
    <w:p w:rsidR="00901F01" w:rsidRPr="00901F01" w:rsidRDefault="00901F01" w:rsidP="00FF735A">
      <w:pPr>
        <w:numPr>
          <w:ilvl w:val="0"/>
          <w:numId w:val="63"/>
        </w:numPr>
        <w:shd w:val="clear" w:color="auto" w:fill="FFFFFF"/>
        <w:spacing w:before="100" w:beforeAutospacing="1" w:after="100" w:afterAutospacing="1" w:line="276" w:lineRule="auto"/>
        <w:ind w:left="0"/>
        <w:jc w:val="both"/>
        <w:rPr>
          <w:rFonts w:cs="Arial"/>
          <w:szCs w:val="18"/>
        </w:rPr>
      </w:pPr>
      <w:r w:rsidRPr="00901F01">
        <w:rPr>
          <w:rFonts w:cs="Arial"/>
          <w:szCs w:val="20"/>
        </w:rPr>
        <w:t>проверка технического состояния или работоспособности (контрольные работы) кривошипно-шатунного и распределительного механизмов;</w:t>
      </w:r>
    </w:p>
    <w:p w:rsidR="00901F01" w:rsidRPr="00901F01" w:rsidRDefault="00901F01" w:rsidP="00FF735A">
      <w:pPr>
        <w:numPr>
          <w:ilvl w:val="0"/>
          <w:numId w:val="63"/>
        </w:numPr>
        <w:shd w:val="clear" w:color="auto" w:fill="FFFFFF"/>
        <w:spacing w:before="100" w:beforeAutospacing="1" w:after="100" w:afterAutospacing="1" w:line="276" w:lineRule="auto"/>
        <w:ind w:left="0"/>
        <w:jc w:val="both"/>
        <w:rPr>
          <w:szCs w:val="18"/>
        </w:rPr>
      </w:pPr>
      <w:r w:rsidRPr="00901F01">
        <w:rPr>
          <w:szCs w:val="22"/>
        </w:rPr>
        <w:t>регулировочные работы и смазка.</w:t>
      </w:r>
      <w:r w:rsidRPr="00901F01">
        <w:rPr>
          <w:szCs w:val="18"/>
        </w:rPr>
        <w:t> </w:t>
      </w:r>
    </w:p>
    <w:p w:rsidR="00901F01" w:rsidRPr="00901F01" w:rsidRDefault="00901F01" w:rsidP="00901F01">
      <w:pPr>
        <w:keepNext/>
        <w:shd w:val="clear" w:color="auto" w:fill="FFFFFF"/>
        <w:spacing w:before="240" w:after="60" w:line="276" w:lineRule="auto"/>
        <w:jc w:val="center"/>
        <w:outlineLvl w:val="2"/>
        <w:rPr>
          <w:bCs/>
          <w:szCs w:val="27"/>
        </w:rPr>
      </w:pPr>
      <w:r w:rsidRPr="00901F01">
        <w:rPr>
          <w:bCs/>
          <w:szCs w:val="20"/>
        </w:rPr>
        <w:t>Крепежные работы</w:t>
      </w:r>
    </w:p>
    <w:p w:rsidR="00901F01" w:rsidRPr="00901F01" w:rsidRDefault="00901F01" w:rsidP="00901F01">
      <w:pPr>
        <w:shd w:val="clear" w:color="auto" w:fill="FFFFFF"/>
        <w:rPr>
          <w:rFonts w:cs="Arial"/>
          <w:szCs w:val="18"/>
        </w:rPr>
      </w:pPr>
      <w:r w:rsidRPr="00901F01">
        <w:rPr>
          <w:rFonts w:cs="Arial"/>
          <w:szCs w:val="18"/>
        </w:rPr>
        <w:t> </w:t>
      </w:r>
      <w:r w:rsidRPr="00901F01">
        <w:rPr>
          <w:rFonts w:cs="Arial"/>
          <w:szCs w:val="20"/>
        </w:rPr>
        <w:t>Для предотвращения пропуска газов и охлаждающей жидкости через прокладку головки цилиндров необходимо периодически проверять крепление головки ключом с динамометрической рукояткой с определенным усилием и последовательностью. Момент затяжки и последовательность подтягивания гаек устанавливают автомобильные заводы.</w:t>
      </w:r>
    </w:p>
    <w:p w:rsidR="00901F01" w:rsidRPr="00901F01" w:rsidRDefault="00901F01" w:rsidP="00901F01">
      <w:pPr>
        <w:shd w:val="clear" w:color="auto" w:fill="FFFFFF"/>
        <w:jc w:val="both"/>
        <w:rPr>
          <w:rFonts w:cs="Arial"/>
          <w:szCs w:val="18"/>
        </w:rPr>
      </w:pPr>
    </w:p>
    <w:p w:rsidR="00901F01" w:rsidRPr="00901F01" w:rsidRDefault="00901F01" w:rsidP="00901F01">
      <w:pPr>
        <w:shd w:val="clear" w:color="auto" w:fill="FFFFFF"/>
        <w:jc w:val="both"/>
        <w:rPr>
          <w:rFonts w:cs="Arial"/>
          <w:szCs w:val="18"/>
        </w:rPr>
      </w:pPr>
      <w:r w:rsidRPr="00901F01">
        <w:rPr>
          <w:rFonts w:cs="Arial"/>
          <w:szCs w:val="20"/>
        </w:rPr>
        <w:t>Чугунную головку цилиндров крепят, когда двигатель находится в нагретом состоянии, а головку из алюминиевого сплава – в холодном.</w:t>
      </w:r>
    </w:p>
    <w:p w:rsidR="00901F01" w:rsidRPr="00901F01" w:rsidRDefault="00901F01" w:rsidP="00901F01">
      <w:pPr>
        <w:shd w:val="clear" w:color="auto" w:fill="FFFFFF"/>
        <w:jc w:val="both"/>
        <w:rPr>
          <w:rFonts w:cs="Arial"/>
          <w:szCs w:val="18"/>
        </w:rPr>
      </w:pPr>
    </w:p>
    <w:p w:rsidR="00901F01" w:rsidRPr="00901F01" w:rsidRDefault="00901F01" w:rsidP="00901F01">
      <w:pPr>
        <w:shd w:val="clear" w:color="auto" w:fill="FFFFFF"/>
        <w:jc w:val="both"/>
        <w:rPr>
          <w:rFonts w:cs="Arial"/>
          <w:szCs w:val="18"/>
        </w:rPr>
      </w:pPr>
      <w:r w:rsidRPr="00901F01">
        <w:rPr>
          <w:rFonts w:cs="Arial"/>
          <w:szCs w:val="20"/>
        </w:rPr>
        <w:t>Необходимость подтягивания крепления головок из алюминиевого сплава в холодном состоянии объясняется неодинаковым коэффициентом линейного расширения материала болтов и шпилек (сталь) и материала головки (алюминиевый сплав). Поэтому подтягивание гаек на горячем двигателе не обеспечивает после его остывания необходимой плотности прилегания головки цилиндров к блоку.</w:t>
      </w:r>
    </w:p>
    <w:p w:rsidR="00901F01" w:rsidRPr="00901F01" w:rsidRDefault="00901F01" w:rsidP="00901F01">
      <w:pPr>
        <w:shd w:val="clear" w:color="auto" w:fill="FFFFFF"/>
        <w:jc w:val="both"/>
        <w:rPr>
          <w:rFonts w:cs="Arial"/>
          <w:szCs w:val="18"/>
        </w:rPr>
      </w:pPr>
    </w:p>
    <w:p w:rsidR="00901F01" w:rsidRPr="00901F01" w:rsidRDefault="00901F01" w:rsidP="00901F01">
      <w:pPr>
        <w:shd w:val="clear" w:color="auto" w:fill="FFFFFF"/>
        <w:jc w:val="both"/>
        <w:rPr>
          <w:rFonts w:cs="Arial"/>
          <w:szCs w:val="18"/>
        </w:rPr>
      </w:pPr>
      <w:r w:rsidRPr="00901F01">
        <w:rPr>
          <w:rFonts w:cs="Arial"/>
          <w:szCs w:val="20"/>
        </w:rPr>
        <w:t>Затяжку болтов крепления поддона картера во избежание деформации картера, нарушения герметичности проверяют также с соблюдением последовательности, т.е. поочередным подтягиванием диаметрально противоположных болтов.</w:t>
      </w:r>
    </w:p>
    <w:p w:rsidR="00901F01" w:rsidRPr="00901F01" w:rsidRDefault="00901F01" w:rsidP="00901F01">
      <w:pPr>
        <w:keepNext/>
        <w:shd w:val="clear" w:color="auto" w:fill="FFFFFF"/>
        <w:spacing w:before="240" w:after="60" w:line="276" w:lineRule="auto"/>
        <w:jc w:val="center"/>
        <w:outlineLvl w:val="2"/>
        <w:rPr>
          <w:bCs/>
          <w:szCs w:val="27"/>
        </w:rPr>
      </w:pPr>
      <w:r w:rsidRPr="00901F01">
        <w:rPr>
          <w:bCs/>
          <w:szCs w:val="20"/>
        </w:rPr>
        <w:lastRenderedPageBreak/>
        <w:t xml:space="preserve">Контроль состояния КШМ </w:t>
      </w:r>
    </w:p>
    <w:p w:rsidR="00901F01" w:rsidRPr="00901F01" w:rsidRDefault="00901F01" w:rsidP="00901F01">
      <w:pPr>
        <w:shd w:val="clear" w:color="auto" w:fill="FFFFFF"/>
        <w:rPr>
          <w:rFonts w:cs="Arial"/>
          <w:szCs w:val="18"/>
        </w:rPr>
      </w:pPr>
      <w:r w:rsidRPr="00901F01">
        <w:rPr>
          <w:rFonts w:cs="Arial"/>
          <w:szCs w:val="18"/>
        </w:rPr>
        <w:t> </w:t>
      </w:r>
      <w:r w:rsidRPr="00901F01">
        <w:rPr>
          <w:rFonts w:cs="Arial"/>
          <w:szCs w:val="20"/>
        </w:rPr>
        <w:t>Техническое состояние этих механизмов можно определять:</w:t>
      </w:r>
    </w:p>
    <w:p w:rsidR="00901F01" w:rsidRPr="00901F01" w:rsidRDefault="00901F01" w:rsidP="00FF735A">
      <w:pPr>
        <w:numPr>
          <w:ilvl w:val="0"/>
          <w:numId w:val="64"/>
        </w:numPr>
        <w:shd w:val="clear" w:color="auto" w:fill="FFFFFF"/>
        <w:spacing w:before="100" w:beforeAutospacing="1" w:after="100" w:afterAutospacing="1" w:line="276" w:lineRule="auto"/>
        <w:ind w:left="0"/>
        <w:jc w:val="both"/>
        <w:rPr>
          <w:rFonts w:cs="Arial"/>
          <w:szCs w:val="18"/>
        </w:rPr>
      </w:pPr>
      <w:r w:rsidRPr="00901F01">
        <w:rPr>
          <w:rFonts w:cs="Arial"/>
          <w:szCs w:val="20"/>
        </w:rPr>
        <w:t>по расходу (угару) масла в эксплуатации и падению давления в системе смазки;</w:t>
      </w:r>
    </w:p>
    <w:p w:rsidR="00901F01" w:rsidRPr="00901F01" w:rsidRDefault="00901F01" w:rsidP="00FF735A">
      <w:pPr>
        <w:numPr>
          <w:ilvl w:val="0"/>
          <w:numId w:val="64"/>
        </w:numPr>
        <w:shd w:val="clear" w:color="auto" w:fill="FFFFFF"/>
        <w:spacing w:before="100" w:beforeAutospacing="1" w:after="100" w:afterAutospacing="1" w:line="276" w:lineRule="auto"/>
        <w:ind w:left="0"/>
        <w:jc w:val="both"/>
        <w:rPr>
          <w:rFonts w:cs="Arial"/>
          <w:szCs w:val="18"/>
        </w:rPr>
      </w:pPr>
      <w:r w:rsidRPr="00901F01">
        <w:rPr>
          <w:rFonts w:cs="Arial"/>
          <w:szCs w:val="20"/>
        </w:rPr>
        <w:t>по изменению давления (компрессии) в цилиндрах двигателя в конце хода сжатия;</w:t>
      </w:r>
    </w:p>
    <w:p w:rsidR="00901F01" w:rsidRPr="00901F01" w:rsidRDefault="00901F01" w:rsidP="00FF735A">
      <w:pPr>
        <w:numPr>
          <w:ilvl w:val="0"/>
          <w:numId w:val="64"/>
        </w:numPr>
        <w:shd w:val="clear" w:color="auto" w:fill="FFFFFF"/>
        <w:spacing w:before="100" w:beforeAutospacing="1" w:after="100" w:afterAutospacing="1" w:line="276" w:lineRule="auto"/>
        <w:ind w:left="0"/>
        <w:jc w:val="both"/>
        <w:rPr>
          <w:rFonts w:cs="Arial"/>
          <w:szCs w:val="18"/>
        </w:rPr>
      </w:pPr>
      <w:r w:rsidRPr="00901F01">
        <w:rPr>
          <w:rFonts w:cs="Arial"/>
          <w:szCs w:val="20"/>
        </w:rPr>
        <w:t>по разрежению во впускном трубопроводе;</w:t>
      </w:r>
    </w:p>
    <w:p w:rsidR="00901F01" w:rsidRPr="00901F01" w:rsidRDefault="00901F01" w:rsidP="00FF735A">
      <w:pPr>
        <w:numPr>
          <w:ilvl w:val="0"/>
          <w:numId w:val="64"/>
        </w:numPr>
        <w:shd w:val="clear" w:color="auto" w:fill="FFFFFF"/>
        <w:spacing w:before="100" w:beforeAutospacing="1" w:after="100" w:afterAutospacing="1" w:line="276" w:lineRule="auto"/>
        <w:ind w:left="0"/>
        <w:jc w:val="both"/>
        <w:rPr>
          <w:rFonts w:cs="Arial"/>
          <w:szCs w:val="18"/>
        </w:rPr>
      </w:pPr>
      <w:r w:rsidRPr="00901F01">
        <w:rPr>
          <w:rFonts w:cs="Arial"/>
          <w:szCs w:val="20"/>
        </w:rPr>
        <w:t>по количеству газов, прорывающихся в картер двигателя;</w:t>
      </w:r>
    </w:p>
    <w:p w:rsidR="00901F01" w:rsidRPr="00901F01" w:rsidRDefault="00901F01" w:rsidP="00FF735A">
      <w:pPr>
        <w:numPr>
          <w:ilvl w:val="0"/>
          <w:numId w:val="64"/>
        </w:numPr>
        <w:shd w:val="clear" w:color="auto" w:fill="FFFFFF"/>
        <w:spacing w:before="100" w:beforeAutospacing="1" w:after="100" w:afterAutospacing="1" w:line="276" w:lineRule="auto"/>
        <w:ind w:left="0"/>
        <w:jc w:val="both"/>
        <w:rPr>
          <w:rFonts w:cs="Arial"/>
          <w:szCs w:val="18"/>
        </w:rPr>
      </w:pPr>
      <w:r w:rsidRPr="00901F01">
        <w:rPr>
          <w:rFonts w:cs="Arial"/>
          <w:szCs w:val="20"/>
        </w:rPr>
        <w:t>по утечке газов (воздуха) из цилиндров;</w:t>
      </w:r>
    </w:p>
    <w:p w:rsidR="00901F01" w:rsidRPr="00901F01" w:rsidRDefault="00901F01" w:rsidP="00FF735A">
      <w:pPr>
        <w:numPr>
          <w:ilvl w:val="0"/>
          <w:numId w:val="64"/>
        </w:numPr>
        <w:shd w:val="clear" w:color="auto" w:fill="FFFFFF"/>
        <w:spacing w:before="100" w:beforeAutospacing="1" w:after="100" w:afterAutospacing="1" w:line="276" w:lineRule="auto"/>
        <w:ind w:left="0"/>
        <w:jc w:val="both"/>
        <w:rPr>
          <w:szCs w:val="18"/>
        </w:rPr>
      </w:pPr>
      <w:r w:rsidRPr="00901F01">
        <w:rPr>
          <w:szCs w:val="22"/>
        </w:rPr>
        <w:t>наличию стуков в двигателе.</w:t>
      </w:r>
    </w:p>
    <w:p w:rsidR="00901F01" w:rsidRPr="00901F01" w:rsidRDefault="00901F01" w:rsidP="00901F01">
      <w:pPr>
        <w:shd w:val="clear" w:color="auto" w:fill="FFFFFF"/>
        <w:jc w:val="both"/>
        <w:rPr>
          <w:rFonts w:cs="Arial"/>
          <w:szCs w:val="18"/>
        </w:rPr>
      </w:pPr>
      <w:r w:rsidRPr="00901F01">
        <w:rPr>
          <w:rFonts w:cs="Arial"/>
          <w:bCs/>
          <w:szCs w:val="20"/>
        </w:rPr>
        <w:t>Угар масла</w:t>
      </w:r>
      <w:r w:rsidRPr="00901F01">
        <w:rPr>
          <w:rFonts w:cs="Arial"/>
          <w:szCs w:val="20"/>
        </w:rPr>
        <w:t xml:space="preserve"> в </w:t>
      </w:r>
      <w:proofErr w:type="spellStart"/>
      <w:r w:rsidRPr="00901F01">
        <w:rPr>
          <w:rFonts w:cs="Arial"/>
          <w:szCs w:val="20"/>
        </w:rPr>
        <w:t>малоизношенном</w:t>
      </w:r>
      <w:proofErr w:type="spellEnd"/>
      <w:r w:rsidRPr="00901F01">
        <w:rPr>
          <w:rFonts w:cs="Arial"/>
          <w:szCs w:val="20"/>
        </w:rPr>
        <w:t xml:space="preserve"> двигателе незначителен и может составлять 0,1-0,25 л/100 км пробега. При значительном общем износе двигателя угар может достигать 1л/100 км и более, что обычно сопровождается сильным дымлением.</w:t>
      </w:r>
    </w:p>
    <w:p w:rsidR="00901F01" w:rsidRPr="00901F01" w:rsidRDefault="00901F01" w:rsidP="00901F01">
      <w:pPr>
        <w:shd w:val="clear" w:color="auto" w:fill="FFFFFF"/>
        <w:jc w:val="both"/>
        <w:rPr>
          <w:rFonts w:cs="Arial"/>
          <w:szCs w:val="18"/>
        </w:rPr>
      </w:pPr>
    </w:p>
    <w:p w:rsidR="00901F01" w:rsidRPr="00901F01" w:rsidRDefault="00901F01" w:rsidP="00901F01">
      <w:pPr>
        <w:shd w:val="clear" w:color="auto" w:fill="FFFFFF"/>
        <w:jc w:val="both"/>
        <w:rPr>
          <w:rFonts w:cs="Arial"/>
          <w:szCs w:val="18"/>
        </w:rPr>
      </w:pPr>
      <w:r w:rsidRPr="00901F01">
        <w:rPr>
          <w:rFonts w:cs="Arial"/>
          <w:bCs/>
          <w:szCs w:val="20"/>
        </w:rPr>
        <w:t>Давление в масляной системе</w:t>
      </w:r>
      <w:r w:rsidRPr="00901F01">
        <w:rPr>
          <w:rFonts w:cs="Arial"/>
          <w:szCs w:val="20"/>
        </w:rPr>
        <w:t xml:space="preserve"> двигателя должно быть в пределах, установленных для данного типа двигателя и применяемого сорта масла. Снижение давления </w:t>
      </w:r>
      <w:proofErr w:type="gramStart"/>
      <w:r w:rsidRPr="00901F01">
        <w:rPr>
          <w:rFonts w:cs="Arial"/>
          <w:szCs w:val="20"/>
        </w:rPr>
        <w:t>масла</w:t>
      </w:r>
      <w:proofErr w:type="gramEnd"/>
      <w:r w:rsidRPr="00901F01">
        <w:rPr>
          <w:rFonts w:cs="Arial"/>
          <w:szCs w:val="20"/>
        </w:rPr>
        <w:t xml:space="preserve"> на малых оборотах коленчатого вала прогретого двигателя указывает на наличие недопустимых износов подшипников двигателя или неисправности в системе смазки.</w:t>
      </w:r>
    </w:p>
    <w:p w:rsidR="00901F01" w:rsidRPr="00901F01" w:rsidRDefault="00901F01" w:rsidP="00901F01">
      <w:pPr>
        <w:shd w:val="clear" w:color="auto" w:fill="FFFFFF"/>
        <w:jc w:val="both"/>
        <w:rPr>
          <w:rFonts w:cs="Arial"/>
          <w:szCs w:val="18"/>
        </w:rPr>
      </w:pPr>
    </w:p>
    <w:p w:rsidR="00901F01" w:rsidRPr="00901F01" w:rsidRDefault="00901F01" w:rsidP="00901F01">
      <w:pPr>
        <w:shd w:val="clear" w:color="auto" w:fill="FFFFFF"/>
        <w:jc w:val="both"/>
        <w:rPr>
          <w:rFonts w:cs="Arial"/>
          <w:szCs w:val="18"/>
        </w:rPr>
      </w:pPr>
      <w:r w:rsidRPr="00901F01">
        <w:rPr>
          <w:rFonts w:cs="Arial"/>
          <w:szCs w:val="20"/>
        </w:rPr>
        <w:t>Падение давления масла по манометру до 0 указывает на неисправность манометра или редукционного клапана.</w:t>
      </w:r>
    </w:p>
    <w:p w:rsidR="00901F01" w:rsidRPr="00901F01" w:rsidRDefault="00901F01" w:rsidP="00901F01">
      <w:pPr>
        <w:shd w:val="clear" w:color="auto" w:fill="FFFFFF"/>
        <w:jc w:val="both"/>
        <w:rPr>
          <w:rFonts w:cs="Arial"/>
          <w:szCs w:val="18"/>
        </w:rPr>
      </w:pPr>
    </w:p>
    <w:p w:rsidR="00901F01" w:rsidRPr="00901F01" w:rsidRDefault="00901F01" w:rsidP="00901F01">
      <w:pPr>
        <w:shd w:val="clear" w:color="auto" w:fill="FFFFFF"/>
        <w:jc w:val="both"/>
        <w:rPr>
          <w:rFonts w:cs="Arial"/>
          <w:szCs w:val="18"/>
        </w:rPr>
      </w:pPr>
      <w:r w:rsidRPr="00901F01">
        <w:rPr>
          <w:rFonts w:cs="Arial"/>
          <w:szCs w:val="20"/>
        </w:rPr>
        <w:t>Повышенное давление в системе смазки может возникнуть в результате большой вязкости или засорения масляной магистрали.</w:t>
      </w:r>
    </w:p>
    <w:p w:rsidR="00901F01" w:rsidRPr="00901F01" w:rsidRDefault="00901F01" w:rsidP="00901F01">
      <w:pPr>
        <w:shd w:val="clear" w:color="auto" w:fill="FFFFFF"/>
        <w:jc w:val="both"/>
        <w:rPr>
          <w:rFonts w:cs="Arial"/>
          <w:szCs w:val="18"/>
        </w:rPr>
      </w:pPr>
    </w:p>
    <w:p w:rsidR="00901F01" w:rsidRPr="00901F01" w:rsidRDefault="00901F01" w:rsidP="00901F01">
      <w:pPr>
        <w:shd w:val="clear" w:color="auto" w:fill="FFFFFF"/>
        <w:jc w:val="both"/>
        <w:rPr>
          <w:rFonts w:cs="Arial"/>
          <w:szCs w:val="18"/>
        </w:rPr>
      </w:pPr>
      <w:r w:rsidRPr="00901F01">
        <w:rPr>
          <w:rFonts w:cs="Arial"/>
          <w:bCs/>
          <w:szCs w:val="20"/>
        </w:rPr>
        <w:t>Компрессия</w:t>
      </w:r>
      <w:r w:rsidRPr="00901F01">
        <w:rPr>
          <w:rFonts w:cs="Arial"/>
          <w:szCs w:val="20"/>
        </w:rPr>
        <w:t> служит показателем герметичности цилиндров двигателя и характеризует состояние цилиндров, поршней и клапанов. Герметичность цилиндров может быть определена </w:t>
      </w:r>
      <w:proofErr w:type="spellStart"/>
      <w:r w:rsidRPr="00901F01">
        <w:rPr>
          <w:rFonts w:cs="Arial"/>
          <w:bCs/>
          <w:szCs w:val="20"/>
        </w:rPr>
        <w:t>компрессометром</w:t>
      </w:r>
      <w:proofErr w:type="spellEnd"/>
      <w:r w:rsidRPr="00901F01">
        <w:rPr>
          <w:rFonts w:cs="Arial"/>
          <w:szCs w:val="20"/>
        </w:rPr>
        <w:t>.</w:t>
      </w:r>
    </w:p>
    <w:p w:rsidR="00901F01" w:rsidRPr="00901F01" w:rsidRDefault="00901F01" w:rsidP="00901F01">
      <w:pPr>
        <w:shd w:val="clear" w:color="auto" w:fill="FFFFFF"/>
        <w:jc w:val="both"/>
        <w:rPr>
          <w:rFonts w:cs="Arial"/>
          <w:szCs w:val="18"/>
        </w:rPr>
      </w:pPr>
    </w:p>
    <w:p w:rsidR="00901F01" w:rsidRPr="00901F01" w:rsidRDefault="00901F01" w:rsidP="00901F01">
      <w:pPr>
        <w:shd w:val="clear" w:color="auto" w:fill="FFFFFF"/>
        <w:jc w:val="both"/>
        <w:rPr>
          <w:rFonts w:cs="Arial"/>
          <w:szCs w:val="18"/>
        </w:rPr>
      </w:pPr>
      <w:r w:rsidRPr="00901F01">
        <w:rPr>
          <w:rFonts w:cs="Arial"/>
          <w:szCs w:val="20"/>
        </w:rPr>
        <w:t>Компрессию проверяют после предварительного прогрева двигателя до 70-80</w:t>
      </w:r>
      <w:proofErr w:type="gramStart"/>
      <w:r w:rsidRPr="00901F01">
        <w:rPr>
          <w:rFonts w:cs="Arial"/>
          <w:szCs w:val="20"/>
        </w:rPr>
        <w:t> ºС</w:t>
      </w:r>
      <w:proofErr w:type="gramEnd"/>
      <w:r w:rsidRPr="00901F01">
        <w:rPr>
          <w:rFonts w:cs="Arial"/>
          <w:szCs w:val="20"/>
        </w:rPr>
        <w:t xml:space="preserve"> при вывернутых свечах. Установив резиновый наконечник </w:t>
      </w:r>
      <w:proofErr w:type="spellStart"/>
      <w:r w:rsidRPr="00901F01">
        <w:rPr>
          <w:rFonts w:cs="Arial"/>
          <w:szCs w:val="20"/>
        </w:rPr>
        <w:t>компрессометра</w:t>
      </w:r>
      <w:proofErr w:type="spellEnd"/>
      <w:r w:rsidRPr="00901F01">
        <w:rPr>
          <w:rFonts w:cs="Arial"/>
          <w:szCs w:val="20"/>
        </w:rPr>
        <w:t xml:space="preserve"> в отверстие свечи, провертывают стартером коленчатый вал двигателя на 10-12 оборотов и записывают показания </w:t>
      </w:r>
      <w:proofErr w:type="spellStart"/>
      <w:r w:rsidRPr="00901F01">
        <w:rPr>
          <w:rFonts w:cs="Arial"/>
          <w:szCs w:val="20"/>
        </w:rPr>
        <w:t>компрессометра</w:t>
      </w:r>
      <w:proofErr w:type="spellEnd"/>
      <w:r w:rsidRPr="00901F01">
        <w:rPr>
          <w:rFonts w:cs="Arial"/>
          <w:szCs w:val="20"/>
        </w:rPr>
        <w:t>. Проверку повторяют 2-3 раза для каждого цилиндра.</w:t>
      </w:r>
    </w:p>
    <w:p w:rsidR="00901F01" w:rsidRPr="00901F01" w:rsidRDefault="00901F01" w:rsidP="00901F01">
      <w:pPr>
        <w:shd w:val="clear" w:color="auto" w:fill="FFFFFF"/>
        <w:jc w:val="both"/>
        <w:rPr>
          <w:rFonts w:cs="Arial"/>
          <w:szCs w:val="18"/>
        </w:rPr>
      </w:pPr>
    </w:p>
    <w:p w:rsidR="00901F01" w:rsidRPr="00901F01" w:rsidRDefault="00901F01" w:rsidP="00901F01">
      <w:pPr>
        <w:shd w:val="clear" w:color="auto" w:fill="FFFFFF"/>
        <w:jc w:val="both"/>
        <w:rPr>
          <w:rFonts w:cs="Arial"/>
          <w:szCs w:val="18"/>
        </w:rPr>
      </w:pPr>
      <w:r w:rsidRPr="00901F01">
        <w:rPr>
          <w:rFonts w:cs="Arial"/>
          <w:szCs w:val="20"/>
        </w:rPr>
        <w:t xml:space="preserve">Если величина компрессии на 30-40 % ниже нормы, это указывает на наличие неисправностей (поломку или пригорание поршневых колец, </w:t>
      </w:r>
      <w:proofErr w:type="spellStart"/>
      <w:r w:rsidRPr="00901F01">
        <w:rPr>
          <w:rFonts w:cs="Arial"/>
          <w:szCs w:val="20"/>
        </w:rPr>
        <w:t>негерметичность</w:t>
      </w:r>
      <w:proofErr w:type="spellEnd"/>
      <w:r w:rsidRPr="00901F01">
        <w:rPr>
          <w:rFonts w:cs="Arial"/>
          <w:szCs w:val="20"/>
        </w:rPr>
        <w:t xml:space="preserve"> клапанов или повреждение прокладки головки цилиндров).</w:t>
      </w:r>
    </w:p>
    <w:p w:rsidR="00901F01" w:rsidRPr="00901F01" w:rsidRDefault="00901F01" w:rsidP="00901F01">
      <w:pPr>
        <w:shd w:val="clear" w:color="auto" w:fill="FFFFFF"/>
        <w:jc w:val="both"/>
        <w:rPr>
          <w:rFonts w:cs="Arial"/>
          <w:szCs w:val="18"/>
        </w:rPr>
      </w:pPr>
    </w:p>
    <w:p w:rsidR="00901F01" w:rsidRPr="00901F01" w:rsidRDefault="00901F01" w:rsidP="00901F01">
      <w:pPr>
        <w:shd w:val="clear" w:color="auto" w:fill="FFFFFF"/>
        <w:jc w:val="both"/>
        <w:rPr>
          <w:rFonts w:cs="Arial"/>
          <w:szCs w:val="18"/>
        </w:rPr>
      </w:pPr>
      <w:r w:rsidRPr="00901F01">
        <w:rPr>
          <w:rFonts w:cs="Arial"/>
          <w:bCs/>
          <w:szCs w:val="20"/>
        </w:rPr>
        <w:t>Разрежение во впускном трубопроводе</w:t>
      </w:r>
      <w:r w:rsidRPr="00901F01">
        <w:rPr>
          <w:rFonts w:cs="Arial"/>
          <w:szCs w:val="20"/>
        </w:rPr>
        <w:t xml:space="preserve"> двигателя замеряют вакуумметром. Величина разрежения у работающего на установившемся режиме двигателей может изменяться не только от изношенности </w:t>
      </w:r>
      <w:proofErr w:type="spellStart"/>
      <w:proofErr w:type="gramStart"/>
      <w:r w:rsidRPr="00901F01">
        <w:rPr>
          <w:rFonts w:cs="Arial"/>
          <w:szCs w:val="20"/>
        </w:rPr>
        <w:t>цилиндро</w:t>
      </w:r>
      <w:proofErr w:type="spellEnd"/>
      <w:r w:rsidRPr="00901F01">
        <w:rPr>
          <w:rFonts w:cs="Arial"/>
          <w:szCs w:val="20"/>
        </w:rPr>
        <w:t>-поршневой</w:t>
      </w:r>
      <w:proofErr w:type="gramEnd"/>
      <w:r w:rsidRPr="00901F01">
        <w:rPr>
          <w:rFonts w:cs="Arial"/>
          <w:szCs w:val="20"/>
        </w:rPr>
        <w:t xml:space="preserve"> группы, но и от состояния деталей газораспределения, установки зажигания и регулировки карбюратора.</w:t>
      </w:r>
    </w:p>
    <w:p w:rsidR="00901F01" w:rsidRPr="00901F01" w:rsidRDefault="00901F01" w:rsidP="00901F01">
      <w:pPr>
        <w:shd w:val="clear" w:color="auto" w:fill="FFFFFF"/>
        <w:jc w:val="both"/>
        <w:rPr>
          <w:rFonts w:cs="Arial"/>
          <w:szCs w:val="18"/>
        </w:rPr>
      </w:pPr>
    </w:p>
    <w:p w:rsidR="00901F01" w:rsidRPr="00901F01" w:rsidRDefault="00901F01" w:rsidP="00901F01">
      <w:pPr>
        <w:shd w:val="clear" w:color="auto" w:fill="FFFFFF"/>
        <w:jc w:val="both"/>
        <w:rPr>
          <w:rFonts w:cs="Arial"/>
          <w:szCs w:val="18"/>
        </w:rPr>
      </w:pPr>
      <w:r w:rsidRPr="00901F01">
        <w:rPr>
          <w:rFonts w:cs="Arial"/>
          <w:szCs w:val="20"/>
        </w:rPr>
        <w:t>Таким образом, данный метод контроля является общим и не позволяет выделить ту или иную неисправность по одному показателю.</w:t>
      </w:r>
    </w:p>
    <w:p w:rsidR="00901F01" w:rsidRPr="00901F01" w:rsidRDefault="00901F01" w:rsidP="00901F01">
      <w:pPr>
        <w:shd w:val="clear" w:color="auto" w:fill="FFFFFF"/>
        <w:jc w:val="both"/>
        <w:rPr>
          <w:rFonts w:cs="Arial"/>
          <w:szCs w:val="18"/>
        </w:rPr>
      </w:pPr>
    </w:p>
    <w:p w:rsidR="00901F01" w:rsidRPr="00901F01" w:rsidRDefault="00901F01" w:rsidP="00901F01">
      <w:pPr>
        <w:shd w:val="clear" w:color="auto" w:fill="FFFFFF"/>
        <w:jc w:val="both"/>
        <w:rPr>
          <w:rFonts w:cs="Arial"/>
          <w:szCs w:val="18"/>
        </w:rPr>
      </w:pPr>
      <w:proofErr w:type="gramStart"/>
      <w:r w:rsidRPr="00901F01">
        <w:rPr>
          <w:rFonts w:cs="Arial"/>
          <w:bCs/>
          <w:szCs w:val="20"/>
        </w:rPr>
        <w:t>Количество газов, прорывающихся в картер двигателя</w:t>
      </w:r>
      <w:r w:rsidRPr="00901F01">
        <w:rPr>
          <w:rFonts w:cs="Arial"/>
          <w:szCs w:val="20"/>
        </w:rPr>
        <w:t xml:space="preserve">, изменяется в результате </w:t>
      </w:r>
      <w:proofErr w:type="spellStart"/>
      <w:r w:rsidRPr="00901F01">
        <w:rPr>
          <w:rFonts w:cs="Arial"/>
          <w:szCs w:val="20"/>
        </w:rPr>
        <w:t>неплотности</w:t>
      </w:r>
      <w:proofErr w:type="spellEnd"/>
      <w:r w:rsidRPr="00901F01">
        <w:rPr>
          <w:rFonts w:cs="Arial"/>
          <w:szCs w:val="20"/>
        </w:rPr>
        <w:t xml:space="preserve"> сопряжений цилиндр-поршень-поршневое кольцо, увеличивающейся по мере изнашивания указанных деталей.</w:t>
      </w:r>
      <w:proofErr w:type="gramEnd"/>
      <w:r w:rsidRPr="00901F01">
        <w:rPr>
          <w:rFonts w:cs="Arial"/>
          <w:szCs w:val="20"/>
        </w:rPr>
        <w:t xml:space="preserve"> Количество прорывающихся газов замеряют при полной нагрузке двигателя.</w:t>
      </w:r>
    </w:p>
    <w:p w:rsidR="00901F01" w:rsidRPr="00901F01" w:rsidRDefault="00901F01" w:rsidP="00901F01">
      <w:pPr>
        <w:shd w:val="clear" w:color="auto" w:fill="FFFFFF"/>
        <w:spacing w:after="200" w:line="276" w:lineRule="auto"/>
        <w:jc w:val="both"/>
        <w:rPr>
          <w:rFonts w:cs="Tahoma"/>
          <w:szCs w:val="18"/>
        </w:rPr>
      </w:pPr>
      <w:r w:rsidRPr="00901F01">
        <w:rPr>
          <w:rFonts w:cs="Arial"/>
          <w:szCs w:val="18"/>
        </w:rPr>
        <w:lastRenderedPageBreak/>
        <w:t> </w:t>
      </w:r>
      <w:r w:rsidRPr="00901F01">
        <w:t>Широко используемым методом диагностирования технического состояния КШМ и ГРМ двигателей является замер компрессии в цилиндрах двигателей в конце тактов сжатия с помощь.</w:t>
      </w:r>
    </w:p>
    <w:p w:rsidR="00901F01" w:rsidRPr="00901F01" w:rsidRDefault="00901F01" w:rsidP="00901F01">
      <w:pPr>
        <w:shd w:val="clear" w:color="auto" w:fill="FFFFFF"/>
        <w:spacing w:before="100" w:beforeAutospacing="1" w:after="100" w:afterAutospacing="1"/>
        <w:rPr>
          <w:rFonts w:cs="Tahoma"/>
          <w:szCs w:val="18"/>
        </w:rPr>
      </w:pPr>
      <w:r w:rsidRPr="00901F01">
        <w:t>Перед началом проверки компрессии следует прогреть двигатель, вывернуть все свечи и полностью открыть воздушную и дроссельную заслонки. Затем наконечник прибора вставляется в отверстие для свечи первого цилиндра и плотно прижимается к гнезду. Коленчатый вал проворачивается при проверке стартером (частота вращения должна быть не менее 200—250 мин</w:t>
      </w:r>
      <w:r w:rsidRPr="00901F01">
        <w:rPr>
          <w:vertAlign w:val="superscript"/>
        </w:rPr>
        <w:t>-1</w:t>
      </w:r>
      <w:r w:rsidRPr="00901F01">
        <w:t xml:space="preserve">) не менее 10—12 оборотов. После этого следует проверить по манометру (или по отрывной карточке) показания прибора и сравнить его с </w:t>
      </w:r>
      <w:proofErr w:type="gramStart"/>
      <w:r w:rsidRPr="00901F01">
        <w:t>нормативным</w:t>
      </w:r>
      <w:proofErr w:type="gramEnd"/>
      <w:r w:rsidRPr="00901F01">
        <w:t xml:space="preserve">. Аналогично проверяют компрессию в других цилиндрах двигателя. </w:t>
      </w:r>
      <w:proofErr w:type="gramStart"/>
      <w:r w:rsidRPr="00901F01">
        <w:t>Отклонение показаний от нормативных для данной модели двигателя более чем на 25% свидетельствует о серьезной неисправности двигателя и необходимости прекращения его эксплуатации.</w:t>
      </w:r>
      <w:proofErr w:type="gramEnd"/>
    </w:p>
    <w:p w:rsidR="00901F01" w:rsidRPr="00901F01" w:rsidRDefault="00901F01" w:rsidP="00901F01">
      <w:pPr>
        <w:shd w:val="clear" w:color="auto" w:fill="FFFFFF"/>
        <w:spacing w:before="100" w:beforeAutospacing="1" w:after="100" w:afterAutospacing="1"/>
        <w:rPr>
          <w:rFonts w:cs="Tahoma"/>
          <w:szCs w:val="18"/>
        </w:rPr>
      </w:pPr>
      <w:r w:rsidRPr="00901F01">
        <w:t>Проверка компрессии производится при полностью закрытых клапанах проверяемого цилиндра.</w:t>
      </w:r>
    </w:p>
    <w:p w:rsidR="00901F01" w:rsidRPr="00901F01" w:rsidRDefault="00901F01" w:rsidP="00901F01">
      <w:pPr>
        <w:shd w:val="clear" w:color="auto" w:fill="FFFFFF"/>
        <w:spacing w:before="100" w:beforeAutospacing="1" w:after="100" w:afterAutospacing="1"/>
        <w:rPr>
          <w:rFonts w:cs="Tahoma"/>
          <w:szCs w:val="18"/>
        </w:rPr>
      </w:pPr>
      <w:r w:rsidRPr="00901F01">
        <w:t xml:space="preserve">При значительном снижении компрессии следует попытаться определить место </w:t>
      </w:r>
      <w:proofErr w:type="spellStart"/>
      <w:r w:rsidRPr="00901F01">
        <w:t>негерметичности</w:t>
      </w:r>
      <w:proofErr w:type="spellEnd"/>
      <w:r w:rsidRPr="00901F01">
        <w:t>. В этих целях в свечное отверстие заливают иногда до 20 см</w:t>
      </w:r>
      <w:r w:rsidRPr="00901F01">
        <w:rPr>
          <w:vertAlign w:val="superscript"/>
        </w:rPr>
        <w:t>3</w:t>
      </w:r>
      <w:r w:rsidRPr="00901F01">
        <w:t xml:space="preserve"> моторного масла для временного уплотнения колец. Если после этого показания прибора не увеличатся, то это свидетельствует о </w:t>
      </w:r>
      <w:proofErr w:type="spellStart"/>
      <w:r w:rsidRPr="00901F01">
        <w:t>негерметичности</w:t>
      </w:r>
      <w:proofErr w:type="spellEnd"/>
      <w:r w:rsidRPr="00901F01">
        <w:t xml:space="preserve"> клапанов. Компрессия для карбюраторных двигателей с пониженной степенью сжатия составляет обычно 0,7—0,8 МПа, для двигателей с повышенной степенью сжатия — 0,9—1,5 МПа, для дизелей различных моделей 3,5—5 МПа. Причем даже при допустимом снижении компрессии разница в показаниях для отдельных цилиндров карбюраторных двигателей не должна превышать 0,1 МПа, а для дизелей — 0,2 МПа.</w:t>
      </w:r>
    </w:p>
    <w:p w:rsidR="00901F01" w:rsidRPr="00901F01" w:rsidRDefault="00901F01" w:rsidP="00901F01">
      <w:pPr>
        <w:spacing w:before="100" w:beforeAutospacing="1" w:after="100" w:afterAutospacing="1"/>
        <w:rPr>
          <w:rFonts w:cs="Tahoma"/>
          <w:szCs w:val="18"/>
        </w:rPr>
      </w:pPr>
      <w:r w:rsidRPr="00901F01">
        <w:t>Более широкими возможностями при диагностировании технического состояния КШМ и ГРМ двигателей обладает прибор мод. К-69М</w:t>
      </w:r>
    </w:p>
    <w:p w:rsidR="00901F01" w:rsidRPr="00901F01" w:rsidRDefault="00901F01" w:rsidP="00901F01">
      <w:pPr>
        <w:shd w:val="clear" w:color="auto" w:fill="FFFFFF"/>
        <w:spacing w:before="100" w:beforeAutospacing="1" w:after="100" w:afterAutospacing="1"/>
        <w:rPr>
          <w:rFonts w:cs="Tahoma"/>
          <w:szCs w:val="18"/>
        </w:rPr>
      </w:pPr>
      <w:r w:rsidRPr="00901F01">
        <w:t xml:space="preserve">С помощью прибора К-69М производится замер утечек сжатого воздуха из цилиндров двигателя при полностью закрытых клапанах. Из сравнения полученных показателей </w:t>
      </w:r>
      <w:proofErr w:type="spellStart"/>
      <w:r w:rsidRPr="00901F01">
        <w:t>снормативными</w:t>
      </w:r>
      <w:proofErr w:type="spellEnd"/>
      <w:r w:rsidRPr="00901F01">
        <w:t xml:space="preserve"> делается заключение о техническом состоянии тех или иных элементов КШМ и ГРМ. Перед началом проверки следует прогреть двигатель до температуры охлаждающей жидкости (90±5)°С, затем вывернуть все свечи зажигания из цилиндров, подготовить прибор к работе, отрегулировать давление подводимого к прибору воздуха до 0,3 МПа, а рукояткой редуктора установить рабочее давление в приборе на 0,16 МПа. </w:t>
      </w:r>
      <w:proofErr w:type="gramStart"/>
      <w:r w:rsidRPr="00901F01">
        <w:t>При этом стрелка прибора должна установиться на нулевой отметке шкалы, т.е. измерительное устройство представляет собой как бы «манометр обратного действия»: когда на него подается постоянное давление в 0,16 МПа, стрелка стоит на нулевой отметке, а когда в ходе проверки утечек сжатого воздуха из цилиндров давление начнет снижаться, стрелка пойдет вверх, показывая на шкале процент утечки сжатого воздуха.</w:t>
      </w:r>
      <w:proofErr w:type="gramEnd"/>
    </w:p>
    <w:p w:rsidR="00901F01" w:rsidRPr="00901F01" w:rsidRDefault="00901F01" w:rsidP="00901F01">
      <w:pPr>
        <w:spacing w:before="100" w:beforeAutospacing="1" w:after="100" w:afterAutospacing="1"/>
        <w:rPr>
          <w:rFonts w:cs="Tahoma"/>
          <w:szCs w:val="18"/>
        </w:rPr>
      </w:pPr>
      <w:r w:rsidRPr="00901F01">
        <w:t>Проверку начинают обычно с первого цилиндра, предварительно установив его поршень </w:t>
      </w:r>
      <w:proofErr w:type="spellStart"/>
      <w:r w:rsidRPr="00901F01">
        <w:rPr>
          <w:bCs/>
          <w:smallCaps/>
          <w:shd w:val="clear" w:color="auto" w:fill="FFFFFF"/>
        </w:rPr>
        <w:t>в</w:t>
      </w:r>
      <w:r w:rsidRPr="00901F01">
        <w:t>конце</w:t>
      </w:r>
      <w:proofErr w:type="spellEnd"/>
      <w:r w:rsidRPr="00901F01">
        <w:t xml:space="preserve"> такта сжатия, при этом оба клапана цилиндра закрыты. Для определения этого положения в свечное отверстие вставляют либо специальный свисток (который перестает свистеть при установке поршня в ВМТ), либо пыж (который выбрасывается из свечного отверстия в конце такта сжатия).</w:t>
      </w:r>
    </w:p>
    <w:p w:rsidR="00901F01" w:rsidRPr="00901F01" w:rsidRDefault="00901F01" w:rsidP="00901F01">
      <w:pPr>
        <w:spacing w:before="100" w:beforeAutospacing="1" w:after="100" w:afterAutospacing="1"/>
        <w:rPr>
          <w:rFonts w:cs="Tahoma"/>
          <w:szCs w:val="18"/>
        </w:rPr>
      </w:pPr>
      <w:r w:rsidRPr="00901F01">
        <w:t>Вставив штуцер в свечное отверстие первого цилиндра, снимают показания прибора по шкале, соответствующее утечке воздуха (У</w:t>
      </w:r>
      <w:proofErr w:type="gramStart"/>
      <w:r w:rsidRPr="00901F01">
        <w:t>2</w:t>
      </w:r>
      <w:proofErr w:type="gramEnd"/>
      <w:r w:rsidRPr="00901F01">
        <w:t xml:space="preserve">). Утечка воздуха при положении поршней в </w:t>
      </w:r>
      <w:r w:rsidRPr="00901F01">
        <w:lastRenderedPageBreak/>
        <w:t>начале такт;, сжатия в НМТ обозначается как У</w:t>
      </w:r>
      <w:proofErr w:type="gramStart"/>
      <w:r w:rsidRPr="00901F01">
        <w:t>1</w:t>
      </w:r>
      <w:proofErr w:type="gramEnd"/>
      <w:r w:rsidRPr="00901F01">
        <w:t>. Проверку цилиндров ведут по порядку работы их на двигателе. Состояние поршневых колец и герметичность клапанов оценивают по утечке У</w:t>
      </w:r>
      <w:proofErr w:type="gramStart"/>
      <w:r w:rsidRPr="00901F01">
        <w:t>1</w:t>
      </w:r>
      <w:proofErr w:type="gramEnd"/>
      <w:r w:rsidRPr="00901F01">
        <w:t>, а состояние цилиндров — по утечке У2 или по их разности (У2 — У1). Если эта разница утечек превышает установленную норму, это свидетельствует об износе цилиндров «на конус».</w:t>
      </w:r>
    </w:p>
    <w:p w:rsidR="00901F01" w:rsidRPr="00901F01" w:rsidRDefault="00901F01" w:rsidP="00901F01">
      <w:pPr>
        <w:shd w:val="clear" w:color="auto" w:fill="FFFFFF"/>
        <w:spacing w:after="200" w:line="276" w:lineRule="auto"/>
        <w:jc w:val="center"/>
        <w:rPr>
          <w:szCs w:val="22"/>
        </w:rPr>
      </w:pPr>
      <w:r w:rsidRPr="00901F01">
        <w:rPr>
          <w:szCs w:val="22"/>
        </w:rPr>
        <w:t>4. СОДЕРЖАНИЕ ОТЧЕТА</w:t>
      </w:r>
    </w:p>
    <w:p w:rsidR="00901F01" w:rsidRPr="00901F01" w:rsidRDefault="00901F01" w:rsidP="00901F01">
      <w:pPr>
        <w:shd w:val="clear" w:color="auto" w:fill="FFFFFF"/>
        <w:spacing w:after="200" w:line="276" w:lineRule="auto"/>
        <w:rPr>
          <w:bCs/>
          <w:szCs w:val="28"/>
        </w:rPr>
      </w:pPr>
      <w:r w:rsidRPr="00901F01">
        <w:rPr>
          <w:szCs w:val="28"/>
        </w:rPr>
        <w:t xml:space="preserve">4.1. Привести схемы замеров компрессии в кривошипно-шатунном механизме рядного и </w:t>
      </w:r>
      <w:r w:rsidRPr="00901F01">
        <w:rPr>
          <w:szCs w:val="28"/>
          <w:lang w:val="en-US"/>
        </w:rPr>
        <w:t>V</w:t>
      </w:r>
      <w:r w:rsidRPr="00901F01">
        <w:rPr>
          <w:szCs w:val="28"/>
        </w:rPr>
        <w:t xml:space="preserve"> -образного двигателей.</w:t>
      </w:r>
    </w:p>
    <w:p w:rsidR="00901F01" w:rsidRPr="00901F01" w:rsidRDefault="00901F01" w:rsidP="00901F01">
      <w:pPr>
        <w:shd w:val="clear" w:color="auto" w:fill="FFFFFF"/>
        <w:spacing w:after="200" w:line="276" w:lineRule="auto"/>
        <w:rPr>
          <w:bCs/>
          <w:szCs w:val="28"/>
        </w:rPr>
      </w:pPr>
      <w:r w:rsidRPr="00901F01">
        <w:rPr>
          <w:szCs w:val="28"/>
        </w:rPr>
        <w:t>4.2. Дать описание работ по ТО КШМ любого выбранного автомобиля.                                     4.3. Назовите основные показатели контроля технического состояния КШМ.</w:t>
      </w:r>
    </w:p>
    <w:p w:rsidR="00901F01" w:rsidRPr="00901F01" w:rsidRDefault="00901F01" w:rsidP="00901F01">
      <w:pPr>
        <w:shd w:val="clear" w:color="auto" w:fill="FFFFFF"/>
        <w:spacing w:after="200" w:line="276" w:lineRule="auto"/>
        <w:jc w:val="center"/>
        <w:rPr>
          <w:rFonts w:cs="Tahoma"/>
          <w:szCs w:val="18"/>
        </w:rPr>
      </w:pPr>
      <w:r w:rsidRPr="00901F01">
        <w:rPr>
          <w:szCs w:val="22"/>
        </w:rPr>
        <w:t>5. КОНТРОЛЬНЫЕ ВОПРОСЫ</w:t>
      </w:r>
    </w:p>
    <w:p w:rsidR="00901F01" w:rsidRPr="00901F01" w:rsidRDefault="00901F01" w:rsidP="00901F01">
      <w:pPr>
        <w:spacing w:before="100" w:beforeAutospacing="1" w:after="100" w:afterAutospacing="1"/>
        <w:ind w:left="360"/>
        <w:rPr>
          <w:rFonts w:cs="Tahoma"/>
          <w:szCs w:val="18"/>
        </w:rPr>
      </w:pPr>
      <w:r w:rsidRPr="00901F01">
        <w:t>1. Каковы основные неисправности КШМ их причины и последствия?</w:t>
      </w:r>
    </w:p>
    <w:p w:rsidR="00901F01" w:rsidRPr="00901F01" w:rsidRDefault="00901F01" w:rsidP="00901F01">
      <w:pPr>
        <w:spacing w:before="100" w:beforeAutospacing="1" w:after="100" w:afterAutospacing="1"/>
        <w:ind w:left="360"/>
        <w:rPr>
          <w:rFonts w:cs="Tahoma"/>
          <w:szCs w:val="18"/>
        </w:rPr>
      </w:pPr>
      <w:r w:rsidRPr="00901F01">
        <w:t>2. Каковы нормы компрессии для обычных карбюраторных двигателей, для двигателей с повышенной степенью сжатия и для дизелей?</w:t>
      </w:r>
    </w:p>
    <w:p w:rsidR="00901F01" w:rsidRPr="00901F01" w:rsidRDefault="00901F01" w:rsidP="00901F01">
      <w:pPr>
        <w:spacing w:before="100" w:beforeAutospacing="1" w:after="100" w:afterAutospacing="1"/>
        <w:ind w:left="360"/>
        <w:rPr>
          <w:rFonts w:cs="Tahoma"/>
          <w:szCs w:val="18"/>
        </w:rPr>
      </w:pPr>
      <w:r w:rsidRPr="00901F01">
        <w:t>3. Перечислите основные методы диагностики технического состояния КШМ  двигателей.</w:t>
      </w:r>
    </w:p>
    <w:p w:rsidR="00901F01" w:rsidRPr="00901F01" w:rsidRDefault="00901F01" w:rsidP="00901F01">
      <w:pPr>
        <w:spacing w:before="100" w:beforeAutospacing="1" w:after="100" w:afterAutospacing="1"/>
        <w:ind w:left="360"/>
      </w:pPr>
      <w:r w:rsidRPr="00901F01">
        <w:t>4. Охарактеризуйте основные модели приборов для замера компрессии в цилиндрах, их конструкции принцип действия.</w:t>
      </w:r>
    </w:p>
    <w:p w:rsidR="00901F01" w:rsidRPr="00901F01" w:rsidRDefault="00901F01" w:rsidP="00901F01">
      <w:pPr>
        <w:spacing w:before="100" w:beforeAutospacing="1" w:after="100" w:afterAutospacing="1"/>
        <w:ind w:left="360"/>
        <w:jc w:val="center"/>
        <w:rPr>
          <w:rFonts w:cs="Tahoma"/>
          <w:b/>
          <w:szCs w:val="18"/>
        </w:rPr>
      </w:pPr>
      <w:r w:rsidRPr="00901F01">
        <w:rPr>
          <w:b/>
          <w:szCs w:val="22"/>
        </w:rPr>
        <w:t xml:space="preserve">ЛАБОРАТОРНАЯ РАБОТА № 24                                                                                                          </w:t>
      </w:r>
      <w:r w:rsidRPr="00901F01">
        <w:rPr>
          <w:b/>
          <w:szCs w:val="28"/>
        </w:rPr>
        <w:t>ТО И РЕМОНТ ГАЗОРАСПРЕДЕЛИТЕЛЬНОГО МЕХАНИЗМА ДВИГАТЕЛЯ</w:t>
      </w:r>
    </w:p>
    <w:p w:rsidR="00901F01" w:rsidRPr="00901F01" w:rsidRDefault="00901F01" w:rsidP="00901F01">
      <w:pPr>
        <w:spacing w:before="100" w:beforeAutospacing="1" w:after="100" w:afterAutospacing="1"/>
        <w:jc w:val="center"/>
        <w:rPr>
          <w:szCs w:val="22"/>
        </w:rPr>
      </w:pPr>
      <w:r w:rsidRPr="00901F01">
        <w:rPr>
          <w:szCs w:val="22"/>
        </w:rPr>
        <w:t>1. ЦЕЛЬ РАБОТЫ</w:t>
      </w:r>
    </w:p>
    <w:p w:rsidR="00901F01" w:rsidRPr="00901F01" w:rsidRDefault="00901F01" w:rsidP="00901F01">
      <w:pPr>
        <w:spacing w:before="100" w:beforeAutospacing="1" w:after="100" w:afterAutospacing="1"/>
        <w:rPr>
          <w:rFonts w:cs="Arial"/>
          <w:szCs w:val="18"/>
        </w:rPr>
      </w:pPr>
      <w:r w:rsidRPr="00901F01">
        <w:rPr>
          <w:rFonts w:cs="Arial"/>
          <w:szCs w:val="20"/>
        </w:rPr>
        <w:t xml:space="preserve">    Изучить на практике проведение проверки технического состояния  ГРМ внешним осмотром и в процессе работы, выявления неисправностей, выполнения контрольно-регулировочных, смазочных и крепежных работ.</w:t>
      </w:r>
    </w:p>
    <w:p w:rsidR="00901F01" w:rsidRPr="00901F01" w:rsidRDefault="00901F01" w:rsidP="00901F01">
      <w:pPr>
        <w:shd w:val="clear" w:color="auto" w:fill="FFFFFF"/>
        <w:spacing w:after="200" w:line="276" w:lineRule="auto"/>
        <w:jc w:val="center"/>
        <w:rPr>
          <w:rFonts w:cs="Arial"/>
          <w:szCs w:val="18"/>
        </w:rPr>
      </w:pPr>
      <w:r w:rsidRPr="00901F01">
        <w:rPr>
          <w:szCs w:val="22"/>
        </w:rPr>
        <w:t>2. СОДЕРЖАНИЕ РАБОТЫ</w:t>
      </w:r>
    </w:p>
    <w:p w:rsidR="00901F01" w:rsidRPr="00901F01" w:rsidRDefault="00901F01" w:rsidP="00901F01">
      <w:pPr>
        <w:spacing w:before="100" w:beforeAutospacing="1" w:after="100" w:afterAutospacing="1"/>
        <w:rPr>
          <w:rFonts w:cs="Tahoma"/>
          <w:szCs w:val="18"/>
        </w:rPr>
      </w:pPr>
      <w:r w:rsidRPr="00901F01">
        <w:t>2.1. Выполнить операции технического обслуживания двигателя автомобиля ГАЗ-53, в отчет записать всю последовательность операций с указанием технических условий для их выполнения:</w:t>
      </w:r>
    </w:p>
    <w:p w:rsidR="00901F01" w:rsidRPr="00901F01" w:rsidRDefault="00901F01" w:rsidP="00901F01">
      <w:pPr>
        <w:spacing w:before="100" w:beforeAutospacing="1" w:after="100" w:afterAutospacing="1"/>
        <w:jc w:val="center"/>
        <w:rPr>
          <w:rFonts w:cs="Tahoma"/>
          <w:szCs w:val="18"/>
        </w:rPr>
      </w:pPr>
      <w:r w:rsidRPr="00901F01">
        <w:rPr>
          <w:iCs/>
        </w:rPr>
        <w:t>Операция технического обслуживания</w:t>
      </w:r>
    </w:p>
    <w:p w:rsidR="00901F01" w:rsidRPr="00901F01" w:rsidRDefault="00901F01" w:rsidP="00901F01">
      <w:pPr>
        <w:spacing w:before="100" w:beforeAutospacing="1" w:after="100" w:afterAutospacing="1"/>
        <w:jc w:val="center"/>
        <w:rPr>
          <w:rFonts w:cs="Tahoma"/>
          <w:szCs w:val="18"/>
        </w:rPr>
      </w:pPr>
      <w:r w:rsidRPr="00901F01">
        <w:rPr>
          <w:iCs/>
        </w:rPr>
        <w:t>Технические условия на проведение операции</w:t>
      </w:r>
    </w:p>
    <w:p w:rsidR="00901F01" w:rsidRPr="00901F01" w:rsidRDefault="00901F01" w:rsidP="00901F01">
      <w:pPr>
        <w:spacing w:before="100" w:beforeAutospacing="1" w:after="100" w:afterAutospacing="1"/>
        <w:rPr>
          <w:rFonts w:cs="Tahoma"/>
          <w:szCs w:val="18"/>
        </w:rPr>
      </w:pPr>
      <w:r w:rsidRPr="00901F01">
        <w:t>ЕО</w:t>
      </w:r>
    </w:p>
    <w:p w:rsidR="00901F01" w:rsidRPr="00901F01" w:rsidRDefault="00901F01" w:rsidP="00901F01">
      <w:pPr>
        <w:spacing w:before="100" w:beforeAutospacing="1" w:after="100" w:afterAutospacing="1"/>
        <w:rPr>
          <w:rFonts w:cs="Tahoma"/>
          <w:szCs w:val="18"/>
        </w:rPr>
      </w:pPr>
      <w:r w:rsidRPr="00901F01">
        <w:t>-………………………………………….</w:t>
      </w:r>
    </w:p>
    <w:p w:rsidR="00901F01" w:rsidRPr="00901F01" w:rsidRDefault="00901F01" w:rsidP="00901F01">
      <w:pPr>
        <w:spacing w:before="100" w:beforeAutospacing="1" w:after="100" w:afterAutospacing="1"/>
        <w:rPr>
          <w:rFonts w:cs="Tahoma"/>
          <w:szCs w:val="18"/>
        </w:rPr>
      </w:pPr>
      <w:r w:rsidRPr="00901F01">
        <w:t>-………………………………………….</w:t>
      </w:r>
    </w:p>
    <w:p w:rsidR="00901F01" w:rsidRPr="00901F01" w:rsidRDefault="00901F01" w:rsidP="00901F01">
      <w:pPr>
        <w:spacing w:before="100" w:beforeAutospacing="1" w:after="100" w:afterAutospacing="1"/>
        <w:rPr>
          <w:rFonts w:cs="Tahoma"/>
          <w:szCs w:val="18"/>
        </w:rPr>
      </w:pPr>
      <w:r w:rsidRPr="00901F01">
        <w:lastRenderedPageBreak/>
        <w:t>ТО-1</w:t>
      </w:r>
    </w:p>
    <w:p w:rsidR="00901F01" w:rsidRPr="00901F01" w:rsidRDefault="00901F01" w:rsidP="00901F01">
      <w:pPr>
        <w:spacing w:before="100" w:beforeAutospacing="1" w:after="100" w:afterAutospacing="1"/>
        <w:rPr>
          <w:rFonts w:cs="Tahoma"/>
          <w:szCs w:val="18"/>
        </w:rPr>
      </w:pPr>
      <w:r w:rsidRPr="00901F01">
        <w:t>-………………………………………….</w:t>
      </w:r>
    </w:p>
    <w:p w:rsidR="00901F01" w:rsidRPr="00901F01" w:rsidRDefault="00901F01" w:rsidP="00901F01">
      <w:pPr>
        <w:spacing w:before="100" w:beforeAutospacing="1" w:after="100" w:afterAutospacing="1"/>
        <w:rPr>
          <w:rFonts w:cs="Tahoma"/>
          <w:szCs w:val="18"/>
        </w:rPr>
      </w:pPr>
      <w:r w:rsidRPr="00901F01">
        <w:t>-………………………………………….</w:t>
      </w:r>
    </w:p>
    <w:p w:rsidR="00901F01" w:rsidRPr="00901F01" w:rsidRDefault="00901F01" w:rsidP="00901F01">
      <w:pPr>
        <w:spacing w:before="100" w:beforeAutospacing="1" w:after="100" w:afterAutospacing="1"/>
        <w:rPr>
          <w:rFonts w:cs="Tahoma"/>
          <w:szCs w:val="18"/>
        </w:rPr>
      </w:pPr>
      <w:r w:rsidRPr="00901F01">
        <w:t>ТО-2</w:t>
      </w:r>
    </w:p>
    <w:p w:rsidR="00901F01" w:rsidRPr="00901F01" w:rsidRDefault="00901F01" w:rsidP="00901F01">
      <w:pPr>
        <w:spacing w:before="100" w:beforeAutospacing="1" w:after="100" w:afterAutospacing="1"/>
      </w:pPr>
      <w:r w:rsidRPr="00901F01">
        <w:t>-………………………………………….</w:t>
      </w:r>
    </w:p>
    <w:p w:rsidR="00901F01" w:rsidRPr="00901F01" w:rsidRDefault="00901F01" w:rsidP="00901F01">
      <w:pPr>
        <w:spacing w:before="100" w:beforeAutospacing="1" w:after="100" w:afterAutospacing="1"/>
        <w:rPr>
          <w:rFonts w:cs="Tahoma"/>
          <w:szCs w:val="18"/>
        </w:rPr>
      </w:pPr>
      <w:r w:rsidRPr="00901F01">
        <w:t>-………………………………………….</w:t>
      </w:r>
    </w:p>
    <w:p w:rsidR="00901F01" w:rsidRPr="00901F01" w:rsidRDefault="00901F01" w:rsidP="00901F01">
      <w:pPr>
        <w:spacing w:before="100" w:beforeAutospacing="1" w:after="100" w:afterAutospacing="1"/>
        <w:rPr>
          <w:rFonts w:cs="Tahoma"/>
          <w:szCs w:val="18"/>
        </w:rPr>
      </w:pPr>
      <w:r w:rsidRPr="00901F01">
        <w:t>2.2. Произвести регулировку теплового зазора газораспределительного механизма, в отчете кратко указать последовательность действий при регулировке:</w:t>
      </w:r>
    </w:p>
    <w:p w:rsidR="00901F01" w:rsidRPr="00901F01" w:rsidRDefault="00901F01" w:rsidP="00901F01">
      <w:pPr>
        <w:spacing w:before="100" w:beforeAutospacing="1" w:after="100" w:afterAutospacing="1"/>
        <w:rPr>
          <w:rFonts w:cs="Tahoma"/>
          <w:szCs w:val="18"/>
        </w:rPr>
      </w:pPr>
      <w:r w:rsidRPr="00901F01">
        <w:t>1._______________________________________</w:t>
      </w:r>
    </w:p>
    <w:p w:rsidR="00901F01" w:rsidRPr="00901F01" w:rsidRDefault="00901F01" w:rsidP="00901F01">
      <w:pPr>
        <w:spacing w:before="100" w:beforeAutospacing="1" w:after="100" w:afterAutospacing="1"/>
        <w:rPr>
          <w:rFonts w:cs="Tahoma"/>
          <w:szCs w:val="18"/>
        </w:rPr>
      </w:pPr>
      <w:r w:rsidRPr="00901F01">
        <w:t>2._______________________________________</w:t>
      </w:r>
    </w:p>
    <w:p w:rsidR="00901F01" w:rsidRPr="00901F01" w:rsidRDefault="00901F01" w:rsidP="00901F01">
      <w:pPr>
        <w:spacing w:before="100" w:beforeAutospacing="1" w:after="100" w:afterAutospacing="1"/>
        <w:rPr>
          <w:rFonts w:cs="Tahoma"/>
          <w:szCs w:val="18"/>
        </w:rPr>
      </w:pPr>
      <w:r w:rsidRPr="00901F01">
        <w:t>3………………………………………………..и т.д.</w:t>
      </w:r>
    </w:p>
    <w:p w:rsidR="00901F01" w:rsidRPr="00901F01" w:rsidRDefault="00901F01" w:rsidP="00901F01">
      <w:pPr>
        <w:spacing w:before="100" w:beforeAutospacing="1" w:after="100" w:afterAutospacing="1"/>
        <w:rPr>
          <w:rFonts w:cs="Tahoma"/>
          <w:szCs w:val="18"/>
        </w:rPr>
      </w:pPr>
      <w:r w:rsidRPr="00901F01">
        <w:t>2.3. Ответить на следующее тестовое задание:</w:t>
      </w:r>
    </w:p>
    <w:p w:rsidR="00901F01" w:rsidRPr="00901F01" w:rsidRDefault="00901F01" w:rsidP="00901F01">
      <w:pPr>
        <w:spacing w:before="100" w:beforeAutospacing="1" w:after="100" w:afterAutospacing="1"/>
        <w:rPr>
          <w:rFonts w:cs="Tahoma"/>
          <w:szCs w:val="18"/>
        </w:rPr>
      </w:pPr>
      <w:r w:rsidRPr="00901F01">
        <w:rPr>
          <w:iCs/>
        </w:rPr>
        <w:t>I. Тепловые зазоры в клапанных механизмах обычно</w:t>
      </w:r>
      <w:r w:rsidRPr="00901F01">
        <w:rPr>
          <w:iCs/>
        </w:rPr>
        <w:br/>
        <w:t>проверяют и регулируют на двигателе...</w:t>
      </w:r>
    </w:p>
    <w:p w:rsidR="00901F01" w:rsidRPr="00901F01" w:rsidRDefault="00901F01" w:rsidP="00901F01">
      <w:pPr>
        <w:spacing w:before="100" w:beforeAutospacing="1" w:after="100" w:afterAutospacing="1"/>
        <w:rPr>
          <w:rFonts w:cs="Tahoma"/>
          <w:szCs w:val="18"/>
        </w:rPr>
      </w:pPr>
      <w:r w:rsidRPr="00901F01">
        <w:t xml:space="preserve">1) </w:t>
      </w:r>
      <w:proofErr w:type="gramStart"/>
      <w:r w:rsidRPr="00901F01">
        <w:t>холодном</w:t>
      </w:r>
      <w:proofErr w:type="gramEnd"/>
      <w:r w:rsidRPr="00901F01">
        <w:t>.</w:t>
      </w:r>
    </w:p>
    <w:p w:rsidR="00901F01" w:rsidRPr="00901F01" w:rsidRDefault="00901F01" w:rsidP="00901F01">
      <w:pPr>
        <w:spacing w:before="100" w:beforeAutospacing="1" w:after="100" w:afterAutospacing="1"/>
        <w:rPr>
          <w:rFonts w:cs="Tahoma"/>
          <w:szCs w:val="18"/>
        </w:rPr>
      </w:pPr>
      <w:r w:rsidRPr="00901F01">
        <w:t>2) полностью прогретом.</w:t>
      </w:r>
    </w:p>
    <w:p w:rsidR="00901F01" w:rsidRPr="00901F01" w:rsidRDefault="00901F01" w:rsidP="00901F01">
      <w:pPr>
        <w:spacing w:before="100" w:beforeAutospacing="1" w:after="100" w:afterAutospacing="1"/>
        <w:rPr>
          <w:rFonts w:cs="Tahoma"/>
          <w:szCs w:val="18"/>
        </w:rPr>
      </w:pPr>
      <w:r w:rsidRPr="00901F01">
        <w:t>3) на холодном или прогретом в зависимости от конструктивных особенностей газораспределительного механизма.</w:t>
      </w:r>
    </w:p>
    <w:p w:rsidR="00901F01" w:rsidRPr="00901F01" w:rsidRDefault="00901F01" w:rsidP="00901F01">
      <w:pPr>
        <w:spacing w:before="100" w:beforeAutospacing="1" w:after="100" w:afterAutospacing="1"/>
        <w:rPr>
          <w:rFonts w:cs="Tahoma"/>
          <w:szCs w:val="18"/>
        </w:rPr>
      </w:pPr>
      <w:r w:rsidRPr="00901F01">
        <w:rPr>
          <w:iCs/>
        </w:rPr>
        <w:t>II. Тепловые зазоры проверяют и регулируют при</w:t>
      </w:r>
      <w:r w:rsidRPr="00901F01">
        <w:rPr>
          <w:iCs/>
        </w:rPr>
        <w:br/>
        <w:t>неизменном положении коленчатого вала...</w:t>
      </w:r>
    </w:p>
    <w:p w:rsidR="00901F01" w:rsidRPr="00901F01" w:rsidRDefault="00901F01" w:rsidP="00FF735A">
      <w:pPr>
        <w:numPr>
          <w:ilvl w:val="0"/>
          <w:numId w:val="65"/>
        </w:numPr>
        <w:spacing w:before="100" w:beforeAutospacing="1" w:after="100" w:afterAutospacing="1" w:line="276" w:lineRule="auto"/>
        <w:rPr>
          <w:rFonts w:cs="Tahoma"/>
          <w:szCs w:val="18"/>
        </w:rPr>
      </w:pPr>
      <w:r w:rsidRPr="00901F01">
        <w:t>на клапанах одного цилиндра.</w:t>
      </w:r>
    </w:p>
    <w:p w:rsidR="00901F01" w:rsidRPr="00901F01" w:rsidRDefault="00901F01" w:rsidP="00FF735A">
      <w:pPr>
        <w:numPr>
          <w:ilvl w:val="0"/>
          <w:numId w:val="65"/>
        </w:numPr>
        <w:spacing w:before="100" w:beforeAutospacing="1" w:after="100" w:afterAutospacing="1" w:line="276" w:lineRule="auto"/>
        <w:rPr>
          <w:rFonts w:cs="Tahoma"/>
          <w:szCs w:val="18"/>
        </w:rPr>
      </w:pPr>
      <w:r w:rsidRPr="00901F01">
        <w:t>на клапанах различных цилиндров.</w:t>
      </w:r>
    </w:p>
    <w:p w:rsidR="00901F01" w:rsidRPr="00901F01" w:rsidRDefault="00901F01" w:rsidP="00FF735A">
      <w:pPr>
        <w:numPr>
          <w:ilvl w:val="0"/>
          <w:numId w:val="65"/>
        </w:numPr>
        <w:spacing w:before="100" w:beforeAutospacing="1" w:after="100" w:afterAutospacing="1" w:line="276" w:lineRule="auto"/>
        <w:rPr>
          <w:rFonts w:cs="Tahoma"/>
          <w:szCs w:val="18"/>
        </w:rPr>
      </w:pPr>
      <w:r w:rsidRPr="00901F01">
        <w:t>любым из указанных способов.</w:t>
      </w:r>
    </w:p>
    <w:p w:rsidR="00901F01" w:rsidRPr="00901F01" w:rsidRDefault="00901F01" w:rsidP="00901F01">
      <w:pPr>
        <w:spacing w:before="100" w:beforeAutospacing="1" w:after="100" w:afterAutospacing="1"/>
        <w:rPr>
          <w:rFonts w:cs="Tahoma"/>
          <w:szCs w:val="18"/>
        </w:rPr>
      </w:pPr>
      <w:r w:rsidRPr="00901F01">
        <w:rPr>
          <w:iCs/>
        </w:rPr>
        <w:t>III. Какими щупами измеряют тепловые зазоры?</w:t>
      </w:r>
      <w:r w:rsidRPr="00901F01">
        <w:rPr>
          <w:iCs/>
        </w:rPr>
        <w:br/>
      </w:r>
      <w:r w:rsidRPr="00901F01">
        <w:t>1) Плоскими.</w:t>
      </w:r>
    </w:p>
    <w:p w:rsidR="00901F01" w:rsidRPr="00901F01" w:rsidRDefault="00901F01" w:rsidP="00901F01">
      <w:pPr>
        <w:spacing w:before="100" w:beforeAutospacing="1" w:after="100" w:afterAutospacing="1"/>
        <w:rPr>
          <w:rFonts w:cs="Tahoma"/>
          <w:szCs w:val="18"/>
        </w:rPr>
      </w:pPr>
      <w:r w:rsidRPr="00901F01">
        <w:t>2) Круглыми.</w:t>
      </w:r>
    </w:p>
    <w:p w:rsidR="00901F01" w:rsidRPr="00901F01" w:rsidRDefault="00901F01" w:rsidP="00901F01">
      <w:pPr>
        <w:spacing w:before="100" w:beforeAutospacing="1" w:after="100" w:afterAutospacing="1"/>
        <w:rPr>
          <w:rFonts w:cs="Tahoma"/>
          <w:szCs w:val="18"/>
        </w:rPr>
      </w:pPr>
      <w:r w:rsidRPr="00901F01">
        <w:t>3) Любыми.</w:t>
      </w:r>
    </w:p>
    <w:p w:rsidR="00901F01" w:rsidRPr="00901F01" w:rsidRDefault="00901F01" w:rsidP="00901F01">
      <w:pPr>
        <w:spacing w:before="100" w:beforeAutospacing="1" w:after="100" w:afterAutospacing="1"/>
        <w:rPr>
          <w:rFonts w:cs="Tahoma"/>
          <w:szCs w:val="18"/>
        </w:rPr>
      </w:pPr>
      <w:r w:rsidRPr="00901F01">
        <w:rPr>
          <w:iCs/>
        </w:rPr>
        <w:t>IV. Каким способом не регулируют тепловые зазоры</w:t>
      </w:r>
      <w:r w:rsidRPr="00901F01">
        <w:rPr>
          <w:iCs/>
        </w:rPr>
        <w:br/>
        <w:t>на двигателях изучаемых автомобилей?</w:t>
      </w:r>
    </w:p>
    <w:p w:rsidR="00901F01" w:rsidRPr="00901F01" w:rsidRDefault="00901F01" w:rsidP="00FF735A">
      <w:pPr>
        <w:numPr>
          <w:ilvl w:val="0"/>
          <w:numId w:val="66"/>
        </w:numPr>
        <w:spacing w:before="100" w:beforeAutospacing="1" w:after="100" w:afterAutospacing="1" w:line="276" w:lineRule="auto"/>
        <w:rPr>
          <w:rFonts w:cs="Tahoma"/>
          <w:szCs w:val="18"/>
        </w:rPr>
      </w:pPr>
      <w:r w:rsidRPr="00901F01">
        <w:t>Изменением положения коромысел относительно стержня клапана.</w:t>
      </w:r>
    </w:p>
    <w:p w:rsidR="00901F01" w:rsidRPr="00901F01" w:rsidRDefault="00901F01" w:rsidP="00FF735A">
      <w:pPr>
        <w:numPr>
          <w:ilvl w:val="0"/>
          <w:numId w:val="66"/>
        </w:numPr>
        <w:spacing w:before="100" w:beforeAutospacing="1" w:after="100" w:afterAutospacing="1" w:line="276" w:lineRule="auto"/>
        <w:rPr>
          <w:rFonts w:cs="Tahoma"/>
          <w:szCs w:val="18"/>
        </w:rPr>
      </w:pPr>
      <w:r w:rsidRPr="00901F01">
        <w:lastRenderedPageBreak/>
        <w:t>Изменением взаимного расположения распределительного и коленчатого валов.</w:t>
      </w:r>
    </w:p>
    <w:p w:rsidR="00901F01" w:rsidRPr="00901F01" w:rsidRDefault="00901F01" w:rsidP="00FF735A">
      <w:pPr>
        <w:numPr>
          <w:ilvl w:val="0"/>
          <w:numId w:val="66"/>
        </w:numPr>
        <w:spacing w:before="100" w:beforeAutospacing="1" w:after="100" w:afterAutospacing="1" w:line="276" w:lineRule="auto"/>
        <w:rPr>
          <w:rFonts w:cs="Tahoma"/>
          <w:szCs w:val="18"/>
        </w:rPr>
      </w:pPr>
      <w:r w:rsidRPr="00901F01">
        <w:t>Изменением расположения рычагов относительно кулачков распределительного вала.</w:t>
      </w:r>
    </w:p>
    <w:p w:rsidR="00901F01" w:rsidRPr="00901F01" w:rsidRDefault="00901F01" w:rsidP="00FF735A">
      <w:pPr>
        <w:numPr>
          <w:ilvl w:val="0"/>
          <w:numId w:val="66"/>
        </w:numPr>
        <w:spacing w:before="100" w:beforeAutospacing="1" w:after="100" w:afterAutospacing="1" w:line="276" w:lineRule="auto"/>
        <w:rPr>
          <w:rFonts w:cs="Tahoma"/>
          <w:szCs w:val="18"/>
        </w:rPr>
      </w:pPr>
      <w:r w:rsidRPr="00901F01">
        <w:t>Изменением количества прокладок, на которые воздействуют кулачки распределительного вала.</w:t>
      </w:r>
    </w:p>
    <w:p w:rsidR="00901F01" w:rsidRPr="00901F01" w:rsidRDefault="00901F01" w:rsidP="00901F01">
      <w:pPr>
        <w:spacing w:before="100" w:beforeAutospacing="1" w:after="100" w:afterAutospacing="1"/>
        <w:rPr>
          <w:rFonts w:cs="Tahoma"/>
          <w:szCs w:val="18"/>
        </w:rPr>
      </w:pPr>
      <w:r w:rsidRPr="00901F01">
        <w:rPr>
          <w:iCs/>
        </w:rPr>
        <w:t>V. Тепловой зазор нормальный, если соответствующий щуп проходит в зазор и извлекается из него...</w:t>
      </w:r>
    </w:p>
    <w:p w:rsidR="00901F01" w:rsidRPr="00901F01" w:rsidRDefault="00901F01" w:rsidP="00901F01">
      <w:pPr>
        <w:spacing w:before="100" w:beforeAutospacing="1" w:after="100" w:afterAutospacing="1"/>
        <w:rPr>
          <w:rFonts w:cs="Tahoma"/>
          <w:szCs w:val="18"/>
        </w:rPr>
      </w:pPr>
      <w:r w:rsidRPr="00901F01">
        <w:t>1) свободно.</w:t>
      </w:r>
    </w:p>
    <w:p w:rsidR="00901F01" w:rsidRPr="00901F01" w:rsidRDefault="00901F01" w:rsidP="00901F01">
      <w:pPr>
        <w:spacing w:before="100" w:beforeAutospacing="1" w:after="100" w:afterAutospacing="1"/>
      </w:pPr>
      <w:r w:rsidRPr="00901F01">
        <w:t>2) с усилием.</w:t>
      </w:r>
    </w:p>
    <w:p w:rsidR="00901F01" w:rsidRPr="00901F01" w:rsidRDefault="00901F01" w:rsidP="00901F01">
      <w:pPr>
        <w:shd w:val="clear" w:color="auto" w:fill="FFFFFF"/>
        <w:spacing w:after="200" w:line="276" w:lineRule="auto"/>
        <w:jc w:val="center"/>
        <w:rPr>
          <w:rFonts w:cs="Arial"/>
          <w:szCs w:val="18"/>
        </w:rPr>
      </w:pPr>
      <w:r w:rsidRPr="00901F01">
        <w:rPr>
          <w:szCs w:val="22"/>
        </w:rPr>
        <w:t>3. МЕТОДИЧЕСКИЕ УКАЗАНИЯ</w:t>
      </w:r>
    </w:p>
    <w:p w:rsidR="00901F01" w:rsidRPr="00901F01" w:rsidRDefault="00901F01" w:rsidP="00901F01">
      <w:pPr>
        <w:shd w:val="clear" w:color="auto" w:fill="FFFFFF"/>
        <w:spacing w:before="100" w:beforeAutospacing="1" w:after="100" w:afterAutospacing="1"/>
        <w:rPr>
          <w:rFonts w:cs="Tahoma"/>
          <w:szCs w:val="18"/>
        </w:rPr>
      </w:pPr>
      <w:r w:rsidRPr="00901F01">
        <w:rPr>
          <w:rFonts w:cs="Arial"/>
          <w:szCs w:val="18"/>
        </w:rPr>
        <w:t xml:space="preserve">   </w:t>
      </w:r>
      <w:r w:rsidRPr="00901F01">
        <w:t xml:space="preserve">ЕО — ежедневно при пуске двигателя следует обращать внимание на легкость пуска и работу двигателя на различных режимах (в том числе и в дороге), на возможное дымление двигателя. Большое количество бело-сизого дыма указывает на прорыв в камеру сгорания через </w:t>
      </w:r>
      <w:proofErr w:type="spellStart"/>
      <w:r w:rsidRPr="00901F01">
        <w:t>неплотности</w:t>
      </w:r>
      <w:proofErr w:type="spellEnd"/>
      <w:r w:rsidRPr="00901F01">
        <w:t xml:space="preserve"> масла, а темно-бурый дым свидетельствует о </w:t>
      </w:r>
      <w:proofErr w:type="spellStart"/>
      <w:r w:rsidRPr="00901F01">
        <w:t>переобогащении</w:t>
      </w:r>
      <w:proofErr w:type="spellEnd"/>
      <w:r w:rsidRPr="00901F01">
        <w:t xml:space="preserve"> рабочей смеси или о неполном ее сгорании из-за неисправности системы зажигания. Перед выездом водитель должен проверить общее состояние двигателя, опорных подушек, нет ли течи охлаждающей жидкости или масла.</w:t>
      </w:r>
    </w:p>
    <w:p w:rsidR="00901F01" w:rsidRPr="00901F01" w:rsidRDefault="00901F01" w:rsidP="00901F01">
      <w:pPr>
        <w:shd w:val="clear" w:color="auto" w:fill="FFFFFF"/>
        <w:spacing w:before="100" w:beforeAutospacing="1" w:after="100" w:afterAutospacing="1"/>
        <w:rPr>
          <w:rFonts w:cs="Tahoma"/>
          <w:szCs w:val="18"/>
        </w:rPr>
      </w:pPr>
      <w:r w:rsidRPr="00901F01">
        <w:t xml:space="preserve">   ТО-1 — провести контрольный осмотр и необходимые крепежные работы; тщательно проверить крепление всех элементов на двигателе. Крепежные работы следует проводить наложением ключа на каждую гайку или болт с попыткой подтянуть их с соответствующим усилием. В первую очередь это касается различных крышек, из-под прокладок которых наблюдается течь масла, в том числе и из-под прокладки поддона. При обнаружении серьезных неисправностей следует оформить «Заявку» на ТР.</w:t>
      </w:r>
    </w:p>
    <w:p w:rsidR="00901F01" w:rsidRPr="00901F01" w:rsidRDefault="00901F01" w:rsidP="00901F01">
      <w:pPr>
        <w:shd w:val="clear" w:color="auto" w:fill="FFFFFF"/>
        <w:spacing w:before="100" w:beforeAutospacing="1" w:after="100" w:afterAutospacing="1"/>
        <w:rPr>
          <w:rFonts w:cs="Tahoma"/>
          <w:szCs w:val="18"/>
        </w:rPr>
      </w:pPr>
      <w:r w:rsidRPr="00901F01">
        <w:t xml:space="preserve">   ТО-2 — выполнить объем работ при ТО-1. Провести тщательную (углубленную) диагностику на </w:t>
      </w:r>
      <w:proofErr w:type="spellStart"/>
      <w:r w:rsidRPr="00901F01">
        <w:t>спецпостах</w:t>
      </w:r>
      <w:proofErr w:type="spellEnd"/>
      <w:r w:rsidRPr="00901F01">
        <w:t xml:space="preserve"> диагностики — Д-2 или сопутствующую диагностику непосредственно на рабочих местах. Диагностика включает в себя комплексную проверку технического состояния КШМ и ГРМ вышеуказанными методами и приборами. При обнаружении сверхобъемных работ, которые нельзя устранить в ТО-2, оформляется «Заявка» на проведение соответствующих работ в зоне текущего ремонта с привлечением мотористов, а при необходимости и со снятием двигателя для ремонта в моторном цехе. При ТО-2 разрешается в порядке сопутствующего ремонта (</w:t>
      </w:r>
      <w:proofErr w:type="gramStart"/>
      <w:r w:rsidRPr="00901F01">
        <w:t>СР</w:t>
      </w:r>
      <w:proofErr w:type="gramEnd"/>
      <w:r w:rsidRPr="00901F01">
        <w:t>) заменять отдельные неисправные легкодоступные детали (прокладку клапанной крышки, поврежденные опорные подушки и т.п.). Если в ходе контрольной проверки обнаружено несоответствие норме зазоров в клапанных механизмах, их регулируют.</w:t>
      </w:r>
    </w:p>
    <w:p w:rsidR="00901F01" w:rsidRPr="00901F01" w:rsidRDefault="00901F01" w:rsidP="00901F01">
      <w:pPr>
        <w:spacing w:before="100" w:beforeAutospacing="1" w:after="100" w:afterAutospacing="1"/>
        <w:jc w:val="center"/>
        <w:rPr>
          <w:rFonts w:cs="Tahoma"/>
          <w:szCs w:val="18"/>
        </w:rPr>
      </w:pPr>
      <w:r w:rsidRPr="00901F01">
        <w:rPr>
          <w:iCs/>
          <w:u w:val="single"/>
        </w:rPr>
        <w:t>Технология регулировки:</w:t>
      </w:r>
    </w:p>
    <w:p w:rsidR="00901F01" w:rsidRPr="00901F01" w:rsidRDefault="00901F01" w:rsidP="00FF735A">
      <w:pPr>
        <w:numPr>
          <w:ilvl w:val="0"/>
          <w:numId w:val="67"/>
        </w:numPr>
        <w:spacing w:before="100" w:beforeAutospacing="1" w:after="100" w:afterAutospacing="1" w:line="276" w:lineRule="auto"/>
        <w:rPr>
          <w:rFonts w:cs="Tahoma"/>
          <w:szCs w:val="18"/>
        </w:rPr>
      </w:pPr>
      <w:proofErr w:type="spellStart"/>
      <w:r w:rsidRPr="00901F01">
        <w:rPr>
          <w:shd w:val="clear" w:color="auto" w:fill="FFFFFF"/>
        </w:rPr>
        <w:t>Peгyлиpoвaтьнyжнoтoлькoнaxoлoднoмдвигaтeлe</w:t>
      </w:r>
      <w:proofErr w:type="spellEnd"/>
      <w:r w:rsidRPr="00901F01">
        <w:rPr>
          <w:shd w:val="clear" w:color="auto" w:fill="FFFFFF"/>
        </w:rPr>
        <w:t>.</w:t>
      </w:r>
    </w:p>
    <w:p w:rsidR="00901F01" w:rsidRPr="00901F01" w:rsidRDefault="00901F01" w:rsidP="00FF735A">
      <w:pPr>
        <w:numPr>
          <w:ilvl w:val="0"/>
          <w:numId w:val="67"/>
        </w:numPr>
        <w:spacing w:before="100" w:beforeAutospacing="1" w:after="100" w:afterAutospacing="1" w:line="276" w:lineRule="auto"/>
        <w:rPr>
          <w:rFonts w:cs="Tahoma"/>
          <w:szCs w:val="18"/>
        </w:rPr>
      </w:pPr>
      <w:r w:rsidRPr="00901F01">
        <w:t>Проверить крепления стоек коромысел к головкам цилиндров, при необходимости подтянуть крепежные детали.</w:t>
      </w:r>
    </w:p>
    <w:p w:rsidR="00901F01" w:rsidRPr="00901F01" w:rsidRDefault="00901F01" w:rsidP="00FF735A">
      <w:pPr>
        <w:numPr>
          <w:ilvl w:val="0"/>
          <w:numId w:val="67"/>
        </w:numPr>
        <w:spacing w:before="100" w:beforeAutospacing="1" w:after="100" w:afterAutospacing="1" w:line="276" w:lineRule="auto"/>
        <w:rPr>
          <w:rFonts w:cs="Tahoma"/>
          <w:szCs w:val="18"/>
        </w:rPr>
      </w:pPr>
      <w:r w:rsidRPr="00901F01">
        <w:t xml:space="preserve">Установить поршень первого цилиндра в </w:t>
      </w:r>
      <w:proofErr w:type="spellStart"/>
      <w:proofErr w:type="gramStart"/>
      <w:r w:rsidRPr="00901F01">
        <w:t>в</w:t>
      </w:r>
      <w:proofErr w:type="gramEnd"/>
      <w:r w:rsidRPr="00901F01">
        <w:t>.м.т</w:t>
      </w:r>
      <w:proofErr w:type="spellEnd"/>
      <w:r w:rsidRPr="00901F01">
        <w:t xml:space="preserve">. конца такта сжатия. Коленчатый вал проворачивать рукояткой до тех пор, пока пробка (из ветоши или бумаги), </w:t>
      </w:r>
      <w:r w:rsidRPr="00901F01">
        <w:lastRenderedPageBreak/>
        <w:t>установленная в отверстие головки цилиндров на место вывернутой свечи зажигания, не будет вытолкнута.</w:t>
      </w:r>
    </w:p>
    <w:p w:rsidR="00901F01" w:rsidRPr="00901F01" w:rsidRDefault="00901F01" w:rsidP="00901F01">
      <w:pPr>
        <w:spacing w:before="100" w:beforeAutospacing="1" w:after="100" w:afterAutospacing="1"/>
        <w:rPr>
          <w:rFonts w:cs="Tahoma"/>
          <w:szCs w:val="18"/>
        </w:rPr>
      </w:pPr>
      <w:r w:rsidRPr="00901F01">
        <w:t xml:space="preserve">   Для того чтобы поршень первого цилиндра занял положение в </w:t>
      </w:r>
      <w:proofErr w:type="spellStart"/>
      <w:proofErr w:type="gramStart"/>
      <w:r w:rsidRPr="00901F01">
        <w:t>в</w:t>
      </w:r>
      <w:proofErr w:type="gramEnd"/>
      <w:r w:rsidRPr="00901F01">
        <w:t>.м.т</w:t>
      </w:r>
      <w:proofErr w:type="spellEnd"/>
      <w:r w:rsidRPr="00901F01">
        <w:t>., коленчатый вал ЗМЗ-53 следует проворачивать до совмещения риски 2 на шкиве вала с выступом указателя 1.</w:t>
      </w:r>
    </w:p>
    <w:p w:rsidR="00901F01" w:rsidRPr="00901F01" w:rsidRDefault="00901F01" w:rsidP="00901F01">
      <w:pPr>
        <w:spacing w:before="100" w:beforeAutospacing="1" w:after="100" w:afterAutospacing="1"/>
        <w:jc w:val="center"/>
        <w:rPr>
          <w:rFonts w:cs="Tahoma"/>
          <w:szCs w:val="18"/>
        </w:rPr>
      </w:pPr>
      <w:r w:rsidRPr="00901F01">
        <w:rPr>
          <w:rFonts w:cs="Tahoma"/>
          <w:noProof/>
          <w:szCs w:val="18"/>
        </w:rPr>
        <w:drawing>
          <wp:inline distT="0" distB="0" distL="0" distR="0" wp14:anchorId="6D32F834" wp14:editId="5768DBD3">
            <wp:extent cx="2190750" cy="1085850"/>
            <wp:effectExtent l="0" t="0" r="0" b="0"/>
            <wp:docPr id="20" name="Рисунок 1" descr="hello_html_m7acc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ello_html_m7acc104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90750" cy="1085850"/>
                    </a:xfrm>
                    <a:prstGeom prst="rect">
                      <a:avLst/>
                    </a:prstGeom>
                    <a:noFill/>
                    <a:ln>
                      <a:noFill/>
                    </a:ln>
                  </pic:spPr>
                </pic:pic>
              </a:graphicData>
            </a:graphic>
          </wp:inline>
        </w:drawing>
      </w:r>
    </w:p>
    <w:p w:rsidR="00901F01" w:rsidRPr="00901F01" w:rsidRDefault="00901F01" w:rsidP="00901F01">
      <w:pPr>
        <w:spacing w:before="100" w:beforeAutospacing="1" w:after="100" w:afterAutospacing="1"/>
        <w:rPr>
          <w:rFonts w:cs="Tahoma"/>
          <w:szCs w:val="18"/>
        </w:rPr>
      </w:pPr>
    </w:p>
    <w:p w:rsidR="00901F01" w:rsidRPr="00901F01" w:rsidRDefault="00901F01" w:rsidP="00FF735A">
      <w:pPr>
        <w:numPr>
          <w:ilvl w:val="0"/>
          <w:numId w:val="68"/>
        </w:numPr>
        <w:spacing w:before="100" w:beforeAutospacing="1" w:after="100" w:afterAutospacing="1" w:line="276" w:lineRule="auto"/>
        <w:rPr>
          <w:rFonts w:cs="Tahoma"/>
          <w:szCs w:val="18"/>
        </w:rPr>
      </w:pPr>
      <w:r w:rsidRPr="00901F01">
        <w:t>Замерить щупом 1 зазор между бойком коромысла и торцом стержня клапана, щуп должен проходить с небольшим усилием, в ином случае зазор необходимо отрегулировать.</w:t>
      </w:r>
    </w:p>
    <w:p w:rsidR="00901F01" w:rsidRPr="00901F01" w:rsidRDefault="00901F01" w:rsidP="00901F01">
      <w:pPr>
        <w:spacing w:before="100" w:beforeAutospacing="1" w:after="100" w:afterAutospacing="1"/>
        <w:rPr>
          <w:rFonts w:cs="Tahoma"/>
          <w:szCs w:val="18"/>
        </w:rPr>
      </w:pPr>
      <w:proofErr w:type="spellStart"/>
      <w:r w:rsidRPr="00901F01">
        <w:rPr>
          <w:shd w:val="clear" w:color="auto" w:fill="FFFFFF"/>
        </w:rPr>
        <w:t>Coглacнoзaвoдcкимнacтpoйкам</w:t>
      </w:r>
      <w:proofErr w:type="spellEnd"/>
      <w:r w:rsidRPr="00901F01">
        <w:rPr>
          <w:shd w:val="clear" w:color="auto" w:fill="FFFFFF"/>
        </w:rPr>
        <w:t xml:space="preserve"> – </w:t>
      </w:r>
      <w:proofErr w:type="spellStart"/>
      <w:r w:rsidRPr="00901F01">
        <w:rPr>
          <w:shd w:val="clear" w:color="auto" w:fill="FFFFFF"/>
        </w:rPr>
        <w:t>зaзopмeждycтepжнeмклaпaнa</w:t>
      </w:r>
      <w:proofErr w:type="spellEnd"/>
      <w:r w:rsidRPr="00901F01">
        <w:rPr>
          <w:shd w:val="clear" w:color="auto" w:fill="FFFFFF"/>
        </w:rPr>
        <w:t xml:space="preserve"> и </w:t>
      </w:r>
      <w:proofErr w:type="spellStart"/>
      <w:r w:rsidRPr="00901F01">
        <w:rPr>
          <w:shd w:val="clear" w:color="auto" w:fill="FFFFFF"/>
        </w:rPr>
        <w:t>нaжимнымкoнцoмкopoмыcлaдoлжeн</w:t>
      </w:r>
      <w:proofErr w:type="spellEnd"/>
      <w:r w:rsidRPr="00901F01">
        <w:rPr>
          <w:shd w:val="clear" w:color="auto" w:fill="FFFFFF"/>
        </w:rPr>
        <w:t xml:space="preserve"> быть </w:t>
      </w:r>
      <w:proofErr w:type="spellStart"/>
      <w:r w:rsidRPr="00901F01">
        <w:rPr>
          <w:shd w:val="clear" w:color="auto" w:fill="FFFFFF"/>
        </w:rPr>
        <w:t>paвeн</w:t>
      </w:r>
      <w:proofErr w:type="spellEnd"/>
      <w:r w:rsidRPr="00901F01">
        <w:rPr>
          <w:shd w:val="clear" w:color="auto" w:fill="FFFFFF"/>
        </w:rPr>
        <w:t xml:space="preserve"> 0,25 – 0,3 мм (</w:t>
      </w:r>
      <w:proofErr w:type="spellStart"/>
      <w:r w:rsidRPr="00901F01">
        <w:rPr>
          <w:shd w:val="clear" w:color="auto" w:fill="FFFFFF"/>
        </w:rPr>
        <w:t>щyпнa</w:t>
      </w:r>
      <w:proofErr w:type="spellEnd"/>
      <w:r w:rsidRPr="00901F01">
        <w:rPr>
          <w:shd w:val="clear" w:color="auto" w:fill="FFFFFF"/>
        </w:rPr>
        <w:t xml:space="preserve"> 0,25 мм </w:t>
      </w:r>
      <w:proofErr w:type="spellStart"/>
      <w:r w:rsidRPr="00901F01">
        <w:rPr>
          <w:shd w:val="clear" w:color="auto" w:fill="FFFFFF"/>
        </w:rPr>
        <w:t>дoлжeнпpoxoдитьcвoбoднo</w:t>
      </w:r>
      <w:proofErr w:type="spellEnd"/>
      <w:r w:rsidRPr="00901F01">
        <w:rPr>
          <w:shd w:val="clear" w:color="auto" w:fill="FFFFFF"/>
        </w:rPr>
        <w:t xml:space="preserve">, a </w:t>
      </w:r>
      <w:proofErr w:type="spellStart"/>
      <w:r w:rsidRPr="00901F01">
        <w:rPr>
          <w:shd w:val="clear" w:color="auto" w:fill="FFFFFF"/>
        </w:rPr>
        <w:t>щyпнa</w:t>
      </w:r>
      <w:proofErr w:type="spellEnd"/>
      <w:r w:rsidRPr="00901F01">
        <w:rPr>
          <w:shd w:val="clear" w:color="auto" w:fill="FFFFFF"/>
        </w:rPr>
        <w:t xml:space="preserve"> 0,3 мм </w:t>
      </w:r>
      <w:proofErr w:type="gramStart"/>
      <w:r w:rsidRPr="00901F01">
        <w:rPr>
          <w:shd w:val="clear" w:color="auto" w:fill="FFFFFF"/>
        </w:rPr>
        <w:t>–</w:t>
      </w:r>
      <w:proofErr w:type="spellStart"/>
      <w:r w:rsidRPr="00901F01">
        <w:rPr>
          <w:shd w:val="clear" w:color="auto" w:fill="FFFFFF"/>
        </w:rPr>
        <w:t>в</w:t>
      </w:r>
      <w:proofErr w:type="gramEnd"/>
      <w:r w:rsidRPr="00901F01">
        <w:rPr>
          <w:shd w:val="clear" w:color="auto" w:fill="FFFFFF"/>
        </w:rPr>
        <w:t>ooбщeнe</w:t>
      </w:r>
      <w:proofErr w:type="spellEnd"/>
      <w:r w:rsidRPr="00901F01">
        <w:rPr>
          <w:shd w:val="clear" w:color="auto" w:fill="FFFFFF"/>
        </w:rPr>
        <w:t xml:space="preserve"> проходить в </w:t>
      </w:r>
      <w:proofErr w:type="spellStart"/>
      <w:r w:rsidRPr="00901F01">
        <w:rPr>
          <w:shd w:val="clear" w:color="auto" w:fill="FFFFFF"/>
        </w:rPr>
        <w:t>зaзop</w:t>
      </w:r>
      <w:proofErr w:type="spellEnd"/>
      <w:r w:rsidRPr="00901F01">
        <w:rPr>
          <w:shd w:val="clear" w:color="auto" w:fill="FFFFFF"/>
        </w:rPr>
        <w:t>).</w:t>
      </w:r>
    </w:p>
    <w:p w:rsidR="00901F01" w:rsidRPr="00901F01" w:rsidRDefault="00901F01" w:rsidP="00901F01">
      <w:pPr>
        <w:spacing w:before="100" w:beforeAutospacing="1" w:after="100" w:afterAutospacing="1"/>
        <w:rPr>
          <w:rFonts w:cs="Tahoma"/>
          <w:szCs w:val="18"/>
        </w:rPr>
      </w:pPr>
    </w:p>
    <w:p w:rsidR="00901F01" w:rsidRPr="00901F01" w:rsidRDefault="00901F01" w:rsidP="00901F01">
      <w:pPr>
        <w:spacing w:before="100" w:beforeAutospacing="1" w:after="100" w:afterAutospacing="1"/>
        <w:jc w:val="center"/>
        <w:rPr>
          <w:rFonts w:cs="Tahoma"/>
          <w:szCs w:val="18"/>
        </w:rPr>
      </w:pPr>
      <w:r w:rsidRPr="00901F01">
        <w:rPr>
          <w:rFonts w:cs="Tahoma"/>
          <w:noProof/>
          <w:szCs w:val="18"/>
        </w:rPr>
        <w:drawing>
          <wp:inline distT="0" distB="0" distL="0" distR="0" wp14:anchorId="662FE69B" wp14:editId="56AEB0D5">
            <wp:extent cx="1857375" cy="2581275"/>
            <wp:effectExtent l="0" t="0" r="9525" b="9525"/>
            <wp:docPr id="21" name="Рисунок 2" descr="hello_html_m275e71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ello_html_m275e71d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57375" cy="2581275"/>
                    </a:xfrm>
                    <a:prstGeom prst="rect">
                      <a:avLst/>
                    </a:prstGeom>
                    <a:noFill/>
                    <a:ln>
                      <a:noFill/>
                    </a:ln>
                  </pic:spPr>
                </pic:pic>
              </a:graphicData>
            </a:graphic>
          </wp:inline>
        </w:drawing>
      </w:r>
    </w:p>
    <w:p w:rsidR="00901F01" w:rsidRPr="00901F01" w:rsidRDefault="00901F01" w:rsidP="00901F01">
      <w:pPr>
        <w:spacing w:before="100" w:beforeAutospacing="1" w:after="100" w:afterAutospacing="1"/>
        <w:jc w:val="center"/>
        <w:rPr>
          <w:rFonts w:cs="Tahoma"/>
          <w:szCs w:val="18"/>
        </w:rPr>
      </w:pPr>
    </w:p>
    <w:p w:rsidR="00901F01" w:rsidRPr="00901F01" w:rsidRDefault="00901F01" w:rsidP="00FF735A">
      <w:pPr>
        <w:numPr>
          <w:ilvl w:val="0"/>
          <w:numId w:val="69"/>
        </w:numPr>
        <w:spacing w:before="100" w:beforeAutospacing="1" w:after="100" w:afterAutospacing="1" w:line="276" w:lineRule="auto"/>
        <w:rPr>
          <w:rFonts w:cs="Tahoma"/>
          <w:szCs w:val="18"/>
        </w:rPr>
      </w:pPr>
      <w:r w:rsidRPr="00901F01">
        <w:t xml:space="preserve">Удерживая отверткой регулировочный винт 4 коромысла 2, отвернуть ключом (на 1...2 оборота) контргайку 3 и, заворачивая или отворачивая регулировочный винт коромысла, установить нужный зазор. Завернуть контргайку и щупом 1 еще раз проверить зазор. Если </w:t>
      </w:r>
      <w:proofErr w:type="gramStart"/>
      <w:r w:rsidRPr="00901F01">
        <w:t>последний</w:t>
      </w:r>
      <w:proofErr w:type="gramEnd"/>
      <w:r w:rsidRPr="00901F01">
        <w:t xml:space="preserve"> не соответствует нормальной величине, регулировку повторить. Аналогично отрегулировать зазор у другого клапана первого цилиндра.</w:t>
      </w:r>
    </w:p>
    <w:p w:rsidR="00901F01" w:rsidRPr="00901F01" w:rsidRDefault="00901F01" w:rsidP="00FF735A">
      <w:pPr>
        <w:numPr>
          <w:ilvl w:val="0"/>
          <w:numId w:val="69"/>
        </w:numPr>
        <w:spacing w:before="100" w:beforeAutospacing="1" w:after="100" w:afterAutospacing="1" w:line="276" w:lineRule="auto"/>
        <w:rPr>
          <w:rFonts w:cs="Tahoma"/>
          <w:szCs w:val="18"/>
        </w:rPr>
      </w:pPr>
      <w:proofErr w:type="spellStart"/>
      <w:r w:rsidRPr="00901F01">
        <w:rPr>
          <w:shd w:val="clear" w:color="auto" w:fill="FFFFFF"/>
        </w:rPr>
        <w:lastRenderedPageBreak/>
        <w:t>П</w:t>
      </w:r>
      <w:proofErr w:type="gramStart"/>
      <w:r w:rsidRPr="00901F01">
        <w:rPr>
          <w:shd w:val="clear" w:color="auto" w:fill="FFFFFF"/>
        </w:rPr>
        <w:t>o</w:t>
      </w:r>
      <w:proofErr w:type="gramEnd"/>
      <w:r w:rsidRPr="00901F01">
        <w:rPr>
          <w:shd w:val="clear" w:color="auto" w:fill="FFFFFF"/>
        </w:rPr>
        <w:t>вopaчивaeтeкoлeнвaлнa</w:t>
      </w:r>
      <w:proofErr w:type="spellEnd"/>
      <w:r w:rsidRPr="00901F01">
        <w:rPr>
          <w:shd w:val="clear" w:color="auto" w:fill="FFFFFF"/>
        </w:rPr>
        <w:t xml:space="preserve"> 90 </w:t>
      </w:r>
      <w:proofErr w:type="spellStart"/>
      <w:r w:rsidRPr="00901F01">
        <w:rPr>
          <w:shd w:val="clear" w:color="auto" w:fill="FFFFFF"/>
        </w:rPr>
        <w:t>гpaдycoв</w:t>
      </w:r>
      <w:proofErr w:type="spellEnd"/>
      <w:r w:rsidRPr="00901F01">
        <w:rPr>
          <w:shd w:val="clear" w:color="auto" w:fill="FFFFFF"/>
        </w:rPr>
        <w:t xml:space="preserve"> и </w:t>
      </w:r>
      <w:proofErr w:type="spellStart"/>
      <w:r w:rsidRPr="00901F01">
        <w:rPr>
          <w:shd w:val="clear" w:color="auto" w:fill="FFFFFF"/>
        </w:rPr>
        <w:t>peгyлиpyeтeклaпaнaнa</w:t>
      </w:r>
      <w:proofErr w:type="spellEnd"/>
      <w:r w:rsidRPr="00901F01">
        <w:rPr>
          <w:shd w:val="clear" w:color="auto" w:fill="FFFFFF"/>
        </w:rPr>
        <w:t xml:space="preserve"> в 5 </w:t>
      </w:r>
      <w:proofErr w:type="spellStart"/>
      <w:r w:rsidRPr="00901F01">
        <w:rPr>
          <w:shd w:val="clear" w:color="auto" w:fill="FFFFFF"/>
        </w:rPr>
        <w:t>цилиндpe</w:t>
      </w:r>
      <w:proofErr w:type="spellEnd"/>
      <w:r w:rsidRPr="00901F01">
        <w:rPr>
          <w:shd w:val="clear" w:color="auto" w:fill="FFFFFF"/>
        </w:rPr>
        <w:t xml:space="preserve">, </w:t>
      </w:r>
      <w:proofErr w:type="spellStart"/>
      <w:r w:rsidRPr="00901F01">
        <w:rPr>
          <w:shd w:val="clear" w:color="auto" w:fill="FFFFFF"/>
        </w:rPr>
        <w:t>пoтoмeщeнa</w:t>
      </w:r>
      <w:proofErr w:type="spellEnd"/>
      <w:r w:rsidRPr="00901F01">
        <w:rPr>
          <w:shd w:val="clear" w:color="auto" w:fill="FFFFFF"/>
        </w:rPr>
        <w:t xml:space="preserve"> 90 </w:t>
      </w:r>
      <w:proofErr w:type="spellStart"/>
      <w:r w:rsidRPr="00901F01">
        <w:rPr>
          <w:shd w:val="clear" w:color="auto" w:fill="FFFFFF"/>
        </w:rPr>
        <w:t>гpaдycoв</w:t>
      </w:r>
      <w:proofErr w:type="spellEnd"/>
      <w:r w:rsidRPr="00901F01">
        <w:rPr>
          <w:shd w:val="clear" w:color="auto" w:fill="FFFFFF"/>
        </w:rPr>
        <w:t xml:space="preserve"> – и </w:t>
      </w:r>
      <w:proofErr w:type="spellStart"/>
      <w:r w:rsidRPr="00901F01">
        <w:rPr>
          <w:shd w:val="clear" w:color="auto" w:fill="FFFFFF"/>
        </w:rPr>
        <w:t>нa</w:t>
      </w:r>
      <w:proofErr w:type="spellEnd"/>
      <w:r w:rsidRPr="00901F01">
        <w:rPr>
          <w:shd w:val="clear" w:color="auto" w:fill="FFFFFF"/>
        </w:rPr>
        <w:t xml:space="preserve"> 4 </w:t>
      </w:r>
      <w:proofErr w:type="spellStart"/>
      <w:r w:rsidRPr="00901F01">
        <w:rPr>
          <w:shd w:val="clear" w:color="auto" w:fill="FFFFFF"/>
        </w:rPr>
        <w:t>цилиндpe</w:t>
      </w:r>
      <w:proofErr w:type="spellEnd"/>
      <w:r w:rsidRPr="00901F01">
        <w:rPr>
          <w:shd w:val="clear" w:color="auto" w:fill="FFFFFF"/>
        </w:rPr>
        <w:t xml:space="preserve">. </w:t>
      </w:r>
      <w:proofErr w:type="spellStart"/>
      <w:r w:rsidRPr="00901F01">
        <w:rPr>
          <w:shd w:val="clear" w:color="auto" w:fill="FFFFFF"/>
        </w:rPr>
        <w:t>Д</w:t>
      </w:r>
      <w:proofErr w:type="gramStart"/>
      <w:r w:rsidRPr="00901F01">
        <w:rPr>
          <w:shd w:val="clear" w:color="auto" w:fill="FFFFFF"/>
        </w:rPr>
        <w:t>a</w:t>
      </w:r>
      <w:proofErr w:type="gramEnd"/>
      <w:r w:rsidRPr="00901F01">
        <w:rPr>
          <w:shd w:val="clear" w:color="auto" w:fill="FFFFFF"/>
        </w:rPr>
        <w:t>льшeпopядoкцилиндpoвтaкoй</w:t>
      </w:r>
      <w:proofErr w:type="spellEnd"/>
      <w:r w:rsidRPr="00901F01">
        <w:rPr>
          <w:shd w:val="clear" w:color="auto" w:fill="FFFFFF"/>
        </w:rPr>
        <w:t>: 2, 6, 3, 7, 8. </w:t>
      </w:r>
    </w:p>
    <w:p w:rsidR="00901F01" w:rsidRPr="00901F01" w:rsidRDefault="00901F01" w:rsidP="00901F01">
      <w:pPr>
        <w:shd w:val="clear" w:color="auto" w:fill="FFFFFF"/>
        <w:spacing w:after="200" w:line="276" w:lineRule="auto"/>
        <w:jc w:val="center"/>
        <w:rPr>
          <w:bCs/>
        </w:rPr>
      </w:pPr>
      <w:r w:rsidRPr="00901F01">
        <w:rPr>
          <w:szCs w:val="22"/>
        </w:rPr>
        <w:t>4. СОДЕРЖАНИЕ ОТЧЕТА</w:t>
      </w:r>
    </w:p>
    <w:p w:rsidR="00901F01" w:rsidRPr="00901F01" w:rsidRDefault="00901F01" w:rsidP="00901F01">
      <w:pPr>
        <w:shd w:val="clear" w:color="auto" w:fill="FFFFFF"/>
        <w:spacing w:after="200" w:line="276" w:lineRule="auto"/>
        <w:rPr>
          <w:bCs/>
          <w:szCs w:val="21"/>
        </w:rPr>
      </w:pPr>
      <w:r w:rsidRPr="00901F01">
        <w:rPr>
          <w:szCs w:val="21"/>
        </w:rPr>
        <w:t>4.1</w:t>
      </w:r>
      <w:proofErr w:type="gramStart"/>
      <w:r w:rsidRPr="00901F01">
        <w:rPr>
          <w:szCs w:val="21"/>
        </w:rPr>
        <w:t xml:space="preserve"> П</w:t>
      </w:r>
      <w:proofErr w:type="gramEnd"/>
      <w:r w:rsidRPr="00901F01">
        <w:rPr>
          <w:szCs w:val="21"/>
        </w:rPr>
        <w:t>ривести следующие схемы газораспределительных механизмов:</w:t>
      </w:r>
    </w:p>
    <w:p w:rsidR="00901F01" w:rsidRPr="00901F01" w:rsidRDefault="00901F01" w:rsidP="00FF735A">
      <w:pPr>
        <w:widowControl w:val="0"/>
        <w:numPr>
          <w:ilvl w:val="0"/>
          <w:numId w:val="49"/>
        </w:numPr>
        <w:shd w:val="clear" w:color="auto" w:fill="FFFFFF"/>
        <w:autoSpaceDE w:val="0"/>
        <w:autoSpaceDN w:val="0"/>
        <w:adjustRightInd w:val="0"/>
        <w:spacing w:after="200" w:line="276" w:lineRule="auto"/>
        <w:rPr>
          <w:bCs/>
        </w:rPr>
      </w:pPr>
      <w:r w:rsidRPr="00901F01">
        <w:rPr>
          <w:szCs w:val="21"/>
        </w:rPr>
        <w:t>с нижним расположением клапанов;</w:t>
      </w:r>
    </w:p>
    <w:p w:rsidR="00901F01" w:rsidRPr="00901F01" w:rsidRDefault="00901F01" w:rsidP="00FF735A">
      <w:pPr>
        <w:widowControl w:val="0"/>
        <w:numPr>
          <w:ilvl w:val="0"/>
          <w:numId w:val="49"/>
        </w:numPr>
        <w:shd w:val="clear" w:color="auto" w:fill="FFFFFF"/>
        <w:autoSpaceDE w:val="0"/>
        <w:autoSpaceDN w:val="0"/>
        <w:adjustRightInd w:val="0"/>
        <w:spacing w:after="200" w:line="276" w:lineRule="auto"/>
        <w:rPr>
          <w:bCs/>
        </w:rPr>
      </w:pPr>
      <w:r w:rsidRPr="00901F01">
        <w:rPr>
          <w:szCs w:val="21"/>
        </w:rPr>
        <w:t>с верхним расположением клапанов и нижним расположением</w:t>
      </w:r>
    </w:p>
    <w:p w:rsidR="00901F01" w:rsidRPr="00901F01" w:rsidRDefault="00901F01" w:rsidP="00901F01">
      <w:pPr>
        <w:shd w:val="clear" w:color="auto" w:fill="FFFFFF"/>
        <w:spacing w:after="200" w:line="276" w:lineRule="auto"/>
        <w:ind w:left="360"/>
        <w:rPr>
          <w:bCs/>
        </w:rPr>
      </w:pPr>
      <w:r w:rsidRPr="00901F01">
        <w:rPr>
          <w:szCs w:val="21"/>
        </w:rPr>
        <w:t>распределительного вала;</w:t>
      </w:r>
    </w:p>
    <w:p w:rsidR="00901F01" w:rsidRPr="00901F01" w:rsidRDefault="00901F01" w:rsidP="00FF735A">
      <w:pPr>
        <w:widowControl w:val="0"/>
        <w:numPr>
          <w:ilvl w:val="0"/>
          <w:numId w:val="49"/>
        </w:numPr>
        <w:shd w:val="clear" w:color="auto" w:fill="FFFFFF"/>
        <w:autoSpaceDE w:val="0"/>
        <w:autoSpaceDN w:val="0"/>
        <w:adjustRightInd w:val="0"/>
        <w:spacing w:after="200" w:line="276" w:lineRule="auto"/>
        <w:rPr>
          <w:bCs/>
        </w:rPr>
      </w:pPr>
      <w:r w:rsidRPr="00901F01">
        <w:rPr>
          <w:szCs w:val="21"/>
        </w:rPr>
        <w:t xml:space="preserve">с </w:t>
      </w:r>
      <w:proofErr w:type="gramStart"/>
      <w:r w:rsidRPr="00901F01">
        <w:rPr>
          <w:szCs w:val="21"/>
        </w:rPr>
        <w:t>верхними</w:t>
      </w:r>
      <w:proofErr w:type="gramEnd"/>
      <w:r w:rsidRPr="00901F01">
        <w:rPr>
          <w:szCs w:val="21"/>
        </w:rPr>
        <w:t xml:space="preserve"> расположением клапанов и распределительного вала.</w:t>
      </w:r>
    </w:p>
    <w:p w:rsidR="00901F01" w:rsidRPr="00901F01" w:rsidRDefault="00901F01" w:rsidP="00901F01">
      <w:pPr>
        <w:shd w:val="clear" w:color="auto" w:fill="FFFFFF"/>
        <w:spacing w:after="200" w:line="276" w:lineRule="auto"/>
        <w:rPr>
          <w:rFonts w:cs="Arial"/>
          <w:szCs w:val="18"/>
        </w:rPr>
      </w:pPr>
      <w:r w:rsidRPr="00901F01">
        <w:rPr>
          <w:rFonts w:cs="Arial"/>
          <w:szCs w:val="18"/>
        </w:rPr>
        <w:t>4.2. Указать величину тепловых зазоров в ГРМ.</w:t>
      </w:r>
    </w:p>
    <w:p w:rsidR="00901F01" w:rsidRPr="00901F01" w:rsidRDefault="00901F01" w:rsidP="00901F01">
      <w:pPr>
        <w:shd w:val="clear" w:color="auto" w:fill="FFFFFF"/>
        <w:spacing w:after="200" w:line="276" w:lineRule="auto"/>
        <w:jc w:val="center"/>
        <w:rPr>
          <w:rFonts w:cs="Tahoma"/>
          <w:szCs w:val="18"/>
        </w:rPr>
      </w:pPr>
      <w:r w:rsidRPr="00901F01">
        <w:rPr>
          <w:rFonts w:cs="Arial"/>
          <w:szCs w:val="18"/>
        </w:rPr>
        <w:t> </w:t>
      </w:r>
      <w:r w:rsidRPr="00901F01">
        <w:rPr>
          <w:szCs w:val="22"/>
        </w:rPr>
        <w:t>5. КОНТРОЛЬНЫЕ ВОПРОСЫ</w:t>
      </w:r>
    </w:p>
    <w:p w:rsidR="00901F01" w:rsidRPr="00901F01" w:rsidRDefault="00901F01" w:rsidP="00901F01">
      <w:pPr>
        <w:shd w:val="clear" w:color="auto" w:fill="FFFFFF"/>
        <w:spacing w:before="100" w:beforeAutospacing="1" w:after="100" w:afterAutospacing="1"/>
        <w:rPr>
          <w:rFonts w:cs="Tahoma"/>
          <w:szCs w:val="18"/>
        </w:rPr>
      </w:pPr>
      <w:r w:rsidRPr="00901F01">
        <w:t>1. В какой последовательности подтягивают крепежные детали головки цилиндров?</w:t>
      </w:r>
    </w:p>
    <w:p w:rsidR="00901F01" w:rsidRPr="00901F01" w:rsidRDefault="00901F01" w:rsidP="00901F01">
      <w:pPr>
        <w:shd w:val="clear" w:color="auto" w:fill="FFFFFF"/>
        <w:spacing w:before="100" w:beforeAutospacing="1" w:after="100" w:afterAutospacing="1"/>
        <w:rPr>
          <w:rFonts w:cs="Tahoma"/>
          <w:szCs w:val="18"/>
        </w:rPr>
      </w:pPr>
      <w:r w:rsidRPr="00901F01">
        <w:t>2. Чем и как определяют компрессию в камерах сгорания?</w:t>
      </w:r>
    </w:p>
    <w:p w:rsidR="00901F01" w:rsidRPr="00901F01" w:rsidRDefault="00901F01" w:rsidP="00901F01">
      <w:pPr>
        <w:shd w:val="clear" w:color="auto" w:fill="FFFFFF"/>
        <w:spacing w:before="100" w:beforeAutospacing="1" w:after="100" w:afterAutospacing="1"/>
        <w:rPr>
          <w:rFonts w:cs="Tahoma"/>
          <w:szCs w:val="18"/>
        </w:rPr>
      </w:pPr>
      <w:r w:rsidRPr="00901F01">
        <w:t>3. Обнаружено, что шатунные и коренные подшипники коленчатого вала стучат. Двигатель продолжает работать. К каким последствиям это может привести?</w:t>
      </w:r>
    </w:p>
    <w:p w:rsidR="00901F01" w:rsidRPr="00901F01" w:rsidRDefault="00901F01" w:rsidP="00901F01">
      <w:pPr>
        <w:shd w:val="clear" w:color="auto" w:fill="FFFFFF"/>
        <w:spacing w:before="100" w:beforeAutospacing="1" w:after="100" w:afterAutospacing="1"/>
      </w:pPr>
      <w:r w:rsidRPr="00901F01">
        <w:t>4. Отрегулированы впускные I, 3, 7, 8 и выпускные 1, 2, 4, 5 клапаны цилиндров. На сколько оборотов поворачивают коленчатый вал для регулировки остальных клапанов?</w:t>
      </w:r>
    </w:p>
    <w:p w:rsidR="00901F01" w:rsidRPr="00901F01" w:rsidRDefault="00901F01" w:rsidP="00901F01">
      <w:pPr>
        <w:spacing w:before="100" w:beforeAutospacing="1" w:after="100" w:afterAutospacing="1"/>
        <w:jc w:val="center"/>
        <w:rPr>
          <w:b/>
          <w:szCs w:val="22"/>
        </w:rPr>
      </w:pPr>
      <w:r w:rsidRPr="00901F01">
        <w:rPr>
          <w:b/>
          <w:szCs w:val="22"/>
        </w:rPr>
        <w:t>ЛАБОРАТОРНАЯ РАБОТА № 25                                                                                                             ТО И РЕМОНТ СМАЗОЧНОЙ СИСТЕМЫ ДВИГАТЕЛЯ</w:t>
      </w:r>
    </w:p>
    <w:p w:rsidR="00901F01" w:rsidRPr="00901F01" w:rsidRDefault="00901F01" w:rsidP="00901F01">
      <w:pPr>
        <w:shd w:val="clear" w:color="auto" w:fill="FFFFFF"/>
        <w:spacing w:after="200" w:line="276" w:lineRule="auto"/>
        <w:rPr>
          <w:rFonts w:cs="Tahoma"/>
          <w:szCs w:val="18"/>
        </w:rPr>
      </w:pPr>
      <w:r w:rsidRPr="00901F01">
        <w:rPr>
          <w:szCs w:val="22"/>
        </w:rPr>
        <w:t xml:space="preserve">                                                                    1. ЦЕЛЬ РАБОТЫ</w:t>
      </w:r>
      <w:proofErr w:type="gramStart"/>
      <w:r w:rsidRPr="00901F01">
        <w:rPr>
          <w:rFonts w:cs="Tahoma"/>
          <w:szCs w:val="18"/>
        </w:rPr>
        <w:br/>
      </w:r>
      <w:r w:rsidRPr="00901F01">
        <w:rPr>
          <w:rFonts w:cs="Arial"/>
          <w:szCs w:val="20"/>
        </w:rPr>
        <w:t>И</w:t>
      </w:r>
      <w:proofErr w:type="gramEnd"/>
      <w:r w:rsidRPr="00901F01">
        <w:rPr>
          <w:rFonts w:cs="Arial"/>
          <w:szCs w:val="20"/>
        </w:rPr>
        <w:t>зучить на практике проведение проверки технического состояния системы смазывания двигателя внешним осмотром и в процессе работы, выявления неисправностей, выполнения контрольно-регулировочных, смазочных и крепежных работ.</w:t>
      </w:r>
    </w:p>
    <w:p w:rsidR="00901F01" w:rsidRPr="00901F01" w:rsidRDefault="00901F01" w:rsidP="00901F01">
      <w:pPr>
        <w:shd w:val="clear" w:color="auto" w:fill="FFFFFF"/>
        <w:spacing w:after="200" w:line="276" w:lineRule="auto"/>
        <w:jc w:val="center"/>
        <w:rPr>
          <w:rFonts w:cs="Arial"/>
          <w:szCs w:val="18"/>
        </w:rPr>
      </w:pPr>
      <w:r w:rsidRPr="00901F01">
        <w:rPr>
          <w:szCs w:val="22"/>
        </w:rPr>
        <w:t>2. СОДЕРЖАНИЕ РАБОТЫ</w:t>
      </w:r>
    </w:p>
    <w:p w:rsidR="00901F01" w:rsidRPr="00901F01" w:rsidRDefault="00901F01" w:rsidP="00901F01">
      <w:pPr>
        <w:spacing w:before="100" w:beforeAutospacing="1" w:after="100" w:afterAutospacing="1"/>
        <w:rPr>
          <w:rFonts w:cs="Tahoma"/>
          <w:szCs w:val="18"/>
        </w:rPr>
      </w:pPr>
      <w:r w:rsidRPr="00901F01">
        <w:rPr>
          <w:rFonts w:cs="Arial"/>
          <w:szCs w:val="18"/>
        </w:rPr>
        <w:t> 2.</w:t>
      </w:r>
      <w:r w:rsidRPr="00901F01">
        <w:t>1. Описать кратко технологию замены масла с указанием основных условий и требований по следующей форме:</w:t>
      </w:r>
    </w:p>
    <w:p w:rsidR="00901F01" w:rsidRPr="00901F01" w:rsidRDefault="00901F01" w:rsidP="00901F01">
      <w:pPr>
        <w:spacing w:before="100" w:beforeAutospacing="1" w:after="100" w:afterAutospacing="1"/>
        <w:rPr>
          <w:rFonts w:cs="Tahoma"/>
          <w:szCs w:val="18"/>
        </w:rPr>
      </w:pPr>
      <w:r w:rsidRPr="00901F01">
        <w:t>Операция</w:t>
      </w:r>
    </w:p>
    <w:p w:rsidR="00901F01" w:rsidRPr="00901F01" w:rsidRDefault="00901F01" w:rsidP="00901F01">
      <w:pPr>
        <w:spacing w:before="100" w:beforeAutospacing="1" w:after="100" w:afterAutospacing="1"/>
        <w:rPr>
          <w:rFonts w:cs="Tahoma"/>
          <w:szCs w:val="18"/>
        </w:rPr>
      </w:pPr>
      <w:r w:rsidRPr="00901F01">
        <w:t>Оборудование, материал, инструмент.</w:t>
      </w:r>
    </w:p>
    <w:p w:rsidR="00901F01" w:rsidRPr="00901F01" w:rsidRDefault="00901F01" w:rsidP="00901F01">
      <w:pPr>
        <w:spacing w:before="100" w:beforeAutospacing="1" w:after="100" w:afterAutospacing="1"/>
        <w:rPr>
          <w:rFonts w:cs="Tahoma"/>
          <w:szCs w:val="18"/>
        </w:rPr>
      </w:pPr>
      <w:r w:rsidRPr="00901F01">
        <w:t>2.2. Произвести практически следующие виды работ по техническому обслуживанию и ремонту:</w:t>
      </w:r>
    </w:p>
    <w:p w:rsidR="00901F01" w:rsidRPr="00901F01" w:rsidRDefault="00901F01" w:rsidP="00901F01">
      <w:pPr>
        <w:spacing w:before="100" w:beforeAutospacing="1" w:after="100" w:afterAutospacing="1"/>
        <w:rPr>
          <w:rFonts w:cs="Tahoma"/>
          <w:szCs w:val="18"/>
        </w:rPr>
      </w:pPr>
      <w:r w:rsidRPr="00901F01">
        <w:t>- проверить герметичность соединений и состояние приборов смазочной системы;</w:t>
      </w:r>
    </w:p>
    <w:p w:rsidR="00901F01" w:rsidRPr="00901F01" w:rsidRDefault="00901F01" w:rsidP="00901F01">
      <w:pPr>
        <w:spacing w:before="100" w:beforeAutospacing="1" w:after="100" w:afterAutospacing="1"/>
        <w:rPr>
          <w:rFonts w:cs="Tahoma"/>
          <w:szCs w:val="18"/>
        </w:rPr>
      </w:pPr>
      <w:r w:rsidRPr="00901F01">
        <w:lastRenderedPageBreak/>
        <w:t>- проверить уровень и качество масла в картере двигателя;</w:t>
      </w:r>
    </w:p>
    <w:p w:rsidR="00901F01" w:rsidRPr="00901F01" w:rsidRDefault="00901F01" w:rsidP="00901F01">
      <w:pPr>
        <w:spacing w:before="100" w:beforeAutospacing="1" w:after="100" w:afterAutospacing="1"/>
        <w:rPr>
          <w:rFonts w:cs="Tahoma"/>
          <w:szCs w:val="18"/>
        </w:rPr>
      </w:pPr>
      <w:r w:rsidRPr="00901F01">
        <w:t>- разобрать фильтр центробежной очистки масла и провести его техническое обслуживание;</w:t>
      </w:r>
    </w:p>
    <w:p w:rsidR="00901F01" w:rsidRPr="00901F01" w:rsidRDefault="00901F01" w:rsidP="00901F01">
      <w:pPr>
        <w:spacing w:before="100" w:beforeAutospacing="1" w:after="100" w:afterAutospacing="1"/>
        <w:rPr>
          <w:rFonts w:cs="Tahoma"/>
          <w:szCs w:val="18"/>
        </w:rPr>
      </w:pPr>
      <w:r w:rsidRPr="00901F01">
        <w:t>- осуществить запуск двигателя и проверить давление масла на различных режимах работы двигателя (записать в отчет показания давления).</w:t>
      </w:r>
    </w:p>
    <w:p w:rsidR="00901F01" w:rsidRPr="00901F01" w:rsidRDefault="00901F01" w:rsidP="00901F01">
      <w:pPr>
        <w:spacing w:before="100" w:beforeAutospacing="1" w:after="100" w:afterAutospacing="1"/>
        <w:rPr>
          <w:rFonts w:cs="Tahoma"/>
          <w:szCs w:val="18"/>
        </w:rPr>
      </w:pPr>
      <w:r w:rsidRPr="00901F01">
        <w:rPr>
          <w:bCs/>
        </w:rPr>
        <w:t xml:space="preserve">Частота вращения коленчатого вала, </w:t>
      </w:r>
      <w:proofErr w:type="gramStart"/>
      <w:r w:rsidRPr="00901F01">
        <w:rPr>
          <w:bCs/>
        </w:rPr>
        <w:t>об</w:t>
      </w:r>
      <w:proofErr w:type="gramEnd"/>
      <w:r w:rsidRPr="00901F01">
        <w:rPr>
          <w:bCs/>
        </w:rPr>
        <w:t>\мин</w:t>
      </w:r>
    </w:p>
    <w:p w:rsidR="00901F01" w:rsidRPr="00901F01" w:rsidRDefault="00901F01" w:rsidP="00901F01">
      <w:pPr>
        <w:spacing w:before="100" w:beforeAutospacing="1" w:after="100" w:afterAutospacing="1"/>
        <w:rPr>
          <w:rFonts w:cs="Tahoma"/>
          <w:szCs w:val="18"/>
        </w:rPr>
      </w:pPr>
      <w:r w:rsidRPr="00901F01">
        <w:rPr>
          <w:bCs/>
        </w:rPr>
        <w:t>Давление масла, МПа</w:t>
      </w:r>
    </w:p>
    <w:p w:rsidR="00901F01" w:rsidRPr="00901F01" w:rsidRDefault="00901F01" w:rsidP="00901F01">
      <w:pPr>
        <w:spacing w:before="100" w:beforeAutospacing="1" w:after="100" w:afterAutospacing="1"/>
        <w:rPr>
          <w:rFonts w:cs="Tahoma"/>
          <w:szCs w:val="18"/>
        </w:rPr>
      </w:pPr>
      <w:r w:rsidRPr="00901F01">
        <w:rPr>
          <w:bCs/>
        </w:rPr>
        <w:t>(по техническим условиям)</w:t>
      </w:r>
    </w:p>
    <w:p w:rsidR="00901F01" w:rsidRPr="00901F01" w:rsidRDefault="00901F01" w:rsidP="00901F01">
      <w:pPr>
        <w:spacing w:before="100" w:beforeAutospacing="1" w:after="100" w:afterAutospacing="1"/>
        <w:rPr>
          <w:rFonts w:cs="Tahoma"/>
          <w:szCs w:val="18"/>
        </w:rPr>
      </w:pPr>
      <w:r w:rsidRPr="00901F01">
        <w:rPr>
          <w:bCs/>
        </w:rPr>
        <w:t>Давление масла, Мпа</w:t>
      </w:r>
    </w:p>
    <w:p w:rsidR="00901F01" w:rsidRPr="00901F01" w:rsidRDefault="00901F01" w:rsidP="00901F01">
      <w:pPr>
        <w:spacing w:before="100" w:beforeAutospacing="1" w:after="100" w:afterAutospacing="1"/>
        <w:rPr>
          <w:rFonts w:cs="Tahoma"/>
          <w:szCs w:val="18"/>
        </w:rPr>
      </w:pPr>
      <w:r w:rsidRPr="00901F01">
        <w:rPr>
          <w:bCs/>
        </w:rPr>
        <w:t>(результат)</w:t>
      </w:r>
    </w:p>
    <w:p w:rsidR="00901F01" w:rsidRPr="00901F01" w:rsidRDefault="00901F01" w:rsidP="00901F01">
      <w:pPr>
        <w:spacing w:before="100" w:beforeAutospacing="1" w:after="100" w:afterAutospacing="1"/>
        <w:rPr>
          <w:rFonts w:cs="Tahoma"/>
          <w:szCs w:val="18"/>
        </w:rPr>
      </w:pPr>
      <w:r w:rsidRPr="00901F01">
        <w:t>700</w:t>
      </w:r>
    </w:p>
    <w:p w:rsidR="00901F01" w:rsidRPr="00901F01" w:rsidRDefault="00901F01" w:rsidP="00901F01">
      <w:pPr>
        <w:spacing w:before="100" w:beforeAutospacing="1" w:after="100" w:afterAutospacing="1"/>
        <w:rPr>
          <w:rFonts w:cs="Tahoma"/>
          <w:szCs w:val="18"/>
        </w:rPr>
      </w:pPr>
      <w:r w:rsidRPr="00901F01">
        <w:t>0,3</w:t>
      </w:r>
    </w:p>
    <w:p w:rsidR="00901F01" w:rsidRPr="00901F01" w:rsidRDefault="00901F01" w:rsidP="00901F01">
      <w:pPr>
        <w:spacing w:before="100" w:beforeAutospacing="1" w:after="100" w:afterAutospacing="1"/>
        <w:rPr>
          <w:rFonts w:cs="Tahoma"/>
          <w:szCs w:val="18"/>
        </w:rPr>
      </w:pPr>
      <w:r w:rsidRPr="00901F01">
        <w:t>1500</w:t>
      </w:r>
    </w:p>
    <w:p w:rsidR="00901F01" w:rsidRPr="00901F01" w:rsidRDefault="00901F01" w:rsidP="00901F01">
      <w:pPr>
        <w:spacing w:before="100" w:beforeAutospacing="1" w:after="100" w:afterAutospacing="1"/>
        <w:rPr>
          <w:rFonts w:cs="Tahoma"/>
          <w:szCs w:val="18"/>
        </w:rPr>
      </w:pPr>
      <w:r w:rsidRPr="00901F01">
        <w:t>0,7</w:t>
      </w:r>
    </w:p>
    <w:p w:rsidR="00901F01" w:rsidRPr="00901F01" w:rsidRDefault="00901F01" w:rsidP="00901F01">
      <w:pPr>
        <w:spacing w:before="100" w:beforeAutospacing="1" w:after="100" w:afterAutospacing="1"/>
        <w:rPr>
          <w:rFonts w:cs="Tahoma"/>
          <w:szCs w:val="18"/>
        </w:rPr>
      </w:pPr>
      <w:r w:rsidRPr="00901F01">
        <w:t>1890</w:t>
      </w:r>
    </w:p>
    <w:p w:rsidR="00901F01" w:rsidRPr="00901F01" w:rsidRDefault="00901F01" w:rsidP="00901F01">
      <w:pPr>
        <w:spacing w:before="100" w:beforeAutospacing="1" w:after="100" w:afterAutospacing="1"/>
        <w:rPr>
          <w:u w:val="single"/>
        </w:rPr>
      </w:pPr>
      <w:r w:rsidRPr="00901F01">
        <w:t>1,3</w:t>
      </w:r>
    </w:p>
    <w:p w:rsidR="00901F01" w:rsidRPr="00901F01" w:rsidRDefault="00901F01" w:rsidP="00901F01">
      <w:pPr>
        <w:shd w:val="clear" w:color="auto" w:fill="FFFFFF"/>
        <w:spacing w:after="200" w:line="276" w:lineRule="auto"/>
        <w:jc w:val="center"/>
        <w:rPr>
          <w:rFonts w:cs="Arial"/>
          <w:szCs w:val="18"/>
        </w:rPr>
      </w:pPr>
      <w:r w:rsidRPr="00901F01">
        <w:rPr>
          <w:szCs w:val="22"/>
        </w:rPr>
        <w:t>3. МЕТОДИЧЕСКИЕ УКАЗАНИЯ</w:t>
      </w:r>
    </w:p>
    <w:p w:rsidR="00901F01" w:rsidRPr="00901F01" w:rsidRDefault="00901F01" w:rsidP="00901F01">
      <w:pPr>
        <w:shd w:val="clear" w:color="auto" w:fill="FFFFFF"/>
        <w:spacing w:before="100" w:beforeAutospacing="1" w:after="100" w:afterAutospacing="1"/>
        <w:rPr>
          <w:rFonts w:cs="Tahoma"/>
          <w:szCs w:val="18"/>
        </w:rPr>
      </w:pPr>
      <w:r w:rsidRPr="00901F01">
        <w:t xml:space="preserve">   Техническое обслуживание смазочной системы заключается в проверке уровня масла и доведении его до нормы, проверке герметичности соединений, очистке и промывке системы вентиляции картера, своевременной замене масла и </w:t>
      </w:r>
      <w:proofErr w:type="spellStart"/>
      <w:r w:rsidRPr="00901F01">
        <w:t>полнопоточного</w:t>
      </w:r>
      <w:proofErr w:type="spellEnd"/>
      <w:r w:rsidRPr="00901F01">
        <w:t xml:space="preserve"> масляного фильтра (обычно одновременно с заменой масляного фильтра заменяют также воздушный фильтр).</w:t>
      </w:r>
    </w:p>
    <w:p w:rsidR="00901F01" w:rsidRPr="00901F01" w:rsidRDefault="00901F01" w:rsidP="00901F01">
      <w:pPr>
        <w:shd w:val="clear" w:color="auto" w:fill="FFFFFF"/>
        <w:spacing w:before="100" w:beforeAutospacing="1" w:after="100" w:afterAutospacing="1"/>
        <w:rPr>
          <w:rFonts w:cs="Tahoma"/>
          <w:szCs w:val="18"/>
        </w:rPr>
      </w:pPr>
      <w:r w:rsidRPr="00901F01">
        <w:t xml:space="preserve">   Ежедневно необходимо проверять уровень масла в картере при помощи </w:t>
      </w:r>
      <w:proofErr w:type="spellStart"/>
      <w:r w:rsidRPr="00901F01">
        <w:t>маслоизмерительного</w:t>
      </w:r>
      <w:proofErr w:type="spellEnd"/>
      <w:r w:rsidRPr="00901F01">
        <w:t xml:space="preserve"> стержня с двумя метками: </w:t>
      </w:r>
      <w:proofErr w:type="gramStart"/>
      <w:r w:rsidRPr="00901F01">
        <w:t>нижняя</w:t>
      </w:r>
      <w:proofErr w:type="gramEnd"/>
      <w:r w:rsidRPr="00901F01">
        <w:t xml:space="preserve"> - «MIN» - соответствует минимально допустимому уровню масла в картере, а верхняя - «МАХ» - максимальному уровню. При эксплуатации двигателя уровень масла должен находиться между этими метками.</w:t>
      </w:r>
    </w:p>
    <w:p w:rsidR="00901F01" w:rsidRPr="00901F01" w:rsidRDefault="00901F01" w:rsidP="00901F01">
      <w:pPr>
        <w:shd w:val="clear" w:color="auto" w:fill="FFFFFF"/>
        <w:spacing w:before="100" w:beforeAutospacing="1" w:after="100" w:afterAutospacing="1"/>
        <w:rPr>
          <w:rFonts w:cs="Tahoma"/>
          <w:szCs w:val="18"/>
        </w:rPr>
      </w:pPr>
      <w:r w:rsidRPr="00901F01">
        <w:t xml:space="preserve">   Через 10 000...15000 км пробега необходимо заменить масло в двигателе (при использовании высококачественных, особенно синтетических импортных масел возможно увеличение периодичности замены масла, однако при этом необходим контроль его качества).</w:t>
      </w:r>
    </w:p>
    <w:p w:rsidR="00901F01" w:rsidRPr="00901F01" w:rsidRDefault="00901F01" w:rsidP="00901F01">
      <w:pPr>
        <w:shd w:val="clear" w:color="auto" w:fill="FFFFFF"/>
        <w:spacing w:before="100" w:beforeAutospacing="1" w:after="100" w:afterAutospacing="1"/>
        <w:rPr>
          <w:rFonts w:cs="Tahoma"/>
          <w:szCs w:val="18"/>
        </w:rPr>
      </w:pPr>
      <w:r w:rsidRPr="00901F01">
        <w:t>Замена масла в двигателе производится в следующем порядке.</w:t>
      </w:r>
    </w:p>
    <w:p w:rsidR="00901F01" w:rsidRPr="00901F01" w:rsidRDefault="00901F01" w:rsidP="00901F01">
      <w:pPr>
        <w:shd w:val="clear" w:color="auto" w:fill="FFFFFF"/>
        <w:spacing w:before="100" w:beforeAutospacing="1" w:after="100" w:afterAutospacing="1"/>
        <w:rPr>
          <w:rFonts w:cs="Tahoma"/>
          <w:szCs w:val="18"/>
        </w:rPr>
      </w:pPr>
      <w:r w:rsidRPr="00901F01">
        <w:lastRenderedPageBreak/>
        <w:t xml:space="preserve">   1. Сразу же после работы двигателя, пока масло имеет рабочую температуру, снять крышку </w:t>
      </w:r>
      <w:proofErr w:type="spellStart"/>
      <w:r w:rsidRPr="00901F01">
        <w:t>маслозаливной</w:t>
      </w:r>
      <w:proofErr w:type="spellEnd"/>
      <w:r w:rsidRPr="00901F01">
        <w:t xml:space="preserve"> горловины, вывернуть пробку сливного отверстия в поддоне картера и слить в посуду отработавшее масло (для полного слива масла необходимо не менее 10 мин). Заменить фильтрующий элемент масляного фильтра (на двигателе УЗАМ-412) или масляный фильтр в сборе (на остальных двигателях) и завернуть пробку сливного отверстия.</w:t>
      </w:r>
    </w:p>
    <w:p w:rsidR="00901F01" w:rsidRPr="00901F01" w:rsidRDefault="00901F01" w:rsidP="00901F01">
      <w:pPr>
        <w:shd w:val="clear" w:color="auto" w:fill="FFFFFF"/>
        <w:spacing w:before="100" w:beforeAutospacing="1" w:after="100" w:afterAutospacing="1"/>
        <w:rPr>
          <w:rFonts w:cs="Tahoma"/>
          <w:szCs w:val="18"/>
        </w:rPr>
      </w:pPr>
      <w:r w:rsidRPr="00901F01">
        <w:t xml:space="preserve">   2. Залить в картер свежее масло до верхней метки </w:t>
      </w:r>
      <w:proofErr w:type="spellStart"/>
      <w:r w:rsidRPr="00901F01">
        <w:t>маслоизмерительного</w:t>
      </w:r>
      <w:proofErr w:type="spellEnd"/>
      <w:r w:rsidRPr="00901F01">
        <w:t xml:space="preserve"> стержня, закрыть крышку горловины.</w:t>
      </w:r>
    </w:p>
    <w:p w:rsidR="00901F01" w:rsidRPr="00901F01" w:rsidRDefault="00901F01" w:rsidP="00901F01">
      <w:pPr>
        <w:shd w:val="clear" w:color="auto" w:fill="FFFFFF"/>
        <w:spacing w:before="100" w:beforeAutospacing="1" w:after="100" w:afterAutospacing="1"/>
        <w:rPr>
          <w:rFonts w:cs="Tahoma"/>
          <w:szCs w:val="18"/>
        </w:rPr>
      </w:pPr>
      <w:r w:rsidRPr="00901F01">
        <w:t xml:space="preserve">3. Пустить двигатель, дать ему поработать 3...5 мин и заглушить. Через 10 мин снова проверить уровень и при необходимости долить масло до верхней метки </w:t>
      </w:r>
      <w:proofErr w:type="spellStart"/>
      <w:r w:rsidRPr="00901F01">
        <w:t>маслоизмерительного</w:t>
      </w:r>
      <w:proofErr w:type="spellEnd"/>
      <w:r w:rsidRPr="00901F01">
        <w:t xml:space="preserve"> стержня.</w:t>
      </w:r>
    </w:p>
    <w:p w:rsidR="00901F01" w:rsidRPr="00901F01" w:rsidRDefault="00901F01" w:rsidP="00901F01">
      <w:pPr>
        <w:shd w:val="clear" w:color="auto" w:fill="FFFFFF"/>
        <w:spacing w:before="100" w:beforeAutospacing="1" w:after="100" w:afterAutospacing="1"/>
        <w:rPr>
          <w:rFonts w:cs="Tahoma"/>
          <w:szCs w:val="18"/>
        </w:rPr>
      </w:pPr>
      <w:r w:rsidRPr="00901F01">
        <w:t xml:space="preserve">   Через 20 000... 30 000 км пробега при очередной замене масла следует проверить систему вентиляции картера крепления деталей и прочистить и промыть бензином ее детали: шланги, патрубки на корпусе воздушного фильтра и карбюратора, маслоотделитель, пламегаситель, золотник, регулирующий подачу картерных газов в карбюраторе, а также промыть смазочную систему.</w:t>
      </w:r>
    </w:p>
    <w:p w:rsidR="00901F01" w:rsidRPr="00901F01" w:rsidRDefault="00901F01" w:rsidP="00901F01">
      <w:pPr>
        <w:shd w:val="clear" w:color="auto" w:fill="FFFFFF"/>
        <w:spacing w:before="100" w:beforeAutospacing="1" w:after="100" w:afterAutospacing="1"/>
        <w:rPr>
          <w:rFonts w:cs="Tahoma"/>
          <w:szCs w:val="18"/>
        </w:rPr>
      </w:pPr>
      <w:r w:rsidRPr="00901F01">
        <w:t xml:space="preserve">   Промывка смазочной системы может производиться и ранее вышеуказанного срока в том случае, если при снятии крышки клапанов будут обнаружены липкие смолистые отложения на деталях клапанного механизма и крышке распределительного вала, либо при сильной загрязненности отработавшего масла после большого (более 15 000 км) пробега автомобиля без смены масла. Для промывки применяют специальные моющие масла ВНИИНП-ФД, МСП-1 или МПТ-2М. Для этого после слива отработавшего масла заливают в систему моющее масло до метки «MIN» на </w:t>
      </w:r>
      <w:proofErr w:type="spellStart"/>
      <w:r w:rsidRPr="00901F01">
        <w:t>маслоизмерительном</w:t>
      </w:r>
      <w:proofErr w:type="spellEnd"/>
      <w:r w:rsidRPr="00901F01">
        <w:t xml:space="preserve"> стержне. Затем пускают двигатель и дают ему поработать с малой частотой вращения коленчатого вала в течение 10... 15 мин. Потом сливают моющее масло, заменяют </w:t>
      </w:r>
      <w:proofErr w:type="spellStart"/>
      <w:r w:rsidRPr="00901F01">
        <w:t>полнопоточный</w:t>
      </w:r>
      <w:proofErr w:type="spellEnd"/>
      <w:r w:rsidRPr="00901F01">
        <w:t xml:space="preserve"> фильтр и заливают свежее масло.</w:t>
      </w:r>
    </w:p>
    <w:p w:rsidR="00901F01" w:rsidRPr="00901F01" w:rsidRDefault="00901F01" w:rsidP="00901F01">
      <w:pPr>
        <w:shd w:val="clear" w:color="auto" w:fill="FFFFFF"/>
        <w:spacing w:after="200" w:line="276" w:lineRule="auto"/>
        <w:jc w:val="center"/>
        <w:rPr>
          <w:szCs w:val="22"/>
        </w:rPr>
      </w:pPr>
      <w:r w:rsidRPr="00901F01">
        <w:rPr>
          <w:szCs w:val="22"/>
        </w:rPr>
        <w:t>4. СОДЕРЖАНИЕ ОТЧЕТА</w:t>
      </w:r>
    </w:p>
    <w:p w:rsidR="00901F01" w:rsidRPr="00901F01" w:rsidRDefault="00901F01" w:rsidP="00901F01">
      <w:pPr>
        <w:shd w:val="clear" w:color="auto" w:fill="FFFFFF"/>
        <w:spacing w:after="200" w:line="276" w:lineRule="auto"/>
        <w:ind w:left="720"/>
        <w:jc w:val="both"/>
        <w:rPr>
          <w:bCs/>
        </w:rPr>
      </w:pPr>
      <w:r w:rsidRPr="00901F01">
        <w:rPr>
          <w:szCs w:val="21"/>
        </w:rPr>
        <w:t>4.1. Привести принципиальную схему комбинированной системы смазки одного из базовых двигателей с указанием основных агрегатов.</w:t>
      </w:r>
    </w:p>
    <w:p w:rsidR="00901F01" w:rsidRPr="00901F01" w:rsidRDefault="00901F01" w:rsidP="00901F01">
      <w:pPr>
        <w:shd w:val="clear" w:color="auto" w:fill="FFFFFF"/>
        <w:spacing w:after="200" w:line="276" w:lineRule="auto"/>
        <w:ind w:left="720"/>
        <w:jc w:val="both"/>
        <w:rPr>
          <w:szCs w:val="21"/>
        </w:rPr>
      </w:pPr>
      <w:r w:rsidRPr="00901F01">
        <w:rPr>
          <w:szCs w:val="21"/>
        </w:rPr>
        <w:t>4.2. Описать последовательность разборки масленого насоса.</w:t>
      </w:r>
    </w:p>
    <w:p w:rsidR="00901F01" w:rsidRPr="00901F01" w:rsidRDefault="00901F01" w:rsidP="00901F01">
      <w:pPr>
        <w:shd w:val="clear" w:color="auto" w:fill="FFFFFF"/>
        <w:spacing w:after="200" w:line="276" w:lineRule="auto"/>
        <w:ind w:left="720"/>
        <w:jc w:val="both"/>
        <w:rPr>
          <w:szCs w:val="21"/>
        </w:rPr>
      </w:pPr>
      <w:r w:rsidRPr="00901F01">
        <w:rPr>
          <w:szCs w:val="21"/>
        </w:rPr>
        <w:t>4.3. Расшифровать марки моторных масел:</w:t>
      </w:r>
    </w:p>
    <w:p w:rsidR="00901F01" w:rsidRPr="00901F01" w:rsidRDefault="00901F01" w:rsidP="00901F01">
      <w:pPr>
        <w:spacing w:before="100" w:beforeAutospacing="1" w:after="100" w:afterAutospacing="1"/>
        <w:jc w:val="center"/>
        <w:rPr>
          <w:rFonts w:cs="Tahoma"/>
          <w:szCs w:val="18"/>
        </w:rPr>
      </w:pPr>
      <w:r w:rsidRPr="00901F01">
        <w:t>М-6</w:t>
      </w:r>
      <w:r w:rsidRPr="00901F01">
        <w:rPr>
          <w:vertAlign w:val="subscript"/>
        </w:rPr>
        <w:t>3</w:t>
      </w:r>
      <w:r w:rsidRPr="00901F01">
        <w:t>/10-В</w:t>
      </w:r>
      <w:proofErr w:type="gramStart"/>
      <w:r w:rsidRPr="00901F01">
        <w:t xml:space="preserve"> ;</w:t>
      </w:r>
      <w:proofErr w:type="gramEnd"/>
      <w:r w:rsidRPr="00901F01">
        <w:rPr>
          <w:lang w:val="en-US"/>
        </w:rPr>
        <w:t>SAE </w:t>
      </w:r>
      <w:r w:rsidRPr="00901F01">
        <w:t>0</w:t>
      </w:r>
      <w:r w:rsidRPr="00901F01">
        <w:rPr>
          <w:lang w:val="en-US"/>
        </w:rPr>
        <w:t>W</w:t>
      </w:r>
      <w:r w:rsidRPr="00901F01">
        <w:t xml:space="preserve">40; </w:t>
      </w:r>
      <w:r w:rsidRPr="00901F01">
        <w:rPr>
          <w:lang w:val="en-US"/>
        </w:rPr>
        <w:t>SAE </w:t>
      </w:r>
      <w:r w:rsidRPr="00901F01">
        <w:t>15</w:t>
      </w:r>
      <w:r w:rsidRPr="00901F01">
        <w:rPr>
          <w:lang w:val="en-US"/>
        </w:rPr>
        <w:t>W</w:t>
      </w:r>
      <w:r w:rsidRPr="00901F01">
        <w:t>-30 ; М-12-Г</w:t>
      </w:r>
      <w:r w:rsidRPr="00901F01">
        <w:rPr>
          <w:vertAlign w:val="subscript"/>
        </w:rPr>
        <w:t xml:space="preserve">1; </w:t>
      </w:r>
      <w:r w:rsidRPr="00901F01">
        <w:rPr>
          <w:lang w:val="en-US"/>
        </w:rPr>
        <w:t>SAE </w:t>
      </w:r>
      <w:r w:rsidRPr="00901F01">
        <w:t>20</w:t>
      </w:r>
      <w:r w:rsidRPr="00901F01">
        <w:rPr>
          <w:lang w:val="en-US"/>
        </w:rPr>
        <w:t>W</w:t>
      </w:r>
      <w:r w:rsidRPr="00901F01">
        <w:t>-50: SAE 15W-40</w:t>
      </w:r>
    </w:p>
    <w:p w:rsidR="00901F01" w:rsidRPr="00901F01" w:rsidRDefault="00901F01" w:rsidP="00901F01">
      <w:pPr>
        <w:spacing w:before="100" w:beforeAutospacing="1" w:after="100" w:afterAutospacing="1"/>
        <w:jc w:val="center"/>
        <w:rPr>
          <w:bCs/>
        </w:rPr>
      </w:pPr>
      <w:r w:rsidRPr="00901F01">
        <w:t>М-8-В</w:t>
      </w:r>
      <w:r w:rsidRPr="00901F01">
        <w:rPr>
          <w:vertAlign w:val="subscript"/>
        </w:rPr>
        <w:t xml:space="preserve">1: </w:t>
      </w:r>
      <w:r w:rsidRPr="00901F01">
        <w:t>М-10-Г</w:t>
      </w:r>
      <w:r w:rsidRPr="00901F01">
        <w:rPr>
          <w:vertAlign w:val="subscript"/>
        </w:rPr>
        <w:t xml:space="preserve">2к: </w:t>
      </w:r>
      <w:r w:rsidRPr="00901F01">
        <w:t>М-4</w:t>
      </w:r>
      <w:r w:rsidRPr="00901F01">
        <w:rPr>
          <w:vertAlign w:val="subscript"/>
        </w:rPr>
        <w:t>3</w:t>
      </w:r>
      <w:r w:rsidRPr="00901F01">
        <w:t>/6-В1: М-10-В</w:t>
      </w:r>
      <w:r w:rsidRPr="00901F01">
        <w:rPr>
          <w:vertAlign w:val="subscript"/>
        </w:rPr>
        <w:t>2</w:t>
      </w:r>
    </w:p>
    <w:p w:rsidR="00901F01" w:rsidRPr="00901F01" w:rsidRDefault="00901F01" w:rsidP="00901F01">
      <w:pPr>
        <w:shd w:val="clear" w:color="auto" w:fill="FFFFFF"/>
        <w:spacing w:after="200" w:line="276" w:lineRule="auto"/>
        <w:jc w:val="center"/>
        <w:rPr>
          <w:rFonts w:cs="Tahoma"/>
          <w:szCs w:val="18"/>
        </w:rPr>
      </w:pPr>
      <w:r w:rsidRPr="00901F01">
        <w:rPr>
          <w:rFonts w:cs="Arial"/>
          <w:szCs w:val="18"/>
        </w:rPr>
        <w:t> </w:t>
      </w:r>
      <w:r w:rsidRPr="00901F01">
        <w:rPr>
          <w:szCs w:val="22"/>
        </w:rPr>
        <w:t>5. КОНТРОЛЬНЫЕ ВОПРОСЫ</w:t>
      </w:r>
    </w:p>
    <w:p w:rsidR="00901F01" w:rsidRPr="00901F01" w:rsidRDefault="00901F01" w:rsidP="00901F01">
      <w:pPr>
        <w:shd w:val="clear" w:color="auto" w:fill="FFFFFF"/>
        <w:spacing w:before="100" w:beforeAutospacing="1" w:after="100" w:afterAutospacing="1"/>
        <w:ind w:left="360"/>
        <w:rPr>
          <w:rFonts w:cs="Tahoma"/>
          <w:szCs w:val="18"/>
        </w:rPr>
      </w:pPr>
      <w:r w:rsidRPr="00901F01">
        <w:t>1. Как проверяют герметичность соединений и состояние приборов смазочной системы? Как устраняют обнаруженные неисправности?</w:t>
      </w:r>
    </w:p>
    <w:p w:rsidR="00901F01" w:rsidRPr="00901F01" w:rsidRDefault="00901F01" w:rsidP="00901F01">
      <w:pPr>
        <w:shd w:val="clear" w:color="auto" w:fill="FFFFFF"/>
        <w:spacing w:before="100" w:beforeAutospacing="1" w:after="100" w:afterAutospacing="1"/>
        <w:ind w:left="360"/>
        <w:rPr>
          <w:rFonts w:cs="Tahoma"/>
          <w:szCs w:val="18"/>
        </w:rPr>
      </w:pPr>
      <w:r w:rsidRPr="00901F01">
        <w:t>2. По каким внешним признакам определяют непригодность масла?</w:t>
      </w:r>
    </w:p>
    <w:p w:rsidR="00901F01" w:rsidRPr="00901F01" w:rsidRDefault="00901F01" w:rsidP="00901F01">
      <w:pPr>
        <w:shd w:val="clear" w:color="auto" w:fill="FFFFFF"/>
        <w:spacing w:before="100" w:beforeAutospacing="1" w:after="100" w:afterAutospacing="1"/>
        <w:ind w:left="360"/>
        <w:rPr>
          <w:rFonts w:cs="Tahoma"/>
          <w:szCs w:val="18"/>
        </w:rPr>
      </w:pPr>
      <w:r w:rsidRPr="00901F01">
        <w:lastRenderedPageBreak/>
        <w:t>3. Когда и в какой последовательности меняют масло в масляном картере двигателя, промывают смазочную систему двигателя?                                                                                   Когда и как проверяют давление масла в смазочной системе?</w:t>
      </w:r>
    </w:p>
    <w:p w:rsidR="00901F01" w:rsidRPr="00901F01" w:rsidRDefault="00901F01" w:rsidP="00901F01">
      <w:pPr>
        <w:spacing w:before="100" w:beforeAutospacing="1" w:after="100" w:afterAutospacing="1"/>
        <w:jc w:val="center"/>
        <w:rPr>
          <w:b/>
          <w:szCs w:val="22"/>
        </w:rPr>
      </w:pPr>
      <w:r w:rsidRPr="00901F01">
        <w:rPr>
          <w:b/>
          <w:szCs w:val="22"/>
        </w:rPr>
        <w:t>ЛАБОРАТОРНАЯ РАБОТА № 26                                                                                                               ТО И РЕМОНТ СИСТЕМЫ ОХЛАЖДЕНИЯ ДВИГАТЕЛЯ</w:t>
      </w:r>
    </w:p>
    <w:p w:rsidR="00901F01" w:rsidRPr="00901F01" w:rsidRDefault="00901F01" w:rsidP="00901F01">
      <w:pPr>
        <w:shd w:val="clear" w:color="auto" w:fill="FFFFFF"/>
        <w:spacing w:after="200" w:line="276" w:lineRule="auto"/>
        <w:rPr>
          <w:rFonts w:cs="Arial"/>
          <w:szCs w:val="20"/>
        </w:rPr>
      </w:pPr>
      <w:r w:rsidRPr="00901F01">
        <w:rPr>
          <w:szCs w:val="22"/>
        </w:rPr>
        <w:t xml:space="preserve">                                                                    1. ЦЕЛЬ РАБОТЫ</w:t>
      </w:r>
      <w:proofErr w:type="gramStart"/>
      <w:r w:rsidRPr="00901F01">
        <w:rPr>
          <w:rFonts w:cs="Tahoma"/>
          <w:szCs w:val="18"/>
        </w:rPr>
        <w:br/>
      </w:r>
      <w:r w:rsidRPr="00901F01">
        <w:rPr>
          <w:rFonts w:cs="Arial"/>
          <w:szCs w:val="20"/>
        </w:rPr>
        <w:t>И</w:t>
      </w:r>
      <w:proofErr w:type="gramEnd"/>
      <w:r w:rsidRPr="00901F01">
        <w:rPr>
          <w:rFonts w:cs="Arial"/>
          <w:szCs w:val="20"/>
        </w:rPr>
        <w:t>зучить на практике проведение проверки технического состояния системы охлаждения двигателя внешним осмотром и в процессе работы, выявления неисправностей, выполнения контрольно-регулировочных, смазочных и крепежных работ.</w:t>
      </w:r>
    </w:p>
    <w:p w:rsidR="00901F01" w:rsidRPr="00901F01" w:rsidRDefault="00901F01" w:rsidP="00901F01">
      <w:pPr>
        <w:shd w:val="clear" w:color="auto" w:fill="FFFFFF"/>
        <w:spacing w:after="200" w:line="276" w:lineRule="auto"/>
        <w:jc w:val="center"/>
        <w:rPr>
          <w:rFonts w:cs="Tahoma"/>
          <w:szCs w:val="18"/>
        </w:rPr>
      </w:pPr>
      <w:r w:rsidRPr="00901F01">
        <w:rPr>
          <w:szCs w:val="22"/>
        </w:rPr>
        <w:t>2. СОДЕРЖАНИЕ РАБОТЫ</w:t>
      </w:r>
    </w:p>
    <w:p w:rsidR="00901F01" w:rsidRPr="00901F01" w:rsidRDefault="00901F01" w:rsidP="00901F01">
      <w:pPr>
        <w:spacing w:before="100" w:beforeAutospacing="1" w:after="100" w:afterAutospacing="1"/>
        <w:rPr>
          <w:rFonts w:cs="Tahoma"/>
          <w:szCs w:val="18"/>
        </w:rPr>
      </w:pPr>
      <w:r w:rsidRPr="00901F01">
        <w:t>2.1. Исследовать устройство прибора для проверки прогиба </w:t>
      </w:r>
      <w:r w:rsidRPr="00901F01">
        <w:rPr>
          <w:szCs w:val="22"/>
        </w:rPr>
        <w:t>ремня</w:t>
      </w:r>
      <w:r w:rsidRPr="00901F01">
        <w:t> КИ-8920, привести наименование конструктивных элементов:</w:t>
      </w:r>
    </w:p>
    <w:p w:rsidR="00901F01" w:rsidRPr="00901F01" w:rsidRDefault="00901F01" w:rsidP="00901F01">
      <w:pPr>
        <w:spacing w:before="100" w:beforeAutospacing="1" w:after="100" w:afterAutospacing="1"/>
        <w:jc w:val="center"/>
        <w:rPr>
          <w:rFonts w:cs="Tahoma"/>
          <w:szCs w:val="18"/>
        </w:rPr>
      </w:pPr>
      <w:r w:rsidRPr="00901F01">
        <w:rPr>
          <w:rFonts w:cs="Tahoma"/>
          <w:noProof/>
          <w:szCs w:val="18"/>
        </w:rPr>
        <w:drawing>
          <wp:inline distT="0" distB="0" distL="0" distR="0" wp14:anchorId="0349B0A8" wp14:editId="3D0AD2FB">
            <wp:extent cx="2047875" cy="3076575"/>
            <wp:effectExtent l="0" t="0" r="9525" b="9525"/>
            <wp:docPr id="22" name="Рисунок 5" descr="4.3. Техническое обслуживание - И. В. Жуст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4.3. Техническое обслуживание - И. В. Жустев"/>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47875" cy="3076575"/>
                    </a:xfrm>
                    <a:prstGeom prst="rect">
                      <a:avLst/>
                    </a:prstGeom>
                    <a:noFill/>
                    <a:ln>
                      <a:noFill/>
                    </a:ln>
                  </pic:spPr>
                </pic:pic>
              </a:graphicData>
            </a:graphic>
          </wp:inline>
        </w:drawing>
      </w:r>
    </w:p>
    <w:p w:rsidR="00901F01" w:rsidRPr="00901F01" w:rsidRDefault="00901F01" w:rsidP="00901F01">
      <w:pPr>
        <w:spacing w:before="100" w:beforeAutospacing="1" w:after="100" w:afterAutospacing="1"/>
        <w:rPr>
          <w:rFonts w:cs="Tahoma"/>
          <w:szCs w:val="18"/>
        </w:rPr>
      </w:pPr>
      <w:r w:rsidRPr="00901F01">
        <w:t>1_______________________________</w:t>
      </w:r>
    </w:p>
    <w:p w:rsidR="00901F01" w:rsidRPr="00901F01" w:rsidRDefault="00901F01" w:rsidP="00901F01">
      <w:pPr>
        <w:spacing w:before="100" w:beforeAutospacing="1" w:after="100" w:afterAutospacing="1"/>
        <w:rPr>
          <w:rFonts w:cs="Tahoma"/>
          <w:szCs w:val="18"/>
        </w:rPr>
      </w:pPr>
      <w:r w:rsidRPr="00901F01">
        <w:t>2_______________________________</w:t>
      </w:r>
    </w:p>
    <w:p w:rsidR="00901F01" w:rsidRPr="00901F01" w:rsidRDefault="00901F01" w:rsidP="00901F01">
      <w:pPr>
        <w:spacing w:before="100" w:beforeAutospacing="1" w:after="100" w:afterAutospacing="1"/>
        <w:rPr>
          <w:rFonts w:cs="Tahoma"/>
          <w:szCs w:val="18"/>
        </w:rPr>
      </w:pPr>
      <w:r w:rsidRPr="00901F01">
        <w:t>3…….………………………………и т.д.</w:t>
      </w:r>
    </w:p>
    <w:p w:rsidR="00901F01" w:rsidRPr="00901F01" w:rsidRDefault="00901F01" w:rsidP="00901F01">
      <w:pPr>
        <w:spacing w:before="100" w:beforeAutospacing="1" w:after="100" w:afterAutospacing="1"/>
        <w:rPr>
          <w:rFonts w:cs="Tahoma"/>
          <w:szCs w:val="18"/>
        </w:rPr>
      </w:pPr>
      <w:r w:rsidRPr="00901F01">
        <w:t>2.2. Произвести практически следующие виды работ по техническому обслуживанию и ремонту:</w:t>
      </w:r>
    </w:p>
    <w:p w:rsidR="00901F01" w:rsidRPr="00901F01" w:rsidRDefault="00901F01" w:rsidP="00901F01">
      <w:pPr>
        <w:spacing w:before="100" w:beforeAutospacing="1" w:after="100" w:afterAutospacing="1"/>
        <w:rPr>
          <w:rFonts w:cs="Tahoma"/>
          <w:szCs w:val="18"/>
        </w:rPr>
      </w:pPr>
      <w:r w:rsidRPr="00901F01">
        <w:t>- прочистить отверстия в сливных краниках;</w:t>
      </w:r>
    </w:p>
    <w:p w:rsidR="00901F01" w:rsidRPr="00901F01" w:rsidRDefault="00901F01" w:rsidP="00901F01">
      <w:pPr>
        <w:spacing w:before="100" w:beforeAutospacing="1" w:after="100" w:afterAutospacing="1"/>
        <w:rPr>
          <w:rFonts w:cs="Tahoma"/>
          <w:szCs w:val="18"/>
        </w:rPr>
      </w:pPr>
      <w:r w:rsidRPr="00901F01">
        <w:t>- заполнить систему охлаждения жидкостью;</w:t>
      </w:r>
    </w:p>
    <w:p w:rsidR="00901F01" w:rsidRPr="00901F01" w:rsidRDefault="00901F01" w:rsidP="00901F01">
      <w:pPr>
        <w:spacing w:before="100" w:beforeAutospacing="1" w:after="100" w:afterAutospacing="1"/>
        <w:rPr>
          <w:rFonts w:cs="Tahoma"/>
          <w:szCs w:val="18"/>
        </w:rPr>
      </w:pPr>
      <w:r w:rsidRPr="00901F01">
        <w:t>- проверить и подтянуть крепления агрегатов системы охлаждения;</w:t>
      </w:r>
    </w:p>
    <w:p w:rsidR="00901F01" w:rsidRPr="00901F01" w:rsidRDefault="00901F01" w:rsidP="00901F01">
      <w:pPr>
        <w:spacing w:before="100" w:beforeAutospacing="1" w:after="100" w:afterAutospacing="1"/>
        <w:rPr>
          <w:rFonts w:cs="Tahoma"/>
          <w:szCs w:val="18"/>
        </w:rPr>
      </w:pPr>
      <w:r w:rsidRPr="00901F01">
        <w:t>- проверить действие клапана пробки радиатора;</w:t>
      </w:r>
    </w:p>
    <w:p w:rsidR="00901F01" w:rsidRPr="00901F01" w:rsidRDefault="00901F01" w:rsidP="00901F01">
      <w:pPr>
        <w:spacing w:before="100" w:beforeAutospacing="1" w:after="100" w:afterAutospacing="1"/>
        <w:rPr>
          <w:rFonts w:cs="Tahoma"/>
          <w:szCs w:val="18"/>
        </w:rPr>
      </w:pPr>
      <w:r w:rsidRPr="00901F01">
        <w:lastRenderedPageBreak/>
        <w:t>- проверить состояние и измерить прогиб </w:t>
      </w:r>
      <w:r w:rsidRPr="00901F01">
        <w:rPr>
          <w:szCs w:val="22"/>
        </w:rPr>
        <w:t xml:space="preserve">ремня </w:t>
      </w:r>
      <w:r w:rsidRPr="00901F01">
        <w:t>вентилятора (при необходимости произвести натяжение);- смазать подшипник водяного насоса и вентилятора.</w:t>
      </w:r>
    </w:p>
    <w:p w:rsidR="00901F01" w:rsidRPr="00901F01" w:rsidRDefault="00901F01" w:rsidP="00901F01">
      <w:pPr>
        <w:spacing w:before="100" w:beforeAutospacing="1" w:after="100" w:afterAutospacing="1"/>
        <w:rPr>
          <w:rFonts w:cs="Tahoma"/>
          <w:szCs w:val="18"/>
        </w:rPr>
      </w:pPr>
      <w:r w:rsidRPr="00901F01">
        <w:t>2.3. Осмотреть состояние радиатора, водяного насоса, шлангов, сливных краников, выявленные дефекты записать в виде таблицы:</w:t>
      </w:r>
    </w:p>
    <w:p w:rsidR="00901F01" w:rsidRPr="00901F01" w:rsidRDefault="00901F01" w:rsidP="00901F01">
      <w:pPr>
        <w:spacing w:before="100" w:beforeAutospacing="1" w:after="100" w:afterAutospacing="1"/>
        <w:rPr>
          <w:rFonts w:cs="Tahoma"/>
          <w:szCs w:val="18"/>
        </w:rPr>
      </w:pPr>
      <w:r w:rsidRPr="00901F01">
        <w:t>Обнаруженный дефект</w:t>
      </w:r>
    </w:p>
    <w:p w:rsidR="00901F01" w:rsidRPr="00901F01" w:rsidRDefault="00901F01" w:rsidP="00901F01">
      <w:pPr>
        <w:spacing w:before="100" w:beforeAutospacing="1" w:after="100" w:afterAutospacing="1"/>
        <w:rPr>
          <w:rFonts w:cs="Tahoma"/>
          <w:szCs w:val="18"/>
        </w:rPr>
      </w:pPr>
      <w:r w:rsidRPr="00901F01">
        <w:t>Способ устранения</w:t>
      </w:r>
    </w:p>
    <w:p w:rsidR="00901F01" w:rsidRPr="00901F01" w:rsidRDefault="00901F01" w:rsidP="00901F01">
      <w:pPr>
        <w:spacing w:before="100" w:beforeAutospacing="1" w:after="100" w:afterAutospacing="1"/>
        <w:rPr>
          <w:rFonts w:cs="Tahoma"/>
          <w:szCs w:val="18"/>
        </w:rPr>
      </w:pPr>
      <w:r w:rsidRPr="00901F01">
        <w:t>1________________________</w:t>
      </w:r>
    </w:p>
    <w:p w:rsidR="00901F01" w:rsidRPr="00901F01" w:rsidRDefault="00901F01" w:rsidP="00901F01">
      <w:pPr>
        <w:spacing w:before="100" w:beforeAutospacing="1" w:after="100" w:afterAutospacing="1"/>
        <w:rPr>
          <w:rFonts w:cs="Tahoma"/>
          <w:szCs w:val="18"/>
        </w:rPr>
      </w:pPr>
      <w:r w:rsidRPr="00901F01">
        <w:t>2………….………………и т.д.</w:t>
      </w:r>
    </w:p>
    <w:p w:rsidR="00901F01" w:rsidRPr="00901F01" w:rsidRDefault="00901F01" w:rsidP="00901F01">
      <w:pPr>
        <w:shd w:val="clear" w:color="auto" w:fill="FFFFFF"/>
        <w:spacing w:before="100" w:beforeAutospacing="1" w:after="100" w:afterAutospacing="1"/>
        <w:rPr>
          <w:rFonts w:cs="Tahoma"/>
          <w:szCs w:val="18"/>
        </w:rPr>
      </w:pPr>
      <w:r w:rsidRPr="00901F01">
        <w:t>2.4. Исследовать составы для промывки систем охлаждения от накипи и отложений, записать в лабораторный журнал в виде таблицы основные типы средств:</w:t>
      </w:r>
    </w:p>
    <w:p w:rsidR="00901F01" w:rsidRPr="00901F01" w:rsidRDefault="00901F01" w:rsidP="00901F01">
      <w:pPr>
        <w:spacing w:before="100" w:beforeAutospacing="1" w:after="100" w:afterAutospacing="1"/>
        <w:rPr>
          <w:rFonts w:cs="Tahoma"/>
          <w:szCs w:val="18"/>
        </w:rPr>
      </w:pPr>
      <w:r w:rsidRPr="00901F01">
        <w:t>Наименование средства для очистки системы охлаждения</w:t>
      </w:r>
    </w:p>
    <w:p w:rsidR="00901F01" w:rsidRPr="00901F01" w:rsidRDefault="00901F01" w:rsidP="00901F01">
      <w:pPr>
        <w:spacing w:before="100" w:beforeAutospacing="1" w:after="100" w:afterAutospacing="1"/>
        <w:rPr>
          <w:rFonts w:cs="Tahoma"/>
          <w:szCs w:val="18"/>
        </w:rPr>
      </w:pPr>
      <w:r w:rsidRPr="00901F01">
        <w:t>Характеристика, условия работы</w:t>
      </w:r>
    </w:p>
    <w:p w:rsidR="00901F01" w:rsidRPr="00901F01" w:rsidRDefault="00901F01" w:rsidP="00901F01">
      <w:pPr>
        <w:spacing w:before="100" w:beforeAutospacing="1" w:after="100" w:afterAutospacing="1"/>
        <w:rPr>
          <w:rFonts w:cs="Tahoma"/>
          <w:szCs w:val="18"/>
        </w:rPr>
      </w:pPr>
      <w:r w:rsidRPr="00901F01">
        <w:t>1______________________</w:t>
      </w:r>
    </w:p>
    <w:p w:rsidR="00901F01" w:rsidRPr="00901F01" w:rsidRDefault="00901F01" w:rsidP="00901F01">
      <w:pPr>
        <w:spacing w:before="100" w:beforeAutospacing="1" w:after="100" w:afterAutospacing="1"/>
        <w:rPr>
          <w:rFonts w:cs="Tahoma"/>
          <w:szCs w:val="18"/>
        </w:rPr>
      </w:pPr>
      <w:r w:rsidRPr="00901F01">
        <w:t>2……………………….и т.д.</w:t>
      </w:r>
    </w:p>
    <w:p w:rsidR="00901F01" w:rsidRPr="00901F01" w:rsidRDefault="00901F01" w:rsidP="00901F01">
      <w:pPr>
        <w:shd w:val="clear" w:color="auto" w:fill="FFFFFF"/>
        <w:spacing w:after="200" w:line="276" w:lineRule="auto"/>
        <w:jc w:val="center"/>
        <w:rPr>
          <w:rFonts w:cs="Arial"/>
          <w:szCs w:val="18"/>
        </w:rPr>
      </w:pPr>
      <w:r w:rsidRPr="00901F01">
        <w:rPr>
          <w:szCs w:val="22"/>
        </w:rPr>
        <w:t>3. МЕТОДИЧЕСКИЕ УКАЗАНИЯ</w:t>
      </w:r>
    </w:p>
    <w:p w:rsidR="00901F01" w:rsidRPr="00901F01" w:rsidRDefault="00901F01" w:rsidP="00901F01">
      <w:pPr>
        <w:shd w:val="clear" w:color="auto" w:fill="FFFFFF"/>
        <w:spacing w:before="100" w:beforeAutospacing="1" w:after="100" w:afterAutospacing="1"/>
        <w:rPr>
          <w:rFonts w:cs="Tahoma"/>
          <w:szCs w:val="18"/>
        </w:rPr>
      </w:pPr>
      <w:r w:rsidRPr="00901F01">
        <w:t>ЕО. Проверить уровень жидкости в радиаторе или в расширительном бачке. Уровень жидкости в радиаторе должен быть на 15...20 мм ниже заливной горловины.</w:t>
      </w:r>
    </w:p>
    <w:p w:rsidR="00901F01" w:rsidRPr="00901F01" w:rsidRDefault="00901F01" w:rsidP="00901F01">
      <w:pPr>
        <w:shd w:val="clear" w:color="auto" w:fill="FFFFFF"/>
        <w:spacing w:before="100" w:beforeAutospacing="1" w:after="100" w:afterAutospacing="1"/>
        <w:rPr>
          <w:rFonts w:cs="Tahoma"/>
          <w:szCs w:val="18"/>
        </w:rPr>
      </w:pPr>
      <w:r w:rsidRPr="00901F01">
        <w:t xml:space="preserve">Заполняя систему охлаждения антифризом, нужно заливать его на, 6...7% меньше, чем воды по объему, так как при нагревании он расширяется больше, чем вода. При испарении антифриза необходимо доливать воду, а при утечке — антифриз. Проверить, нет ли </w:t>
      </w:r>
      <w:proofErr w:type="spellStart"/>
      <w:r w:rsidRPr="00901F01">
        <w:t>подтекания</w:t>
      </w:r>
      <w:proofErr w:type="spellEnd"/>
      <w:r w:rsidRPr="00901F01">
        <w:t xml:space="preserve"> жидкости в системе охлаждения.</w:t>
      </w:r>
    </w:p>
    <w:p w:rsidR="00901F01" w:rsidRPr="00901F01" w:rsidRDefault="00901F01" w:rsidP="00901F01">
      <w:pPr>
        <w:shd w:val="clear" w:color="auto" w:fill="FFFFFF"/>
        <w:spacing w:before="100" w:beforeAutospacing="1" w:after="100" w:afterAutospacing="1"/>
        <w:rPr>
          <w:rFonts w:cs="Tahoma"/>
          <w:szCs w:val="18"/>
        </w:rPr>
      </w:pPr>
      <w:r w:rsidRPr="00901F01">
        <w:t xml:space="preserve">TO-1. Проверить отсутствие </w:t>
      </w:r>
      <w:proofErr w:type="spellStart"/>
      <w:r w:rsidRPr="00901F01">
        <w:t>подтекания</w:t>
      </w:r>
      <w:proofErr w:type="spellEnd"/>
      <w:r w:rsidRPr="00901F01">
        <w:t xml:space="preserve"> жидкости во всех соединениях системы охлаждения; при необходимости устранить </w:t>
      </w:r>
      <w:proofErr w:type="spellStart"/>
      <w:r w:rsidRPr="00901F01">
        <w:t>подтекание</w:t>
      </w:r>
      <w:proofErr w:type="spellEnd"/>
      <w:r w:rsidRPr="00901F01">
        <w:t>. Смазать подшипники водяного насоса (по графику смазки). Смазку нагнетают шприцем через масленку до появления ее из контрольного отверстия насоса. Дальнейшее нагнетание смазки может привести к выдавливанию сальников</w:t>
      </w:r>
    </w:p>
    <w:p w:rsidR="00901F01" w:rsidRPr="00901F01" w:rsidRDefault="00901F01" w:rsidP="00901F01">
      <w:pPr>
        <w:shd w:val="clear" w:color="auto" w:fill="FFFFFF"/>
        <w:spacing w:before="100" w:beforeAutospacing="1" w:after="100" w:afterAutospacing="1"/>
        <w:rPr>
          <w:rFonts w:cs="Tahoma"/>
          <w:szCs w:val="18"/>
        </w:rPr>
      </w:pPr>
      <w:r w:rsidRPr="00901F01">
        <w:t>ТО-2. Проверить герметичность системы охлаждения и при необходимости устранить утечку жидкости. Проверить и, если нужно, закрепить радиатор, его облицовку и жалюзи. Проверить крепление водяного насоса и натяжение </w:t>
      </w:r>
      <w:r w:rsidRPr="00901F01">
        <w:rPr>
          <w:szCs w:val="22"/>
        </w:rPr>
        <w:t xml:space="preserve">ремня </w:t>
      </w:r>
      <w:r w:rsidRPr="00901F01">
        <w:t>привода вентилятора; при необходимости отрегулировать натяжение ремня и подтянуть крепление. Проверить крепление вентилятора. Смазать подшипник водяного насоса (по графику). Проверить действие и герметичность системы отопления, действие жалюзи. При крайнем переднем положении рукоятки пластины жалюзи должны быть полностью открыты, постепенно закрываясь при перемещении рукоятки на себя. Проверить   действие   паровоздушного   клапана   пробки   радиатора.</w:t>
      </w:r>
    </w:p>
    <w:p w:rsidR="00901F01" w:rsidRPr="00901F01" w:rsidRDefault="00901F01" w:rsidP="00901F01">
      <w:pPr>
        <w:shd w:val="clear" w:color="auto" w:fill="FFFFFF"/>
        <w:spacing w:before="100" w:beforeAutospacing="1" w:after="100" w:afterAutospacing="1"/>
        <w:rPr>
          <w:rFonts w:cs="Tahoma"/>
          <w:szCs w:val="18"/>
        </w:rPr>
      </w:pPr>
      <w:r w:rsidRPr="00901F01">
        <w:lastRenderedPageBreak/>
        <w:t>СО. Два раза в год промыть систему охлаждения. Проверить состояние утеплительного чехла (в зимнее время) и надежность его крепления. При подготовке к зимней эксплуатации проверить состояние и действие пускового подогревателя и других вспомогательных средств облегчения пуска двигателя, установленных на автомобиле, и при необходимости устранить неисправность. При безгаражном хранении    автомобилей   в    холодное   время года после окончания работы необходимо слить воду из системы охлаждения, открыв краники на блоке и нижнем патрубке радиатора, пробку горловины радиатора и краник системы отопления кузова.</w:t>
      </w:r>
    </w:p>
    <w:p w:rsidR="00901F01" w:rsidRPr="00901F01" w:rsidRDefault="00901F01" w:rsidP="00901F01">
      <w:pPr>
        <w:shd w:val="clear" w:color="auto" w:fill="FFFFFF"/>
        <w:spacing w:before="100" w:beforeAutospacing="1" w:after="100" w:afterAutospacing="1"/>
        <w:jc w:val="center"/>
        <w:rPr>
          <w:rFonts w:cs="Tahoma"/>
          <w:szCs w:val="18"/>
        </w:rPr>
      </w:pPr>
      <w:r w:rsidRPr="00901F01">
        <w:rPr>
          <w:iCs/>
        </w:rPr>
        <w:t>Средства для промывки системы охлаждения</w:t>
      </w:r>
    </w:p>
    <w:p w:rsidR="00901F01" w:rsidRPr="00901F01" w:rsidRDefault="00901F01" w:rsidP="00901F01">
      <w:pPr>
        <w:shd w:val="clear" w:color="auto" w:fill="FFFFFF"/>
        <w:spacing w:before="100" w:beforeAutospacing="1" w:after="100" w:afterAutospacing="1"/>
        <w:rPr>
          <w:rFonts w:cs="Tahoma"/>
          <w:szCs w:val="18"/>
        </w:rPr>
      </w:pPr>
      <w:r w:rsidRPr="00901F01">
        <w:rPr>
          <w:b/>
          <w:bCs/>
          <w:i/>
          <w:iCs/>
        </w:rPr>
        <w:t>Подкисленная вода</w:t>
      </w:r>
      <w:r w:rsidRPr="00901F01">
        <w:t> – такой подход требуется в тех случаях, когда в слитой охлаждающей жидкости обнаружились кусочки накипи. Это прямое свидетельство некорректной работы всей системы. Значит, использование простой воды ничего не даст – требуется изготовление слабого раствора на ее основе с добавлением в него одного из 3-х компонентов:</w:t>
      </w:r>
    </w:p>
    <w:p w:rsidR="00901F01" w:rsidRPr="00901F01" w:rsidRDefault="00901F01" w:rsidP="00FF735A">
      <w:pPr>
        <w:numPr>
          <w:ilvl w:val="0"/>
          <w:numId w:val="70"/>
        </w:numPr>
        <w:shd w:val="clear" w:color="auto" w:fill="FFFFFF"/>
        <w:spacing w:before="100" w:beforeAutospacing="1" w:after="100" w:afterAutospacing="1" w:line="276" w:lineRule="auto"/>
        <w:rPr>
          <w:rFonts w:cs="Tahoma"/>
          <w:szCs w:val="18"/>
        </w:rPr>
      </w:pPr>
      <w:r w:rsidRPr="00901F01">
        <w:t>Каустической соды;</w:t>
      </w:r>
    </w:p>
    <w:p w:rsidR="00901F01" w:rsidRPr="00901F01" w:rsidRDefault="00901F01" w:rsidP="00FF735A">
      <w:pPr>
        <w:numPr>
          <w:ilvl w:val="0"/>
          <w:numId w:val="70"/>
        </w:numPr>
        <w:shd w:val="clear" w:color="auto" w:fill="FFFFFF"/>
        <w:spacing w:before="100" w:beforeAutospacing="1" w:after="100" w:afterAutospacing="1" w:line="276" w:lineRule="auto"/>
        <w:rPr>
          <w:rFonts w:cs="Tahoma"/>
          <w:szCs w:val="18"/>
        </w:rPr>
      </w:pPr>
      <w:r w:rsidRPr="00901F01">
        <w:t>Молочной кислоты;</w:t>
      </w:r>
    </w:p>
    <w:p w:rsidR="00901F01" w:rsidRPr="00901F01" w:rsidRDefault="00901F01" w:rsidP="00FF735A">
      <w:pPr>
        <w:numPr>
          <w:ilvl w:val="0"/>
          <w:numId w:val="70"/>
        </w:numPr>
        <w:shd w:val="clear" w:color="auto" w:fill="FFFFFF"/>
        <w:spacing w:before="100" w:beforeAutospacing="1" w:after="100" w:afterAutospacing="1" w:line="276" w:lineRule="auto"/>
        <w:rPr>
          <w:rFonts w:cs="Tahoma"/>
          <w:szCs w:val="18"/>
        </w:rPr>
      </w:pPr>
      <w:r w:rsidRPr="00901F01">
        <w:t>Эссенции (уксусной).</w:t>
      </w:r>
    </w:p>
    <w:p w:rsidR="00901F01" w:rsidRPr="00901F01" w:rsidRDefault="00901F01" w:rsidP="00901F01">
      <w:pPr>
        <w:shd w:val="clear" w:color="auto" w:fill="FFFFFF"/>
        <w:spacing w:before="100" w:beforeAutospacing="1" w:after="100" w:afterAutospacing="1"/>
        <w:rPr>
          <w:rFonts w:cs="Tahoma"/>
          <w:szCs w:val="18"/>
        </w:rPr>
      </w:pPr>
      <w:r w:rsidRPr="00901F01">
        <w:t>Двигатель следует периодически запускать и нагревать до рабочей температуры, после чего давать ему остыть. Прогретый раствор должен оставаться в моторе порядка 2,5-3-х часов. По истечении этого времени раствор нужно слить и залить новый. По окончании всех действий используется дистиллированная вода для финишной промывки системы.</w:t>
      </w:r>
    </w:p>
    <w:p w:rsidR="00901F01" w:rsidRPr="00901F01" w:rsidRDefault="00901F01" w:rsidP="00901F01">
      <w:pPr>
        <w:shd w:val="clear" w:color="auto" w:fill="FFFFFF"/>
        <w:spacing w:before="100" w:beforeAutospacing="1" w:after="100" w:afterAutospacing="1"/>
        <w:rPr>
          <w:rFonts w:cs="Tahoma"/>
          <w:szCs w:val="18"/>
        </w:rPr>
      </w:pPr>
      <w:r w:rsidRPr="00901F01">
        <w:rPr>
          <w:b/>
          <w:bCs/>
          <w:i/>
          <w:iCs/>
        </w:rPr>
        <w:t>Кислотные и щелочные средства</w:t>
      </w:r>
      <w:r w:rsidRPr="00901F01">
        <w:t> – они непопулярны, а в чистом виде их и вовсе сложно найти. Причин тому несколько – такие растворы не только негативно влияют на всю систему (в частности, пластиковые изделия, а также резиновые шланги и патрубки просто плавятся) но и вынуждают хозяина авто проводить их нейтрализацию после использования.</w:t>
      </w:r>
    </w:p>
    <w:p w:rsidR="00901F01" w:rsidRPr="00901F01" w:rsidRDefault="00901F01" w:rsidP="00901F01">
      <w:pPr>
        <w:shd w:val="clear" w:color="auto" w:fill="FFFFFF"/>
        <w:spacing w:before="100" w:beforeAutospacing="1" w:after="100" w:afterAutospacing="1"/>
        <w:rPr>
          <w:rFonts w:cs="Tahoma"/>
          <w:szCs w:val="18"/>
        </w:rPr>
      </w:pPr>
      <w:r w:rsidRPr="00901F01">
        <w:rPr>
          <w:b/>
          <w:bCs/>
          <w:i/>
          <w:iCs/>
        </w:rPr>
        <w:t>Двухкомпонентные</w:t>
      </w:r>
      <w:r w:rsidRPr="00901F01">
        <w:t> – данные средства довольно популярны и востребованы. Они состоят из 2-х растворов (щелочного и кислотного), которые необходимо по очереди вылить в радиатор.</w:t>
      </w:r>
    </w:p>
    <w:p w:rsidR="00901F01" w:rsidRPr="00901F01" w:rsidRDefault="00901F01" w:rsidP="00901F01">
      <w:pPr>
        <w:shd w:val="clear" w:color="auto" w:fill="FFFFFF"/>
        <w:spacing w:before="100" w:beforeAutospacing="1" w:after="100" w:afterAutospacing="1"/>
        <w:rPr>
          <w:rFonts w:cs="Tahoma"/>
          <w:szCs w:val="18"/>
        </w:rPr>
      </w:pPr>
      <w:proofErr w:type="gramStart"/>
      <w:r w:rsidRPr="00901F01">
        <w:rPr>
          <w:b/>
          <w:bCs/>
          <w:i/>
          <w:iCs/>
        </w:rPr>
        <w:t>Нейтральные</w:t>
      </w:r>
      <w:proofErr w:type="gramEnd"/>
      <w:r w:rsidRPr="00901F01">
        <w:t> – в составе этих средств не имеется агрессивных щелочей и кислот. В зависимости от входящих компонентов, некоторые из них применяются только в профилактических целях, а некоторые в состоянии удалять даже очень серьезные отложения.</w:t>
      </w:r>
    </w:p>
    <w:p w:rsidR="00901F01" w:rsidRPr="00901F01" w:rsidRDefault="00901F01" w:rsidP="00901F01">
      <w:pPr>
        <w:shd w:val="clear" w:color="auto" w:fill="FFFFFF"/>
        <w:spacing w:before="100" w:beforeAutospacing="1" w:after="100" w:afterAutospacing="1"/>
        <w:rPr>
          <w:rFonts w:cs="Tahoma"/>
          <w:szCs w:val="18"/>
        </w:rPr>
      </w:pPr>
      <w:r w:rsidRPr="00901F01">
        <w:t>В состав подобного раствора входят:</w:t>
      </w:r>
    </w:p>
    <w:p w:rsidR="00901F01" w:rsidRPr="00901F01" w:rsidRDefault="00901F01" w:rsidP="00901F01">
      <w:pPr>
        <w:shd w:val="clear" w:color="auto" w:fill="FFFFFF"/>
        <w:spacing w:before="100" w:beforeAutospacing="1" w:after="100" w:afterAutospacing="1"/>
        <w:rPr>
          <w:rFonts w:cs="Tahoma"/>
          <w:szCs w:val="18"/>
        </w:rPr>
      </w:pPr>
      <w:r w:rsidRPr="00901F01">
        <w:t>- основное чистящее средство;</w:t>
      </w:r>
    </w:p>
    <w:p w:rsidR="00901F01" w:rsidRPr="00901F01" w:rsidRDefault="00901F01" w:rsidP="00901F01">
      <w:pPr>
        <w:shd w:val="clear" w:color="auto" w:fill="FFFFFF"/>
        <w:spacing w:before="100" w:beforeAutospacing="1" w:after="100" w:afterAutospacing="1"/>
        <w:rPr>
          <w:rFonts w:cs="Tahoma"/>
          <w:szCs w:val="18"/>
        </w:rPr>
      </w:pPr>
      <w:r w:rsidRPr="00901F01">
        <w:t>- диспергенты – не позволяют частичкам, которые уже отлипли от стенок трубок и радиатора под действием очистителя, снова прилипать к поверхности;</w:t>
      </w:r>
    </w:p>
    <w:p w:rsidR="00901F01" w:rsidRPr="00901F01" w:rsidRDefault="00901F01" w:rsidP="00901F01">
      <w:pPr>
        <w:shd w:val="clear" w:color="auto" w:fill="FFFFFF"/>
        <w:spacing w:before="100" w:beforeAutospacing="1" w:after="100" w:afterAutospacing="1"/>
        <w:rPr>
          <w:rFonts w:cs="Tahoma"/>
          <w:szCs w:val="18"/>
        </w:rPr>
      </w:pPr>
      <w:r w:rsidRPr="00901F01">
        <w:t>- ингибиторы коррозии;</w:t>
      </w:r>
    </w:p>
    <w:p w:rsidR="00901F01" w:rsidRPr="00901F01" w:rsidRDefault="00901F01" w:rsidP="00901F01">
      <w:pPr>
        <w:shd w:val="clear" w:color="auto" w:fill="FFFFFF"/>
        <w:spacing w:before="100" w:beforeAutospacing="1" w:after="100" w:afterAutospacing="1"/>
        <w:rPr>
          <w:rFonts w:cs="Tahoma"/>
          <w:szCs w:val="18"/>
        </w:rPr>
      </w:pPr>
      <w:r w:rsidRPr="00901F01">
        <w:t>- защитные средства – предохраняют компоненты системы от пагубного воздействия щелочи и кислоты;</w:t>
      </w:r>
    </w:p>
    <w:p w:rsidR="00901F01" w:rsidRPr="00901F01" w:rsidRDefault="00901F01" w:rsidP="00901F01">
      <w:pPr>
        <w:shd w:val="clear" w:color="auto" w:fill="FFFFFF"/>
        <w:spacing w:before="100" w:beforeAutospacing="1" w:after="100" w:afterAutospacing="1"/>
        <w:rPr>
          <w:rFonts w:cs="Tahoma"/>
          <w:szCs w:val="18"/>
        </w:rPr>
      </w:pPr>
      <w:r w:rsidRPr="00901F01">
        <w:lastRenderedPageBreak/>
        <w:t xml:space="preserve">- растворы для обработки </w:t>
      </w:r>
      <w:proofErr w:type="gramStart"/>
      <w:r w:rsidRPr="00901F01">
        <w:t>резиновых</w:t>
      </w:r>
      <w:proofErr w:type="gramEnd"/>
      <w:r w:rsidRPr="00901F01">
        <w:t xml:space="preserve"> и пластиковых комплектующих.</w:t>
      </w:r>
    </w:p>
    <w:p w:rsidR="00901F01" w:rsidRPr="00901F01" w:rsidRDefault="00901F01" w:rsidP="00901F01">
      <w:pPr>
        <w:shd w:val="clear" w:color="auto" w:fill="FFFFFF"/>
        <w:spacing w:after="200" w:line="276" w:lineRule="auto"/>
        <w:jc w:val="center"/>
        <w:rPr>
          <w:bCs/>
        </w:rPr>
      </w:pPr>
      <w:r w:rsidRPr="00901F01">
        <w:rPr>
          <w:szCs w:val="21"/>
        </w:rPr>
        <w:t>4. СОДЕРЖАНИЕ ОТЧЕТА</w:t>
      </w:r>
    </w:p>
    <w:p w:rsidR="00901F01" w:rsidRPr="00901F01" w:rsidRDefault="00901F01" w:rsidP="00901F01">
      <w:pPr>
        <w:shd w:val="clear" w:color="auto" w:fill="FFFFFF"/>
        <w:spacing w:after="200" w:line="276" w:lineRule="auto"/>
        <w:ind w:firstLine="709"/>
        <w:rPr>
          <w:bCs/>
        </w:rPr>
      </w:pPr>
      <w:r w:rsidRPr="00901F01">
        <w:rPr>
          <w:szCs w:val="21"/>
        </w:rPr>
        <w:t>4.1. Привести принципиальную схему закрытой принудительной жидкостной системы охлаждения с указанием всех основных агрегатов.</w:t>
      </w:r>
    </w:p>
    <w:p w:rsidR="00901F01" w:rsidRPr="00901F01" w:rsidRDefault="00901F01" w:rsidP="00901F01">
      <w:pPr>
        <w:shd w:val="clear" w:color="auto" w:fill="FFFFFF"/>
        <w:spacing w:after="200" w:line="276" w:lineRule="auto"/>
        <w:ind w:firstLine="709"/>
        <w:rPr>
          <w:bCs/>
        </w:rPr>
      </w:pPr>
      <w:r w:rsidRPr="00901F01">
        <w:rPr>
          <w:szCs w:val="21"/>
        </w:rPr>
        <w:t>4.2. Выполнить схемы паровоздушного клапана и термостатов (жидкостного и с твердым наполнителем). Дать описание их работы.</w:t>
      </w:r>
    </w:p>
    <w:p w:rsidR="00901F01" w:rsidRPr="00901F01" w:rsidRDefault="00901F01" w:rsidP="00901F01">
      <w:pPr>
        <w:spacing w:before="100" w:beforeAutospacing="1" w:after="100" w:afterAutospacing="1"/>
        <w:rPr>
          <w:rFonts w:cs="Tahoma"/>
          <w:szCs w:val="18"/>
        </w:rPr>
      </w:pPr>
      <w:r w:rsidRPr="00901F01">
        <w:rPr>
          <w:rFonts w:cs="Tahoma"/>
          <w:szCs w:val="18"/>
        </w:rPr>
        <w:t xml:space="preserve">             4.3. Назовите основные средства для промывки системы охлаждения</w:t>
      </w:r>
    </w:p>
    <w:p w:rsidR="00901F01" w:rsidRPr="00901F01" w:rsidRDefault="00901F01" w:rsidP="00901F01">
      <w:pPr>
        <w:shd w:val="clear" w:color="auto" w:fill="FFFFFF"/>
        <w:spacing w:before="100" w:beforeAutospacing="1" w:after="100" w:afterAutospacing="1"/>
        <w:jc w:val="center"/>
        <w:rPr>
          <w:rFonts w:cs="Tahoma"/>
          <w:szCs w:val="18"/>
        </w:rPr>
      </w:pPr>
      <w:r w:rsidRPr="00901F01">
        <w:rPr>
          <w:szCs w:val="22"/>
        </w:rPr>
        <w:t>5. КОНТРОЛЬНЫЕ ВОПРОСЫ</w:t>
      </w:r>
    </w:p>
    <w:p w:rsidR="00901F01" w:rsidRPr="00901F01" w:rsidRDefault="00901F01" w:rsidP="00901F01">
      <w:pPr>
        <w:shd w:val="clear" w:color="auto" w:fill="FFFFFF"/>
        <w:spacing w:before="100" w:beforeAutospacing="1" w:after="100" w:afterAutospacing="1"/>
        <w:rPr>
          <w:rFonts w:cs="Tahoma"/>
          <w:szCs w:val="18"/>
        </w:rPr>
      </w:pPr>
      <w:r w:rsidRPr="00901F01">
        <w:t>1. Почему перед заполнением системы охлаждения необходимо открыть сливной краник радиатора?</w:t>
      </w:r>
    </w:p>
    <w:p w:rsidR="00901F01" w:rsidRPr="00901F01" w:rsidRDefault="00901F01" w:rsidP="00901F01">
      <w:pPr>
        <w:shd w:val="clear" w:color="auto" w:fill="FFFFFF"/>
        <w:spacing w:before="100" w:beforeAutospacing="1" w:after="100" w:afterAutospacing="1"/>
        <w:rPr>
          <w:rFonts w:cs="Tahoma"/>
          <w:szCs w:val="18"/>
        </w:rPr>
      </w:pPr>
      <w:r w:rsidRPr="00901F01">
        <w:t>2. По каким признакам определяют износ сальника водяного насоса?</w:t>
      </w:r>
    </w:p>
    <w:p w:rsidR="00901F01" w:rsidRPr="00901F01" w:rsidRDefault="00901F01" w:rsidP="00901F01">
      <w:pPr>
        <w:shd w:val="clear" w:color="auto" w:fill="FFFFFF"/>
        <w:spacing w:before="100" w:beforeAutospacing="1" w:after="100" w:afterAutospacing="1"/>
        <w:rPr>
          <w:rFonts w:cs="Tahoma"/>
          <w:szCs w:val="18"/>
        </w:rPr>
      </w:pPr>
      <w:r w:rsidRPr="00901F01">
        <w:t>3. Как проверить и отрегулировать натяжение приводных ремней двигателей ВАЗ?</w:t>
      </w:r>
    </w:p>
    <w:p w:rsidR="00901F01" w:rsidRPr="00901F01" w:rsidRDefault="00901F01" w:rsidP="00901F01">
      <w:pPr>
        <w:shd w:val="clear" w:color="auto" w:fill="FFFFFF"/>
        <w:spacing w:before="100" w:beforeAutospacing="1" w:after="100" w:afterAutospacing="1"/>
        <w:rPr>
          <w:rFonts w:cs="Tahoma"/>
          <w:szCs w:val="18"/>
        </w:rPr>
      </w:pPr>
      <w:r w:rsidRPr="00901F01">
        <w:t>4. Какой смазкой смазывают подшипники водяного насоса и вентилятора?</w:t>
      </w:r>
    </w:p>
    <w:p w:rsidR="00901F01" w:rsidRPr="00901F01" w:rsidRDefault="00901F01" w:rsidP="00901F01">
      <w:pPr>
        <w:shd w:val="clear" w:color="auto" w:fill="FFFFFF"/>
        <w:spacing w:before="100" w:beforeAutospacing="1" w:after="100" w:afterAutospacing="1"/>
        <w:rPr>
          <w:rFonts w:cs="Tahoma"/>
          <w:szCs w:val="18"/>
        </w:rPr>
      </w:pPr>
      <w:r w:rsidRPr="00901F01">
        <w:t>5. Каким маслом смазывают тягу жалюзи?</w:t>
      </w:r>
    </w:p>
    <w:p w:rsidR="00901F01" w:rsidRPr="00901F01" w:rsidRDefault="00901F01" w:rsidP="00901F01">
      <w:pPr>
        <w:shd w:val="clear" w:color="auto" w:fill="FFFFFF"/>
        <w:spacing w:before="100" w:beforeAutospacing="1" w:after="100" w:afterAutospacing="1"/>
        <w:rPr>
          <w:rFonts w:cs="Tahoma"/>
          <w:szCs w:val="18"/>
        </w:rPr>
      </w:pPr>
      <w:r w:rsidRPr="00901F01">
        <w:t>6. Как проверить исправность термостата в эксплуатационных условиях?</w:t>
      </w:r>
    </w:p>
    <w:p w:rsidR="00901F01" w:rsidRPr="00901F01" w:rsidRDefault="00901F01" w:rsidP="00901F01">
      <w:pPr>
        <w:spacing w:before="100" w:beforeAutospacing="1" w:after="100" w:afterAutospacing="1"/>
        <w:jc w:val="center"/>
        <w:rPr>
          <w:rFonts w:cs="Tahoma"/>
          <w:b/>
          <w:szCs w:val="18"/>
        </w:rPr>
      </w:pPr>
      <w:r w:rsidRPr="00901F01">
        <w:rPr>
          <w:b/>
          <w:szCs w:val="22"/>
        </w:rPr>
        <w:t>ЛАБОРАТОРНАЯ РАБОТА № 27                                                                                                       ТО И РЕМОНТ СИСТЕМЫ ПИТАНИЯ КАРБЮРАТОРНЫХ ДВИГАТЕЛЕЙ</w:t>
      </w:r>
    </w:p>
    <w:p w:rsidR="00901F01" w:rsidRPr="00901F01" w:rsidRDefault="00901F01" w:rsidP="00901F01">
      <w:pPr>
        <w:shd w:val="clear" w:color="auto" w:fill="FFFFFF"/>
        <w:spacing w:after="200" w:line="276" w:lineRule="auto"/>
        <w:rPr>
          <w:rFonts w:cs="Arial"/>
          <w:szCs w:val="20"/>
        </w:rPr>
      </w:pPr>
      <w:r w:rsidRPr="00901F01">
        <w:rPr>
          <w:szCs w:val="22"/>
        </w:rPr>
        <w:t xml:space="preserve">                                                                   1. ЦЕЛЬ РАБОТЫ</w:t>
      </w:r>
      <w:proofErr w:type="gramStart"/>
      <w:r w:rsidRPr="00901F01">
        <w:rPr>
          <w:rFonts w:cs="Tahoma"/>
          <w:szCs w:val="18"/>
        </w:rPr>
        <w:br/>
      </w:r>
      <w:r w:rsidRPr="00901F01">
        <w:rPr>
          <w:szCs w:val="22"/>
        </w:rPr>
        <w:t>Н</w:t>
      </w:r>
      <w:proofErr w:type="gramEnd"/>
      <w:r w:rsidRPr="00901F01">
        <w:rPr>
          <w:szCs w:val="22"/>
        </w:rPr>
        <w:t>аучиться проверять герметичность системы питания двигателя, обслуживать воздушный фильтр, промывать фильтр грубой очистки и заменять фильтрующие элементы фильтра тонкой очистки топлива. Производить регулировку карбюратора на минимальную устойчивую работу холостых оборотов.</w:t>
      </w:r>
    </w:p>
    <w:p w:rsidR="00901F01" w:rsidRPr="00901F01" w:rsidRDefault="00901F01" w:rsidP="00901F01">
      <w:pPr>
        <w:shd w:val="clear" w:color="auto" w:fill="FFFFFF"/>
        <w:spacing w:after="200" w:line="276" w:lineRule="auto"/>
        <w:jc w:val="center"/>
        <w:rPr>
          <w:rFonts w:cs="Arial"/>
          <w:szCs w:val="18"/>
        </w:rPr>
      </w:pPr>
      <w:r w:rsidRPr="00901F01">
        <w:rPr>
          <w:szCs w:val="22"/>
        </w:rPr>
        <w:t>2. СОДЕРЖАНИЕ РАБОТЫ</w:t>
      </w:r>
    </w:p>
    <w:p w:rsidR="00901F01" w:rsidRPr="00901F01" w:rsidRDefault="00901F01" w:rsidP="00901F01">
      <w:pPr>
        <w:spacing w:before="100" w:beforeAutospacing="1" w:after="100" w:afterAutospacing="1"/>
        <w:rPr>
          <w:rFonts w:cs="Tahoma"/>
          <w:szCs w:val="18"/>
        </w:rPr>
      </w:pPr>
      <w:r w:rsidRPr="00901F01">
        <w:rPr>
          <w:rFonts w:cs="Arial"/>
          <w:szCs w:val="18"/>
        </w:rPr>
        <w:t> 2.</w:t>
      </w:r>
      <w:r w:rsidRPr="00901F01">
        <w:rPr>
          <w:u w:val="single"/>
        </w:rPr>
        <w:t>1. Произвести разборку бензонасоса, исследовать его устройство. Оценить состояние основных деталей, сделать вывод об их техническом состоянии в виде таблицы:</w:t>
      </w:r>
    </w:p>
    <w:p w:rsidR="00901F01" w:rsidRPr="00901F01" w:rsidRDefault="00901F01" w:rsidP="00901F01">
      <w:pPr>
        <w:spacing w:before="100" w:beforeAutospacing="1" w:after="100" w:afterAutospacing="1"/>
        <w:rPr>
          <w:rFonts w:cs="Tahoma"/>
          <w:szCs w:val="18"/>
        </w:rPr>
      </w:pPr>
      <w:r w:rsidRPr="00901F01">
        <w:t>Наименование детали</w:t>
      </w:r>
    </w:p>
    <w:p w:rsidR="00901F01" w:rsidRPr="00901F01" w:rsidRDefault="00901F01" w:rsidP="00901F01">
      <w:pPr>
        <w:spacing w:before="100" w:beforeAutospacing="1" w:after="100" w:afterAutospacing="1"/>
        <w:rPr>
          <w:rFonts w:cs="Tahoma"/>
          <w:szCs w:val="18"/>
        </w:rPr>
      </w:pPr>
      <w:r w:rsidRPr="00901F01">
        <w:t>Вид дефекта</w:t>
      </w:r>
    </w:p>
    <w:p w:rsidR="00901F01" w:rsidRPr="00901F01" w:rsidRDefault="00901F01" w:rsidP="00901F01">
      <w:pPr>
        <w:spacing w:before="100" w:beforeAutospacing="1" w:after="100" w:afterAutospacing="1"/>
        <w:rPr>
          <w:rFonts w:cs="Tahoma"/>
          <w:szCs w:val="18"/>
        </w:rPr>
      </w:pPr>
      <w:r w:rsidRPr="00901F01">
        <w:t>Способ устранения</w:t>
      </w:r>
    </w:p>
    <w:p w:rsidR="00901F01" w:rsidRPr="00901F01" w:rsidRDefault="00901F01" w:rsidP="00901F01">
      <w:pPr>
        <w:spacing w:before="100" w:beforeAutospacing="1" w:after="100" w:afterAutospacing="1"/>
        <w:rPr>
          <w:rFonts w:cs="Tahoma"/>
          <w:szCs w:val="18"/>
        </w:rPr>
      </w:pPr>
      <w:r w:rsidRPr="00901F01">
        <w:rPr>
          <w:u w:val="single"/>
        </w:rPr>
        <w:t>2.2. Произвести частичную разборку карбюратора, исследовать его устройство. Оценить состояние основных деталей, сделать вывод об их техническом состоянии в виде таблицы:</w:t>
      </w:r>
    </w:p>
    <w:p w:rsidR="00901F01" w:rsidRPr="00901F01" w:rsidRDefault="00901F01" w:rsidP="00901F01">
      <w:pPr>
        <w:spacing w:before="100" w:beforeAutospacing="1" w:after="100" w:afterAutospacing="1"/>
        <w:rPr>
          <w:rFonts w:cs="Tahoma"/>
          <w:szCs w:val="18"/>
        </w:rPr>
      </w:pPr>
      <w:r w:rsidRPr="00901F01">
        <w:t>Наименование детали</w:t>
      </w:r>
    </w:p>
    <w:p w:rsidR="00901F01" w:rsidRPr="00901F01" w:rsidRDefault="00901F01" w:rsidP="00901F01">
      <w:pPr>
        <w:spacing w:before="100" w:beforeAutospacing="1" w:after="100" w:afterAutospacing="1"/>
        <w:rPr>
          <w:rFonts w:cs="Tahoma"/>
          <w:szCs w:val="18"/>
        </w:rPr>
      </w:pPr>
      <w:r w:rsidRPr="00901F01">
        <w:lastRenderedPageBreak/>
        <w:t>Вид дефекта</w:t>
      </w:r>
    </w:p>
    <w:p w:rsidR="00901F01" w:rsidRPr="00901F01" w:rsidRDefault="00901F01" w:rsidP="00901F01">
      <w:pPr>
        <w:spacing w:before="100" w:beforeAutospacing="1" w:after="100" w:afterAutospacing="1"/>
        <w:rPr>
          <w:rFonts w:cs="Tahoma"/>
          <w:szCs w:val="18"/>
        </w:rPr>
      </w:pPr>
      <w:r w:rsidRPr="00901F01">
        <w:t>Способ устранения</w:t>
      </w:r>
    </w:p>
    <w:p w:rsidR="00901F01" w:rsidRPr="00901F01" w:rsidRDefault="00901F01" w:rsidP="00901F01">
      <w:pPr>
        <w:spacing w:before="100" w:beforeAutospacing="1" w:after="100" w:afterAutospacing="1"/>
        <w:rPr>
          <w:rFonts w:cs="Tahoma"/>
          <w:szCs w:val="18"/>
        </w:rPr>
      </w:pPr>
      <w:r w:rsidRPr="00901F01">
        <w:rPr>
          <w:u w:val="single"/>
        </w:rPr>
        <w:t>2.3. Произвести практически следующие виды работ по техническому обслуживанию и ремонту:</w:t>
      </w:r>
    </w:p>
    <w:p w:rsidR="00901F01" w:rsidRPr="00901F01" w:rsidRDefault="00901F01" w:rsidP="00901F01">
      <w:pPr>
        <w:spacing w:before="100" w:beforeAutospacing="1" w:after="100" w:afterAutospacing="1"/>
        <w:rPr>
          <w:rFonts w:cs="Tahoma"/>
          <w:szCs w:val="18"/>
        </w:rPr>
      </w:pPr>
      <w:r w:rsidRPr="00901F01">
        <w:t>- проверить состояние бензонасоса опытным путем без применения диагностических средств;</w:t>
      </w:r>
    </w:p>
    <w:p w:rsidR="00901F01" w:rsidRPr="00901F01" w:rsidRDefault="00901F01" w:rsidP="00901F01">
      <w:pPr>
        <w:spacing w:before="100" w:beforeAutospacing="1" w:after="100" w:afterAutospacing="1"/>
        <w:rPr>
          <w:rFonts w:cs="Tahoma"/>
          <w:szCs w:val="18"/>
        </w:rPr>
      </w:pPr>
      <w:r w:rsidRPr="00901F01">
        <w:t>- промыть детали карбюратора, продуть жиклеры;</w:t>
      </w:r>
    </w:p>
    <w:p w:rsidR="00901F01" w:rsidRPr="00901F01" w:rsidRDefault="00901F01" w:rsidP="00901F01">
      <w:pPr>
        <w:spacing w:before="100" w:beforeAutospacing="1" w:after="100" w:afterAutospacing="1"/>
        <w:rPr>
          <w:rFonts w:cs="Tahoma"/>
          <w:szCs w:val="18"/>
        </w:rPr>
      </w:pPr>
      <w:r w:rsidRPr="00901F01">
        <w:t>- проверить поплавок на герметичность;</w:t>
      </w:r>
    </w:p>
    <w:p w:rsidR="00901F01" w:rsidRPr="00901F01" w:rsidRDefault="00901F01" w:rsidP="00901F01">
      <w:pPr>
        <w:spacing w:before="100" w:beforeAutospacing="1" w:after="100" w:afterAutospacing="1"/>
        <w:rPr>
          <w:rFonts w:cs="Tahoma"/>
          <w:szCs w:val="18"/>
        </w:rPr>
      </w:pPr>
      <w:r w:rsidRPr="00901F01">
        <w:t>- проимитировать действия при регулировке карбюратора;</w:t>
      </w:r>
    </w:p>
    <w:p w:rsidR="00901F01" w:rsidRPr="00901F01" w:rsidRDefault="00901F01" w:rsidP="00901F01">
      <w:pPr>
        <w:spacing w:before="100" w:beforeAutospacing="1" w:after="100" w:afterAutospacing="1"/>
        <w:rPr>
          <w:rFonts w:cs="Tahoma"/>
          <w:szCs w:val="18"/>
        </w:rPr>
      </w:pPr>
      <w:r w:rsidRPr="00901F01">
        <w:t>- отрегулировать уровень топлива в поплавковой камере;</w:t>
      </w:r>
    </w:p>
    <w:p w:rsidR="00901F01" w:rsidRPr="00901F01" w:rsidRDefault="00901F01" w:rsidP="00901F01">
      <w:pPr>
        <w:spacing w:before="100" w:beforeAutospacing="1" w:after="100" w:afterAutospacing="1"/>
        <w:rPr>
          <w:rFonts w:cs="Tahoma"/>
          <w:szCs w:val="18"/>
        </w:rPr>
      </w:pPr>
      <w:r w:rsidRPr="00901F01">
        <w:t>- отрегулировать степень открытия дроссельных заслонок.</w:t>
      </w:r>
    </w:p>
    <w:p w:rsidR="00901F01" w:rsidRPr="00901F01" w:rsidRDefault="00901F01" w:rsidP="00901F01">
      <w:pPr>
        <w:shd w:val="clear" w:color="auto" w:fill="FFFFFF"/>
        <w:spacing w:after="200" w:line="276" w:lineRule="auto"/>
        <w:jc w:val="center"/>
        <w:rPr>
          <w:rFonts w:cs="Tahoma"/>
          <w:szCs w:val="18"/>
        </w:rPr>
      </w:pPr>
      <w:r w:rsidRPr="00901F01">
        <w:rPr>
          <w:szCs w:val="22"/>
        </w:rPr>
        <w:t>3. МЕТОДИЧЕСКИЕ УКАЗАНИЯ</w:t>
      </w:r>
    </w:p>
    <w:p w:rsidR="00901F01" w:rsidRPr="00901F01" w:rsidRDefault="00901F01" w:rsidP="00901F01">
      <w:pPr>
        <w:shd w:val="clear" w:color="auto" w:fill="FFFFFF"/>
        <w:spacing w:before="100" w:beforeAutospacing="1" w:after="100" w:afterAutospacing="1"/>
        <w:rPr>
          <w:rFonts w:cs="Tahoma"/>
          <w:szCs w:val="18"/>
        </w:rPr>
      </w:pPr>
      <w:r w:rsidRPr="00901F01">
        <w:t xml:space="preserve">    Ежедневное обслуживание. Проверить наличие топлива, при необходимости дозаправить.</w:t>
      </w:r>
    </w:p>
    <w:p w:rsidR="00901F01" w:rsidRPr="00901F01" w:rsidRDefault="00901F01" w:rsidP="00901F01">
      <w:pPr>
        <w:shd w:val="clear" w:color="auto" w:fill="FFFFFF"/>
        <w:spacing w:before="100" w:beforeAutospacing="1" w:after="100" w:afterAutospacing="1"/>
        <w:rPr>
          <w:rFonts w:cs="Tahoma"/>
          <w:szCs w:val="18"/>
        </w:rPr>
      </w:pPr>
      <w:r w:rsidRPr="00901F01">
        <w:t xml:space="preserve">    Первое техническое обслуживание. Проверить действие привода и полноту открывания и закрывания дроссельной и воздушной заслонок, крепление глушителя.</w:t>
      </w:r>
    </w:p>
    <w:p w:rsidR="00901F01" w:rsidRPr="00901F01" w:rsidRDefault="00901F01" w:rsidP="00901F01">
      <w:pPr>
        <w:shd w:val="clear" w:color="auto" w:fill="FFFFFF"/>
        <w:spacing w:before="100" w:beforeAutospacing="1" w:after="100" w:afterAutospacing="1"/>
        <w:rPr>
          <w:rFonts w:cs="Tahoma"/>
          <w:szCs w:val="18"/>
        </w:rPr>
      </w:pPr>
      <w:r w:rsidRPr="00901F01">
        <w:t xml:space="preserve">    Второе техническое обслуживание. Промыть элементы топливных фильтров. Проверить состояние и крепление впускного и выпускного трубопроводов, проверить уровень топлива в топливной камере. Два раза в год снять карбюратор с двигателя, разобрать его, промыть и проверить ограничитель максимальной частоты вращения коленчатого вала, отрегулировать карбюратор на малую частоту вращения коленчатого вала. Один раз в год проверить рабочие детали карбюратора, жиклеры на специальном стенде, снять топливный насос, разобрать его и проверить на специальном стенде, снять и промыть топливный бак.</w:t>
      </w:r>
    </w:p>
    <w:p w:rsidR="00901F01" w:rsidRPr="00901F01" w:rsidRDefault="00901F01" w:rsidP="00901F01">
      <w:pPr>
        <w:shd w:val="clear" w:color="auto" w:fill="FFFFFF"/>
        <w:spacing w:before="100" w:beforeAutospacing="1" w:after="100" w:afterAutospacing="1"/>
        <w:rPr>
          <w:rFonts w:cs="Tahoma"/>
          <w:szCs w:val="18"/>
        </w:rPr>
      </w:pPr>
      <w:r w:rsidRPr="00901F01">
        <w:rPr>
          <w:rFonts w:cs="Tahoma"/>
          <w:szCs w:val="18"/>
        </w:rPr>
        <w:t xml:space="preserve">   </w:t>
      </w:r>
      <w:r w:rsidRPr="00901F01">
        <w:t>Регулировка карбюраторов К-88А, К-89А и К-126Б на минимальную частоту вращения коленчатого вала производится в следующем порядке:</w:t>
      </w:r>
    </w:p>
    <w:p w:rsidR="00901F01" w:rsidRPr="00901F01" w:rsidRDefault="00901F01" w:rsidP="00901F01">
      <w:pPr>
        <w:shd w:val="clear" w:color="auto" w:fill="FFFFFF"/>
        <w:spacing w:before="100" w:beforeAutospacing="1" w:after="100" w:afterAutospacing="1"/>
        <w:rPr>
          <w:rFonts w:cs="Tahoma"/>
          <w:szCs w:val="18"/>
        </w:rPr>
      </w:pPr>
      <w:r w:rsidRPr="00901F01">
        <w:rPr>
          <w:rFonts w:cs="Tahoma"/>
          <w:szCs w:val="18"/>
        </w:rPr>
        <w:t> </w:t>
      </w:r>
      <w:r w:rsidRPr="00901F01">
        <w:t>- убедиться в исправности приборов зажигания и прогреть двигатель, полностью открыть воздушную заслонку;</w:t>
      </w:r>
    </w:p>
    <w:p w:rsidR="00901F01" w:rsidRPr="00901F01" w:rsidRDefault="00901F01" w:rsidP="00901F01">
      <w:pPr>
        <w:shd w:val="clear" w:color="auto" w:fill="FFFFFF"/>
        <w:spacing w:before="100" w:beforeAutospacing="1" w:after="100" w:afterAutospacing="1"/>
        <w:rPr>
          <w:rFonts w:cs="Tahoma"/>
          <w:szCs w:val="18"/>
        </w:rPr>
      </w:pPr>
      <w:r w:rsidRPr="00901F01">
        <w:rPr>
          <w:rFonts w:cs="Tahoma"/>
          <w:szCs w:val="18"/>
        </w:rPr>
        <w:t> </w:t>
      </w:r>
      <w:r w:rsidRPr="00901F01">
        <w:t>- остановить двигатель и завернуть оба винта регулировки качества до упора, а затем отвернуть каждый на три оборота;</w:t>
      </w:r>
    </w:p>
    <w:p w:rsidR="00901F01" w:rsidRPr="00901F01" w:rsidRDefault="00901F01" w:rsidP="00901F01">
      <w:pPr>
        <w:shd w:val="clear" w:color="auto" w:fill="FFFFFF"/>
        <w:spacing w:before="100" w:beforeAutospacing="1" w:after="100" w:afterAutospacing="1"/>
        <w:rPr>
          <w:rFonts w:cs="Tahoma"/>
          <w:szCs w:val="18"/>
        </w:rPr>
      </w:pPr>
      <w:r w:rsidRPr="00901F01">
        <w:rPr>
          <w:rFonts w:cs="Tahoma"/>
          <w:szCs w:val="18"/>
        </w:rPr>
        <w:t> </w:t>
      </w:r>
      <w:r w:rsidRPr="00901F01">
        <w:t>- вновь пустить двигатель и упорным винтом дроссельных заслонок установить минимально устойчивую частоту вращения;</w:t>
      </w:r>
    </w:p>
    <w:p w:rsidR="00901F01" w:rsidRPr="00901F01" w:rsidRDefault="00901F01" w:rsidP="00901F01">
      <w:pPr>
        <w:shd w:val="clear" w:color="auto" w:fill="FFFFFF"/>
        <w:spacing w:before="100" w:beforeAutospacing="1" w:after="100" w:afterAutospacing="1"/>
        <w:rPr>
          <w:rFonts w:cs="Tahoma"/>
          <w:szCs w:val="18"/>
        </w:rPr>
      </w:pPr>
      <w:r w:rsidRPr="00901F01">
        <w:rPr>
          <w:rFonts w:cs="Tahoma"/>
          <w:szCs w:val="18"/>
        </w:rPr>
        <w:t> </w:t>
      </w:r>
      <w:r w:rsidRPr="00901F01">
        <w:t>- завертывая один из винтов качества при каждой пробе на 1/4 оборота, обеднить смесь до начала явных перебоев; отвернуть этот же  винт на  1/2 оборота;</w:t>
      </w:r>
    </w:p>
    <w:p w:rsidR="00901F01" w:rsidRPr="00901F01" w:rsidRDefault="00901F01" w:rsidP="00901F01">
      <w:pPr>
        <w:shd w:val="clear" w:color="auto" w:fill="FFFFFF"/>
        <w:spacing w:before="100" w:beforeAutospacing="1" w:after="100" w:afterAutospacing="1"/>
        <w:rPr>
          <w:rFonts w:cs="Tahoma"/>
          <w:szCs w:val="18"/>
        </w:rPr>
      </w:pPr>
      <w:r w:rsidRPr="00901F01">
        <w:rPr>
          <w:rFonts w:cs="Tahoma"/>
          <w:szCs w:val="18"/>
        </w:rPr>
        <w:lastRenderedPageBreak/>
        <w:t> </w:t>
      </w:r>
      <w:r w:rsidRPr="00901F01">
        <w:t xml:space="preserve">- проделать такую же операцию со вторым винтом качества; после проделанной регулировки уменьшить частоту вращения коленчатого вала двигателя, отвертывая понемногу винт упора дроссельных заслонок, еще раз попытаться обеднить смесь винтами качества. Для проверки правильности регулировки карбюратора следует плавно нажать на педаль управления дроссельной заслонкой и </w:t>
      </w:r>
      <w:proofErr w:type="spellStart"/>
      <w:proofErr w:type="gramStart"/>
      <w:r w:rsidRPr="00901F01">
        <w:t>c</w:t>
      </w:r>
      <w:proofErr w:type="gramEnd"/>
      <w:r w:rsidRPr="00901F01">
        <w:t>рaзу</w:t>
      </w:r>
      <w:proofErr w:type="spellEnd"/>
      <w:r w:rsidRPr="00901F01">
        <w:t xml:space="preserve"> резко отпустить ее, при этом двигатель не должен останавливаться. Если он остановится, увеличить частоту вращения винтом упора (винтом количества).</w:t>
      </w:r>
    </w:p>
    <w:p w:rsidR="00901F01" w:rsidRPr="00901F01" w:rsidRDefault="00901F01" w:rsidP="00901F01">
      <w:pPr>
        <w:shd w:val="clear" w:color="auto" w:fill="FFFFFF"/>
        <w:spacing w:before="100" w:beforeAutospacing="1" w:after="100" w:afterAutospacing="1"/>
        <w:rPr>
          <w:rFonts w:cs="Tahoma"/>
          <w:szCs w:val="18"/>
        </w:rPr>
      </w:pPr>
      <w:r w:rsidRPr="00901F01">
        <w:t xml:space="preserve">    Работу топливного насоса можно проверить без снятия с двигателя: отсоединить трубопровод от штуцера насоса и рычагом ручной подкачки создать давление, перемещая рычаг несколькими нажатиями и отпусканием, при этом насос должен давать пульсирующую струю без пены и выхода пузырьков воздуха. Наличие пены свидетельствует о подсосе воздуха, неисправности насоса. Для более точной проверки насоса необходимо: при работе двигателя на малой частоте вращения коленчатого вала отсоединить трубопровод от карбюратора и соединить его гибким шлангом с манометром. Исправный насос должен создавать давление 0,25—0,30 кгс/см</w:t>
      </w:r>
      <w:proofErr w:type="gramStart"/>
      <w:r w:rsidRPr="00901F01">
        <w:rPr>
          <w:vertAlign w:val="superscript"/>
        </w:rPr>
        <w:t>2</w:t>
      </w:r>
      <w:proofErr w:type="gramEnd"/>
      <w:r w:rsidRPr="00901F01">
        <w:t>.</w:t>
      </w:r>
    </w:p>
    <w:p w:rsidR="00901F01" w:rsidRPr="00901F01" w:rsidRDefault="00901F01" w:rsidP="00901F01">
      <w:pPr>
        <w:shd w:val="clear" w:color="auto" w:fill="FFFFFF"/>
        <w:spacing w:after="200" w:line="276" w:lineRule="auto"/>
        <w:jc w:val="center"/>
        <w:rPr>
          <w:bCs/>
        </w:rPr>
      </w:pPr>
      <w:r w:rsidRPr="00901F01">
        <w:rPr>
          <w:szCs w:val="22"/>
        </w:rPr>
        <w:t>4. СОДЕРЖАНИЕ ОТЧЕТА</w:t>
      </w:r>
    </w:p>
    <w:p w:rsidR="00901F01" w:rsidRPr="00901F01" w:rsidRDefault="00901F01" w:rsidP="00901F01">
      <w:pPr>
        <w:shd w:val="clear" w:color="auto" w:fill="FFFFFF"/>
        <w:spacing w:after="200" w:line="276" w:lineRule="auto"/>
        <w:ind w:left="720"/>
        <w:jc w:val="both"/>
        <w:rPr>
          <w:bCs/>
        </w:rPr>
      </w:pPr>
      <w:r w:rsidRPr="00901F01">
        <w:rPr>
          <w:szCs w:val="22"/>
        </w:rPr>
        <w:t>4.1. Изобразить схему питания карбюраторного двигателя грузового автомобиля.</w:t>
      </w:r>
    </w:p>
    <w:p w:rsidR="00901F01" w:rsidRPr="00901F01" w:rsidRDefault="00901F01" w:rsidP="00901F01">
      <w:pPr>
        <w:shd w:val="clear" w:color="auto" w:fill="FFFFFF"/>
        <w:spacing w:after="200" w:line="276" w:lineRule="auto"/>
        <w:ind w:left="720"/>
        <w:jc w:val="both"/>
        <w:rPr>
          <w:bCs/>
        </w:rPr>
      </w:pPr>
      <w:r w:rsidRPr="00901F01">
        <w:rPr>
          <w:szCs w:val="22"/>
        </w:rPr>
        <w:t>4.2. Перечислить марки топлива, применяемые на отечественных автомобилях.</w:t>
      </w:r>
    </w:p>
    <w:p w:rsidR="00901F01" w:rsidRPr="00901F01" w:rsidRDefault="00901F01" w:rsidP="00901F01">
      <w:pPr>
        <w:shd w:val="clear" w:color="auto" w:fill="FFFFFF"/>
        <w:spacing w:after="200" w:line="276" w:lineRule="auto"/>
        <w:ind w:left="720"/>
        <w:jc w:val="both"/>
        <w:rPr>
          <w:bCs/>
        </w:rPr>
      </w:pPr>
      <w:r w:rsidRPr="00901F01">
        <w:rPr>
          <w:szCs w:val="22"/>
        </w:rPr>
        <w:t>4.3. Представить схемы топливного насоса и воздушного фильтра.</w:t>
      </w:r>
    </w:p>
    <w:p w:rsidR="00901F01" w:rsidRPr="00901F01" w:rsidRDefault="00901F01" w:rsidP="00901F01">
      <w:pPr>
        <w:widowControl w:val="0"/>
        <w:shd w:val="clear" w:color="auto" w:fill="FFFFFF"/>
        <w:autoSpaceDE w:val="0"/>
        <w:autoSpaceDN w:val="0"/>
        <w:adjustRightInd w:val="0"/>
        <w:ind w:left="360"/>
        <w:jc w:val="both"/>
        <w:rPr>
          <w:bCs/>
        </w:rPr>
      </w:pPr>
      <w:r w:rsidRPr="00901F01">
        <w:rPr>
          <w:szCs w:val="22"/>
        </w:rPr>
        <w:t xml:space="preserve">     4.4. перечислить перечень работ выполняемых </w:t>
      </w:r>
      <w:proofErr w:type="gramStart"/>
      <w:r w:rsidRPr="00901F01">
        <w:rPr>
          <w:szCs w:val="22"/>
        </w:rPr>
        <w:t>при</w:t>
      </w:r>
      <w:proofErr w:type="gramEnd"/>
      <w:r w:rsidRPr="00901F01">
        <w:rPr>
          <w:szCs w:val="22"/>
        </w:rPr>
        <w:t xml:space="preserve"> ТО.</w:t>
      </w:r>
    </w:p>
    <w:p w:rsidR="00901F01" w:rsidRPr="00901F01" w:rsidRDefault="00901F01" w:rsidP="00901F01">
      <w:pPr>
        <w:widowControl w:val="0"/>
        <w:shd w:val="clear" w:color="auto" w:fill="FFFFFF"/>
        <w:autoSpaceDE w:val="0"/>
        <w:autoSpaceDN w:val="0"/>
        <w:adjustRightInd w:val="0"/>
        <w:ind w:left="360"/>
        <w:jc w:val="both"/>
        <w:rPr>
          <w:bCs/>
        </w:rPr>
      </w:pPr>
    </w:p>
    <w:p w:rsidR="00901F01" w:rsidRPr="00901F01" w:rsidRDefault="00901F01" w:rsidP="00901F01">
      <w:pPr>
        <w:shd w:val="clear" w:color="auto" w:fill="FFFFFF"/>
        <w:spacing w:after="200" w:line="276" w:lineRule="auto"/>
        <w:ind w:left="720"/>
        <w:jc w:val="both"/>
        <w:rPr>
          <w:bCs/>
        </w:rPr>
      </w:pPr>
      <w:r w:rsidRPr="00901F01">
        <w:rPr>
          <w:iCs/>
        </w:rPr>
        <w:t>4.5.</w:t>
      </w:r>
      <w:r w:rsidRPr="00901F01">
        <w:t>Дать описание топливных фильтров, применяемых на автомобилях ГАЗ-53, ЗИЛ-130, ГАЗ-24, ВАЗ-2108.</w:t>
      </w:r>
    </w:p>
    <w:p w:rsidR="00901F01" w:rsidRPr="00901F01" w:rsidRDefault="00901F01" w:rsidP="00901F01">
      <w:pPr>
        <w:shd w:val="clear" w:color="auto" w:fill="FFFFFF"/>
        <w:spacing w:after="200" w:line="276" w:lineRule="auto"/>
        <w:jc w:val="center"/>
        <w:rPr>
          <w:bCs/>
        </w:rPr>
      </w:pPr>
      <w:r w:rsidRPr="00901F01">
        <w:rPr>
          <w:szCs w:val="22"/>
        </w:rPr>
        <w:t>5. КОНТРОЛЬНЫЕ ВОПРОСЫ</w:t>
      </w:r>
    </w:p>
    <w:p w:rsidR="00901F01" w:rsidRPr="00901F01" w:rsidRDefault="00901F01" w:rsidP="00901F01">
      <w:pPr>
        <w:shd w:val="clear" w:color="auto" w:fill="FFFFFF"/>
        <w:spacing w:before="100" w:beforeAutospacing="1" w:after="100" w:afterAutospacing="1"/>
        <w:rPr>
          <w:rFonts w:cs="Tahoma"/>
          <w:szCs w:val="18"/>
        </w:rPr>
      </w:pPr>
      <w:r w:rsidRPr="00901F01">
        <w:t>1. Для чего и как продувают жиклеры без разборки карбюратора?</w:t>
      </w:r>
    </w:p>
    <w:p w:rsidR="00901F01" w:rsidRPr="00901F01" w:rsidRDefault="00901F01" w:rsidP="00901F01">
      <w:pPr>
        <w:shd w:val="clear" w:color="auto" w:fill="FFFFFF"/>
        <w:spacing w:before="100" w:beforeAutospacing="1" w:after="100" w:afterAutospacing="1"/>
        <w:rPr>
          <w:rFonts w:cs="Tahoma"/>
          <w:szCs w:val="18"/>
        </w:rPr>
      </w:pPr>
      <w:r w:rsidRPr="00901F01">
        <w:t xml:space="preserve">2. Какие неисправности встречаются в </w:t>
      </w:r>
      <w:proofErr w:type="gramStart"/>
      <w:r w:rsidRPr="00901F01">
        <w:t>карбюраторе</w:t>
      </w:r>
      <w:proofErr w:type="gramEnd"/>
      <w:r w:rsidRPr="00901F01">
        <w:t xml:space="preserve"> и к </w:t>
      </w:r>
      <w:proofErr w:type="gramStart"/>
      <w:r w:rsidRPr="00901F01">
        <w:t>каким</w:t>
      </w:r>
      <w:proofErr w:type="gramEnd"/>
      <w:r w:rsidRPr="00901F01">
        <w:t xml:space="preserve"> последствиям они приводят?</w:t>
      </w:r>
    </w:p>
    <w:p w:rsidR="00901F01" w:rsidRPr="00901F01" w:rsidRDefault="00901F01" w:rsidP="00901F01">
      <w:pPr>
        <w:shd w:val="clear" w:color="auto" w:fill="FFFFFF"/>
        <w:spacing w:before="100" w:beforeAutospacing="1" w:after="100" w:afterAutospacing="1"/>
        <w:rPr>
          <w:rFonts w:cs="Tahoma"/>
          <w:szCs w:val="18"/>
        </w:rPr>
      </w:pPr>
      <w:r w:rsidRPr="00901F01">
        <w:t>3. Как проверить герметичность соединения узла игольчатый клапан — корпус?</w:t>
      </w:r>
    </w:p>
    <w:p w:rsidR="00901F01" w:rsidRPr="00901F01" w:rsidRDefault="00901F01" w:rsidP="00901F01">
      <w:pPr>
        <w:shd w:val="clear" w:color="auto" w:fill="FFFFFF"/>
        <w:spacing w:before="100" w:beforeAutospacing="1" w:after="100" w:afterAutospacing="1"/>
        <w:rPr>
          <w:rFonts w:cs="Tahoma"/>
          <w:szCs w:val="18"/>
        </w:rPr>
      </w:pPr>
      <w:r w:rsidRPr="00901F01">
        <w:t>4.Как проверяют и регулируют уровень топлива в карбюраторах К.-126Б и</w:t>
      </w:r>
    </w:p>
    <w:p w:rsidR="00901F01" w:rsidRPr="00901F01" w:rsidRDefault="00901F01" w:rsidP="00901F01">
      <w:pPr>
        <w:shd w:val="clear" w:color="auto" w:fill="FFFFFF"/>
        <w:spacing w:before="100" w:beforeAutospacing="1" w:after="100" w:afterAutospacing="1"/>
        <w:rPr>
          <w:rFonts w:cs="Tahoma"/>
          <w:szCs w:val="18"/>
        </w:rPr>
      </w:pPr>
      <w:r w:rsidRPr="00901F01">
        <w:t>К-88А?</w:t>
      </w:r>
    </w:p>
    <w:p w:rsidR="00901F01" w:rsidRPr="00901F01" w:rsidRDefault="00901F01" w:rsidP="00901F01">
      <w:pPr>
        <w:shd w:val="clear" w:color="auto" w:fill="FFFFFF"/>
        <w:spacing w:before="100" w:beforeAutospacing="1" w:after="100" w:afterAutospacing="1"/>
        <w:rPr>
          <w:rFonts w:cs="Tahoma"/>
          <w:szCs w:val="18"/>
        </w:rPr>
      </w:pPr>
      <w:r w:rsidRPr="00901F01">
        <w:t>5. Каким маслом и как смазывают привод карбюратора?</w:t>
      </w:r>
    </w:p>
    <w:p w:rsidR="00901F01" w:rsidRPr="00901F01" w:rsidRDefault="00901F01" w:rsidP="00901F01">
      <w:pPr>
        <w:shd w:val="clear" w:color="auto" w:fill="FFFFFF"/>
        <w:spacing w:before="100" w:beforeAutospacing="1" w:after="100" w:afterAutospacing="1"/>
        <w:rPr>
          <w:rFonts w:cs="Tahoma"/>
          <w:szCs w:val="18"/>
        </w:rPr>
      </w:pPr>
      <w:r w:rsidRPr="00901F01">
        <w:t>6. Как регулируют приводы управления карбюраторами?</w:t>
      </w:r>
    </w:p>
    <w:p w:rsidR="00901F01" w:rsidRPr="00901F01" w:rsidRDefault="00901F01" w:rsidP="00901F01">
      <w:pPr>
        <w:shd w:val="clear" w:color="auto" w:fill="FFFFFF"/>
        <w:spacing w:before="100" w:beforeAutospacing="1" w:after="100" w:afterAutospacing="1"/>
      </w:pPr>
      <w:r w:rsidRPr="00901F01">
        <w:t>7. В какой последовательности регулируют карбюратор на малую частоту вращения холостого хода двигателя?</w:t>
      </w:r>
    </w:p>
    <w:p w:rsidR="00901F01" w:rsidRPr="00901F01" w:rsidRDefault="00901F01" w:rsidP="00901F01">
      <w:pPr>
        <w:spacing w:before="100" w:beforeAutospacing="1" w:after="100" w:afterAutospacing="1"/>
        <w:jc w:val="center"/>
        <w:rPr>
          <w:rFonts w:cs="Tahoma"/>
          <w:b/>
          <w:szCs w:val="18"/>
        </w:rPr>
      </w:pPr>
      <w:r w:rsidRPr="00901F01">
        <w:rPr>
          <w:b/>
          <w:szCs w:val="22"/>
        </w:rPr>
        <w:t>ЛАБОРАТОРНАЯ РАБОТА № 28                                                                                                               ТО И РЕМОНТ СИСТЕМЫ ПИТАНИЯ ДИЗЕЛЬНЫХ ДВИГАТЕЛЕЙ</w:t>
      </w:r>
    </w:p>
    <w:p w:rsidR="00901F01" w:rsidRPr="00901F01" w:rsidRDefault="00901F01" w:rsidP="00901F01">
      <w:pPr>
        <w:shd w:val="clear" w:color="auto" w:fill="FFFFFF"/>
        <w:spacing w:after="200" w:line="276" w:lineRule="auto"/>
        <w:rPr>
          <w:rFonts w:cs="Arial"/>
          <w:szCs w:val="20"/>
        </w:rPr>
      </w:pPr>
      <w:r w:rsidRPr="00901F01">
        <w:rPr>
          <w:szCs w:val="22"/>
        </w:rPr>
        <w:lastRenderedPageBreak/>
        <w:t xml:space="preserve">                                                                    1. ЦЕЛЬ РАБОТЫ</w:t>
      </w:r>
      <w:proofErr w:type="gramStart"/>
      <w:r w:rsidRPr="00901F01">
        <w:rPr>
          <w:rFonts w:cs="Tahoma"/>
          <w:szCs w:val="18"/>
        </w:rPr>
        <w:br/>
      </w:r>
      <w:r w:rsidRPr="00901F01">
        <w:rPr>
          <w:rFonts w:cs="Arial"/>
          <w:szCs w:val="20"/>
        </w:rPr>
        <w:t>И</w:t>
      </w:r>
      <w:proofErr w:type="gramEnd"/>
      <w:r w:rsidRPr="00901F01">
        <w:rPr>
          <w:rFonts w:cs="Arial"/>
          <w:szCs w:val="20"/>
        </w:rPr>
        <w:t>зучить на практике проведение проверки технического состояния системы питания двигателя внешним осмотром и в процессе работы, выявления неисправностей, выполнения контрольно-регулировочных, смазочных и крепежных работ.</w:t>
      </w:r>
    </w:p>
    <w:p w:rsidR="00901F01" w:rsidRPr="00901F01" w:rsidRDefault="00901F01" w:rsidP="00901F01">
      <w:pPr>
        <w:shd w:val="clear" w:color="auto" w:fill="FFFFFF"/>
        <w:spacing w:after="200" w:line="276" w:lineRule="auto"/>
        <w:jc w:val="center"/>
        <w:rPr>
          <w:rFonts w:cs="Arial"/>
          <w:szCs w:val="18"/>
        </w:rPr>
      </w:pPr>
      <w:r w:rsidRPr="00901F01">
        <w:rPr>
          <w:szCs w:val="22"/>
        </w:rPr>
        <w:t>2. СОДЕРЖАНИЕ РАБОТЫ</w:t>
      </w:r>
    </w:p>
    <w:p w:rsidR="00901F01" w:rsidRPr="00901F01" w:rsidRDefault="00901F01" w:rsidP="00901F01">
      <w:pPr>
        <w:spacing w:before="100" w:beforeAutospacing="1" w:after="100" w:afterAutospacing="1"/>
        <w:rPr>
          <w:rFonts w:cs="Tahoma"/>
          <w:szCs w:val="18"/>
        </w:rPr>
      </w:pPr>
      <w:r w:rsidRPr="00901F01">
        <w:rPr>
          <w:u w:val="single"/>
        </w:rPr>
        <w:t>2.1. Произвести разборку форсунки, исследовать её устройство. Оценить состояние основных деталей, сделать вывод об их техническом состоянии в виде таблицы</w:t>
      </w:r>
    </w:p>
    <w:p w:rsidR="00901F01" w:rsidRPr="00901F01" w:rsidRDefault="00901F01" w:rsidP="00901F01">
      <w:pPr>
        <w:spacing w:before="100" w:beforeAutospacing="1" w:after="100" w:afterAutospacing="1"/>
        <w:rPr>
          <w:rFonts w:cs="Tahoma"/>
          <w:szCs w:val="18"/>
        </w:rPr>
      </w:pPr>
      <w:r w:rsidRPr="00901F01">
        <w:t>Наименование детали</w:t>
      </w:r>
    </w:p>
    <w:p w:rsidR="00901F01" w:rsidRPr="00901F01" w:rsidRDefault="00901F01" w:rsidP="00901F01">
      <w:pPr>
        <w:spacing w:before="100" w:beforeAutospacing="1" w:after="100" w:afterAutospacing="1"/>
        <w:rPr>
          <w:rFonts w:cs="Tahoma"/>
          <w:szCs w:val="18"/>
        </w:rPr>
      </w:pPr>
      <w:r w:rsidRPr="00901F01">
        <w:t>Вид дефекта</w:t>
      </w:r>
    </w:p>
    <w:p w:rsidR="00901F01" w:rsidRPr="00901F01" w:rsidRDefault="00901F01" w:rsidP="00901F01">
      <w:pPr>
        <w:spacing w:before="100" w:beforeAutospacing="1" w:after="100" w:afterAutospacing="1"/>
        <w:rPr>
          <w:rFonts w:cs="Tahoma"/>
          <w:szCs w:val="18"/>
        </w:rPr>
      </w:pPr>
      <w:r w:rsidRPr="00901F01">
        <w:t>Способ устранения</w:t>
      </w:r>
    </w:p>
    <w:p w:rsidR="00901F01" w:rsidRPr="00901F01" w:rsidRDefault="00901F01" w:rsidP="00901F01">
      <w:pPr>
        <w:spacing w:before="100" w:beforeAutospacing="1" w:after="100" w:afterAutospacing="1"/>
        <w:rPr>
          <w:rFonts w:cs="Tahoma"/>
          <w:szCs w:val="18"/>
        </w:rPr>
      </w:pPr>
      <w:r w:rsidRPr="00901F01">
        <w:rPr>
          <w:u w:val="single"/>
        </w:rPr>
        <w:t>2.2. Оценить состояние основных деталей топливной системы на двигателе Д-240, сделать вывод об их техническом состоянии в виде таблицы</w:t>
      </w:r>
    </w:p>
    <w:p w:rsidR="00901F01" w:rsidRPr="00901F01" w:rsidRDefault="00901F01" w:rsidP="00901F01">
      <w:pPr>
        <w:spacing w:before="100" w:beforeAutospacing="1" w:after="100" w:afterAutospacing="1"/>
        <w:rPr>
          <w:rFonts w:cs="Tahoma"/>
          <w:szCs w:val="18"/>
        </w:rPr>
      </w:pPr>
      <w:r w:rsidRPr="00901F01">
        <w:t>Наименование детали</w:t>
      </w:r>
    </w:p>
    <w:p w:rsidR="00901F01" w:rsidRPr="00901F01" w:rsidRDefault="00901F01" w:rsidP="00901F01">
      <w:pPr>
        <w:spacing w:before="100" w:beforeAutospacing="1" w:after="100" w:afterAutospacing="1"/>
        <w:rPr>
          <w:rFonts w:cs="Tahoma"/>
          <w:szCs w:val="18"/>
        </w:rPr>
      </w:pPr>
      <w:r w:rsidRPr="00901F01">
        <w:t>Вид дефекта</w:t>
      </w:r>
    </w:p>
    <w:p w:rsidR="00901F01" w:rsidRPr="00901F01" w:rsidRDefault="00901F01" w:rsidP="00901F01">
      <w:pPr>
        <w:spacing w:before="100" w:beforeAutospacing="1" w:after="100" w:afterAutospacing="1"/>
        <w:rPr>
          <w:rFonts w:cs="Tahoma"/>
          <w:szCs w:val="18"/>
        </w:rPr>
      </w:pPr>
      <w:r w:rsidRPr="00901F01">
        <w:t>Способ устранения</w:t>
      </w:r>
    </w:p>
    <w:p w:rsidR="00901F01" w:rsidRPr="00901F01" w:rsidRDefault="00901F01" w:rsidP="00901F01">
      <w:pPr>
        <w:spacing w:before="100" w:beforeAutospacing="1" w:after="100" w:afterAutospacing="1"/>
        <w:rPr>
          <w:rFonts w:cs="Tahoma"/>
          <w:szCs w:val="18"/>
        </w:rPr>
      </w:pPr>
      <w:r w:rsidRPr="00901F01">
        <w:rPr>
          <w:u w:val="single"/>
        </w:rPr>
        <w:t>2.3. Произвести практически следующие виды работ по техническому обслуживанию и ремонту</w:t>
      </w:r>
    </w:p>
    <w:p w:rsidR="00901F01" w:rsidRPr="00901F01" w:rsidRDefault="00901F01" w:rsidP="00901F01">
      <w:pPr>
        <w:spacing w:before="100" w:beforeAutospacing="1" w:after="100" w:afterAutospacing="1"/>
        <w:rPr>
          <w:rFonts w:cs="Tahoma"/>
          <w:szCs w:val="18"/>
        </w:rPr>
      </w:pPr>
      <w:r w:rsidRPr="00901F01">
        <w:t>- провести техническое обслуживание и ремонт  воздушного фильтра;</w:t>
      </w:r>
    </w:p>
    <w:p w:rsidR="00901F01" w:rsidRPr="00901F01" w:rsidRDefault="00901F01" w:rsidP="00901F01">
      <w:pPr>
        <w:spacing w:before="100" w:beforeAutospacing="1" w:after="100" w:afterAutospacing="1"/>
        <w:rPr>
          <w:rFonts w:cs="Tahoma"/>
          <w:szCs w:val="18"/>
        </w:rPr>
      </w:pPr>
      <w:r w:rsidRPr="00901F01">
        <w:t>- провести техническое обслуживание и ремонт  фильтров грубой и тонкой очистки топлива;</w:t>
      </w:r>
    </w:p>
    <w:p w:rsidR="00901F01" w:rsidRPr="00901F01" w:rsidRDefault="00901F01" w:rsidP="00901F01">
      <w:pPr>
        <w:spacing w:before="100" w:beforeAutospacing="1" w:after="100" w:afterAutospacing="1"/>
        <w:rPr>
          <w:rFonts w:cs="Tahoma"/>
          <w:szCs w:val="18"/>
        </w:rPr>
      </w:pPr>
      <w:r w:rsidRPr="00901F01">
        <w:t>- удалить воздух из системы топливоподачи двигателя Д-240;</w:t>
      </w:r>
    </w:p>
    <w:p w:rsidR="00901F01" w:rsidRPr="00901F01" w:rsidRDefault="00901F01" w:rsidP="00901F01">
      <w:pPr>
        <w:spacing w:before="100" w:beforeAutospacing="1" w:after="100" w:afterAutospacing="1"/>
        <w:rPr>
          <w:rFonts w:cs="Tahoma"/>
          <w:szCs w:val="18"/>
        </w:rPr>
      </w:pPr>
      <w:r w:rsidRPr="00901F01">
        <w:t>- проверить герметичность нагнетательных клапанов ТНВД.</w:t>
      </w:r>
    </w:p>
    <w:p w:rsidR="00901F01" w:rsidRPr="00901F01" w:rsidRDefault="00901F01" w:rsidP="00901F01">
      <w:pPr>
        <w:shd w:val="clear" w:color="auto" w:fill="FFFFFF"/>
        <w:spacing w:after="200" w:line="276" w:lineRule="auto"/>
        <w:jc w:val="center"/>
        <w:rPr>
          <w:szCs w:val="22"/>
        </w:rPr>
      </w:pPr>
      <w:r w:rsidRPr="00901F01">
        <w:rPr>
          <w:szCs w:val="22"/>
        </w:rPr>
        <w:t>3. МЕТОДИЧЕСКИЕ УКАЗАНИЯ</w:t>
      </w:r>
    </w:p>
    <w:p w:rsidR="00901F01" w:rsidRPr="00901F01" w:rsidRDefault="00901F01" w:rsidP="00901F01">
      <w:pPr>
        <w:shd w:val="clear" w:color="auto" w:fill="FFFFFF"/>
        <w:spacing w:after="200" w:line="276" w:lineRule="auto"/>
        <w:jc w:val="center"/>
        <w:rPr>
          <w:szCs w:val="22"/>
        </w:rPr>
      </w:pPr>
      <w:r w:rsidRPr="00901F01">
        <w:rPr>
          <w:szCs w:val="22"/>
        </w:rPr>
        <w:t>Проверка и регулировка привода управления подачей топлива.</w:t>
      </w:r>
    </w:p>
    <w:p w:rsidR="00901F01" w:rsidRPr="00901F01" w:rsidRDefault="00901F01" w:rsidP="00901F01">
      <w:pPr>
        <w:shd w:val="clear" w:color="auto" w:fill="FFFFFF"/>
        <w:spacing w:after="200" w:line="276" w:lineRule="auto"/>
        <w:rPr>
          <w:szCs w:val="22"/>
        </w:rPr>
      </w:pPr>
      <w:r w:rsidRPr="00901F01">
        <w:rPr>
          <w:szCs w:val="22"/>
        </w:rPr>
        <w:t xml:space="preserve">        Педаль подачи топлива должна двигаться плавно и без заеданий. При полном нажатии на нее она должна упираться в болт ограничения максимальной частоты вращения коленчатого вала двигателя, а при свободном ее положении рычаг регулятора должен упираться в болт ограничения минимальной частоты вращения коленчатого вала. </w:t>
      </w:r>
    </w:p>
    <w:p w:rsidR="00901F01" w:rsidRPr="00901F01" w:rsidRDefault="00901F01" w:rsidP="00901F01">
      <w:pPr>
        <w:shd w:val="clear" w:color="auto" w:fill="FFFFFF"/>
        <w:spacing w:after="200" w:line="276" w:lineRule="auto"/>
        <w:jc w:val="center"/>
        <w:rPr>
          <w:szCs w:val="22"/>
        </w:rPr>
      </w:pPr>
      <w:r w:rsidRPr="00901F01">
        <w:rPr>
          <w:szCs w:val="22"/>
        </w:rPr>
        <w:t>Проверка уровня масла в муфте опережения впрыска топлива и его дозаправка</w:t>
      </w:r>
    </w:p>
    <w:p w:rsidR="00901F01" w:rsidRPr="00901F01" w:rsidRDefault="00901F01" w:rsidP="00901F01">
      <w:pPr>
        <w:shd w:val="clear" w:color="auto" w:fill="FFFFFF"/>
        <w:spacing w:after="200" w:line="276" w:lineRule="auto"/>
        <w:rPr>
          <w:szCs w:val="22"/>
        </w:rPr>
      </w:pPr>
      <w:r w:rsidRPr="00901F01">
        <w:rPr>
          <w:szCs w:val="22"/>
        </w:rPr>
        <w:t xml:space="preserve">      Муфта опережения впрыска топлива смазывается маслом, применяемым для двигателя. Для проверки уровня масла в муфте необходимо вывернуть пробку  в нижней части ее корпуса. Проверка уровня смазочного материала</w:t>
      </w:r>
      <w:proofErr w:type="gramStart"/>
      <w:r w:rsidRPr="00901F01">
        <w:rPr>
          <w:szCs w:val="22"/>
        </w:rPr>
        <w:t xml:space="preserve"> Е</w:t>
      </w:r>
      <w:proofErr w:type="gramEnd"/>
      <w:r w:rsidRPr="00901F01">
        <w:rPr>
          <w:szCs w:val="22"/>
        </w:rPr>
        <w:t xml:space="preserve">сли масло вытекает из </w:t>
      </w:r>
      <w:r w:rsidRPr="00901F01">
        <w:rPr>
          <w:szCs w:val="22"/>
        </w:rPr>
        <w:lastRenderedPageBreak/>
        <w:t>открытого отверстия, значит, уровень достаточен. Если не вытекает, то выверните аналогичную пробку в верхней части корпуса муфты и долейте масло до появления его из нижнего отверстия и заверните обе пробки.</w:t>
      </w:r>
    </w:p>
    <w:p w:rsidR="00901F01" w:rsidRPr="00901F01" w:rsidRDefault="00901F01" w:rsidP="00901F01">
      <w:pPr>
        <w:shd w:val="clear" w:color="auto" w:fill="FFFFFF"/>
        <w:spacing w:after="200" w:line="276" w:lineRule="auto"/>
        <w:jc w:val="center"/>
        <w:rPr>
          <w:szCs w:val="22"/>
        </w:rPr>
      </w:pPr>
      <w:r w:rsidRPr="00901F01">
        <w:rPr>
          <w:szCs w:val="22"/>
        </w:rPr>
        <w:t>Характерные неисправности системы питания и их устранение</w:t>
      </w:r>
    </w:p>
    <w:p w:rsidR="00901F01" w:rsidRPr="00901F01" w:rsidRDefault="00901F01" w:rsidP="00901F01">
      <w:pPr>
        <w:shd w:val="clear" w:color="auto" w:fill="FFFFFF"/>
        <w:spacing w:after="200" w:line="276" w:lineRule="auto"/>
        <w:rPr>
          <w:szCs w:val="22"/>
        </w:rPr>
      </w:pPr>
      <w:r w:rsidRPr="00901F01">
        <w:rPr>
          <w:szCs w:val="22"/>
        </w:rPr>
        <w:t xml:space="preserve">      Если двигатель не пускается, </w:t>
      </w:r>
      <w:proofErr w:type="gramStart"/>
      <w:r w:rsidRPr="00901F01">
        <w:rPr>
          <w:szCs w:val="22"/>
        </w:rPr>
        <w:t>то</w:t>
      </w:r>
      <w:proofErr w:type="gramEnd"/>
      <w:r w:rsidRPr="00901F01">
        <w:rPr>
          <w:szCs w:val="22"/>
        </w:rPr>
        <w:t xml:space="preserve"> прежде всего проверьте, есть ли топливо в баке. Затем убедитесь в отсутствии подсоса воздуха в системе. Подсос воздуха можно обнаружить по выделению пены или </w:t>
      </w:r>
      <w:proofErr w:type="spellStart"/>
      <w:r w:rsidRPr="00901F01">
        <w:rPr>
          <w:szCs w:val="22"/>
        </w:rPr>
        <w:t>подтеканию</w:t>
      </w:r>
      <w:proofErr w:type="spellEnd"/>
      <w:r w:rsidRPr="00901F01">
        <w:rPr>
          <w:szCs w:val="22"/>
        </w:rPr>
        <w:t xml:space="preserve"> топлива в местах соединения </w:t>
      </w:r>
      <w:proofErr w:type="spellStart"/>
      <w:r w:rsidRPr="00901F01">
        <w:rPr>
          <w:szCs w:val="22"/>
        </w:rPr>
        <w:t>топливопроводов</w:t>
      </w:r>
      <w:proofErr w:type="spellEnd"/>
      <w:r w:rsidRPr="00901F01">
        <w:rPr>
          <w:szCs w:val="22"/>
        </w:rPr>
        <w:t>.</w:t>
      </w:r>
    </w:p>
    <w:p w:rsidR="00901F01" w:rsidRPr="00901F01" w:rsidRDefault="00901F01" w:rsidP="00901F01">
      <w:pPr>
        <w:shd w:val="clear" w:color="auto" w:fill="FFFFFF"/>
        <w:spacing w:after="200" w:line="276" w:lineRule="auto"/>
        <w:rPr>
          <w:szCs w:val="22"/>
        </w:rPr>
      </w:pPr>
      <w:r w:rsidRPr="00901F01">
        <w:rPr>
          <w:szCs w:val="22"/>
        </w:rPr>
        <w:t xml:space="preserve">       Для устранения </w:t>
      </w:r>
      <w:proofErr w:type="spellStart"/>
      <w:r w:rsidRPr="00901F01">
        <w:rPr>
          <w:szCs w:val="22"/>
        </w:rPr>
        <w:t>подтекания</w:t>
      </w:r>
      <w:proofErr w:type="spellEnd"/>
      <w:r w:rsidRPr="00901F01">
        <w:rPr>
          <w:szCs w:val="22"/>
        </w:rPr>
        <w:t xml:space="preserve"> топлива и подсоса воздуха подтяните  резьбовые соединения или при необходимости замените неисправные трубопроводы или прокладки. </w:t>
      </w:r>
    </w:p>
    <w:p w:rsidR="00901F01" w:rsidRPr="00901F01" w:rsidRDefault="00901F01" w:rsidP="00901F01">
      <w:pPr>
        <w:shd w:val="clear" w:color="auto" w:fill="FFFFFF"/>
        <w:spacing w:after="200" w:line="276" w:lineRule="auto"/>
        <w:rPr>
          <w:szCs w:val="22"/>
        </w:rPr>
      </w:pPr>
      <w:r w:rsidRPr="00901F01">
        <w:rPr>
          <w:szCs w:val="22"/>
        </w:rPr>
        <w:t xml:space="preserve">      Для удаления воздуха из топливной системы необходимо прокачать систему питания с помощью ручного топливоподкачивающего насоса</w:t>
      </w:r>
      <w:proofErr w:type="gramStart"/>
      <w:r w:rsidRPr="00901F01">
        <w:rPr>
          <w:szCs w:val="22"/>
        </w:rPr>
        <w:t xml:space="preserve"> .</w:t>
      </w:r>
      <w:proofErr w:type="gramEnd"/>
      <w:r w:rsidRPr="00901F01">
        <w:rPr>
          <w:szCs w:val="22"/>
        </w:rPr>
        <w:t xml:space="preserve"> Прокачка осуществляется движением рукоятки со штоком и поршнем вверх—вниз. После прокачки рукоятка должна быть плотно навернута на верхний резьбовой хвостовик цилиндра. Если в системе питания подсоса воздуха нет, необходимо убедиться исправности топливоподкачивающего насоса. </w:t>
      </w:r>
    </w:p>
    <w:p w:rsidR="00901F01" w:rsidRPr="00901F01" w:rsidRDefault="00901F01" w:rsidP="00901F01">
      <w:pPr>
        <w:shd w:val="clear" w:color="auto" w:fill="FFFFFF"/>
        <w:spacing w:after="200" w:line="276" w:lineRule="auto"/>
        <w:rPr>
          <w:szCs w:val="22"/>
        </w:rPr>
      </w:pPr>
      <w:r w:rsidRPr="00901F01">
        <w:rPr>
          <w:szCs w:val="22"/>
        </w:rPr>
        <w:t xml:space="preserve">     Для проверки работы насоса отсоедините </w:t>
      </w:r>
      <w:proofErr w:type="spellStart"/>
      <w:r w:rsidRPr="00901F01">
        <w:rPr>
          <w:szCs w:val="22"/>
        </w:rPr>
        <w:t>топливопровод</w:t>
      </w:r>
      <w:proofErr w:type="spellEnd"/>
      <w:r w:rsidRPr="00901F01">
        <w:rPr>
          <w:szCs w:val="22"/>
        </w:rPr>
        <w:t>, подводящий топливо к фильтру тонкой очистки и проверните коленчатый вал двигателя стартером.        Наиболее вероятные неисправности топливоподкачивающего насоса: поломка пружины или зависание поршня, попадание грязи между седлом и клапаном.</w:t>
      </w:r>
    </w:p>
    <w:p w:rsidR="00901F01" w:rsidRPr="00901F01" w:rsidRDefault="00901F01" w:rsidP="00901F01">
      <w:pPr>
        <w:shd w:val="clear" w:color="auto" w:fill="FFFFFF"/>
        <w:spacing w:after="200" w:line="276" w:lineRule="auto"/>
        <w:rPr>
          <w:rFonts w:cs="Tahoma"/>
          <w:szCs w:val="18"/>
        </w:rPr>
      </w:pPr>
      <w:r w:rsidRPr="00901F01">
        <w:rPr>
          <w:szCs w:val="22"/>
        </w:rPr>
        <w:t xml:space="preserve">      Для устранения неисправностей необходимо разобрать насос. Затем проверьте, не  засорились ли фильтрующие элементы фильтров грубой и тонкой очистки. О засорении фильтрующих элементов топливных фильтров можно судить по снижению давления топлива в магистрали на входе в насос высокого давления. Нормальное давление топлива должно быть в пределах 0,5—1,0 кгс/см</w:t>
      </w:r>
      <w:proofErr w:type="gramStart"/>
      <w:r w:rsidRPr="00901F01">
        <w:rPr>
          <w:szCs w:val="22"/>
        </w:rPr>
        <w:t>2</w:t>
      </w:r>
      <w:proofErr w:type="gramEnd"/>
      <w:r w:rsidRPr="00901F01">
        <w:rPr>
          <w:szCs w:val="22"/>
        </w:rPr>
        <w:t xml:space="preserve"> при 2300 об/мин кулачкового вала насоса. Определять давление топлива можно с помощью контрольного манометра, подсоединенного к штуцеру отбора топлива к топливному насосу высокого давления (ТНВД). При давлении </w:t>
      </w:r>
      <w:proofErr w:type="gramStart"/>
      <w:r w:rsidRPr="00901F01">
        <w:rPr>
          <w:szCs w:val="22"/>
        </w:rPr>
        <w:t>ниже указанного</w:t>
      </w:r>
      <w:proofErr w:type="gramEnd"/>
      <w:r w:rsidRPr="00901F01">
        <w:rPr>
          <w:szCs w:val="22"/>
        </w:rPr>
        <w:t xml:space="preserve"> проверьте топливные фильтры, при необходимости очистите или замените фильтрующие элементы.</w:t>
      </w:r>
    </w:p>
    <w:p w:rsidR="00901F01" w:rsidRPr="00901F01" w:rsidRDefault="00901F01" w:rsidP="00901F01">
      <w:pPr>
        <w:shd w:val="clear" w:color="auto" w:fill="FFFFFF"/>
        <w:spacing w:before="100" w:beforeAutospacing="1" w:after="100" w:afterAutospacing="1"/>
        <w:rPr>
          <w:rFonts w:cs="Tahoma"/>
          <w:szCs w:val="18"/>
        </w:rPr>
      </w:pPr>
      <w:r w:rsidRPr="00901F01">
        <w:t xml:space="preserve">    ЕО. Очистить от грязи и пыли приборы системы питания. Проверить уровень топлива в баке и при необходимости произвести заправку автомобиля топливом. Слить из топливного фильтра предварительной очистки 0,1 л, а из фильтра тонкой очистки 0,2 л топлива. Проверить герметичность соединения топливного бака, топливных фильтров, топливоподкачивающего насоса, насоса высокого давления и форсунок и коммуникаций от воздушного фильтра. Проверить уровень масла в картере корпуса всережимного регулятора частоты вращения коленчатого вала, состояние привода управления насосом высокого давления, работу указателя уровня топлива в баке.</w:t>
      </w:r>
    </w:p>
    <w:p w:rsidR="00901F01" w:rsidRPr="00901F01" w:rsidRDefault="00901F01" w:rsidP="00901F01">
      <w:pPr>
        <w:shd w:val="clear" w:color="auto" w:fill="FFFFFF"/>
        <w:spacing w:before="100" w:beforeAutospacing="1" w:after="100" w:afterAutospacing="1"/>
        <w:rPr>
          <w:rFonts w:cs="Tahoma"/>
          <w:szCs w:val="18"/>
        </w:rPr>
      </w:pPr>
      <w:r w:rsidRPr="00901F01">
        <w:t xml:space="preserve">    ТО-1. Проверить крепление впускного и выпускного трубопроводов, топливных фильтров и топливоподкачивающего насоса и герметичность воздухопроводов от воздушного фильтра. Слить отстой из топливного, бака. Промыть корпус и заменить фильтрующие элементы топливных фильтров. Смазать шарнирные соединения приводов управления насосом высокого давления.</w:t>
      </w:r>
    </w:p>
    <w:p w:rsidR="00901F01" w:rsidRPr="00901F01" w:rsidRDefault="00901F01" w:rsidP="00901F01">
      <w:pPr>
        <w:shd w:val="clear" w:color="auto" w:fill="FFFFFF"/>
        <w:spacing w:before="100" w:beforeAutospacing="1" w:after="100" w:afterAutospacing="1"/>
        <w:rPr>
          <w:rFonts w:cs="Tahoma"/>
          <w:szCs w:val="18"/>
        </w:rPr>
      </w:pPr>
      <w:r w:rsidRPr="00901F01">
        <w:lastRenderedPageBreak/>
        <w:t xml:space="preserve">    ТО-2.   Промыть  топливный   бак.   Проверить   крепление   глушителя и всережимного регулятора; герметичность системы питания и циркуляцию топлива, а также действие насоса высокого давления и форсунок. Отрегулировать частоту вращения коленчатого вала двигателя на холостом ходу. Через каждые 1000 ч работы </w:t>
      </w:r>
      <w:proofErr w:type="gramStart"/>
      <w:r w:rsidRPr="00901F01">
        <w:t>фильтра</w:t>
      </w:r>
      <w:proofErr w:type="gramEnd"/>
      <w:r w:rsidRPr="00901F01">
        <w:t>  фильтрующий элемент воздухоочистителя заменять.</w:t>
      </w:r>
    </w:p>
    <w:p w:rsidR="00901F01" w:rsidRPr="00901F01" w:rsidRDefault="00901F01" w:rsidP="00901F01">
      <w:pPr>
        <w:shd w:val="clear" w:color="auto" w:fill="FFFFFF"/>
        <w:spacing w:before="100" w:beforeAutospacing="1" w:after="100" w:afterAutospacing="1"/>
        <w:rPr>
          <w:iCs/>
        </w:rPr>
      </w:pPr>
      <w:r w:rsidRPr="00901F01">
        <w:t xml:space="preserve">    При сезонном обслуживании произвести очистку первой ступени фильтра очистки воздуха. Не реже одного раза в два года производить проверку показаний индикатора засоренности воздушного фильтра.</w:t>
      </w:r>
    </w:p>
    <w:p w:rsidR="00901F01" w:rsidRPr="00901F01" w:rsidRDefault="00901F01" w:rsidP="00901F01">
      <w:pPr>
        <w:shd w:val="clear" w:color="auto" w:fill="FFFFFF"/>
        <w:spacing w:after="200" w:line="276" w:lineRule="auto"/>
        <w:jc w:val="center"/>
        <w:rPr>
          <w:bCs/>
        </w:rPr>
      </w:pPr>
      <w:r w:rsidRPr="00901F01">
        <w:rPr>
          <w:szCs w:val="22"/>
        </w:rPr>
        <w:t>4. СОДЕРЖАНИЕ ОТЧЕТА</w:t>
      </w:r>
    </w:p>
    <w:p w:rsidR="00901F01" w:rsidRPr="00901F01" w:rsidRDefault="00901F01" w:rsidP="00901F01">
      <w:pPr>
        <w:shd w:val="clear" w:color="auto" w:fill="FFFFFF"/>
        <w:spacing w:after="200" w:line="276" w:lineRule="auto"/>
        <w:jc w:val="both"/>
        <w:rPr>
          <w:bCs/>
        </w:rPr>
      </w:pPr>
      <w:r w:rsidRPr="00901F01">
        <w:rPr>
          <w:szCs w:val="22"/>
        </w:rPr>
        <w:t xml:space="preserve">4.1. Перечислить </w:t>
      </w:r>
      <w:proofErr w:type="gramStart"/>
      <w:r w:rsidRPr="00901F01">
        <w:rPr>
          <w:szCs w:val="22"/>
        </w:rPr>
        <w:t>работы</w:t>
      </w:r>
      <w:proofErr w:type="gramEnd"/>
      <w:r w:rsidRPr="00901F01">
        <w:rPr>
          <w:szCs w:val="22"/>
        </w:rPr>
        <w:t xml:space="preserve"> проводимые при ТО системы питания.</w:t>
      </w:r>
    </w:p>
    <w:p w:rsidR="00901F01" w:rsidRPr="00901F01" w:rsidRDefault="00901F01" w:rsidP="00901F01">
      <w:pPr>
        <w:shd w:val="clear" w:color="auto" w:fill="FFFFFF"/>
        <w:spacing w:after="200" w:line="276" w:lineRule="auto"/>
        <w:jc w:val="both"/>
        <w:rPr>
          <w:bCs/>
        </w:rPr>
      </w:pPr>
      <w:r w:rsidRPr="00901F01">
        <w:rPr>
          <w:szCs w:val="22"/>
        </w:rPr>
        <w:t>4.2. Описать порядок разборки форсунки.</w:t>
      </w:r>
    </w:p>
    <w:p w:rsidR="00901F01" w:rsidRPr="00901F01" w:rsidRDefault="00901F01" w:rsidP="00901F01">
      <w:pPr>
        <w:shd w:val="clear" w:color="auto" w:fill="FFFFFF"/>
        <w:spacing w:after="200" w:line="276" w:lineRule="auto"/>
        <w:rPr>
          <w:bCs/>
        </w:rPr>
      </w:pPr>
      <w:r w:rsidRPr="00901F01">
        <w:rPr>
          <w:szCs w:val="22"/>
        </w:rPr>
        <w:t>4.3. Изобразить работы плунжерной пары одной секции ТНВД. описать принцип регулировки количества подаваемого топлива.</w:t>
      </w:r>
    </w:p>
    <w:p w:rsidR="00901F01" w:rsidRPr="00901F01" w:rsidRDefault="00901F01" w:rsidP="00901F01">
      <w:pPr>
        <w:shd w:val="clear" w:color="auto" w:fill="FFFFFF"/>
        <w:spacing w:after="200" w:line="276" w:lineRule="auto"/>
        <w:rPr>
          <w:bCs/>
          <w:szCs w:val="22"/>
        </w:rPr>
      </w:pPr>
      <w:r w:rsidRPr="00901F01">
        <w:rPr>
          <w:szCs w:val="22"/>
        </w:rPr>
        <w:t>4.4. Привести схему (упрощенную)  всережимного регулятора, дать описание работы.</w:t>
      </w:r>
    </w:p>
    <w:p w:rsidR="00901F01" w:rsidRPr="00901F01" w:rsidRDefault="00901F01" w:rsidP="00901F01">
      <w:pPr>
        <w:shd w:val="clear" w:color="auto" w:fill="FFFFFF"/>
        <w:spacing w:after="200" w:line="276" w:lineRule="auto"/>
        <w:jc w:val="center"/>
        <w:rPr>
          <w:rFonts w:cs="Tahoma"/>
          <w:szCs w:val="18"/>
        </w:rPr>
      </w:pPr>
      <w:r w:rsidRPr="00901F01">
        <w:rPr>
          <w:szCs w:val="22"/>
        </w:rPr>
        <w:t>5. КОНТРОЛЬНЫЕ ВОПРОСЫ</w:t>
      </w:r>
    </w:p>
    <w:p w:rsidR="00901F01" w:rsidRPr="00901F01" w:rsidRDefault="00901F01" w:rsidP="00901F01">
      <w:pPr>
        <w:spacing w:before="100" w:beforeAutospacing="1" w:after="100" w:afterAutospacing="1"/>
        <w:ind w:left="360"/>
        <w:rPr>
          <w:rFonts w:cs="Tahoma"/>
          <w:szCs w:val="18"/>
        </w:rPr>
      </w:pPr>
      <w:r w:rsidRPr="00901F01">
        <w:t>1. Охарактеризуйте основные неисправности топливной системы и их следствия, влияющие на работу двигателя в целом.</w:t>
      </w:r>
    </w:p>
    <w:p w:rsidR="00901F01" w:rsidRPr="00901F01" w:rsidRDefault="00901F01" w:rsidP="00901F01">
      <w:pPr>
        <w:spacing w:before="100" w:beforeAutospacing="1" w:after="100" w:afterAutospacing="1"/>
        <w:ind w:left="360"/>
        <w:rPr>
          <w:rFonts w:cs="Tahoma"/>
          <w:szCs w:val="18"/>
        </w:rPr>
      </w:pPr>
      <w:r w:rsidRPr="00901F01">
        <w:t>2. Каковы причины неудовлетворительного поступления топлива из бака к ТНВД?</w:t>
      </w:r>
    </w:p>
    <w:p w:rsidR="00901F01" w:rsidRPr="00901F01" w:rsidRDefault="00901F01" w:rsidP="00901F01">
      <w:pPr>
        <w:spacing w:before="100" w:beforeAutospacing="1" w:after="100" w:afterAutospacing="1"/>
        <w:ind w:left="360"/>
        <w:rPr>
          <w:rFonts w:cs="Tahoma"/>
          <w:szCs w:val="18"/>
        </w:rPr>
      </w:pPr>
      <w:r w:rsidRPr="00901F01">
        <w:t>3. По каким причинам подача топлива секциями ТНВД на различных режимах работы может не соответствовать норме?</w:t>
      </w:r>
    </w:p>
    <w:p w:rsidR="00901F01" w:rsidRPr="00901F01" w:rsidRDefault="00901F01" w:rsidP="00901F01">
      <w:pPr>
        <w:spacing w:before="100" w:beforeAutospacing="1" w:after="100" w:afterAutospacing="1"/>
        <w:ind w:left="360"/>
        <w:rPr>
          <w:szCs w:val="22"/>
        </w:rPr>
      </w:pPr>
      <w:r w:rsidRPr="00901F01">
        <w:t>4. Какие причины вызывают несвоевременную подачу топлива секциями ТНВД к форсункам?                                                                                                                      5. По каким причинам наблюдается неудовлетворительная работа форсунок?</w:t>
      </w:r>
    </w:p>
    <w:p w:rsidR="00901F01" w:rsidRPr="00901F01" w:rsidRDefault="00901F01" w:rsidP="00901F01">
      <w:pPr>
        <w:spacing w:before="100" w:beforeAutospacing="1" w:after="100" w:afterAutospacing="1"/>
        <w:jc w:val="center"/>
        <w:rPr>
          <w:b/>
          <w:szCs w:val="22"/>
        </w:rPr>
      </w:pPr>
      <w:r w:rsidRPr="00901F01">
        <w:rPr>
          <w:b/>
          <w:szCs w:val="22"/>
        </w:rPr>
        <w:t>ЛАБОРАТОРНАЯ РАБОТА № 29                                                                                                               ТО И РЕМОНТ ИСТОЧНИКОВ ЭЛЕКТРИЧЕСКОГО ТОКА</w:t>
      </w:r>
    </w:p>
    <w:p w:rsidR="00901F01" w:rsidRPr="00901F01" w:rsidRDefault="00901F01" w:rsidP="00901F01">
      <w:pPr>
        <w:spacing w:before="100" w:beforeAutospacing="1" w:after="100" w:afterAutospacing="1"/>
        <w:jc w:val="center"/>
        <w:rPr>
          <w:rFonts w:cs="Tahoma"/>
          <w:szCs w:val="18"/>
        </w:rPr>
      </w:pPr>
      <w:r w:rsidRPr="00901F01">
        <w:rPr>
          <w:szCs w:val="22"/>
        </w:rPr>
        <w:t>1. ЦЕЛЬ РАБОТЫ</w:t>
      </w:r>
    </w:p>
    <w:p w:rsidR="00901F01" w:rsidRPr="00901F01" w:rsidRDefault="00901F01" w:rsidP="00901F01">
      <w:pPr>
        <w:spacing w:before="100" w:beforeAutospacing="1" w:after="100" w:afterAutospacing="1"/>
        <w:rPr>
          <w:rFonts w:cs="Tahoma"/>
          <w:szCs w:val="18"/>
        </w:rPr>
      </w:pPr>
      <w:r w:rsidRPr="00901F01">
        <w:rPr>
          <w:szCs w:val="22"/>
        </w:rPr>
        <w:t xml:space="preserve">        Научиться снимать и устанавливать на свои места АКБ и генератор, очищать от загрязнений АКБ и прочищать вентиляционные отверстия в пробках аккумуляторов, проверять уровень и плотность электролита, определять состояние АКБ по напряжению аккумуляторов под нагрузкой, проверять и регулировать натяжение ремней привода генератора, проверять состояние генератора снятием характеристик.</w:t>
      </w:r>
    </w:p>
    <w:p w:rsidR="00901F01" w:rsidRPr="00901F01" w:rsidRDefault="00901F01" w:rsidP="00901F01">
      <w:pPr>
        <w:shd w:val="clear" w:color="auto" w:fill="FFFFFF"/>
        <w:spacing w:after="200" w:line="276" w:lineRule="auto"/>
        <w:jc w:val="center"/>
        <w:rPr>
          <w:szCs w:val="22"/>
        </w:rPr>
      </w:pPr>
      <w:r w:rsidRPr="00901F01">
        <w:rPr>
          <w:szCs w:val="22"/>
        </w:rPr>
        <w:t>2. СОДЕРЖАНИЕ РАБОТЫ</w:t>
      </w:r>
    </w:p>
    <w:p w:rsidR="00901F01" w:rsidRPr="00901F01" w:rsidRDefault="00901F01" w:rsidP="00901F01">
      <w:pPr>
        <w:spacing w:after="200" w:line="276" w:lineRule="auto"/>
        <w:rPr>
          <w:szCs w:val="22"/>
        </w:rPr>
      </w:pPr>
      <w:r w:rsidRPr="00901F01">
        <w:rPr>
          <w:szCs w:val="22"/>
        </w:rPr>
        <w:t>2.1. Изучить устройство и принцип работы источников электрического тока.</w:t>
      </w:r>
    </w:p>
    <w:p w:rsidR="00901F01" w:rsidRPr="00901F01" w:rsidRDefault="00901F01" w:rsidP="00901F01">
      <w:pPr>
        <w:spacing w:before="100" w:beforeAutospacing="1" w:after="100" w:afterAutospacing="1"/>
        <w:rPr>
          <w:szCs w:val="22"/>
        </w:rPr>
      </w:pPr>
      <w:r w:rsidRPr="00901F01">
        <w:rPr>
          <w:szCs w:val="22"/>
        </w:rPr>
        <w:t>2.2. Проверка уровня и плотности электролита в АКБ</w:t>
      </w:r>
    </w:p>
    <w:p w:rsidR="00901F01" w:rsidRPr="00901F01" w:rsidRDefault="00901F01" w:rsidP="00901F01">
      <w:pPr>
        <w:spacing w:before="100" w:beforeAutospacing="1" w:after="100" w:afterAutospacing="1"/>
        <w:rPr>
          <w:szCs w:val="22"/>
        </w:rPr>
      </w:pPr>
      <w:r w:rsidRPr="00901F01">
        <w:rPr>
          <w:szCs w:val="22"/>
        </w:rPr>
        <w:lastRenderedPageBreak/>
        <w:t>2.3. Проверка состояния АКБ по напряжению.</w:t>
      </w:r>
    </w:p>
    <w:p w:rsidR="00901F01" w:rsidRPr="00901F01" w:rsidRDefault="00901F01" w:rsidP="00901F01">
      <w:pPr>
        <w:spacing w:before="100" w:beforeAutospacing="1" w:after="100" w:afterAutospacing="1"/>
        <w:rPr>
          <w:szCs w:val="22"/>
        </w:rPr>
      </w:pPr>
      <w:r w:rsidRPr="00901F01">
        <w:rPr>
          <w:szCs w:val="22"/>
        </w:rPr>
        <w:t>2.4. Проверка и регулирование натяжения ремня привода генератора.</w:t>
      </w:r>
    </w:p>
    <w:p w:rsidR="00901F01" w:rsidRPr="00901F01" w:rsidRDefault="00901F01" w:rsidP="00901F01">
      <w:pPr>
        <w:spacing w:before="100" w:beforeAutospacing="1" w:after="100" w:afterAutospacing="1"/>
        <w:rPr>
          <w:szCs w:val="22"/>
        </w:rPr>
      </w:pPr>
      <w:r w:rsidRPr="00901F01">
        <w:rPr>
          <w:szCs w:val="22"/>
        </w:rPr>
        <w:t>2.5. Проверка состояния генератора.</w:t>
      </w:r>
    </w:p>
    <w:p w:rsidR="00901F01" w:rsidRPr="00901F01" w:rsidRDefault="00901F01" w:rsidP="00901F01">
      <w:pPr>
        <w:spacing w:before="100" w:beforeAutospacing="1" w:after="100" w:afterAutospacing="1"/>
        <w:rPr>
          <w:rFonts w:cs="Arial"/>
          <w:szCs w:val="18"/>
        </w:rPr>
      </w:pPr>
      <w:r w:rsidRPr="00901F01">
        <w:rPr>
          <w:szCs w:val="22"/>
        </w:rPr>
        <w:t>2.6. Проверка состояния приборов освещения, световой и звуковой сигнализации, проводки.</w:t>
      </w:r>
    </w:p>
    <w:p w:rsidR="00901F01" w:rsidRPr="00901F01" w:rsidRDefault="00901F01" w:rsidP="00901F01">
      <w:pPr>
        <w:shd w:val="clear" w:color="auto" w:fill="FFFFFF"/>
        <w:spacing w:after="200" w:line="276" w:lineRule="auto"/>
        <w:jc w:val="center"/>
        <w:rPr>
          <w:rFonts w:cs="Tahoma"/>
          <w:szCs w:val="18"/>
        </w:rPr>
      </w:pPr>
      <w:r w:rsidRPr="00901F01">
        <w:rPr>
          <w:szCs w:val="22"/>
        </w:rPr>
        <w:t>3. МЕТОДИЧЕСКИЕ УКАЗАНИЯ</w:t>
      </w:r>
    </w:p>
    <w:p w:rsidR="00901F01" w:rsidRPr="00901F01" w:rsidRDefault="00901F01" w:rsidP="00901F01">
      <w:pPr>
        <w:spacing w:before="100" w:beforeAutospacing="1" w:after="100" w:afterAutospacing="1"/>
        <w:jc w:val="center"/>
        <w:rPr>
          <w:szCs w:val="22"/>
        </w:rPr>
      </w:pPr>
      <w:r w:rsidRPr="00901F01">
        <w:rPr>
          <w:szCs w:val="22"/>
        </w:rPr>
        <w:t>Проверка уровня и плотности электролита.</w:t>
      </w:r>
    </w:p>
    <w:p w:rsidR="00901F01" w:rsidRPr="00901F01" w:rsidRDefault="00901F01" w:rsidP="00901F01">
      <w:pPr>
        <w:spacing w:before="100" w:beforeAutospacing="1" w:after="100" w:afterAutospacing="1"/>
        <w:rPr>
          <w:szCs w:val="22"/>
        </w:rPr>
      </w:pPr>
      <w:r w:rsidRPr="00901F01">
        <w:rPr>
          <w:szCs w:val="22"/>
        </w:rPr>
        <w:t xml:space="preserve">   Очистите поверхность аккумуляторной батареи и полюсные выводы от загрязнений ветошью, смоченной 10% водным раствором нашатырного спирта. Выверните пробки и прочистите вентиляционные отверстия. </w:t>
      </w:r>
      <w:proofErr w:type="gramStart"/>
      <w:r w:rsidRPr="00901F01">
        <w:rPr>
          <w:szCs w:val="22"/>
        </w:rPr>
        <w:t xml:space="preserve">Проверьте уровень электролита (р. Он должен касаться нижнего торца тубуса заливной горловины. </w:t>
      </w:r>
      <w:proofErr w:type="gramEnd"/>
    </w:p>
    <w:p w:rsidR="00901F01" w:rsidRPr="00901F01" w:rsidRDefault="00901F01" w:rsidP="00901F01">
      <w:pPr>
        <w:spacing w:before="100" w:beforeAutospacing="1" w:after="100" w:afterAutospacing="1"/>
        <w:rPr>
          <w:szCs w:val="22"/>
        </w:rPr>
      </w:pPr>
      <w:r w:rsidRPr="00901F01">
        <w:rPr>
          <w:szCs w:val="22"/>
        </w:rPr>
        <w:t xml:space="preserve">    Его можно еще проверить и с помощью стеклянной трубки диаметром 5—6 мм. Чтобы измерить уровень электролита, надо опустить трубку в заливную горловину аккумулятора до упора в предохранительную сетку 1, закрыть верхний конец трубки большим пальцем, затем вынуть и определить высоту столбика электролита в ней. Уровень электролита должен быть на 10—15 мм выше предохранительной сетки. Если уровень окажется ниже, доведите его до нормы доливкой дистиллированной воды при помощи резиновой груши. </w:t>
      </w:r>
    </w:p>
    <w:p w:rsidR="00901F01" w:rsidRPr="00901F01" w:rsidRDefault="00901F01" w:rsidP="00901F01">
      <w:pPr>
        <w:spacing w:before="100" w:beforeAutospacing="1" w:after="100" w:afterAutospacing="1"/>
        <w:rPr>
          <w:szCs w:val="22"/>
        </w:rPr>
      </w:pPr>
      <w:r w:rsidRPr="00901F01">
        <w:rPr>
          <w:szCs w:val="22"/>
        </w:rPr>
        <w:t xml:space="preserve">   Проверьте плотность электролита</w:t>
      </w:r>
      <w:proofErr w:type="gramStart"/>
      <w:r w:rsidRPr="00901F01">
        <w:rPr>
          <w:szCs w:val="22"/>
        </w:rPr>
        <w:t xml:space="preserve"> ,</w:t>
      </w:r>
      <w:proofErr w:type="gramEnd"/>
      <w:r w:rsidRPr="00901F01">
        <w:rPr>
          <w:szCs w:val="22"/>
        </w:rPr>
        <w:t xml:space="preserve"> для чего: сожмите резиновую грушу ареометра, опустите его наконечник в наливное отверстие аккумулятора, наберите необходимое количество электролита (до всплытия ареометра) и по делениям ареометра определите плотность электролита.  </w:t>
      </w:r>
    </w:p>
    <w:p w:rsidR="00901F01" w:rsidRPr="00901F01" w:rsidRDefault="00901F01" w:rsidP="00901F01">
      <w:pPr>
        <w:spacing w:before="100" w:beforeAutospacing="1" w:after="100" w:afterAutospacing="1"/>
        <w:rPr>
          <w:szCs w:val="22"/>
        </w:rPr>
      </w:pPr>
      <w:r w:rsidRPr="00901F01">
        <w:rPr>
          <w:szCs w:val="22"/>
        </w:rPr>
        <w:t xml:space="preserve">    Плотность электролита, измеренная в аккумуляторах батареи при нормальном уровне, не должна отличаться более чем на 0,02 г/см3 . При необходимости плотность электролита выравнивают доливкой электролита плотностью 1,4 г/см3 или дистиллированной водой. </w:t>
      </w:r>
    </w:p>
    <w:p w:rsidR="00901F01" w:rsidRPr="00901F01" w:rsidRDefault="00901F01" w:rsidP="00901F01">
      <w:pPr>
        <w:spacing w:before="100" w:beforeAutospacing="1" w:after="100" w:afterAutospacing="1"/>
        <w:jc w:val="center"/>
        <w:rPr>
          <w:szCs w:val="22"/>
        </w:rPr>
      </w:pPr>
      <w:r w:rsidRPr="00901F01">
        <w:rPr>
          <w:szCs w:val="22"/>
        </w:rPr>
        <w:t>Проверка состояния АКБ по напряжению.</w:t>
      </w:r>
    </w:p>
    <w:p w:rsidR="00901F01" w:rsidRPr="00901F01" w:rsidRDefault="00901F01" w:rsidP="00901F01">
      <w:pPr>
        <w:spacing w:before="100" w:beforeAutospacing="1" w:after="100" w:afterAutospacing="1"/>
        <w:rPr>
          <w:szCs w:val="22"/>
        </w:rPr>
      </w:pPr>
      <w:r w:rsidRPr="00901F01">
        <w:rPr>
          <w:szCs w:val="22"/>
        </w:rPr>
        <w:t xml:space="preserve">     Установите поочередно контакты </w:t>
      </w:r>
      <w:proofErr w:type="spellStart"/>
      <w:r w:rsidRPr="00901F01">
        <w:rPr>
          <w:szCs w:val="22"/>
        </w:rPr>
        <w:t>мультиметра</w:t>
      </w:r>
      <w:proofErr w:type="spellEnd"/>
      <w:r w:rsidRPr="00901F01">
        <w:rPr>
          <w:szCs w:val="22"/>
        </w:rPr>
        <w:t xml:space="preserve"> на штыри каждого аккумулятора и, удерживая в прижатом состоянии, определите по вольтметру напряжение</w:t>
      </w:r>
      <w:proofErr w:type="gramStart"/>
      <w:r w:rsidRPr="00901F01">
        <w:rPr>
          <w:szCs w:val="22"/>
        </w:rPr>
        <w:t xml:space="preserve"> .</w:t>
      </w:r>
      <w:proofErr w:type="gramEnd"/>
      <w:r w:rsidRPr="00901F01">
        <w:rPr>
          <w:szCs w:val="22"/>
        </w:rPr>
        <w:t xml:space="preserve"> Оно должно быть не ниже 1,7 В. </w:t>
      </w:r>
    </w:p>
    <w:p w:rsidR="00901F01" w:rsidRPr="00901F01" w:rsidRDefault="00901F01" w:rsidP="00901F01">
      <w:pPr>
        <w:spacing w:before="100" w:beforeAutospacing="1" w:after="100" w:afterAutospacing="1"/>
        <w:jc w:val="center"/>
        <w:rPr>
          <w:szCs w:val="22"/>
        </w:rPr>
      </w:pPr>
      <w:r w:rsidRPr="00901F01">
        <w:rPr>
          <w:szCs w:val="22"/>
        </w:rPr>
        <w:t>Проверка и регулирование натяжения ремня привода генератора.</w:t>
      </w:r>
    </w:p>
    <w:p w:rsidR="00901F01" w:rsidRPr="00901F01" w:rsidRDefault="00901F01" w:rsidP="00901F01">
      <w:pPr>
        <w:spacing w:before="100" w:beforeAutospacing="1" w:after="100" w:afterAutospacing="1"/>
        <w:rPr>
          <w:szCs w:val="22"/>
        </w:rPr>
      </w:pPr>
      <w:r w:rsidRPr="00901F01">
        <w:rPr>
          <w:szCs w:val="22"/>
        </w:rPr>
        <w:t xml:space="preserve">    Нажмите на середину ветви приводного ремня с усилием 4 кгс</w:t>
      </w:r>
      <w:proofErr w:type="gramStart"/>
      <w:r w:rsidRPr="00901F01">
        <w:rPr>
          <w:szCs w:val="22"/>
        </w:rPr>
        <w:t xml:space="preserve"> .</w:t>
      </w:r>
      <w:proofErr w:type="gramEnd"/>
      <w:r w:rsidRPr="00901F01">
        <w:rPr>
          <w:szCs w:val="22"/>
        </w:rPr>
        <w:t xml:space="preserve"> Замерьте мерной линейкой величину прогиба. Он должен быть не больше 15—22 мм при усилии 4 кгс. При отклонении величины прогиба от указанной отрегулируйте натяжение ремня; ослабьте болты крепления передней лапы генератора к кронштейну и болт и крепления генератора к натяжной планке. Нажатием руки или с помощью рычага отклоните генератор в сторону натяжения ремня до требуемой величины. Затяните надежно болты крепления передней лапы генератора кронштейну и болт крепления генератора к натяжной планке. </w:t>
      </w:r>
    </w:p>
    <w:p w:rsidR="00901F01" w:rsidRPr="00901F01" w:rsidRDefault="00901F01" w:rsidP="00901F01">
      <w:pPr>
        <w:spacing w:before="100" w:beforeAutospacing="1" w:after="100" w:afterAutospacing="1"/>
        <w:jc w:val="center"/>
        <w:rPr>
          <w:szCs w:val="22"/>
        </w:rPr>
      </w:pPr>
      <w:r w:rsidRPr="00901F01">
        <w:rPr>
          <w:szCs w:val="22"/>
        </w:rPr>
        <w:t>Проверка состояния генератора.</w:t>
      </w:r>
    </w:p>
    <w:p w:rsidR="00901F01" w:rsidRPr="00901F01" w:rsidRDefault="00901F01" w:rsidP="00901F01">
      <w:pPr>
        <w:spacing w:before="100" w:beforeAutospacing="1" w:after="100" w:afterAutospacing="1"/>
        <w:rPr>
          <w:szCs w:val="22"/>
        </w:rPr>
      </w:pPr>
      <w:r w:rsidRPr="00901F01">
        <w:rPr>
          <w:szCs w:val="22"/>
        </w:rPr>
        <w:lastRenderedPageBreak/>
        <w:t xml:space="preserve"> Отсоедините вывода «+» и</w:t>
      </w:r>
      <w:proofErr w:type="gramStart"/>
      <w:r w:rsidRPr="00901F01">
        <w:rPr>
          <w:szCs w:val="22"/>
        </w:rPr>
        <w:t xml:space="preserve"> «—», </w:t>
      </w:r>
      <w:proofErr w:type="gramEnd"/>
      <w:r w:rsidRPr="00901F01">
        <w:rPr>
          <w:szCs w:val="22"/>
        </w:rPr>
        <w:t xml:space="preserve">а также </w:t>
      </w:r>
      <w:proofErr w:type="spellStart"/>
      <w:r w:rsidRPr="00901F01">
        <w:rPr>
          <w:szCs w:val="22"/>
        </w:rPr>
        <w:t>двухконтактную</w:t>
      </w:r>
      <w:proofErr w:type="spellEnd"/>
      <w:r w:rsidRPr="00901F01">
        <w:rPr>
          <w:szCs w:val="22"/>
        </w:rPr>
        <w:t xml:space="preserve"> штекерную колодку. Ослабьте болт разрезной опоры кронштейна генератора, отверните гайку шпильки крепления генератора к кронштейну, выверните болт крепления генератора к натяжной планке. Снимите генератор, очистите его от грязи и пыли. Отверните два болта крепления щеткодержателя к крышке, снимите щеткодержатель и убедитесь, что щетки свободно перемещаются в нем и хорошо прилегают к контактным кольцам. Высота щетки должна быть не менее 7 мм от пружины до основания. При меньшей высоте или наличии сколов замените щетки. Продуйте сжатым воздухом выпрямительный блок. Установите генератор на двигатель и отрегулируйте натяжение ремня. Исправный генератор при работе двигателя со средней частотой вращения коленчатого вала должен давать зарядный ток, сила которого спадает по мере восстановления заряда аккумуляторной батареи. При исправной и полностью заряженной аккумуляторной батарее и отключенных потребителях отсутствие зарядного тока не свидетельствует о неисправности генератора. </w:t>
      </w:r>
    </w:p>
    <w:p w:rsidR="00901F01" w:rsidRPr="00901F01" w:rsidRDefault="00901F01" w:rsidP="00901F01">
      <w:pPr>
        <w:spacing w:before="100" w:beforeAutospacing="1" w:after="100" w:afterAutospacing="1"/>
        <w:jc w:val="center"/>
        <w:rPr>
          <w:szCs w:val="22"/>
        </w:rPr>
      </w:pPr>
      <w:r w:rsidRPr="00901F01">
        <w:rPr>
          <w:szCs w:val="22"/>
        </w:rPr>
        <w:t>Проверка состояния приборов освещения, световой и звуковой сигнализации, проводки.</w:t>
      </w:r>
    </w:p>
    <w:p w:rsidR="00901F01" w:rsidRPr="00901F01" w:rsidRDefault="00901F01" w:rsidP="00901F01">
      <w:pPr>
        <w:spacing w:before="100" w:beforeAutospacing="1" w:after="100" w:afterAutospacing="1"/>
        <w:rPr>
          <w:rFonts w:cs="Tahoma"/>
          <w:szCs w:val="18"/>
        </w:rPr>
      </w:pPr>
      <w:r w:rsidRPr="00901F01">
        <w:rPr>
          <w:szCs w:val="22"/>
        </w:rPr>
        <w:t xml:space="preserve">      Протрите наружную поверхность </w:t>
      </w:r>
      <w:proofErr w:type="spellStart"/>
      <w:r w:rsidRPr="00901F01">
        <w:rPr>
          <w:szCs w:val="22"/>
        </w:rPr>
        <w:t>рассеивателей</w:t>
      </w:r>
      <w:proofErr w:type="spellEnd"/>
      <w:r w:rsidRPr="00901F01">
        <w:rPr>
          <w:szCs w:val="22"/>
        </w:rPr>
        <w:t xml:space="preserve"> фар, подфарников и задних фонарей, боковых указателей поворотов. Осмотрите </w:t>
      </w:r>
      <w:proofErr w:type="spellStart"/>
      <w:r w:rsidRPr="00901F01">
        <w:rPr>
          <w:szCs w:val="22"/>
        </w:rPr>
        <w:t>рассеиватели</w:t>
      </w:r>
      <w:proofErr w:type="spellEnd"/>
      <w:r w:rsidRPr="00901F01">
        <w:rPr>
          <w:szCs w:val="22"/>
        </w:rPr>
        <w:t>, при наличии трещин  замените. Проверьте исправность всех приборов систем освещения, световой и звуковой сигнализации при различных положениях</w:t>
      </w:r>
      <w:proofErr w:type="gramStart"/>
      <w:r w:rsidRPr="00901F01">
        <w:rPr>
          <w:szCs w:val="22"/>
        </w:rPr>
        <w:t xml:space="preserve"> У</w:t>
      </w:r>
      <w:proofErr w:type="gramEnd"/>
      <w:r w:rsidRPr="00901F01">
        <w:rPr>
          <w:szCs w:val="22"/>
        </w:rPr>
        <w:t>бедитесь в исправности всех контрольных ламп включениями выключателя приборов. Проверьте и при необходимости подтяните крепление всех приборов системы, проверьте состояние соединительных колодок и защитных чехлов. Внешним осмотром проверьте состояние изоляции проводов. В них не должно быть потертостей, провисания, налипания комьев грязи или льда. Составить отчет о проделанной работе в установленной форме</w:t>
      </w:r>
    </w:p>
    <w:p w:rsidR="00901F01" w:rsidRPr="00901F01" w:rsidRDefault="00901F01" w:rsidP="00901F01">
      <w:pPr>
        <w:shd w:val="clear" w:color="auto" w:fill="FFFFFF"/>
        <w:spacing w:after="200" w:line="276" w:lineRule="auto"/>
        <w:jc w:val="center"/>
        <w:rPr>
          <w:bCs/>
        </w:rPr>
      </w:pPr>
      <w:r w:rsidRPr="00901F01">
        <w:rPr>
          <w:szCs w:val="22"/>
        </w:rPr>
        <w:t>4. СОДЕРЖАНИЕ ОТЧЕТА</w:t>
      </w:r>
    </w:p>
    <w:p w:rsidR="00901F01" w:rsidRPr="00901F01" w:rsidRDefault="00901F01" w:rsidP="00901F01">
      <w:pPr>
        <w:shd w:val="clear" w:color="auto" w:fill="FFFFFF"/>
        <w:spacing w:after="200" w:line="276" w:lineRule="auto"/>
        <w:jc w:val="both"/>
        <w:rPr>
          <w:bCs/>
        </w:rPr>
      </w:pPr>
      <w:r w:rsidRPr="00901F01">
        <w:rPr>
          <w:szCs w:val="22"/>
        </w:rPr>
        <w:t xml:space="preserve">4.1. Перечислить </w:t>
      </w:r>
      <w:proofErr w:type="gramStart"/>
      <w:r w:rsidRPr="00901F01">
        <w:rPr>
          <w:szCs w:val="22"/>
        </w:rPr>
        <w:t>работы</w:t>
      </w:r>
      <w:proofErr w:type="gramEnd"/>
      <w:r w:rsidRPr="00901F01">
        <w:rPr>
          <w:szCs w:val="22"/>
        </w:rPr>
        <w:t xml:space="preserve"> проводимые при ТО АКБ и генератора.</w:t>
      </w:r>
    </w:p>
    <w:p w:rsidR="00901F01" w:rsidRPr="00901F01" w:rsidRDefault="00901F01" w:rsidP="00901F01">
      <w:pPr>
        <w:shd w:val="clear" w:color="auto" w:fill="FFFFFF"/>
        <w:spacing w:after="200" w:line="276" w:lineRule="auto"/>
        <w:jc w:val="both"/>
        <w:rPr>
          <w:bCs/>
        </w:rPr>
      </w:pPr>
      <w:r w:rsidRPr="00901F01">
        <w:rPr>
          <w:szCs w:val="22"/>
        </w:rPr>
        <w:t>4.2. Описать порядок разборки генератора.</w:t>
      </w:r>
    </w:p>
    <w:p w:rsidR="00901F01" w:rsidRPr="00901F01" w:rsidRDefault="00901F01" w:rsidP="00901F01">
      <w:pPr>
        <w:shd w:val="clear" w:color="auto" w:fill="FFFFFF"/>
        <w:spacing w:after="200" w:line="276" w:lineRule="auto"/>
        <w:rPr>
          <w:bCs/>
        </w:rPr>
      </w:pPr>
      <w:r w:rsidRPr="00901F01">
        <w:rPr>
          <w:szCs w:val="22"/>
        </w:rPr>
        <w:t>4.3. Описать порядок работ по натяжению ремня привода генератора</w:t>
      </w:r>
    </w:p>
    <w:p w:rsidR="00901F01" w:rsidRPr="00901F01" w:rsidRDefault="00901F01" w:rsidP="00901F01">
      <w:pPr>
        <w:shd w:val="clear" w:color="auto" w:fill="FFFFFF"/>
        <w:spacing w:after="200" w:line="276" w:lineRule="auto"/>
        <w:rPr>
          <w:bCs/>
          <w:szCs w:val="22"/>
        </w:rPr>
      </w:pPr>
      <w:r w:rsidRPr="00901F01">
        <w:rPr>
          <w:szCs w:val="22"/>
        </w:rPr>
        <w:t>4.4. Привести схему (упрощенную) генератора.</w:t>
      </w:r>
    </w:p>
    <w:p w:rsidR="00901F01" w:rsidRPr="00901F01" w:rsidRDefault="00901F01" w:rsidP="00901F01">
      <w:pPr>
        <w:shd w:val="clear" w:color="auto" w:fill="FFFFFF"/>
        <w:spacing w:after="200" w:line="276" w:lineRule="auto"/>
        <w:jc w:val="center"/>
        <w:rPr>
          <w:szCs w:val="22"/>
        </w:rPr>
      </w:pPr>
      <w:r w:rsidRPr="00901F01">
        <w:rPr>
          <w:szCs w:val="22"/>
        </w:rPr>
        <w:t>5. КОНТРОЛЬНЫЕ ВОПРОСЫ</w:t>
      </w:r>
    </w:p>
    <w:p w:rsidR="00901F01" w:rsidRPr="00901F01" w:rsidRDefault="00901F01" w:rsidP="00901F01">
      <w:pPr>
        <w:shd w:val="clear" w:color="auto" w:fill="FFFFFF"/>
        <w:spacing w:after="200" w:line="276" w:lineRule="auto"/>
        <w:rPr>
          <w:szCs w:val="22"/>
        </w:rPr>
      </w:pPr>
      <w:r w:rsidRPr="00901F01">
        <w:rPr>
          <w:rFonts w:cs="Tahoma"/>
          <w:szCs w:val="20"/>
          <w:shd w:val="clear" w:color="auto" w:fill="FFFFFF"/>
        </w:rPr>
        <w:t>1. Причины и признаки быстрого саморазряда аккумуляторной батареи?</w:t>
      </w:r>
      <w:r w:rsidRPr="00901F01">
        <w:rPr>
          <w:rFonts w:cs="Tahoma"/>
          <w:szCs w:val="22"/>
        </w:rPr>
        <w:t> </w:t>
      </w:r>
      <w:r w:rsidRPr="00901F01">
        <w:rPr>
          <w:rFonts w:cs="Tahoma"/>
          <w:szCs w:val="20"/>
        </w:rPr>
        <w:br/>
      </w:r>
      <w:r w:rsidRPr="00901F01">
        <w:rPr>
          <w:rFonts w:cs="Tahoma"/>
          <w:szCs w:val="20"/>
          <w:shd w:val="clear" w:color="auto" w:fill="FFFFFF"/>
        </w:rPr>
        <w:t xml:space="preserve">2. Как можно определить работоспособность аккумуляторной </w:t>
      </w:r>
      <w:proofErr w:type="gramStart"/>
      <w:r w:rsidRPr="00901F01">
        <w:rPr>
          <w:rFonts w:cs="Tahoma"/>
          <w:szCs w:val="20"/>
          <w:shd w:val="clear" w:color="auto" w:fill="FFFFFF"/>
        </w:rPr>
        <w:t>батареи</w:t>
      </w:r>
      <w:proofErr w:type="gramEnd"/>
      <w:r w:rsidRPr="00901F01">
        <w:rPr>
          <w:rFonts w:cs="Tahoma"/>
          <w:szCs w:val="20"/>
          <w:shd w:val="clear" w:color="auto" w:fill="FFFFFF"/>
        </w:rPr>
        <w:t xml:space="preserve"> измеряя напряжение под нагрузкой? Используемые приборы.</w:t>
      </w:r>
      <w:r w:rsidRPr="00901F01">
        <w:rPr>
          <w:rFonts w:cs="Tahoma"/>
          <w:szCs w:val="22"/>
        </w:rPr>
        <w:t> </w:t>
      </w:r>
      <w:r w:rsidRPr="00901F01">
        <w:rPr>
          <w:rFonts w:cs="Tahoma"/>
          <w:szCs w:val="20"/>
        </w:rPr>
        <w:br/>
      </w:r>
      <w:r w:rsidRPr="00901F01">
        <w:rPr>
          <w:rFonts w:cs="Tahoma"/>
          <w:szCs w:val="20"/>
          <w:shd w:val="clear" w:color="auto" w:fill="FFFFFF"/>
        </w:rPr>
        <w:t>3. Каков порядок приведения сухозаряженных батарей в рабочее состояние?</w:t>
      </w:r>
      <w:r w:rsidRPr="00901F01">
        <w:rPr>
          <w:rFonts w:cs="Tahoma"/>
          <w:szCs w:val="22"/>
        </w:rPr>
        <w:t> </w:t>
      </w:r>
      <w:r w:rsidRPr="00901F01">
        <w:rPr>
          <w:rFonts w:cs="Tahoma"/>
          <w:szCs w:val="20"/>
        </w:rPr>
        <w:br/>
      </w:r>
      <w:r w:rsidRPr="00901F01">
        <w:rPr>
          <w:rFonts w:cs="Tahoma"/>
          <w:szCs w:val="20"/>
          <w:shd w:val="clear" w:color="auto" w:fill="FFFFFF"/>
        </w:rPr>
        <w:t>4. Правила хранения аккумуляторных батарей.</w:t>
      </w:r>
      <w:r w:rsidRPr="00901F01">
        <w:rPr>
          <w:rFonts w:cs="Tahoma"/>
          <w:szCs w:val="22"/>
        </w:rPr>
        <w:t> </w:t>
      </w:r>
      <w:r w:rsidRPr="00901F01">
        <w:rPr>
          <w:rFonts w:cs="Tahoma"/>
          <w:szCs w:val="20"/>
        </w:rPr>
        <w:br/>
      </w:r>
      <w:r w:rsidRPr="00901F01">
        <w:rPr>
          <w:rFonts w:cs="Tahoma"/>
          <w:szCs w:val="20"/>
          <w:shd w:val="clear" w:color="auto" w:fill="FFFFFF"/>
        </w:rPr>
        <w:t>5. Каковы причины появления электролита на поверхности батареи?</w:t>
      </w:r>
      <w:r w:rsidRPr="00901F01">
        <w:rPr>
          <w:rFonts w:cs="Tahoma"/>
          <w:szCs w:val="22"/>
        </w:rPr>
        <w:t> </w:t>
      </w:r>
      <w:r w:rsidRPr="00901F01">
        <w:rPr>
          <w:rFonts w:cs="Tahoma"/>
          <w:szCs w:val="20"/>
        </w:rPr>
        <w:br/>
      </w:r>
      <w:r w:rsidRPr="00901F01">
        <w:rPr>
          <w:rFonts w:cs="Tahoma"/>
          <w:szCs w:val="20"/>
          <w:shd w:val="clear" w:color="auto" w:fill="FFFFFF"/>
        </w:rPr>
        <w:t>6. Каковы причины быстрого снижения уровня электролита?</w:t>
      </w:r>
      <w:r w:rsidRPr="00901F01">
        <w:rPr>
          <w:rFonts w:cs="Tahoma"/>
          <w:szCs w:val="22"/>
        </w:rPr>
        <w:t> </w:t>
      </w:r>
      <w:r w:rsidRPr="00901F01">
        <w:rPr>
          <w:rFonts w:cs="Tahoma"/>
          <w:szCs w:val="20"/>
        </w:rPr>
        <w:br/>
      </w:r>
      <w:r w:rsidRPr="00901F01">
        <w:rPr>
          <w:rFonts w:cs="Tahoma"/>
          <w:szCs w:val="20"/>
          <w:shd w:val="clear" w:color="auto" w:fill="FFFFFF"/>
        </w:rPr>
        <w:t>7. Что проверяют при внешнем осмотре генератора?</w:t>
      </w:r>
      <w:r w:rsidRPr="00901F01">
        <w:rPr>
          <w:rFonts w:cs="Tahoma"/>
          <w:szCs w:val="22"/>
        </w:rPr>
        <w:t> </w:t>
      </w:r>
      <w:r w:rsidRPr="00901F01">
        <w:rPr>
          <w:rFonts w:cs="Tahoma"/>
          <w:szCs w:val="20"/>
        </w:rPr>
        <w:br/>
      </w:r>
      <w:r w:rsidRPr="00901F01">
        <w:rPr>
          <w:rFonts w:cs="Tahoma"/>
          <w:szCs w:val="20"/>
          <w:shd w:val="clear" w:color="auto" w:fill="FFFFFF"/>
        </w:rPr>
        <w:t>8. Какие неисправности могут иметь детали генератора?</w:t>
      </w:r>
      <w:r w:rsidRPr="00901F01">
        <w:rPr>
          <w:rFonts w:cs="Tahoma"/>
          <w:szCs w:val="22"/>
        </w:rPr>
        <w:t> </w:t>
      </w:r>
      <w:r w:rsidRPr="00901F01">
        <w:rPr>
          <w:rFonts w:cs="Tahoma"/>
          <w:szCs w:val="20"/>
        </w:rPr>
        <w:br/>
      </w:r>
      <w:r w:rsidRPr="00901F01">
        <w:rPr>
          <w:rFonts w:cs="Tahoma"/>
          <w:szCs w:val="20"/>
          <w:shd w:val="clear" w:color="auto" w:fill="FFFFFF"/>
        </w:rPr>
        <w:t>9. Как скажется износ щеток на работоспособность генератора?</w:t>
      </w:r>
      <w:r w:rsidRPr="00901F01">
        <w:rPr>
          <w:rFonts w:cs="Tahoma"/>
          <w:szCs w:val="22"/>
        </w:rPr>
        <w:t> </w:t>
      </w:r>
      <w:r w:rsidRPr="00901F01">
        <w:rPr>
          <w:rFonts w:cs="Tahoma"/>
          <w:szCs w:val="20"/>
        </w:rPr>
        <w:br/>
      </w:r>
      <w:r w:rsidRPr="00901F01">
        <w:rPr>
          <w:rFonts w:cs="Tahoma"/>
          <w:szCs w:val="20"/>
          <w:shd w:val="clear" w:color="auto" w:fill="FFFFFF"/>
        </w:rPr>
        <w:t>10. Как проверяется генератор на автомобиле?</w:t>
      </w:r>
      <w:r w:rsidRPr="00901F01">
        <w:rPr>
          <w:rFonts w:cs="Tahoma"/>
          <w:szCs w:val="22"/>
        </w:rPr>
        <w:t> </w:t>
      </w:r>
      <w:r w:rsidRPr="00901F01">
        <w:rPr>
          <w:rFonts w:cs="Tahoma"/>
          <w:szCs w:val="20"/>
        </w:rPr>
        <w:br/>
      </w:r>
    </w:p>
    <w:p w:rsidR="00901F01" w:rsidRPr="00901F01" w:rsidRDefault="00901F01" w:rsidP="00901F01">
      <w:pPr>
        <w:spacing w:before="100" w:beforeAutospacing="1" w:after="100" w:afterAutospacing="1"/>
        <w:jc w:val="center"/>
        <w:rPr>
          <w:b/>
          <w:szCs w:val="22"/>
        </w:rPr>
      </w:pPr>
      <w:r w:rsidRPr="00901F01">
        <w:rPr>
          <w:b/>
          <w:szCs w:val="22"/>
        </w:rPr>
        <w:lastRenderedPageBreak/>
        <w:t>ЛАБОРАТОРНАЯ РАБОТА № 30                                                                                                                         ТО И РЕМОНТ СИСТЕМЫ ЗАЖИГАНИЯ</w:t>
      </w:r>
    </w:p>
    <w:p w:rsidR="00901F01" w:rsidRPr="00901F01" w:rsidRDefault="00901F01" w:rsidP="00901F01">
      <w:pPr>
        <w:spacing w:before="100" w:beforeAutospacing="1" w:after="100" w:afterAutospacing="1"/>
        <w:jc w:val="center"/>
        <w:rPr>
          <w:szCs w:val="22"/>
        </w:rPr>
      </w:pPr>
      <w:r w:rsidRPr="00901F01">
        <w:rPr>
          <w:szCs w:val="22"/>
        </w:rPr>
        <w:t>1. ЦЕЛЬ РАБОТЫ</w:t>
      </w:r>
    </w:p>
    <w:p w:rsidR="00901F01" w:rsidRPr="00901F01" w:rsidRDefault="00901F01" w:rsidP="00901F01">
      <w:pPr>
        <w:shd w:val="clear" w:color="auto" w:fill="FFFFFF"/>
        <w:spacing w:after="200" w:line="276" w:lineRule="auto"/>
        <w:rPr>
          <w:szCs w:val="22"/>
        </w:rPr>
      </w:pPr>
      <w:r w:rsidRPr="00901F01">
        <w:rPr>
          <w:rFonts w:cs="Arial"/>
          <w:szCs w:val="20"/>
        </w:rPr>
        <w:t xml:space="preserve">     Изучить на практике проведение проверки технического состояния системы зажигания двигателя внешним осмотром и в процессе работы, выявления неисправностей, выполнения контрольно-регулировочных, смазочных и крепежных работ.</w:t>
      </w:r>
    </w:p>
    <w:p w:rsidR="00901F01" w:rsidRPr="00901F01" w:rsidRDefault="00901F01" w:rsidP="00901F01">
      <w:pPr>
        <w:shd w:val="clear" w:color="auto" w:fill="FFFFFF"/>
        <w:spacing w:after="200" w:line="276" w:lineRule="auto"/>
        <w:jc w:val="center"/>
        <w:rPr>
          <w:szCs w:val="22"/>
        </w:rPr>
      </w:pPr>
      <w:r w:rsidRPr="00901F01">
        <w:rPr>
          <w:szCs w:val="22"/>
        </w:rPr>
        <w:t>2. СОДЕРЖАНИЕ РАБОТЫ</w:t>
      </w:r>
    </w:p>
    <w:p w:rsidR="00901F01" w:rsidRPr="00901F01" w:rsidRDefault="00901F01" w:rsidP="00901F01">
      <w:pPr>
        <w:shd w:val="clear" w:color="auto" w:fill="FFFFFF"/>
        <w:spacing w:before="100" w:beforeAutospacing="1" w:after="100" w:afterAutospacing="1"/>
        <w:rPr>
          <w:rFonts w:cs="Arial"/>
          <w:szCs w:val="18"/>
        </w:rPr>
      </w:pPr>
      <w:r w:rsidRPr="00901F01">
        <w:rPr>
          <w:rFonts w:cs="Tahoma"/>
          <w:szCs w:val="20"/>
          <w:shd w:val="clear" w:color="auto" w:fill="FFFFFF"/>
        </w:rPr>
        <w:t>2.1. Визуальный контроль системы зажигания;</w:t>
      </w:r>
      <w:r w:rsidRPr="00901F01">
        <w:rPr>
          <w:rFonts w:cs="Tahoma"/>
        </w:rPr>
        <w:t> </w:t>
      </w:r>
      <w:r w:rsidRPr="00901F01">
        <w:rPr>
          <w:rFonts w:cs="Tahoma"/>
          <w:szCs w:val="20"/>
        </w:rPr>
        <w:br/>
        <w:t>2.</w:t>
      </w:r>
      <w:r w:rsidRPr="00901F01">
        <w:rPr>
          <w:rFonts w:cs="Tahoma"/>
          <w:szCs w:val="20"/>
          <w:shd w:val="clear" w:color="auto" w:fill="FFFFFF"/>
        </w:rPr>
        <w:t>2. Проверка технического состояния прерывателя-распределителя;</w:t>
      </w:r>
      <w:r w:rsidRPr="00901F01">
        <w:rPr>
          <w:rFonts w:cs="Tahoma"/>
        </w:rPr>
        <w:t> </w:t>
      </w:r>
      <w:r w:rsidRPr="00901F01">
        <w:rPr>
          <w:rFonts w:cs="Tahoma"/>
          <w:szCs w:val="20"/>
        </w:rPr>
        <w:br/>
        <w:t>2.</w:t>
      </w:r>
      <w:r w:rsidRPr="00901F01">
        <w:rPr>
          <w:rFonts w:cs="Tahoma"/>
          <w:szCs w:val="20"/>
          <w:shd w:val="clear" w:color="auto" w:fill="FFFFFF"/>
        </w:rPr>
        <w:t>3. Проверка технического состояния катушки зажигания;</w:t>
      </w:r>
      <w:r w:rsidRPr="00901F01">
        <w:rPr>
          <w:rFonts w:cs="Tahoma"/>
        </w:rPr>
        <w:t> </w:t>
      </w:r>
      <w:r w:rsidRPr="00901F01">
        <w:rPr>
          <w:rFonts w:cs="Tahoma"/>
          <w:szCs w:val="20"/>
        </w:rPr>
        <w:br/>
        <w:t>2.</w:t>
      </w:r>
      <w:r w:rsidRPr="00901F01">
        <w:rPr>
          <w:rFonts w:cs="Tahoma"/>
          <w:szCs w:val="20"/>
          <w:shd w:val="clear" w:color="auto" w:fill="FFFFFF"/>
        </w:rPr>
        <w:t>4. Проверка технического состояния центробежного регулятора;</w:t>
      </w:r>
      <w:r w:rsidRPr="00901F01">
        <w:rPr>
          <w:rFonts w:cs="Tahoma"/>
        </w:rPr>
        <w:t> </w:t>
      </w:r>
      <w:r w:rsidRPr="00901F01">
        <w:rPr>
          <w:rFonts w:cs="Tahoma"/>
          <w:szCs w:val="20"/>
        </w:rPr>
        <w:br/>
        <w:t>2.</w:t>
      </w:r>
      <w:r w:rsidRPr="00901F01">
        <w:rPr>
          <w:rFonts w:cs="Tahoma"/>
          <w:szCs w:val="20"/>
          <w:shd w:val="clear" w:color="auto" w:fill="FFFFFF"/>
        </w:rPr>
        <w:t>5. Проверка технического состояния вакуумного регулятора;</w:t>
      </w:r>
      <w:r w:rsidRPr="00901F01">
        <w:rPr>
          <w:rFonts w:cs="Tahoma"/>
        </w:rPr>
        <w:t> </w:t>
      </w:r>
      <w:r w:rsidRPr="00901F01">
        <w:rPr>
          <w:rFonts w:cs="Tahoma"/>
          <w:szCs w:val="20"/>
        </w:rPr>
        <w:br/>
        <w:t>2.</w:t>
      </w:r>
      <w:r w:rsidRPr="00901F01">
        <w:rPr>
          <w:rFonts w:cs="Tahoma"/>
          <w:szCs w:val="20"/>
          <w:shd w:val="clear" w:color="auto" w:fill="FFFFFF"/>
        </w:rPr>
        <w:t>6. Проверка технического состояния конденсатора;</w:t>
      </w:r>
      <w:r w:rsidRPr="00901F01">
        <w:rPr>
          <w:rFonts w:cs="Tahoma"/>
        </w:rPr>
        <w:t> </w:t>
      </w:r>
      <w:r w:rsidRPr="00901F01">
        <w:rPr>
          <w:rFonts w:cs="Tahoma"/>
          <w:szCs w:val="20"/>
        </w:rPr>
        <w:br/>
        <w:t>2.</w:t>
      </w:r>
      <w:r w:rsidRPr="00901F01">
        <w:rPr>
          <w:rFonts w:cs="Tahoma"/>
          <w:szCs w:val="20"/>
          <w:shd w:val="clear" w:color="auto" w:fill="FFFFFF"/>
        </w:rPr>
        <w:t>7. Проверка технического состояния коммутатора зажигания;</w:t>
      </w:r>
      <w:r w:rsidRPr="00901F01">
        <w:rPr>
          <w:rFonts w:cs="Tahoma"/>
        </w:rPr>
        <w:t> </w:t>
      </w:r>
      <w:r w:rsidRPr="00901F01">
        <w:rPr>
          <w:rFonts w:cs="Tahoma"/>
          <w:szCs w:val="20"/>
        </w:rPr>
        <w:br/>
        <w:t>2.</w:t>
      </w:r>
      <w:r w:rsidRPr="00901F01">
        <w:rPr>
          <w:rFonts w:cs="Tahoma"/>
          <w:szCs w:val="20"/>
          <w:shd w:val="clear" w:color="auto" w:fill="FFFFFF"/>
        </w:rPr>
        <w:t>8. Проверка технического состояния датчика Холла.</w:t>
      </w:r>
      <w:r w:rsidRPr="00901F01">
        <w:rPr>
          <w:rFonts w:cs="Tahoma"/>
        </w:rPr>
        <w:t> </w:t>
      </w:r>
    </w:p>
    <w:p w:rsidR="00901F01" w:rsidRPr="00901F01" w:rsidRDefault="00901F01" w:rsidP="00901F01">
      <w:pPr>
        <w:shd w:val="clear" w:color="auto" w:fill="FFFFFF"/>
        <w:spacing w:after="200" w:line="276" w:lineRule="auto"/>
        <w:jc w:val="center"/>
        <w:rPr>
          <w:szCs w:val="22"/>
        </w:rPr>
      </w:pPr>
      <w:r w:rsidRPr="00901F01">
        <w:rPr>
          <w:szCs w:val="22"/>
        </w:rPr>
        <w:t>3. МЕТОДИЧЕСКИЕ УКАЗАНИЯ</w:t>
      </w:r>
    </w:p>
    <w:p w:rsidR="00901F01" w:rsidRPr="00901F01" w:rsidRDefault="00901F01" w:rsidP="00901F01">
      <w:pPr>
        <w:shd w:val="clear" w:color="auto" w:fill="FFFFFF"/>
        <w:spacing w:before="100" w:beforeAutospacing="1" w:after="100" w:afterAutospacing="1"/>
        <w:jc w:val="center"/>
        <w:rPr>
          <w:rFonts w:cs="Arial"/>
          <w:szCs w:val="18"/>
        </w:rPr>
      </w:pPr>
      <w:r w:rsidRPr="00901F01">
        <w:rPr>
          <w:rFonts w:cs="Arial"/>
          <w:bCs/>
          <w:szCs w:val="18"/>
        </w:rPr>
        <w:t>Техническое обслуживание систем зажигания</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 xml:space="preserve">   Техническое обслуживание элементов систем зажигания (прерывателя-распределителя, катушки, коммутатора и свечей зажигания) осуществляют во время каждого очередного ТО-2 автомобиля с углубленным диагностированием технического состояния.</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 xml:space="preserve">   В процессе </w:t>
      </w:r>
      <w:r w:rsidRPr="00901F01">
        <w:rPr>
          <w:rFonts w:cs="Arial"/>
          <w:bCs/>
          <w:iCs/>
          <w:szCs w:val="18"/>
        </w:rPr>
        <w:t>ежедневного технического обслуживания и ТО-1</w:t>
      </w:r>
      <w:r w:rsidRPr="00901F01">
        <w:rPr>
          <w:rFonts w:cs="Arial"/>
          <w:szCs w:val="18"/>
        </w:rPr>
        <w:t> проверяют исправность выключателя зажигания, надежность электрических контактов, состояние высоковольтных проводов и их изоляции, крепление всех приборов зажигания. Нужно систематически смазывать подшипники приводного валика, детали центробежного регулятора опережения зажигания, ось подвижного контакта и кулачковой муфты и войлочный фитиль кулачка.</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 xml:space="preserve">   В контактной системе зажигания происходит подгорание и </w:t>
      </w:r>
      <w:proofErr w:type="spellStart"/>
      <w:r w:rsidRPr="00901F01">
        <w:rPr>
          <w:rFonts w:cs="Arial"/>
          <w:szCs w:val="18"/>
        </w:rPr>
        <w:t>электроэрозия</w:t>
      </w:r>
      <w:proofErr w:type="spellEnd"/>
      <w:r w:rsidRPr="00901F01">
        <w:rPr>
          <w:rFonts w:cs="Arial"/>
          <w:szCs w:val="18"/>
        </w:rPr>
        <w:t xml:space="preserve"> контактов прерывателя, которое увеличивает сопротивление в первичном круге индукционной катушки и уменьшает угол замкнутого состояния контактов. Для устранения этих недостатков следует своевременно очищать их от нагара и грязи и регулировать зазор между ними.</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 xml:space="preserve">   В процессе эксплуатации нужно удерживать высоковольтные детали системы зажигания в чистоте и не допускать попадания на них влаги, пыли и грязи, которая может привести к частичному шунтированию и потере тока, пробоя высоковольтных деталей или поверхностного перекрытия.</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 xml:space="preserve">   Свечи зажигания выкручивают </w:t>
      </w:r>
      <w:r w:rsidRPr="00901F01">
        <w:rPr>
          <w:rFonts w:cs="Arial"/>
          <w:bCs/>
          <w:iCs/>
          <w:szCs w:val="18"/>
        </w:rPr>
        <w:t>во время ТО-2</w:t>
      </w:r>
      <w:r w:rsidRPr="00901F01">
        <w:rPr>
          <w:rFonts w:cs="Arial"/>
          <w:szCs w:val="18"/>
        </w:rPr>
        <w:t> специальным ключом, предварительно очищая гнездо сжатым воздухом, и проверяют отсутствие трещин и нагара на изоляторе. Величину зазора между электродами проверяют круглым щупом и регулируют, отгибая боковой электрод.</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lastRenderedPageBreak/>
        <w:t xml:space="preserve">   Выжигать свечи запрещается, поскольку при этом на изоляторе появляются микротрещины, которые приводит к ухудшению работы и отказа искровых свечей зажигания.</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 xml:space="preserve">   Во время технического обслуживания следует проверить, не перепутаны ли провода, которые присоединяют к клеммам катушки зажигания, дополнительного сопротивления и транзисторного коммутатора, который может привести к повреждению последнего.</w:t>
      </w:r>
    </w:p>
    <w:p w:rsidR="00901F01" w:rsidRPr="00901F01" w:rsidRDefault="00901F01" w:rsidP="00901F01">
      <w:pPr>
        <w:shd w:val="clear" w:color="auto" w:fill="FFFFFF"/>
        <w:spacing w:before="100" w:beforeAutospacing="1" w:after="100" w:afterAutospacing="1"/>
        <w:jc w:val="center"/>
        <w:rPr>
          <w:rFonts w:cs="Arial"/>
          <w:szCs w:val="18"/>
        </w:rPr>
      </w:pPr>
      <w:r w:rsidRPr="00901F01">
        <w:rPr>
          <w:rFonts w:cs="Arial"/>
          <w:bCs/>
          <w:szCs w:val="18"/>
        </w:rPr>
        <w:t>Установление и проверка момента зажигания</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bCs/>
          <w:iCs/>
          <w:szCs w:val="18"/>
        </w:rPr>
        <w:t xml:space="preserve">   Установку момента зажигания выполняют в случае</w:t>
      </w:r>
      <w:r w:rsidRPr="00901F01">
        <w:rPr>
          <w:rFonts w:cs="Arial"/>
          <w:szCs w:val="18"/>
        </w:rPr>
        <w:t> снятия с двигателя прерывателя-распределителя, распределительного вала или замены зубчатого </w:t>
      </w:r>
      <w:r w:rsidRPr="00901F01">
        <w:rPr>
          <w:rFonts w:cs="Arial"/>
          <w:bCs/>
          <w:szCs w:val="18"/>
        </w:rPr>
        <w:t>ремня</w:t>
      </w:r>
      <w:r w:rsidRPr="00901F01">
        <w:rPr>
          <w:rFonts w:cs="Arial"/>
          <w:szCs w:val="18"/>
        </w:rPr>
        <w:t xml:space="preserve"> привода распределительного вала.</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 xml:space="preserve">   Перед установкой зажигания проверяют состояние контактов прерывателя и зазор между ними (в КСЗ и КТСЗ), по потребности зачищают контакты и регулируют зазор.</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 xml:space="preserve">   Независимо от марки автомобиля устанавливать зажигания начинают с проверки "</w:t>
      </w:r>
      <w:r w:rsidRPr="00901F01">
        <w:rPr>
          <w:rFonts w:cs="Arial"/>
          <w:bCs/>
          <w:iCs/>
          <w:szCs w:val="18"/>
        </w:rPr>
        <w:t>трех соответствий</w:t>
      </w:r>
      <w:r w:rsidRPr="00901F01">
        <w:rPr>
          <w:rFonts w:cs="Arial"/>
          <w:szCs w:val="18"/>
        </w:rPr>
        <w:t>". В момент зажигания должны находиться в определенном положении один относительно одного: коленчатый и распределительный валы, а так же валик прерывателя-распределителя. Для взаимной ориентации коленчатого и распределительного валов применяют разные метки: выступления, штифты, запрессованные шарики, риски, канавки, ямки и т. п</w:t>
      </w:r>
      <w:proofErr w:type="gramStart"/>
      <w:r w:rsidRPr="00901F01">
        <w:rPr>
          <w:rFonts w:cs="Arial"/>
          <w:szCs w:val="18"/>
        </w:rPr>
        <w:t>..</w:t>
      </w:r>
      <w:proofErr w:type="gramEnd"/>
    </w:p>
    <w:p w:rsidR="00901F01" w:rsidRPr="00901F01" w:rsidRDefault="00901F01" w:rsidP="00901F01">
      <w:pPr>
        <w:shd w:val="clear" w:color="auto" w:fill="FFFFFF"/>
        <w:spacing w:before="100" w:beforeAutospacing="1" w:after="100" w:afterAutospacing="1"/>
        <w:rPr>
          <w:rFonts w:cs="Arial"/>
          <w:szCs w:val="18"/>
        </w:rPr>
      </w:pPr>
      <w:r w:rsidRPr="00901F01">
        <w:rPr>
          <w:rFonts w:cs="Arial"/>
          <w:bCs/>
          <w:iCs/>
          <w:szCs w:val="18"/>
        </w:rPr>
        <w:t xml:space="preserve">   На однорядных двигателях установку зажигания выполняют</w:t>
      </w:r>
      <w:r w:rsidRPr="00901F01">
        <w:rPr>
          <w:rFonts w:cs="Arial"/>
          <w:szCs w:val="18"/>
        </w:rPr>
        <w:t xml:space="preserve"> в такой последовательности. Выкручивают свечу первого цилиндра, гнездо закрывают бумажной пробкой и, вращая коленчатый вал двигателя, определяют такт сжатия (пробка выскакивает со свечного отверстия). </w:t>
      </w:r>
      <w:proofErr w:type="gramStart"/>
      <w:r w:rsidRPr="00901F01">
        <w:rPr>
          <w:rFonts w:cs="Arial"/>
          <w:szCs w:val="18"/>
        </w:rPr>
        <w:t>Прекращают вращение коленчатого вала, когда поршень первого цилиндра не дойдет к ВМТ на установленный угол опережения зажигания, который определяется в одних двигателях по запрессованному в маховик шариком со стрелкой в картере маховика (двигатели автомобилей ГАЗ-52-04), в других - совпадением метки на шкиве коленчатого вала со штифтом (ГАЗ-24, УАЗ - 469) или средней меткой (двигатели ВАЗ) на крышке газораспределительного механизма.</w:t>
      </w:r>
      <w:proofErr w:type="gramEnd"/>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 xml:space="preserve">   Подвижную пластину октан-корректора устанавливают на нулевую метку шкалы неподвижной пластины и скрепляют их.</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 xml:space="preserve">   При снятой крышке прерывателя-распределителя устанавливают приводной валик в положение, когда ротор своей </w:t>
      </w:r>
      <w:proofErr w:type="spellStart"/>
      <w:r w:rsidRPr="00901F01">
        <w:rPr>
          <w:rFonts w:cs="Arial"/>
          <w:szCs w:val="18"/>
        </w:rPr>
        <w:t>токораздаточной</w:t>
      </w:r>
      <w:proofErr w:type="spellEnd"/>
      <w:r w:rsidRPr="00901F01">
        <w:rPr>
          <w:rFonts w:cs="Arial"/>
          <w:szCs w:val="18"/>
        </w:rPr>
        <w:t xml:space="preserve"> пластиной размещается против клеммы на крышке распределителя, которая соединяется с первым цилиндром двигателя, а контакты в настоящее время должны находиться в начале размыкания.</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 xml:space="preserve">   Прерыватель-распределитель устанавливают в свое гнездо и вводят в зацепление с механизмом привода. Соединяют клеммы низкого напряжения прерывателя и катушки зажигания (или транзисторного коммутатора) и к одной из них подключают провод контрольной лампы, а второй провод от лампы - к корпусу (на "массу"). </w:t>
      </w:r>
      <w:proofErr w:type="gramStart"/>
      <w:r w:rsidRPr="00901F01">
        <w:rPr>
          <w:rFonts w:cs="Arial"/>
          <w:szCs w:val="18"/>
        </w:rPr>
        <w:t>Включают выключатель зажигания и осторожно вращают корпус прерывателя сначала в сторону вращения кулачка к замыканию контактов (лампа гаснет), потом - в противоположный с одновременным нажатием в эту сторону ротора (для устранения зазоров в механизме привода) к началу размыкания контактов или момента загорания лампочки.</w:t>
      </w:r>
      <w:proofErr w:type="gramEnd"/>
      <w:r w:rsidRPr="00901F01">
        <w:rPr>
          <w:rFonts w:cs="Arial"/>
          <w:szCs w:val="18"/>
        </w:rPr>
        <w:t xml:space="preserve"> В таком положении закрепляют нижнюю пластину корректора на двигателе.</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lastRenderedPageBreak/>
        <w:t xml:space="preserve">   Устанавливают на место крышку распределителя, закручивают свечу первого цилиндра и соединяют ее проводом высокого напряжения с гнездом крышки распределителя над ротором. </w:t>
      </w:r>
      <w:proofErr w:type="gramStart"/>
      <w:r w:rsidRPr="00901F01">
        <w:rPr>
          <w:rFonts w:cs="Arial"/>
          <w:szCs w:val="18"/>
        </w:rPr>
        <w:t>Следующие проводы по ходу вращения ротора соединяют со свечами цилиндров соответственно порядку их работы (для четырехцилиндровых двигателей - 1-2-4-3, кроме двигателей автомобилей "Москвич" и ВАЗ, где порядок работы 1-3-4-2; шестицилиндровых - 1-5-3-6-2-4; восьмицилиндровых - 1-5-4-2-6-3-7-8.</w:t>
      </w:r>
      <w:proofErr w:type="gramEnd"/>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 xml:space="preserve">   Установку угла опережения зажигания проверяют с помощью лампочки, вспышка которой должен совпадать с моментом проскакивания искры от провода высокого напряжения свечи первого цилиндра, или с помощью стробоскопа. В случае применения стробоскопа его подключают одним проводом "+" к клемме ВКБ (Б) катушки зажигания, другим - к корпусу двигателя ("массы"). Между проводом высокого напряжения и свечой первого цилиндра устанавливают переходник, к которому подключают </w:t>
      </w:r>
      <w:proofErr w:type="spellStart"/>
      <w:r w:rsidRPr="00901F01">
        <w:rPr>
          <w:rFonts w:cs="Arial"/>
          <w:szCs w:val="18"/>
        </w:rPr>
        <w:t>стробоскопичную</w:t>
      </w:r>
      <w:proofErr w:type="spellEnd"/>
      <w:r w:rsidRPr="00901F01">
        <w:rPr>
          <w:rFonts w:cs="Arial"/>
          <w:szCs w:val="18"/>
        </w:rPr>
        <w:t xml:space="preserve"> лампу. Соответствующую метку на шкиве коленчатого вала (или маховика) наносят мелом для лучшего определения.</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 xml:space="preserve">   Проверку осуществляют на холостом ходу </w:t>
      </w:r>
      <w:proofErr w:type="gramStart"/>
      <w:r w:rsidRPr="00901F01">
        <w:rPr>
          <w:rFonts w:cs="Arial"/>
          <w:szCs w:val="18"/>
        </w:rPr>
        <w:t>двигателя</w:t>
      </w:r>
      <w:proofErr w:type="gramEnd"/>
      <w:r w:rsidRPr="00901F01">
        <w:rPr>
          <w:rFonts w:cs="Arial"/>
          <w:szCs w:val="18"/>
        </w:rPr>
        <w:t xml:space="preserve"> и мигающий поток направляют на метку. Если момент зажигания установлен правильно, видимая метка на шкиве (маховике) будет находиться напротив соответствующей метки (штифта) крышки шестерен газораспределения (или маховика).</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 xml:space="preserve">   Во время </w:t>
      </w:r>
      <w:r w:rsidRPr="00901F01">
        <w:rPr>
          <w:rFonts w:cs="Arial"/>
          <w:bCs/>
          <w:iCs/>
          <w:szCs w:val="18"/>
        </w:rPr>
        <w:t>установки момента зажигания на V-образных двигателях</w:t>
      </w:r>
      <w:r w:rsidRPr="00901F01">
        <w:rPr>
          <w:rFonts w:cs="Arial"/>
          <w:szCs w:val="18"/>
        </w:rPr>
        <w:t> вышеперечисленным операциям предшествует установка привода прерывателя-распределителя. Так, на двигателях ЗИЛ-131НА прорезь 1 на валике привода распределителя размещают параллельно черточке</w:t>
      </w:r>
      <w:proofErr w:type="gramStart"/>
      <w:r w:rsidRPr="00901F01">
        <w:rPr>
          <w:rFonts w:cs="Arial"/>
          <w:szCs w:val="18"/>
        </w:rPr>
        <w:t xml:space="preserve"> С</w:t>
      </w:r>
      <w:proofErr w:type="gramEnd"/>
      <w:r w:rsidRPr="00901F01">
        <w:rPr>
          <w:rFonts w:cs="Arial"/>
          <w:szCs w:val="18"/>
        </w:rPr>
        <w:t xml:space="preserve"> (рис. 1, I б) на верхнем фланце 4 корпуса привода со смещением в сторону передней части двигателя.</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 xml:space="preserve">   В таком положении привод в сборе вставляют в гнездо блока цилиндров, следя, чтобы к моменту начала зацепления шестерни привода с шестерней распределительного </w:t>
      </w:r>
      <w:proofErr w:type="gramStart"/>
      <w:r w:rsidRPr="00901F01">
        <w:rPr>
          <w:rFonts w:cs="Arial"/>
          <w:szCs w:val="18"/>
        </w:rPr>
        <w:t>вала отверстия нижнего фланца корпуса привода</w:t>
      </w:r>
      <w:proofErr w:type="gramEnd"/>
      <w:r w:rsidRPr="00901F01">
        <w:rPr>
          <w:rFonts w:cs="Arial"/>
          <w:szCs w:val="18"/>
        </w:rPr>
        <w:t xml:space="preserve"> совпали с отверстиями в блоке. После установки привода распределителя на свое место валик должен провернуться, а его прорезь - стать параллельно оси отверстий в верхнем фланце. Если зубцы шестерен не совпадают, нужно осторожно повернуть коленчатый вал к первому и полному зацеплению зубцов.</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 xml:space="preserve">   На двигателе ЗМЗ-53А привод распределителя устанавливают в гнездо так, чтобы прорезь на валике привода была вдоль оси двигателя со смещением по ходу автомобиля влево. При этом кронштейн с нарезным отверстием на корпусе привода (см. рис. 1, ІІ б) должны быть направлены назад и по левую сторону на 23° относительно продольной оси двигателя. В таком положении корпус привода распределителя закрепляют гайкой.</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noProof/>
          <w:szCs w:val="18"/>
        </w:rPr>
        <w:lastRenderedPageBreak/>
        <w:drawing>
          <wp:inline distT="0" distB="0" distL="0" distR="0" wp14:anchorId="66907168" wp14:editId="4E5B9CB0">
            <wp:extent cx="6438900" cy="4514850"/>
            <wp:effectExtent l="0" t="0" r="0" b="0"/>
            <wp:docPr id="23" name="Рисунок 23" descr="Метки верхней мертвой точки (ВМТ) и момент зажигания двиг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етки верхней мертвой точки (ВМТ) и момент зажигания двигателей"/>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6438900" cy="4514850"/>
                    </a:xfrm>
                    <a:prstGeom prst="rect">
                      <a:avLst/>
                    </a:prstGeom>
                    <a:noFill/>
                    <a:ln>
                      <a:noFill/>
                    </a:ln>
                  </pic:spPr>
                </pic:pic>
              </a:graphicData>
            </a:graphic>
          </wp:inline>
        </w:drawing>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Рис. 1 - </w:t>
      </w:r>
      <w:r w:rsidRPr="00901F01">
        <w:rPr>
          <w:rFonts w:cs="Arial"/>
          <w:bCs/>
          <w:szCs w:val="18"/>
        </w:rPr>
        <w:t>Метки верхней мертвой точки (ВМТ) и момент зажигания двигателей</w:t>
      </w:r>
      <w:r w:rsidRPr="00901F01">
        <w:rPr>
          <w:rFonts w:cs="Arial"/>
          <w:szCs w:val="18"/>
        </w:rPr>
        <w:t>:</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 xml:space="preserve">I а - ЗИЛ-131НА; </w:t>
      </w:r>
      <w:proofErr w:type="spellStart"/>
      <w:proofErr w:type="gramStart"/>
      <w:r w:rsidRPr="00901F01">
        <w:rPr>
          <w:rFonts w:cs="Arial"/>
          <w:szCs w:val="18"/>
        </w:rPr>
        <w:t>I</w:t>
      </w:r>
      <w:proofErr w:type="gramEnd"/>
      <w:r w:rsidRPr="00901F01">
        <w:rPr>
          <w:rFonts w:cs="Arial"/>
          <w:szCs w:val="18"/>
        </w:rPr>
        <w:t>б</w:t>
      </w:r>
      <w:proofErr w:type="spellEnd"/>
      <w:r w:rsidRPr="00901F01">
        <w:rPr>
          <w:rFonts w:cs="Arial"/>
          <w:szCs w:val="18"/>
        </w:rPr>
        <w:t xml:space="preserve"> - установка привода распределителя ЗИЛ-131НА; II а - ЗМЗ-53; II б - установка привода распределителя ЗМЗ-53; III - УАЗ -3151; IV - ВАЗ всех моделей; V - "Москвич 2140"; VI - Мемз-966В, -968, -969; VII - ГАЗ-52; 1 - паз на вале привода распределителя; 2 - нижний фланец; 3 - черточка; 4 - верхний фланец</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 xml:space="preserve">   На автомобилях ВАЗ-2108, -2109 с БТСЗ метки, которые определяют положение коленчатого вала (ВМТ в 1 и 4-м цилиндрах), нанесенные с двух его сторон: на маховике и на картере муфты сцепления, а так же на шкиве коленчатого вала и передней крышке зубчатого </w:t>
      </w:r>
      <w:hyperlink r:id="rId68" w:tgtFrame="_blank" w:history="1">
        <w:r w:rsidRPr="00901F01">
          <w:rPr>
            <w:rFonts w:cs="Arial"/>
            <w:bCs/>
            <w:szCs w:val="18"/>
            <w:u w:val="single"/>
          </w:rPr>
          <w:t>ремня</w:t>
        </w:r>
      </w:hyperlink>
      <w:r w:rsidRPr="00901F01">
        <w:rPr>
          <w:rFonts w:cs="Arial"/>
          <w:szCs w:val="18"/>
        </w:rPr>
        <w:t xml:space="preserve"> (рис. 2). </w:t>
      </w:r>
      <w:proofErr w:type="gramStart"/>
      <w:r w:rsidRPr="00901F01">
        <w:rPr>
          <w:rFonts w:cs="Arial"/>
          <w:szCs w:val="18"/>
        </w:rPr>
        <w:t>Последнюю</w:t>
      </w:r>
      <w:proofErr w:type="gramEnd"/>
      <w:r w:rsidRPr="00901F01">
        <w:rPr>
          <w:rFonts w:cs="Arial"/>
          <w:szCs w:val="18"/>
        </w:rPr>
        <w:t xml:space="preserve"> используют для установки момента зажигания, когда двигатель снят с автомобиля.</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bCs/>
          <w:iCs/>
          <w:szCs w:val="18"/>
        </w:rPr>
        <w:t xml:space="preserve">   При БТСЗ с датчиком Холла установку зажигания осуществляют</w:t>
      </w:r>
      <w:r w:rsidRPr="00901F01">
        <w:rPr>
          <w:rFonts w:cs="Arial"/>
          <w:szCs w:val="18"/>
        </w:rPr>
        <w:t xml:space="preserve"> с использованием индикатора, стробоскопа или </w:t>
      </w:r>
      <w:proofErr w:type="gramStart"/>
      <w:r w:rsidRPr="00901F01">
        <w:rPr>
          <w:rFonts w:cs="Arial"/>
          <w:szCs w:val="18"/>
        </w:rPr>
        <w:t>мотор-тестера</w:t>
      </w:r>
      <w:proofErr w:type="gramEnd"/>
      <w:r w:rsidRPr="00901F01">
        <w:rPr>
          <w:rFonts w:cs="Arial"/>
          <w:szCs w:val="18"/>
        </w:rPr>
        <w:t xml:space="preserve">. Проводы индикатора припаивают к </w:t>
      </w:r>
      <w:proofErr w:type="spellStart"/>
      <w:r w:rsidRPr="00901F01">
        <w:rPr>
          <w:rFonts w:cs="Arial"/>
          <w:szCs w:val="18"/>
        </w:rPr>
        <w:t>трехклемной</w:t>
      </w:r>
      <w:proofErr w:type="spellEnd"/>
      <w:r w:rsidRPr="00901F01">
        <w:rPr>
          <w:rFonts w:cs="Arial"/>
          <w:szCs w:val="18"/>
        </w:rPr>
        <w:t xml:space="preserve"> колодке, подобной той, которая присоединяется на автомобиле к датчику-распределителю зажигания.</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 xml:space="preserve">   Порядок установки момента зажигания с индикатором рассмотрим на примере автомобилей ВАЗ-2108 или -2109. Угол опережения зажигания (1°±1°) устанавливают по метке и шкале в окне картера муфты сцепления. При этом внешний контакт ротора должен находиться напротив контакта первого или четвертого цилиндра крышки датчика-распределителя.</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lastRenderedPageBreak/>
        <w:t xml:space="preserve">   Ослабляют гайки крепления корпуса датчика-распределителя и присоединяют к </w:t>
      </w:r>
      <w:proofErr w:type="spellStart"/>
      <w:r w:rsidRPr="00901F01">
        <w:rPr>
          <w:rFonts w:cs="Arial"/>
          <w:szCs w:val="18"/>
        </w:rPr>
        <w:t>клеммной</w:t>
      </w:r>
      <w:proofErr w:type="spellEnd"/>
      <w:r w:rsidRPr="00901F01">
        <w:rPr>
          <w:rFonts w:cs="Arial"/>
          <w:szCs w:val="18"/>
        </w:rPr>
        <w:t xml:space="preserve"> колодке датчика Холла индикатор, выполненный по одной из схем, изображенных на рис. 3.</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noProof/>
          <w:szCs w:val="18"/>
        </w:rPr>
        <w:drawing>
          <wp:inline distT="0" distB="0" distL="0" distR="0" wp14:anchorId="36517DE4" wp14:editId="6F5771C9">
            <wp:extent cx="3771900" cy="3419475"/>
            <wp:effectExtent l="0" t="0" r="0" b="9525"/>
            <wp:docPr id="24" name="Рисунок 24" descr="Проверка совпадения меток на звездочке распределительного вала и корпусе подшип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оверка совпадения меток на звездочке распределительного вала и корпусе подшипников"/>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3771900" cy="3419475"/>
                    </a:xfrm>
                    <a:prstGeom prst="rect">
                      <a:avLst/>
                    </a:prstGeom>
                    <a:noFill/>
                    <a:ln>
                      <a:noFill/>
                    </a:ln>
                  </pic:spPr>
                </pic:pic>
              </a:graphicData>
            </a:graphic>
          </wp:inline>
        </w:drawing>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Рис. 2 –Проверка совпадения меток на звездочке распределительного вала и корпусе подшипников:</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1 – метка (выступ) на задней крышке привода; 2 – метка (углубление) на шкиве распределительного вала</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noProof/>
          <w:szCs w:val="18"/>
        </w:rPr>
        <w:lastRenderedPageBreak/>
        <w:drawing>
          <wp:inline distT="0" distB="0" distL="0" distR="0" wp14:anchorId="2189537E" wp14:editId="2C54C072">
            <wp:extent cx="3924300" cy="5114925"/>
            <wp:effectExtent l="0" t="0" r="0" b="9525"/>
            <wp:docPr id="25" name="Рисунок 25" descr="Схема подключения индикаторов для установки момента зажиг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хема подключения индикаторов для установки момента зажигания"/>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3924300" cy="5114925"/>
                    </a:xfrm>
                    <a:prstGeom prst="rect">
                      <a:avLst/>
                    </a:prstGeom>
                    <a:noFill/>
                    <a:ln>
                      <a:noFill/>
                    </a:ln>
                  </pic:spPr>
                </pic:pic>
              </a:graphicData>
            </a:graphic>
          </wp:inline>
        </w:drawing>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Рис. 3 – </w:t>
      </w:r>
      <w:r w:rsidRPr="00901F01">
        <w:rPr>
          <w:rFonts w:cs="Arial"/>
          <w:bCs/>
          <w:szCs w:val="18"/>
        </w:rPr>
        <w:t>Схема подключения индикаторов для установки момента зажигания</w:t>
      </w:r>
      <w:r w:rsidRPr="00901F01">
        <w:rPr>
          <w:rFonts w:cs="Arial"/>
          <w:szCs w:val="18"/>
        </w:rPr>
        <w:t>:</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а – со светодиодом; б – с контрольной лампой; D– светодиод АЛ307Б; R – резистор 5 кОм; HL – лампа А12 (3 Вт); VT – </w:t>
      </w:r>
      <w:hyperlink r:id="rId73" w:history="1">
        <w:r w:rsidRPr="00901F01">
          <w:rPr>
            <w:rFonts w:cs="Arial"/>
            <w:bCs/>
            <w:szCs w:val="18"/>
            <w:u w:val="single"/>
          </w:rPr>
          <w:t>транзистор</w:t>
        </w:r>
      </w:hyperlink>
      <w:r w:rsidRPr="00901F01">
        <w:rPr>
          <w:rFonts w:cs="Arial"/>
          <w:szCs w:val="18"/>
        </w:rPr>
        <w:t> КТ816Б (КТ814Б); R1 – резистор МЛТ (1 Вт, 910 Ом); R2 – резистор МЛТ (1 Вт, 330 Ом); VD – стабилитрон Д814А; С</w:t>
      </w:r>
      <w:proofErr w:type="gramStart"/>
      <w:r w:rsidRPr="00901F01">
        <w:rPr>
          <w:rFonts w:cs="Arial"/>
          <w:szCs w:val="18"/>
        </w:rPr>
        <w:t>1</w:t>
      </w:r>
      <w:proofErr w:type="gramEnd"/>
      <w:r w:rsidRPr="00901F01">
        <w:rPr>
          <w:rFonts w:cs="Arial"/>
          <w:szCs w:val="18"/>
        </w:rPr>
        <w:t xml:space="preserve"> - конденсатор КЛС1 (6800 пФ); С2- конденсатор К53-14 (2,2 мкФ, 20 В); R3 –резистор МЛТ (1 Вт, 910 Ом); К – </w:t>
      </w:r>
      <w:proofErr w:type="spellStart"/>
      <w:r w:rsidRPr="00901F01">
        <w:rPr>
          <w:rFonts w:cs="Arial"/>
          <w:szCs w:val="18"/>
        </w:rPr>
        <w:t>трехклемная</w:t>
      </w:r>
      <w:proofErr w:type="spellEnd"/>
      <w:r w:rsidRPr="00901F01">
        <w:rPr>
          <w:rFonts w:cs="Arial"/>
          <w:szCs w:val="18"/>
        </w:rPr>
        <w:t xml:space="preserve"> колодка, присоединенная к датчику Холла</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 xml:space="preserve">   Если включить выключатель зажигания, светодиод или лампа могут при этом вспыхивать. Медленно вращая корпус распределителя в сторону "+" (опережение), если светодиод или лампа горит, или в сторону "</w:t>
      </w:r>
      <w:proofErr w:type="gramStart"/>
      <w:r w:rsidRPr="00901F01">
        <w:rPr>
          <w:rFonts w:cs="Arial"/>
          <w:szCs w:val="18"/>
        </w:rPr>
        <w:t>-"</w:t>
      </w:r>
      <w:proofErr w:type="gramEnd"/>
      <w:r w:rsidRPr="00901F01">
        <w:rPr>
          <w:rFonts w:cs="Arial"/>
          <w:szCs w:val="18"/>
        </w:rPr>
        <w:t xml:space="preserve"> (запаздывание), проверяют место вспышки.</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 xml:space="preserve">   Для удобства регулировки момента зажигания на фланце датчика-распределителя есть метки и знаки "+"</w:t>
      </w:r>
      <w:proofErr w:type="gramStart"/>
      <w:r w:rsidRPr="00901F01">
        <w:rPr>
          <w:rFonts w:cs="Arial"/>
          <w:szCs w:val="18"/>
        </w:rPr>
        <w:t>, "</w:t>
      </w:r>
      <w:proofErr w:type="gramEnd"/>
      <w:r w:rsidRPr="00901F01">
        <w:rPr>
          <w:rFonts w:cs="Arial"/>
          <w:szCs w:val="18"/>
        </w:rPr>
        <w:t>—", а на корпусе вспомогательных агрегатов - выступление. Одна метка на фланце отвечает повороту коленчатого вала на 8°.</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 xml:space="preserve">   Правильность установки угла опережения зажигания в эксплуатации можно проверить на слух во время движения автомобиля на прямой передаче со скоростью 50 км/ч. Если при резком нажатии на акселератор возникает легкий стук, который быстро исчезает, это означает, что зажигание установлено правильно.</w:t>
      </w:r>
    </w:p>
    <w:p w:rsidR="00901F01" w:rsidRPr="00901F01" w:rsidRDefault="00901F01" w:rsidP="00FF735A">
      <w:pPr>
        <w:numPr>
          <w:ilvl w:val="0"/>
          <w:numId w:val="70"/>
        </w:numPr>
        <w:shd w:val="clear" w:color="auto" w:fill="FFFFFF"/>
        <w:spacing w:after="200" w:line="276" w:lineRule="auto"/>
        <w:jc w:val="center"/>
        <w:rPr>
          <w:szCs w:val="22"/>
        </w:rPr>
      </w:pPr>
      <w:r w:rsidRPr="00901F01">
        <w:rPr>
          <w:szCs w:val="22"/>
        </w:rPr>
        <w:t>СОДЕРЖАНИЕ ОТЧЕТА</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lastRenderedPageBreak/>
        <w:t>1.  Описать основные действия при ЕТО, ТО-1 и ТО-2 систем зажигания.</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2.  Последовательность установки системы зажигания:</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 рядного двигателя;</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 V-образного;</w:t>
      </w:r>
    </w:p>
    <w:p w:rsidR="00901F01" w:rsidRPr="00901F01" w:rsidRDefault="00901F01" w:rsidP="00901F01">
      <w:pPr>
        <w:shd w:val="clear" w:color="auto" w:fill="FFFFFF"/>
        <w:spacing w:before="100" w:beforeAutospacing="1" w:after="100" w:afterAutospacing="1"/>
        <w:rPr>
          <w:bCs/>
        </w:rPr>
      </w:pPr>
      <w:r w:rsidRPr="00901F01">
        <w:t>- БТСЗ с датчиком Холла.</w:t>
      </w:r>
    </w:p>
    <w:p w:rsidR="00901F01" w:rsidRPr="00901F01" w:rsidRDefault="00901F01" w:rsidP="00901F01">
      <w:pPr>
        <w:shd w:val="clear" w:color="auto" w:fill="FFFFFF"/>
        <w:spacing w:after="200" w:line="276" w:lineRule="auto"/>
        <w:jc w:val="center"/>
        <w:rPr>
          <w:szCs w:val="22"/>
        </w:rPr>
      </w:pPr>
      <w:r w:rsidRPr="00901F01">
        <w:rPr>
          <w:szCs w:val="22"/>
        </w:rPr>
        <w:t>5. КОНТРОЛЬНЫЕ ВОПРОСЫ</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1.  Какие операции проводят при ТО-1 системы зажигания?</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2.  Что делают во время ТО-2 при обслуживании системы зажигания?</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3.  В каких случаях выполняют установку момента зажигания?</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4.  С проверки каких «трех соответствий» начинают установку момента зажигания?</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5.  Последовательность установки зажигания на однорядных двигателях.</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6.  При помощи чего осуществляют установку зажигания БТСЗ c датчиком Холла?</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7.  Как проверить правильность установки зажигания при движении автомобиля?</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8.  По каким причинам двигатель не запускается?</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9.  По каким причинам двигатель работает неравномерно, тяжело запускается или останавливается на ходу?</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10. По какой причине двигатель работает неравномерно на больших оборотах?</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11. С чем связаны перебои в работе двигателя на всех режимах?</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12. По какой причине двигатель не развивает полной мощности и не имеет должной приемистости?</w:t>
      </w:r>
    </w:p>
    <w:p w:rsidR="00901F01" w:rsidRPr="00901F01" w:rsidRDefault="00901F01" w:rsidP="00901F01">
      <w:pPr>
        <w:shd w:val="clear" w:color="auto" w:fill="FFFFFF"/>
        <w:spacing w:before="100" w:beforeAutospacing="1" w:after="100" w:afterAutospacing="1"/>
        <w:rPr>
          <w:rFonts w:cs="Arial"/>
          <w:szCs w:val="18"/>
        </w:rPr>
      </w:pPr>
      <w:r w:rsidRPr="00901F01">
        <w:rPr>
          <w:rFonts w:cs="Arial"/>
          <w:szCs w:val="18"/>
        </w:rPr>
        <w:t>13. По каким причинам двигатель не запускается с микропроцессорной системой зажигания?</w:t>
      </w:r>
    </w:p>
    <w:p w:rsidR="00901F01" w:rsidRPr="00901F01" w:rsidRDefault="00901F01" w:rsidP="00901F01">
      <w:pPr>
        <w:shd w:val="clear" w:color="auto" w:fill="FFFFFF"/>
        <w:spacing w:before="100" w:beforeAutospacing="1" w:after="100" w:afterAutospacing="1"/>
      </w:pPr>
      <w:r w:rsidRPr="00901F01">
        <w:t>14. Особенности неисправностей системы зажигания от магнето.</w:t>
      </w:r>
    </w:p>
    <w:p w:rsidR="00901F01" w:rsidRPr="00901F01" w:rsidRDefault="00901F01" w:rsidP="00901F01">
      <w:pPr>
        <w:spacing w:before="100" w:beforeAutospacing="1" w:after="100" w:afterAutospacing="1"/>
        <w:jc w:val="center"/>
        <w:rPr>
          <w:b/>
          <w:szCs w:val="22"/>
        </w:rPr>
      </w:pPr>
      <w:r w:rsidRPr="00901F01">
        <w:rPr>
          <w:b/>
          <w:szCs w:val="22"/>
        </w:rPr>
        <w:t>ЛАБОРАТОРНАЯ РАБОТА № 31                                                                                                                      ТО И РЕМОНТ СИСТЕМЫ ПУСКА ДВИГАТЕЛЯ</w:t>
      </w:r>
    </w:p>
    <w:p w:rsidR="00901F01" w:rsidRPr="00901F01" w:rsidRDefault="00901F01" w:rsidP="00901F01">
      <w:pPr>
        <w:spacing w:before="100" w:beforeAutospacing="1" w:after="100" w:afterAutospacing="1"/>
        <w:jc w:val="center"/>
        <w:rPr>
          <w:szCs w:val="22"/>
        </w:rPr>
      </w:pPr>
      <w:r w:rsidRPr="00901F01">
        <w:rPr>
          <w:szCs w:val="22"/>
        </w:rPr>
        <w:t>1. ЦЕЛЬ РАБОТЫ</w:t>
      </w:r>
    </w:p>
    <w:p w:rsidR="00901F01" w:rsidRPr="00901F01" w:rsidRDefault="00901F01" w:rsidP="00901F01">
      <w:pPr>
        <w:spacing w:before="100" w:beforeAutospacing="1" w:after="100" w:afterAutospacing="1"/>
        <w:rPr>
          <w:szCs w:val="22"/>
        </w:rPr>
      </w:pPr>
      <w:r w:rsidRPr="00901F01">
        <w:rPr>
          <w:szCs w:val="22"/>
        </w:rPr>
        <w:t xml:space="preserve">       Научиться снимать и устанавливать на своё место стартер, проверять состояние стартера снятием характеристик, закрепить теоретические знания по назначению, устройству и работе системы пуска двигателя.</w:t>
      </w:r>
    </w:p>
    <w:p w:rsidR="00901F01" w:rsidRPr="00901F01" w:rsidRDefault="00901F01" w:rsidP="00901F01">
      <w:pPr>
        <w:shd w:val="clear" w:color="auto" w:fill="FFFFFF"/>
        <w:spacing w:after="200" w:line="276" w:lineRule="auto"/>
        <w:jc w:val="center"/>
        <w:rPr>
          <w:szCs w:val="22"/>
        </w:rPr>
      </w:pPr>
      <w:r w:rsidRPr="00901F01">
        <w:rPr>
          <w:szCs w:val="22"/>
        </w:rPr>
        <w:lastRenderedPageBreak/>
        <w:t>2. СОДЕРЖАНИЕ РАБОТЫ</w:t>
      </w:r>
    </w:p>
    <w:p w:rsidR="00901F01" w:rsidRPr="00901F01" w:rsidRDefault="00901F01" w:rsidP="00901F01">
      <w:pPr>
        <w:spacing w:after="120" w:line="276" w:lineRule="auto"/>
        <w:rPr>
          <w:rFonts w:cs="Tahoma"/>
          <w:szCs w:val="20"/>
          <w:shd w:val="clear" w:color="auto" w:fill="FFFFFF"/>
        </w:rPr>
      </w:pPr>
      <w:r w:rsidRPr="00901F01">
        <w:rPr>
          <w:rFonts w:cs="Tahoma"/>
          <w:szCs w:val="20"/>
          <w:shd w:val="clear" w:color="auto" w:fill="FFFFFF"/>
        </w:rPr>
        <w:t xml:space="preserve">2.1. Изучение основных диагностических приборов и технологии диагностики и регулировки системы электрического пуска. </w:t>
      </w:r>
    </w:p>
    <w:p w:rsidR="00901F01" w:rsidRPr="00901F01" w:rsidRDefault="00901F01" w:rsidP="00901F01">
      <w:pPr>
        <w:spacing w:after="120" w:line="276" w:lineRule="auto"/>
        <w:rPr>
          <w:rFonts w:cs="Tahoma"/>
          <w:szCs w:val="20"/>
          <w:shd w:val="clear" w:color="auto" w:fill="FFFFFF"/>
        </w:rPr>
      </w:pPr>
      <w:r w:rsidRPr="00901F01">
        <w:rPr>
          <w:rFonts w:cs="Tahoma"/>
          <w:szCs w:val="20"/>
          <w:shd w:val="clear" w:color="auto" w:fill="FFFFFF"/>
        </w:rPr>
        <w:t>2.2. Знакомство с оборудованием, используемым при оценке технического состояния деталей и узлов стартера.</w:t>
      </w:r>
    </w:p>
    <w:p w:rsidR="00901F01" w:rsidRPr="00901F01" w:rsidRDefault="00901F01" w:rsidP="00901F01">
      <w:pPr>
        <w:spacing w:after="120" w:line="276" w:lineRule="auto"/>
        <w:rPr>
          <w:rFonts w:cs="Tahoma"/>
          <w:szCs w:val="20"/>
          <w:shd w:val="clear" w:color="auto" w:fill="FFFFFF"/>
        </w:rPr>
      </w:pPr>
      <w:r w:rsidRPr="00901F01">
        <w:rPr>
          <w:rFonts w:cs="Tahoma"/>
          <w:szCs w:val="20"/>
          <w:shd w:val="clear" w:color="auto" w:fill="FFFFFF"/>
        </w:rPr>
        <w:t>2.3. Визуальный осмотр механизма привода, проверка стартера под нагрузкой и без нагрузки, проверка электромагнитного тягового реле,</w:t>
      </w:r>
    </w:p>
    <w:p w:rsidR="00901F01" w:rsidRPr="00901F01" w:rsidRDefault="00901F01" w:rsidP="00901F01">
      <w:pPr>
        <w:spacing w:after="120" w:line="276" w:lineRule="auto"/>
      </w:pPr>
      <w:r w:rsidRPr="00901F01">
        <w:rPr>
          <w:rFonts w:cs="Tahoma"/>
          <w:szCs w:val="20"/>
          <w:shd w:val="clear" w:color="auto" w:fill="FFFFFF"/>
        </w:rPr>
        <w:t>2.4. Проверка технического состояния узлов стартера: ротора, якоря, щеток и щеткодержателей, коллектора.</w:t>
      </w:r>
      <w:r w:rsidRPr="00901F01">
        <w:rPr>
          <w:rFonts w:cs="Tahoma"/>
          <w:szCs w:val="20"/>
        </w:rPr>
        <w:t> </w:t>
      </w:r>
    </w:p>
    <w:p w:rsidR="00901F01" w:rsidRPr="00901F01" w:rsidRDefault="00901F01" w:rsidP="00FF735A">
      <w:pPr>
        <w:numPr>
          <w:ilvl w:val="0"/>
          <w:numId w:val="67"/>
        </w:numPr>
        <w:shd w:val="clear" w:color="auto" w:fill="FFFFFF"/>
        <w:spacing w:after="200" w:line="276" w:lineRule="auto"/>
        <w:jc w:val="center"/>
        <w:rPr>
          <w:szCs w:val="22"/>
        </w:rPr>
      </w:pPr>
      <w:r w:rsidRPr="00901F01">
        <w:rPr>
          <w:szCs w:val="22"/>
        </w:rPr>
        <w:t>МЕТОДИЧЕСКИЕ УКАЗАНИЯ</w:t>
      </w:r>
    </w:p>
    <w:p w:rsidR="00901F01" w:rsidRPr="00901F01" w:rsidRDefault="00901F01" w:rsidP="00901F01">
      <w:pPr>
        <w:shd w:val="clear" w:color="auto" w:fill="FFFFFF"/>
        <w:jc w:val="center"/>
        <w:rPr>
          <w:szCs w:val="27"/>
        </w:rPr>
      </w:pPr>
      <w:r w:rsidRPr="00901F01">
        <w:rPr>
          <w:szCs w:val="18"/>
          <w:shd w:val="clear" w:color="auto" w:fill="F3F3ED"/>
        </w:rPr>
        <w:t>Техническое обслуживание стартера</w:t>
      </w:r>
    </w:p>
    <w:p w:rsidR="00901F01" w:rsidRPr="00901F01" w:rsidRDefault="00901F01" w:rsidP="00901F01">
      <w:pPr>
        <w:spacing w:before="168"/>
        <w:rPr>
          <w:szCs w:val="18"/>
        </w:rPr>
      </w:pPr>
      <w:r w:rsidRPr="00901F01">
        <w:rPr>
          <w:szCs w:val="22"/>
        </w:rPr>
        <w:t> </w:t>
      </w:r>
      <w:r w:rsidRPr="00901F01">
        <w:rPr>
          <w:szCs w:val="18"/>
        </w:rPr>
        <w:t>Заключается в периодической подтяжке креплений проводов и очистке наружных поверхностей от загрязнений.</w:t>
      </w:r>
    </w:p>
    <w:p w:rsidR="00901F01" w:rsidRPr="00901F01" w:rsidRDefault="00901F01" w:rsidP="00901F01">
      <w:pPr>
        <w:spacing w:before="168"/>
        <w:rPr>
          <w:szCs w:val="22"/>
        </w:rPr>
      </w:pPr>
      <w:r w:rsidRPr="00901F01">
        <w:rPr>
          <w:szCs w:val="18"/>
        </w:rPr>
        <w:t>         Для обеспечения надежной работы стартера рекомендуется через каждые 45 000 км пробега, а при необходимости и раньше, снимать его с автомобиля для очистки и проверки состояния его деталей и смазки. При этом производится зачистка коллектора и при необходимости замена изношенных щеток, а также регулировка привода и осевого перемещения вала якоря.</w:t>
      </w:r>
    </w:p>
    <w:p w:rsidR="00901F01" w:rsidRPr="00901F01" w:rsidRDefault="00901F01" w:rsidP="00901F01">
      <w:pPr>
        <w:shd w:val="clear" w:color="auto" w:fill="FFFFFF"/>
        <w:rPr>
          <w:szCs w:val="27"/>
        </w:rPr>
      </w:pPr>
      <w:r w:rsidRPr="00901F01">
        <w:rPr>
          <w:szCs w:val="27"/>
        </w:rPr>
        <w:t>При ТО-2 проверяют крепление стартера и проводов к зажимам тягового реле, реле включения и провода от зажима, реле к «массе». Подтягивают стяжные болты стартера. Снимают защитную ленту и проверяют состояние коллектора, щеток и их пружин, наличие пыли на крышке и щеткодержателях.</w:t>
      </w:r>
    </w:p>
    <w:p w:rsidR="00901F01" w:rsidRPr="00901F01" w:rsidRDefault="00901F01" w:rsidP="00901F01">
      <w:pPr>
        <w:shd w:val="clear" w:color="auto" w:fill="FFFFFF"/>
        <w:rPr>
          <w:szCs w:val="27"/>
        </w:rPr>
      </w:pPr>
      <w:r w:rsidRPr="00901F01">
        <w:rPr>
          <w:szCs w:val="27"/>
        </w:rPr>
        <w:t>Пыль со щеткодержателей, крышки и коллектора удаляют сжатым воздухом. Замасленный или загрязненный коллектор протирают чистой тряпкой, слегка смоченной бензином.</w:t>
      </w:r>
    </w:p>
    <w:p w:rsidR="00901F01" w:rsidRPr="00901F01" w:rsidRDefault="00901F01" w:rsidP="00901F01">
      <w:pPr>
        <w:shd w:val="clear" w:color="auto" w:fill="FFFFFF"/>
        <w:rPr>
          <w:szCs w:val="27"/>
        </w:rPr>
      </w:pPr>
      <w:r w:rsidRPr="00901F01">
        <w:rPr>
          <w:szCs w:val="27"/>
        </w:rPr>
        <w:t>При большой загрязненности крышки, щеток, коллектора, сильном износе щеток и для устранения других дефектов снимают стартер с двигателя.</w:t>
      </w:r>
    </w:p>
    <w:p w:rsidR="00901F01" w:rsidRPr="00901F01" w:rsidRDefault="00901F01" w:rsidP="00901F01">
      <w:pPr>
        <w:shd w:val="clear" w:color="auto" w:fill="FFFFFF"/>
        <w:rPr>
          <w:szCs w:val="27"/>
        </w:rPr>
      </w:pPr>
      <w:r w:rsidRPr="00901F01">
        <w:rPr>
          <w:szCs w:val="27"/>
        </w:rPr>
        <w:t>В стартере СТ-103 заливают в каждую масленку по 8. ..10 капель жидкого моторного масла. В других стартерах подшипники смазывают перед сборкой жидким моторным маслом.</w:t>
      </w:r>
    </w:p>
    <w:p w:rsidR="00901F01" w:rsidRPr="00901F01" w:rsidRDefault="00901F01" w:rsidP="00901F01">
      <w:pPr>
        <w:shd w:val="clear" w:color="auto" w:fill="FFFFFF"/>
        <w:rPr>
          <w:szCs w:val="27"/>
        </w:rPr>
      </w:pPr>
      <w:r w:rsidRPr="00901F01">
        <w:rPr>
          <w:szCs w:val="27"/>
        </w:rPr>
        <w:t xml:space="preserve">При подготовке автомобиля или трактора к зимней эксплуатации при очередном ТО-2 снимают стартер с двигателя и разбирают его для проверки состояния щеток и их пружин, коллектора, обмоток, деталей и узлов привода, подшипников, тягового реле. Для сохранения смазки в подшипниках не допускается промывать </w:t>
      </w:r>
      <w:proofErr w:type="spellStart"/>
      <w:r w:rsidRPr="00901F01">
        <w:rPr>
          <w:szCs w:val="27"/>
        </w:rPr>
        <w:t>крьццки</w:t>
      </w:r>
      <w:proofErr w:type="spellEnd"/>
      <w:r w:rsidRPr="00901F01">
        <w:rPr>
          <w:szCs w:val="27"/>
        </w:rPr>
        <w:t xml:space="preserve"> керосином или бензином. После устранения дефектов стартер собирают, уделив особое внимание надежности крепления винтов опоры среднего подшипника. После сборки проверяют легкость вращения якоря и регулируют привод шестерни. Затем проверяют стартер на стендах Э-211, 532-И, КИ-968 и др.</w:t>
      </w:r>
    </w:p>
    <w:p w:rsidR="00901F01" w:rsidRPr="00901F01" w:rsidRDefault="00901F01" w:rsidP="00901F01">
      <w:pPr>
        <w:shd w:val="clear" w:color="auto" w:fill="FFFFFF"/>
        <w:rPr>
          <w:szCs w:val="27"/>
        </w:rPr>
      </w:pPr>
    </w:p>
    <w:p w:rsidR="00901F01" w:rsidRPr="00901F01" w:rsidRDefault="00901F01" w:rsidP="00901F01">
      <w:pPr>
        <w:shd w:val="clear" w:color="auto" w:fill="FFFFFF"/>
        <w:jc w:val="center"/>
        <w:rPr>
          <w:szCs w:val="18"/>
        </w:rPr>
      </w:pPr>
      <w:r w:rsidRPr="00901F01">
        <w:rPr>
          <w:szCs w:val="18"/>
        </w:rPr>
        <w:t>Неисправности стартера</w:t>
      </w:r>
    </w:p>
    <w:p w:rsidR="00901F01" w:rsidRPr="00901F01" w:rsidRDefault="00901F01" w:rsidP="00901F01">
      <w:pPr>
        <w:spacing w:before="168"/>
        <w:rPr>
          <w:szCs w:val="18"/>
        </w:rPr>
      </w:pPr>
      <w:r w:rsidRPr="00901F01">
        <w:rPr>
          <w:szCs w:val="18"/>
        </w:rPr>
        <w:t xml:space="preserve">         К основным неисправностям стартера относятся ослабление крепления подводящих проводов, изнашивание или загрязнение щеток и коллектора, окисление контактов выключателя, обрыв или замыкание в обмотках, изнашивание деталей муфты свободного хода и зубьев шестерни. Эти неисправности приводят к тому, что стартер не работает совсем, не развивает нужные частоту вращения и мощность, при выключении якорь </w:t>
      </w:r>
      <w:r w:rsidRPr="00901F01">
        <w:rPr>
          <w:szCs w:val="18"/>
        </w:rPr>
        <w:lastRenderedPageBreak/>
        <w:t>стартера вращается, а коленчатый вал неподвижен, создается сильный шум при включении и работе стартера.</w:t>
      </w:r>
    </w:p>
    <w:p w:rsidR="00901F01" w:rsidRPr="00901F01" w:rsidRDefault="00901F01" w:rsidP="00901F01">
      <w:pPr>
        <w:spacing w:before="168"/>
        <w:rPr>
          <w:szCs w:val="18"/>
        </w:rPr>
      </w:pPr>
      <w:r w:rsidRPr="00901F01">
        <w:rPr>
          <w:szCs w:val="18"/>
        </w:rPr>
        <w:t>         При включении стартер не работает совсем</w:t>
      </w:r>
      <w:r w:rsidRPr="00901F01">
        <w:rPr>
          <w:iCs/>
          <w:szCs w:val="18"/>
        </w:rPr>
        <w:t>,</w:t>
      </w:r>
      <w:r w:rsidRPr="00901F01">
        <w:rPr>
          <w:szCs w:val="22"/>
        </w:rPr>
        <w:t> </w:t>
      </w:r>
      <w:r w:rsidRPr="00901F01">
        <w:rPr>
          <w:szCs w:val="18"/>
        </w:rPr>
        <w:t>характерных щелчков тягового реле не прослушивается. Для выявления причин нужно выключить фары и стартер. Если при выключении стартера накал ламп не будет изменяться, это указывает на плохой контакт или обрыв в цепях вспомогательного реле либо в цепи основного рабочего тока стартера.</w:t>
      </w:r>
    </w:p>
    <w:p w:rsidR="00901F01" w:rsidRPr="00901F01" w:rsidRDefault="00901F01" w:rsidP="00901F01">
      <w:pPr>
        <w:spacing w:before="168"/>
        <w:rPr>
          <w:szCs w:val="18"/>
        </w:rPr>
      </w:pPr>
      <w:r w:rsidRPr="00901F01">
        <w:rPr>
          <w:szCs w:val="18"/>
        </w:rPr>
        <w:t xml:space="preserve">         Если накал ламп сильно уменьшается, то вероятной причиной может быть плохое состояние аккумуляторной батареи или нарушение контакта в ее </w:t>
      </w:r>
      <w:proofErr w:type="spellStart"/>
      <w:r w:rsidRPr="00901F01">
        <w:rPr>
          <w:szCs w:val="18"/>
        </w:rPr>
        <w:t>клеммных</w:t>
      </w:r>
      <w:proofErr w:type="spellEnd"/>
      <w:r w:rsidRPr="00901F01">
        <w:rPr>
          <w:szCs w:val="18"/>
        </w:rPr>
        <w:t xml:space="preserve"> соединениях, а также неисправность электродвигателя стартера. Места плохого контакта в электрических цепях и обрыва определяются последовательным подключением контрольной лампы в указанных электрических цепях. При необходимости надо проверить степень заряженности аккумуляторной батареи. Если при включении стартера прослушиваются характерные щелчки, это означает, что тяговое реле неисправно.</w:t>
      </w:r>
    </w:p>
    <w:p w:rsidR="00901F01" w:rsidRPr="00901F01" w:rsidRDefault="00901F01" w:rsidP="00901F01">
      <w:pPr>
        <w:spacing w:before="168"/>
        <w:rPr>
          <w:szCs w:val="18"/>
        </w:rPr>
      </w:pPr>
      <w:r w:rsidRPr="00901F01">
        <w:rPr>
          <w:szCs w:val="18"/>
        </w:rPr>
        <w:t>         При включении стартера коленчатый вал проворачивается очень медленно</w:t>
      </w:r>
      <w:r w:rsidRPr="00901F01">
        <w:rPr>
          <w:iCs/>
          <w:szCs w:val="18"/>
        </w:rPr>
        <w:t>.</w:t>
      </w:r>
      <w:r w:rsidRPr="00901F01">
        <w:rPr>
          <w:szCs w:val="22"/>
        </w:rPr>
        <w:t> </w:t>
      </w:r>
      <w:r w:rsidRPr="00901F01">
        <w:rPr>
          <w:szCs w:val="18"/>
        </w:rPr>
        <w:t>Наиболее частыми причинами этого являются недостаточная заряженность аккумуляторной батареи, окисление и (или) ослабление крепления контактов рабочей электрической цепи стартера или пробуксовка  роликовой муфты свободного хода. При исправной аккумуляторной батарее стартер необходимо снять для проверки и устранения неисправностей.</w:t>
      </w:r>
    </w:p>
    <w:p w:rsidR="00901F01" w:rsidRPr="00901F01" w:rsidRDefault="00901F01" w:rsidP="00901F01">
      <w:pPr>
        <w:spacing w:before="168"/>
        <w:rPr>
          <w:szCs w:val="18"/>
        </w:rPr>
      </w:pPr>
      <w:r w:rsidRPr="00901F01">
        <w:rPr>
          <w:szCs w:val="18"/>
        </w:rPr>
        <w:t>         При включении стартера якорь вращается, а маховик неподвижен. Причинами этой неисправности могут быть пробуксовка муфты свободного хода, выпадение ости или поломка рычага муфты, поломка поводкового кольца муфты или буферной пружины.</w:t>
      </w:r>
    </w:p>
    <w:p w:rsidR="00901F01" w:rsidRPr="00901F01" w:rsidRDefault="00901F01" w:rsidP="00901F01">
      <w:pPr>
        <w:spacing w:before="168"/>
        <w:rPr>
          <w:szCs w:val="18"/>
        </w:rPr>
      </w:pPr>
      <w:r w:rsidRPr="00901F01">
        <w:rPr>
          <w:szCs w:val="18"/>
        </w:rPr>
        <w:t>         Сильный шум при включении и работе стартера</w:t>
      </w:r>
      <w:r w:rsidRPr="00901F01">
        <w:rPr>
          <w:iCs/>
          <w:szCs w:val="22"/>
        </w:rPr>
        <w:t> </w:t>
      </w:r>
      <w:r w:rsidRPr="00901F01">
        <w:rPr>
          <w:szCs w:val="18"/>
        </w:rPr>
        <w:t>возможен при ослаблении его крепления, обрыве удерживающей обмотки втягивающего реле, поломке зубцов шестерен привода и венца маховика.</w:t>
      </w:r>
    </w:p>
    <w:p w:rsidR="00901F01" w:rsidRPr="00901F01" w:rsidRDefault="00901F01" w:rsidP="00901F01">
      <w:pPr>
        <w:spacing w:before="168"/>
        <w:rPr>
          <w:szCs w:val="18"/>
        </w:rPr>
      </w:pPr>
      <w:r w:rsidRPr="00901F01">
        <w:rPr>
          <w:szCs w:val="18"/>
        </w:rPr>
        <w:t>         Сильный шум после пуска двигателя означает, что стартер не выключается. Необходимо быстро заглушить двигатель, отключить аккумуляторную батарею, проверить состояние зубцов шестерни привода и обмоток втягивающего реле</w:t>
      </w:r>
    </w:p>
    <w:p w:rsidR="00901F01" w:rsidRPr="00901F01" w:rsidRDefault="00901F01" w:rsidP="00901F01">
      <w:pPr>
        <w:spacing w:before="168"/>
        <w:jc w:val="center"/>
        <w:rPr>
          <w:szCs w:val="18"/>
        </w:rPr>
      </w:pPr>
      <w:r w:rsidRPr="00901F01">
        <w:rPr>
          <w:szCs w:val="18"/>
        </w:rPr>
        <w:t>Ремонт стартера</w:t>
      </w:r>
    </w:p>
    <w:p w:rsidR="00901F01" w:rsidRPr="00901F01" w:rsidRDefault="00901F01" w:rsidP="00901F01">
      <w:pPr>
        <w:spacing w:before="168"/>
        <w:rPr>
          <w:szCs w:val="18"/>
        </w:rPr>
      </w:pPr>
      <w:r w:rsidRPr="00901F01">
        <w:rPr>
          <w:szCs w:val="18"/>
        </w:rPr>
        <w:t>         Включает в себя проверку работоспособности на стенде, разборку, проверку деталей и сборку.</w:t>
      </w:r>
    </w:p>
    <w:p w:rsidR="00901F01" w:rsidRPr="00901F01" w:rsidRDefault="00901F01" w:rsidP="00901F01">
      <w:pPr>
        <w:spacing w:before="168"/>
        <w:rPr>
          <w:szCs w:val="18"/>
        </w:rPr>
      </w:pPr>
      <w:r w:rsidRPr="00901F01">
        <w:rPr>
          <w:szCs w:val="18"/>
        </w:rPr>
        <w:t>         Проверка стартер производится на специальном стенде в режиме холостого хода и под нагрузкой. Электрическая схема включения стартера при проверке приведена на (рис.4). Соединительные провода к батарее и амперметру должны иметь сечения не менее 16 мм. При подводимом напряжении 12</w:t>
      </w:r>
      <w:proofErr w:type="gramStart"/>
      <w:r w:rsidRPr="00901F01">
        <w:rPr>
          <w:szCs w:val="18"/>
        </w:rPr>
        <w:t xml:space="preserve"> В</w:t>
      </w:r>
      <w:proofErr w:type="gramEnd"/>
      <w:r w:rsidRPr="00901F01">
        <w:rPr>
          <w:szCs w:val="18"/>
        </w:rPr>
        <w:t xml:space="preserve"> стартер должен на холостом ходу потреблять ток в пределах 70…85 А, а частота вращения якоря должна быть в пределах 5000 оборотов в минуту.</w:t>
      </w:r>
    </w:p>
    <w:p w:rsidR="00901F01" w:rsidRPr="00901F01" w:rsidRDefault="00901F01" w:rsidP="00901F01">
      <w:pPr>
        <w:spacing w:before="168"/>
        <w:rPr>
          <w:szCs w:val="18"/>
        </w:rPr>
      </w:pPr>
      <w:r w:rsidRPr="00901F01">
        <w:rPr>
          <w:szCs w:val="18"/>
        </w:rPr>
        <w:t>         Повышенный потребляемый ток, пониженная частота вращения, а также шум во время работы свидетельствуют об электрических или механических неисправностях. Уменьшенный потребляемый ток и пониженная частота вращения якоря при нормальном напряжении на клеммах стартера свидетельствуют о нарушении контактов в соединениях проводов или в щеточном узле.</w:t>
      </w:r>
    </w:p>
    <w:p w:rsidR="00901F01" w:rsidRPr="00901F01" w:rsidRDefault="00901F01" w:rsidP="00901F01">
      <w:pPr>
        <w:spacing w:before="168"/>
        <w:rPr>
          <w:szCs w:val="18"/>
        </w:rPr>
      </w:pPr>
      <w:r w:rsidRPr="00901F01">
        <w:rPr>
          <w:szCs w:val="18"/>
        </w:rPr>
        <w:t xml:space="preserve">         Для испытания стартера под нагрузкой в режиме полного торможения на шестерню привода надевают зажимное приспособление с рычагом, соединенное с динамометром, и определяют тормозной момент. Для этого производится кратковременное включение стартера и измерение развиваемого им усилия по шкале динамометра. При умножении </w:t>
      </w:r>
      <w:r w:rsidRPr="00901F01">
        <w:rPr>
          <w:szCs w:val="18"/>
        </w:rPr>
        <w:lastRenderedPageBreak/>
        <w:t>измеренной динамометром величины усилия на длину плеча рычага определяют развиваемый стартером крутящий момент, который должен соответствовать паспортным данным стартера.</w:t>
      </w:r>
    </w:p>
    <w:p w:rsidR="00901F01" w:rsidRPr="00901F01" w:rsidRDefault="00901F01" w:rsidP="00901F01">
      <w:pPr>
        <w:spacing w:before="168"/>
        <w:rPr>
          <w:szCs w:val="18"/>
        </w:rPr>
      </w:pPr>
      <w:r w:rsidRPr="00901F01">
        <w:rPr>
          <w:szCs w:val="18"/>
        </w:rPr>
        <w:t>         Разборка стартера производится в следующем порядке:</w:t>
      </w:r>
    </w:p>
    <w:p w:rsidR="00901F01" w:rsidRPr="00901F01" w:rsidRDefault="00901F01" w:rsidP="00901F01">
      <w:pPr>
        <w:spacing w:before="168"/>
        <w:rPr>
          <w:szCs w:val="18"/>
        </w:rPr>
      </w:pPr>
      <w:r w:rsidRPr="00901F01">
        <w:rPr>
          <w:szCs w:val="18"/>
        </w:rPr>
        <w:t>·   Отсоединить от втягивающего реле вывод катушки возбуждения и снять его, отсоединив от крышки;</w:t>
      </w:r>
    </w:p>
    <w:p w:rsidR="00901F01" w:rsidRPr="00901F01" w:rsidRDefault="00901F01" w:rsidP="00901F01">
      <w:pPr>
        <w:spacing w:before="168"/>
        <w:rPr>
          <w:szCs w:val="18"/>
        </w:rPr>
      </w:pPr>
      <w:r w:rsidRPr="00901F01">
        <w:rPr>
          <w:szCs w:val="18"/>
        </w:rPr>
        <w:t>·   Вывернуть стяжные болты, снять крышку со щетками вынуть щетки из щеткодержателей со стороны коллектора;</w:t>
      </w:r>
    </w:p>
    <w:p w:rsidR="00901F01" w:rsidRPr="00901F01" w:rsidRDefault="00901F01" w:rsidP="00901F01">
      <w:pPr>
        <w:spacing w:before="168"/>
        <w:rPr>
          <w:szCs w:val="18"/>
        </w:rPr>
      </w:pPr>
      <w:r w:rsidRPr="00901F01">
        <w:rPr>
          <w:szCs w:val="18"/>
        </w:rPr>
        <w:t>·   Разъединить корпус с передней крышкой и вынуть якорь в сборе с муфтой свободного хода;</w:t>
      </w:r>
    </w:p>
    <w:p w:rsidR="00901F01" w:rsidRPr="00901F01" w:rsidRDefault="00901F01" w:rsidP="00901F01">
      <w:pPr>
        <w:spacing w:before="168"/>
        <w:rPr>
          <w:szCs w:val="18"/>
        </w:rPr>
      </w:pPr>
      <w:r w:rsidRPr="00901F01">
        <w:rPr>
          <w:szCs w:val="18"/>
        </w:rPr>
        <w:t>·   Снять муфту свободного хода, для чего необходимо сдвинуть ограничительное кольцо в сторону привода и удалить из проточки вала якоря стопорное кольцо.</w:t>
      </w:r>
    </w:p>
    <w:p w:rsidR="00901F01" w:rsidRPr="00901F01" w:rsidRDefault="00901F01" w:rsidP="00901F01">
      <w:pPr>
        <w:spacing w:before="168"/>
        <w:rPr>
          <w:szCs w:val="18"/>
        </w:rPr>
      </w:pPr>
      <w:r w:rsidRPr="00901F01">
        <w:rPr>
          <w:szCs w:val="18"/>
        </w:rPr>
        <w:t>После разборки все детали следует промыть и продуть сжатым воздухом и произвести их проверку.</w:t>
      </w:r>
    </w:p>
    <w:p w:rsidR="00901F01" w:rsidRPr="00901F01" w:rsidRDefault="00901F01" w:rsidP="00901F01">
      <w:pPr>
        <w:spacing w:before="168"/>
        <w:rPr>
          <w:szCs w:val="18"/>
        </w:rPr>
      </w:pPr>
      <w:r w:rsidRPr="00901F01">
        <w:rPr>
          <w:szCs w:val="18"/>
        </w:rPr>
        <w:t xml:space="preserve">         Проверка деталей стартера на замыкание производится при помощи индикатора и источника питания или </w:t>
      </w:r>
      <w:proofErr w:type="spellStart"/>
      <w:r w:rsidRPr="00901F01">
        <w:rPr>
          <w:szCs w:val="18"/>
        </w:rPr>
        <w:t>автотестера</w:t>
      </w:r>
      <w:proofErr w:type="spellEnd"/>
      <w:r w:rsidRPr="00901F01">
        <w:rPr>
          <w:szCs w:val="18"/>
        </w:rPr>
        <w:t>. При обнаружении замыкания по загоранию лампы индикатора дефектная деталь подлежит замене.</w:t>
      </w:r>
    </w:p>
    <w:p w:rsidR="00901F01" w:rsidRPr="00901F01" w:rsidRDefault="00901F01" w:rsidP="00901F01">
      <w:pPr>
        <w:spacing w:before="168"/>
        <w:rPr>
          <w:szCs w:val="18"/>
        </w:rPr>
      </w:pPr>
      <w:r w:rsidRPr="00901F01">
        <w:rPr>
          <w:iCs/>
          <w:szCs w:val="18"/>
        </w:rPr>
        <w:t>        </w:t>
      </w:r>
      <w:r w:rsidRPr="00901F01">
        <w:rPr>
          <w:iCs/>
          <w:szCs w:val="22"/>
        </w:rPr>
        <w:t> </w:t>
      </w:r>
      <w:r w:rsidRPr="00901F01">
        <w:rPr>
          <w:szCs w:val="18"/>
        </w:rPr>
        <w:t>Якорь стартера не должен иметь механических повреждений шлицев и повышенного износа коллектора. При значительной шероховатости и износе коллектора его протачивают и зачищают мелкозернистой шлифовальной шкуркой.</w:t>
      </w:r>
    </w:p>
    <w:p w:rsidR="00901F01" w:rsidRPr="00901F01" w:rsidRDefault="00901F01" w:rsidP="00901F01">
      <w:pPr>
        <w:spacing w:before="168"/>
        <w:rPr>
          <w:szCs w:val="18"/>
        </w:rPr>
      </w:pPr>
      <w:r w:rsidRPr="00901F01">
        <w:rPr>
          <w:szCs w:val="18"/>
        </w:rPr>
        <w:t xml:space="preserve">         Замкнутые катушки возбуждения можно заменить, отвернув при помощи </w:t>
      </w:r>
      <w:proofErr w:type="gramStart"/>
      <w:r w:rsidRPr="00901F01">
        <w:rPr>
          <w:szCs w:val="18"/>
        </w:rPr>
        <w:t>пресс-отвертки</w:t>
      </w:r>
      <w:proofErr w:type="gramEnd"/>
      <w:r w:rsidRPr="00901F01">
        <w:rPr>
          <w:szCs w:val="18"/>
        </w:rPr>
        <w:t xml:space="preserve"> винты их крепления к корпусу стартера. При </w:t>
      </w:r>
      <w:proofErr w:type="spellStart"/>
      <w:r w:rsidRPr="00901F01">
        <w:rPr>
          <w:szCs w:val="18"/>
        </w:rPr>
        <w:t>заворачивании</w:t>
      </w:r>
      <w:proofErr w:type="spellEnd"/>
      <w:r w:rsidRPr="00901F01">
        <w:rPr>
          <w:szCs w:val="18"/>
        </w:rPr>
        <w:t xml:space="preserve"> винтов при сборке их головки </w:t>
      </w:r>
      <w:proofErr w:type="spellStart"/>
      <w:r w:rsidRPr="00901F01">
        <w:rPr>
          <w:szCs w:val="18"/>
        </w:rPr>
        <w:t>зачеканивают</w:t>
      </w:r>
      <w:proofErr w:type="spellEnd"/>
      <w:r w:rsidRPr="00901F01">
        <w:rPr>
          <w:szCs w:val="18"/>
        </w:rPr>
        <w:t xml:space="preserve"> во избежание самопроизвольного отворачивания.</w:t>
      </w:r>
    </w:p>
    <w:p w:rsidR="00901F01" w:rsidRPr="00901F01" w:rsidRDefault="00901F01" w:rsidP="00901F01">
      <w:pPr>
        <w:spacing w:before="168"/>
        <w:rPr>
          <w:szCs w:val="18"/>
        </w:rPr>
      </w:pPr>
      <w:r w:rsidRPr="00901F01">
        <w:rPr>
          <w:szCs w:val="18"/>
        </w:rPr>
        <w:t xml:space="preserve">         Муфта свободного хода проверяется по проворачиванию ее шестерни на ступице: шестерня должна свободно проворачиваться относительно ступицы в одну сторону и не проворачиваться в другую сторону. Зубья шестерни не должны иметь следов </w:t>
      </w:r>
      <w:proofErr w:type="spellStart"/>
      <w:r w:rsidRPr="00901F01">
        <w:rPr>
          <w:szCs w:val="18"/>
        </w:rPr>
        <w:t>выкрашивания</w:t>
      </w:r>
      <w:proofErr w:type="spellEnd"/>
      <w:r w:rsidRPr="00901F01">
        <w:rPr>
          <w:szCs w:val="18"/>
        </w:rPr>
        <w:t xml:space="preserve"> и сколов. Небольшие забоины на </w:t>
      </w:r>
      <w:proofErr w:type="spellStart"/>
      <w:r w:rsidRPr="00901F01">
        <w:rPr>
          <w:szCs w:val="18"/>
        </w:rPr>
        <w:t>заходной</w:t>
      </w:r>
      <w:proofErr w:type="spellEnd"/>
      <w:r w:rsidRPr="00901F01">
        <w:rPr>
          <w:szCs w:val="18"/>
        </w:rPr>
        <w:t xml:space="preserve"> части шестерни можно удалить шлифовкой мелкозернистым шлифовальным кругом.</w:t>
      </w:r>
    </w:p>
    <w:p w:rsidR="00901F01" w:rsidRPr="00901F01" w:rsidRDefault="00901F01" w:rsidP="00901F01">
      <w:pPr>
        <w:spacing w:before="168"/>
        <w:rPr>
          <w:szCs w:val="18"/>
        </w:rPr>
      </w:pPr>
      <w:r w:rsidRPr="00901F01">
        <w:rPr>
          <w:szCs w:val="18"/>
        </w:rPr>
        <w:t xml:space="preserve">         Крышки стартера не должны иметь сколов и трещин, изношенные втулки вала якоря </w:t>
      </w:r>
      <w:proofErr w:type="spellStart"/>
      <w:r w:rsidRPr="00901F01">
        <w:rPr>
          <w:szCs w:val="18"/>
        </w:rPr>
        <w:t>перепрессовываются</w:t>
      </w:r>
      <w:proofErr w:type="spellEnd"/>
      <w:r w:rsidRPr="00901F01">
        <w:rPr>
          <w:szCs w:val="18"/>
        </w:rPr>
        <w:t>.</w:t>
      </w:r>
    </w:p>
    <w:p w:rsidR="00901F01" w:rsidRPr="00901F01" w:rsidRDefault="00901F01" w:rsidP="00901F01">
      <w:pPr>
        <w:spacing w:before="168"/>
        <w:rPr>
          <w:szCs w:val="18"/>
        </w:rPr>
      </w:pPr>
      <w:r w:rsidRPr="00901F01">
        <w:rPr>
          <w:szCs w:val="18"/>
        </w:rPr>
        <w:t>         Щетки должны свободно перемещаться в щеткодержателях и при повышенном износе их необходимо заменить. Высота щеток должна быть не менее 9 мм у стартера автомобиля ЗАЗ-1102 и не менее 12 мм – у стартеров остальных легковых автомобилей.</w:t>
      </w:r>
    </w:p>
    <w:p w:rsidR="00901F01" w:rsidRPr="00901F01" w:rsidRDefault="00901F01" w:rsidP="00901F01">
      <w:pPr>
        <w:spacing w:before="168"/>
        <w:rPr>
          <w:rFonts w:cs="Tahoma"/>
          <w:szCs w:val="18"/>
        </w:rPr>
      </w:pPr>
      <w:r w:rsidRPr="00901F01">
        <w:rPr>
          <w:szCs w:val="18"/>
        </w:rPr>
        <w:t xml:space="preserve">         Сборка стартера осуществляется в порядке, обратном разборке. Винтовые шлицы вала якоря при сборке необходимо смазать моторным маслом, а втулки якоря и шестерню привода – смазкой Литол-24. При сборке осуществляется регулировка осевого перемещения вала якоря подбором количества и толщины регулировочных шайб, устанавливаемых на передней или задней шейках вала якоря. После сборки проверяют правильность </w:t>
      </w:r>
      <w:proofErr w:type="spellStart"/>
      <w:r w:rsidRPr="00901F01">
        <w:rPr>
          <w:szCs w:val="18"/>
        </w:rPr>
        <w:t>регулироки</w:t>
      </w:r>
      <w:proofErr w:type="spellEnd"/>
      <w:r w:rsidRPr="00901F01">
        <w:rPr>
          <w:szCs w:val="18"/>
        </w:rPr>
        <w:t xml:space="preserve"> привода по расстоянию между торцом шестерни муфты свободного хода и ограничительным кольцом ее хода.</w:t>
      </w:r>
    </w:p>
    <w:p w:rsidR="00901F01" w:rsidRPr="00901F01" w:rsidRDefault="00901F01" w:rsidP="00901F01">
      <w:pPr>
        <w:shd w:val="clear" w:color="auto" w:fill="FFFFFF"/>
        <w:spacing w:after="200" w:line="276" w:lineRule="auto"/>
        <w:jc w:val="center"/>
        <w:rPr>
          <w:szCs w:val="22"/>
        </w:rPr>
      </w:pPr>
    </w:p>
    <w:p w:rsidR="00901F01" w:rsidRPr="00901F01" w:rsidRDefault="00901F01" w:rsidP="00901F01">
      <w:pPr>
        <w:shd w:val="clear" w:color="auto" w:fill="FFFFFF"/>
        <w:spacing w:after="200" w:line="276" w:lineRule="auto"/>
        <w:jc w:val="center"/>
        <w:rPr>
          <w:bCs/>
        </w:rPr>
      </w:pPr>
      <w:r w:rsidRPr="00901F01">
        <w:rPr>
          <w:szCs w:val="22"/>
        </w:rPr>
        <w:t>4. СОДЕРЖАНИЕ ОТЧЕТА</w:t>
      </w:r>
    </w:p>
    <w:p w:rsidR="00901F01" w:rsidRPr="00901F01" w:rsidRDefault="00901F01" w:rsidP="00901F01">
      <w:pPr>
        <w:shd w:val="clear" w:color="auto" w:fill="FFFFFF"/>
        <w:spacing w:after="200" w:line="276" w:lineRule="auto"/>
        <w:jc w:val="both"/>
        <w:rPr>
          <w:bCs/>
        </w:rPr>
      </w:pPr>
      <w:r w:rsidRPr="00901F01">
        <w:rPr>
          <w:szCs w:val="22"/>
        </w:rPr>
        <w:t>4.1. Описать проведение мероприятий по ТО стартера</w:t>
      </w:r>
    </w:p>
    <w:p w:rsidR="00901F01" w:rsidRPr="00901F01" w:rsidRDefault="00901F01" w:rsidP="00901F01">
      <w:pPr>
        <w:shd w:val="clear" w:color="auto" w:fill="FFFFFF"/>
        <w:spacing w:after="200" w:line="276" w:lineRule="auto"/>
        <w:jc w:val="both"/>
        <w:rPr>
          <w:szCs w:val="22"/>
        </w:rPr>
      </w:pPr>
      <w:r w:rsidRPr="00901F01">
        <w:rPr>
          <w:szCs w:val="22"/>
        </w:rPr>
        <w:lastRenderedPageBreak/>
        <w:t>4.2. Перечислить основные неисправности стартера.</w:t>
      </w:r>
    </w:p>
    <w:p w:rsidR="00901F01" w:rsidRPr="00901F01" w:rsidRDefault="00901F01" w:rsidP="00901F01">
      <w:pPr>
        <w:shd w:val="clear" w:color="auto" w:fill="FFFFFF"/>
        <w:spacing w:after="200" w:line="276" w:lineRule="auto"/>
        <w:jc w:val="both"/>
        <w:rPr>
          <w:bCs/>
        </w:rPr>
      </w:pPr>
      <w:r w:rsidRPr="00901F01">
        <w:rPr>
          <w:szCs w:val="22"/>
        </w:rPr>
        <w:t>4.3. Опишите принцип работы стартера</w:t>
      </w:r>
    </w:p>
    <w:p w:rsidR="00901F01" w:rsidRPr="00901F01" w:rsidRDefault="00901F01" w:rsidP="00901F01">
      <w:pPr>
        <w:shd w:val="clear" w:color="auto" w:fill="FFFFFF"/>
        <w:spacing w:after="200" w:line="276" w:lineRule="auto"/>
        <w:jc w:val="both"/>
        <w:rPr>
          <w:szCs w:val="22"/>
        </w:rPr>
      </w:pPr>
      <w:r w:rsidRPr="00901F01">
        <w:rPr>
          <w:szCs w:val="22"/>
        </w:rPr>
        <w:t>4.3. Привести схему (упрощенную) системы пуска двигателя</w:t>
      </w:r>
    </w:p>
    <w:p w:rsidR="00901F01" w:rsidRPr="00901F01" w:rsidRDefault="00901F01" w:rsidP="00901F01">
      <w:pPr>
        <w:shd w:val="clear" w:color="auto" w:fill="FFFFFF"/>
        <w:spacing w:after="200" w:line="276" w:lineRule="auto"/>
        <w:jc w:val="center"/>
        <w:rPr>
          <w:szCs w:val="22"/>
        </w:rPr>
      </w:pPr>
      <w:r w:rsidRPr="00901F01">
        <w:rPr>
          <w:szCs w:val="22"/>
        </w:rPr>
        <w:t>5. КОНТРОЛЬНЫЕ ВОПРОСЫ</w:t>
      </w:r>
    </w:p>
    <w:p w:rsidR="00901F01" w:rsidRPr="00901F01" w:rsidRDefault="00901F01" w:rsidP="00901F01">
      <w:pPr>
        <w:shd w:val="clear" w:color="auto" w:fill="FFFFFF"/>
        <w:spacing w:after="200" w:line="276" w:lineRule="auto"/>
        <w:rPr>
          <w:rFonts w:cs="Tahoma"/>
          <w:szCs w:val="18"/>
        </w:rPr>
      </w:pPr>
      <w:r w:rsidRPr="00901F01">
        <w:rPr>
          <w:rFonts w:cs="Tahoma"/>
          <w:szCs w:val="20"/>
          <w:shd w:val="clear" w:color="auto" w:fill="FFFFFF"/>
        </w:rPr>
        <w:t>1. Как проверить элементы системы электрического пуска на автомобиле?</w:t>
      </w:r>
      <w:r w:rsidRPr="00901F01">
        <w:rPr>
          <w:rFonts w:cs="Tahoma"/>
          <w:szCs w:val="22"/>
        </w:rPr>
        <w:t> </w:t>
      </w:r>
      <w:r w:rsidRPr="00901F01">
        <w:rPr>
          <w:rFonts w:cs="Tahoma"/>
          <w:szCs w:val="20"/>
        </w:rPr>
        <w:br/>
      </w:r>
      <w:r w:rsidRPr="00901F01">
        <w:rPr>
          <w:rFonts w:cs="Tahoma"/>
          <w:szCs w:val="20"/>
          <w:shd w:val="clear" w:color="auto" w:fill="FFFFFF"/>
        </w:rPr>
        <w:t>2. Как проверить стартер на автомобиле?</w:t>
      </w:r>
      <w:r w:rsidRPr="00901F01">
        <w:rPr>
          <w:rFonts w:cs="Tahoma"/>
          <w:szCs w:val="22"/>
        </w:rPr>
        <w:t> </w:t>
      </w:r>
      <w:r w:rsidRPr="00901F01">
        <w:rPr>
          <w:rFonts w:cs="Tahoma"/>
          <w:szCs w:val="20"/>
        </w:rPr>
        <w:br/>
      </w:r>
      <w:r w:rsidRPr="00901F01">
        <w:rPr>
          <w:rFonts w:cs="Tahoma"/>
          <w:szCs w:val="20"/>
          <w:shd w:val="clear" w:color="auto" w:fill="FFFFFF"/>
        </w:rPr>
        <w:t>3. Какие признаки неисправностей стартера вызывают необходимость проверки его на автомобиле?</w:t>
      </w:r>
      <w:r w:rsidRPr="00901F01">
        <w:rPr>
          <w:rFonts w:cs="Tahoma"/>
          <w:szCs w:val="22"/>
        </w:rPr>
        <w:t xml:space="preserve">                                                                                                                           </w:t>
      </w:r>
      <w:r w:rsidRPr="00901F01">
        <w:rPr>
          <w:rFonts w:cs="Tahoma"/>
          <w:szCs w:val="20"/>
          <w:shd w:val="clear" w:color="auto" w:fill="FFFFFF"/>
        </w:rPr>
        <w:t>4. Как определить межвитковое замыкание и обрыв в обмотке возбуждения стартера?</w:t>
      </w:r>
      <w:r w:rsidRPr="00901F01">
        <w:rPr>
          <w:rFonts w:cs="Tahoma"/>
          <w:szCs w:val="22"/>
        </w:rPr>
        <w:t> </w:t>
      </w:r>
      <w:r w:rsidRPr="00901F01">
        <w:rPr>
          <w:rFonts w:cs="Tahoma"/>
          <w:szCs w:val="20"/>
        </w:rPr>
        <w:br/>
      </w:r>
      <w:r w:rsidRPr="00901F01">
        <w:rPr>
          <w:rFonts w:cs="Tahoma"/>
          <w:szCs w:val="20"/>
          <w:shd w:val="clear" w:color="auto" w:fill="FFFFFF"/>
        </w:rPr>
        <w:t>5. Как осуществить поиск неисправности, если электродвигатель стартера вращается, но не проворачивает коленчатый вал?</w:t>
      </w:r>
      <w:r w:rsidRPr="00901F01">
        <w:rPr>
          <w:rFonts w:cs="Tahoma"/>
          <w:szCs w:val="22"/>
        </w:rPr>
        <w:t> </w:t>
      </w:r>
      <w:r w:rsidRPr="00901F01">
        <w:rPr>
          <w:rFonts w:cs="Tahoma"/>
          <w:szCs w:val="20"/>
        </w:rPr>
        <w:br/>
      </w:r>
      <w:r w:rsidRPr="00901F01">
        <w:rPr>
          <w:rFonts w:cs="Tahoma"/>
          <w:szCs w:val="20"/>
          <w:shd w:val="clear" w:color="auto" w:fill="FFFFFF"/>
        </w:rPr>
        <w:t>6. Назовите причины повышенного шума при включении стартера?</w:t>
      </w:r>
      <w:r w:rsidRPr="00901F01">
        <w:rPr>
          <w:rFonts w:cs="Tahoma"/>
          <w:szCs w:val="22"/>
        </w:rPr>
        <w:t> </w:t>
      </w:r>
      <w:r w:rsidRPr="00901F01">
        <w:rPr>
          <w:rFonts w:cs="Tahoma"/>
          <w:szCs w:val="20"/>
        </w:rPr>
        <w:br/>
      </w:r>
      <w:r w:rsidRPr="00901F01">
        <w:rPr>
          <w:rFonts w:cs="Tahoma"/>
          <w:szCs w:val="20"/>
          <w:shd w:val="clear" w:color="auto" w:fill="FFFFFF"/>
        </w:rPr>
        <w:t>7. Как осуществить поиск неисправности, если электродвигатель стартера вращается, но коленчатый вал вращается очень медленно?</w:t>
      </w:r>
      <w:r w:rsidRPr="00901F01">
        <w:rPr>
          <w:rFonts w:cs="Tahoma"/>
          <w:szCs w:val="22"/>
        </w:rPr>
        <w:t> </w:t>
      </w:r>
      <w:r w:rsidRPr="00901F01">
        <w:rPr>
          <w:rFonts w:cs="Tahoma"/>
          <w:szCs w:val="20"/>
        </w:rPr>
        <w:br/>
      </w:r>
      <w:r w:rsidRPr="00901F01">
        <w:rPr>
          <w:rFonts w:cs="Tahoma"/>
          <w:szCs w:val="20"/>
          <w:shd w:val="clear" w:color="auto" w:fill="FFFFFF"/>
        </w:rPr>
        <w:t>8. Из-за чего стартер не выключается после пуска двигателя?</w:t>
      </w:r>
      <w:r w:rsidRPr="00901F01">
        <w:rPr>
          <w:rFonts w:cs="Tahoma"/>
          <w:szCs w:val="22"/>
        </w:rPr>
        <w:t> </w:t>
      </w:r>
    </w:p>
    <w:p w:rsidR="00901F01" w:rsidRPr="00901F01" w:rsidRDefault="00901F01" w:rsidP="00901F01">
      <w:pPr>
        <w:spacing w:before="100" w:beforeAutospacing="1" w:after="100" w:afterAutospacing="1"/>
        <w:jc w:val="center"/>
        <w:rPr>
          <w:b/>
          <w:szCs w:val="22"/>
        </w:rPr>
      </w:pPr>
      <w:r w:rsidRPr="00901F01">
        <w:rPr>
          <w:b/>
          <w:szCs w:val="22"/>
        </w:rPr>
        <w:t>ЛАБОРАТОРНАЯ РАБОТА № 32                                                                                                                        ТО И РЕМОНТ СЦЕПЛЕНИЯ АВТОМОБИЛЯ</w:t>
      </w:r>
    </w:p>
    <w:p w:rsidR="00901F01" w:rsidRPr="00901F01" w:rsidRDefault="00901F01" w:rsidP="00901F01">
      <w:pPr>
        <w:spacing w:before="100" w:beforeAutospacing="1" w:after="100" w:afterAutospacing="1"/>
        <w:jc w:val="center"/>
        <w:rPr>
          <w:szCs w:val="22"/>
        </w:rPr>
      </w:pPr>
      <w:r w:rsidRPr="00901F01">
        <w:rPr>
          <w:szCs w:val="22"/>
        </w:rPr>
        <w:t>1. ЦЕЛЬ РАБОТЫ</w:t>
      </w:r>
    </w:p>
    <w:p w:rsidR="00901F01" w:rsidRPr="00901F01" w:rsidRDefault="00901F01" w:rsidP="00901F01">
      <w:pPr>
        <w:spacing w:before="100" w:beforeAutospacing="1" w:after="100" w:afterAutospacing="1"/>
        <w:rPr>
          <w:szCs w:val="22"/>
        </w:rPr>
      </w:pPr>
      <w:r w:rsidRPr="00901F01">
        <w:rPr>
          <w:rFonts w:cs="Arial"/>
          <w:szCs w:val="20"/>
        </w:rPr>
        <w:t xml:space="preserve">     Изучить на практике проведение проверки технического состояния сцепления внешним осмотром и в процессе работы, выявления неисправностей, выполнения контрольно-регулировочных, смазочных и крепежных работ.</w:t>
      </w:r>
    </w:p>
    <w:p w:rsidR="00901F01" w:rsidRPr="00901F01" w:rsidRDefault="00901F01" w:rsidP="00901F01">
      <w:pPr>
        <w:shd w:val="clear" w:color="auto" w:fill="FFFFFF"/>
        <w:spacing w:after="200" w:line="276" w:lineRule="auto"/>
        <w:jc w:val="center"/>
        <w:rPr>
          <w:szCs w:val="22"/>
        </w:rPr>
      </w:pPr>
      <w:r w:rsidRPr="00901F01">
        <w:rPr>
          <w:szCs w:val="22"/>
        </w:rPr>
        <w:t>2. СОДЕРЖАНИЕ РАБОТЫ</w:t>
      </w:r>
    </w:p>
    <w:p w:rsidR="00901F01" w:rsidRPr="00901F01" w:rsidRDefault="00901F01" w:rsidP="00FF735A">
      <w:pPr>
        <w:numPr>
          <w:ilvl w:val="1"/>
          <w:numId w:val="71"/>
        </w:numPr>
        <w:shd w:val="clear" w:color="auto" w:fill="FFFFFF"/>
        <w:spacing w:before="100" w:beforeAutospacing="1" w:after="100" w:afterAutospacing="1" w:line="276" w:lineRule="auto"/>
      </w:pPr>
      <w:r w:rsidRPr="00901F01">
        <w:rPr>
          <w:rFonts w:cs="Tahoma"/>
          <w:szCs w:val="20"/>
          <w:shd w:val="clear" w:color="auto" w:fill="FFFFFF"/>
        </w:rPr>
        <w:t>Изучить параметры, характеризующие техническое состояние сцепления</w:t>
      </w:r>
      <w:r w:rsidRPr="00901F01">
        <w:rPr>
          <w:rFonts w:cs="Tahoma"/>
        </w:rPr>
        <w:t> </w:t>
      </w:r>
    </w:p>
    <w:p w:rsidR="00901F01" w:rsidRPr="00901F01" w:rsidRDefault="00901F01" w:rsidP="00FF735A">
      <w:pPr>
        <w:numPr>
          <w:ilvl w:val="1"/>
          <w:numId w:val="71"/>
        </w:numPr>
        <w:shd w:val="clear" w:color="auto" w:fill="FFFFFF"/>
        <w:spacing w:before="100" w:beforeAutospacing="1" w:after="100" w:afterAutospacing="1" w:line="276" w:lineRule="auto"/>
      </w:pPr>
      <w:r w:rsidRPr="00901F01">
        <w:rPr>
          <w:rFonts w:cs="Tahoma"/>
          <w:szCs w:val="20"/>
          <w:shd w:val="clear" w:color="auto" w:fill="FFFFFF"/>
        </w:rPr>
        <w:t>Научится оценивать техническое состояние сцепления</w:t>
      </w:r>
      <w:r w:rsidRPr="00901F01">
        <w:rPr>
          <w:rFonts w:cs="Tahoma"/>
        </w:rPr>
        <w:t> </w:t>
      </w:r>
      <w:r w:rsidRPr="00901F01">
        <w:rPr>
          <w:rFonts w:cs="Tahoma"/>
          <w:szCs w:val="20"/>
          <w:shd w:val="clear" w:color="auto" w:fill="FFFFFF"/>
        </w:rPr>
        <w:t>и освоить операции по техническому обслуживанию ее узлов</w:t>
      </w:r>
      <w:r w:rsidRPr="00901F01">
        <w:rPr>
          <w:rFonts w:cs="Tahoma"/>
        </w:rPr>
        <w:t> </w:t>
      </w:r>
    </w:p>
    <w:p w:rsidR="00901F01" w:rsidRPr="00901F01" w:rsidRDefault="00901F01" w:rsidP="00FF735A">
      <w:pPr>
        <w:numPr>
          <w:ilvl w:val="1"/>
          <w:numId w:val="71"/>
        </w:numPr>
        <w:shd w:val="clear" w:color="auto" w:fill="FFFFFF"/>
        <w:spacing w:before="100" w:beforeAutospacing="1" w:after="100" w:afterAutospacing="1" w:line="276" w:lineRule="auto"/>
      </w:pPr>
      <w:r w:rsidRPr="00901F01">
        <w:rPr>
          <w:rFonts w:cs="Tahoma"/>
          <w:szCs w:val="20"/>
          <w:shd w:val="clear" w:color="auto" w:fill="FFFFFF"/>
        </w:rPr>
        <w:t>Усвоить способы и измерительные приборы, необходимые для определения диагностических параметров и технологию технического обслуживания сцепления.</w:t>
      </w:r>
      <w:r w:rsidRPr="00901F01">
        <w:rPr>
          <w:rFonts w:cs="Tahoma"/>
        </w:rPr>
        <w:t> </w:t>
      </w:r>
    </w:p>
    <w:p w:rsidR="00901F01" w:rsidRPr="00901F01" w:rsidRDefault="00901F01" w:rsidP="00FF735A">
      <w:pPr>
        <w:numPr>
          <w:ilvl w:val="1"/>
          <w:numId w:val="71"/>
        </w:numPr>
        <w:shd w:val="clear" w:color="auto" w:fill="FFFFFF"/>
        <w:spacing w:before="100" w:beforeAutospacing="1" w:after="100" w:afterAutospacing="1" w:line="276" w:lineRule="auto"/>
      </w:pPr>
      <w:r w:rsidRPr="00901F01">
        <w:t xml:space="preserve">Устранить основные неисправности механизмов </w:t>
      </w:r>
      <w:r w:rsidRPr="00901F01">
        <w:rPr>
          <w:rFonts w:cs="Tahoma"/>
          <w:szCs w:val="20"/>
          <w:shd w:val="clear" w:color="auto" w:fill="FFFFFF"/>
        </w:rPr>
        <w:t>сцепления</w:t>
      </w:r>
      <w:r w:rsidRPr="00901F01">
        <w:t xml:space="preserve"> автомобилей.</w:t>
      </w:r>
    </w:p>
    <w:p w:rsidR="00901F01" w:rsidRPr="00901F01" w:rsidRDefault="00901F01" w:rsidP="00FF735A">
      <w:pPr>
        <w:numPr>
          <w:ilvl w:val="1"/>
          <w:numId w:val="71"/>
        </w:numPr>
        <w:shd w:val="clear" w:color="auto" w:fill="FFFFFF"/>
        <w:spacing w:before="100" w:beforeAutospacing="1" w:after="100" w:afterAutospacing="1" w:line="276" w:lineRule="auto"/>
      </w:pPr>
      <w:r w:rsidRPr="00901F01">
        <w:t xml:space="preserve">Выполнить основные работы при техническом обслуживании и ремонте механизмов </w:t>
      </w:r>
      <w:r w:rsidRPr="00901F01">
        <w:rPr>
          <w:rFonts w:cs="Tahoma"/>
          <w:szCs w:val="20"/>
          <w:shd w:val="clear" w:color="auto" w:fill="FFFFFF"/>
        </w:rPr>
        <w:t>сцепления</w:t>
      </w:r>
      <w:r w:rsidRPr="00901F01">
        <w:t xml:space="preserve"> автомобилей.</w:t>
      </w:r>
    </w:p>
    <w:p w:rsidR="00901F01" w:rsidRPr="00901F01" w:rsidRDefault="00901F01" w:rsidP="00901F01">
      <w:pPr>
        <w:shd w:val="clear" w:color="auto" w:fill="FFFFFF"/>
        <w:spacing w:after="200" w:line="276" w:lineRule="auto"/>
        <w:jc w:val="center"/>
        <w:rPr>
          <w:szCs w:val="22"/>
        </w:rPr>
      </w:pPr>
      <w:r w:rsidRPr="00901F01">
        <w:rPr>
          <w:szCs w:val="22"/>
        </w:rPr>
        <w:t>3. МЕТОДИЧЕСКИЕ УКАЗАНИЯ</w:t>
      </w:r>
    </w:p>
    <w:p w:rsidR="00901F01" w:rsidRPr="00901F01" w:rsidRDefault="00901F01" w:rsidP="00901F01">
      <w:pPr>
        <w:shd w:val="clear" w:color="auto" w:fill="FFFFFF"/>
        <w:spacing w:before="100" w:beforeAutospacing="1" w:after="100" w:afterAutospacing="1"/>
        <w:jc w:val="center"/>
      </w:pPr>
      <w:r w:rsidRPr="00901F01">
        <w:rPr>
          <w:bCs/>
        </w:rPr>
        <w:t>Основные работы по техническому обслуживанию сцепления.</w:t>
      </w:r>
    </w:p>
    <w:p w:rsidR="00901F01" w:rsidRPr="00901F01" w:rsidRDefault="00901F01" w:rsidP="00901F01">
      <w:pPr>
        <w:shd w:val="clear" w:color="auto" w:fill="FFFFFF"/>
        <w:spacing w:before="100" w:beforeAutospacing="1" w:after="100" w:afterAutospacing="1"/>
      </w:pPr>
      <w:r w:rsidRPr="00901F01">
        <w:t xml:space="preserve">ЕО. Проверить действие механизма сцепления путем </w:t>
      </w:r>
      <w:proofErr w:type="spellStart"/>
      <w:r w:rsidRPr="00901F01">
        <w:t>трогания</w:t>
      </w:r>
      <w:proofErr w:type="spellEnd"/>
      <w:r w:rsidRPr="00901F01">
        <w:t xml:space="preserve"> автомобиля с места и переключения передач при движении.</w:t>
      </w:r>
    </w:p>
    <w:p w:rsidR="00901F01" w:rsidRPr="00901F01" w:rsidRDefault="00901F01" w:rsidP="00901F01">
      <w:pPr>
        <w:shd w:val="clear" w:color="auto" w:fill="FFFFFF"/>
        <w:spacing w:before="100" w:beforeAutospacing="1" w:after="100" w:afterAutospacing="1"/>
      </w:pPr>
      <w:r w:rsidRPr="00901F01">
        <w:lastRenderedPageBreak/>
        <w:t>ТО-1. Проверить свободный ход педали (и, если нужно, отрегу</w:t>
      </w:r>
      <w:r w:rsidRPr="00901F01">
        <w:softHyphen/>
        <w:t>лировать его), состояние и</w:t>
      </w:r>
      <w:r w:rsidRPr="00901F01">
        <w:rPr>
          <w:b/>
          <w:bCs/>
        </w:rPr>
        <w:t> </w:t>
      </w:r>
      <w:r w:rsidRPr="00901F01">
        <w:t>крепление оттяжной пружины. Смазать (по графику смазки) валик педали сцепления и подшипник муфты выключения сцепления. Проверить работу сцепления.</w:t>
      </w:r>
    </w:p>
    <w:p w:rsidR="00901F01" w:rsidRPr="00901F01" w:rsidRDefault="00901F01" w:rsidP="00901F01">
      <w:pPr>
        <w:shd w:val="clear" w:color="auto" w:fill="FFFFFF"/>
        <w:spacing w:before="100" w:beforeAutospacing="1" w:after="100" w:afterAutospacing="1"/>
      </w:pPr>
      <w:r w:rsidRPr="00901F01">
        <w:t>ТО-2.</w:t>
      </w:r>
      <w:r w:rsidRPr="00901F01">
        <w:rPr>
          <w:i/>
          <w:iCs/>
        </w:rPr>
        <w:t> </w:t>
      </w:r>
      <w:r w:rsidRPr="00901F01">
        <w:t>Проверить полный и свободный ход педали сцепления и действие оттяжной пружины, работу привода сцепления и при необ</w:t>
      </w:r>
      <w:r w:rsidRPr="00901F01">
        <w:softHyphen/>
        <w:t>ходимости отрегулировать сцепление и привод.</w:t>
      </w:r>
    </w:p>
    <w:p w:rsidR="00901F01" w:rsidRPr="00901F01" w:rsidRDefault="00901F01" w:rsidP="00901F01">
      <w:pPr>
        <w:shd w:val="clear" w:color="auto" w:fill="FFFFFF"/>
        <w:spacing w:before="100" w:beforeAutospacing="1" w:after="100" w:afterAutospacing="1"/>
      </w:pPr>
      <w:r w:rsidRPr="00901F01">
        <w:t>Подшипник муфты выключения сцепления на автомобилях ГАЗ-53А и ЗИЛ-130 первых выпусков смазывают из масленки, на</w:t>
      </w:r>
      <w:r w:rsidRPr="00901F01">
        <w:softHyphen/>
        <w:t>полненной консистентной смазкой, для чего необходимо завернуть на два-три оборота крышку масленки. На автомобилях ЗИЛ-130 (последних выпусков) в подшипник муфты выключения сцепления смазку закладывают на заводе и при эксплуатации не добавляют. Неисправности сцепления затрудняют управление автомобилем, отвлекают водителя от наблюдения за дорогой, создают помехи в движении других транспортных средств.</w:t>
      </w:r>
    </w:p>
    <w:p w:rsidR="00901F01" w:rsidRPr="00901F01" w:rsidRDefault="00901F01" w:rsidP="00901F01">
      <w:pPr>
        <w:shd w:val="clear" w:color="auto" w:fill="FFFFFF"/>
        <w:spacing w:after="200" w:line="276" w:lineRule="auto"/>
        <w:jc w:val="center"/>
        <w:rPr>
          <w:szCs w:val="22"/>
        </w:rPr>
      </w:pPr>
      <w:r w:rsidRPr="00901F01">
        <w:rPr>
          <w:szCs w:val="22"/>
        </w:rPr>
        <w:t>Проверка сцепления.</w:t>
      </w:r>
    </w:p>
    <w:p w:rsidR="00901F01" w:rsidRPr="00901F01" w:rsidRDefault="00901F01" w:rsidP="00901F01">
      <w:pPr>
        <w:shd w:val="clear" w:color="auto" w:fill="FFFFFF"/>
        <w:spacing w:after="200" w:line="276" w:lineRule="auto"/>
        <w:rPr>
          <w:szCs w:val="22"/>
        </w:rPr>
      </w:pPr>
      <w:r w:rsidRPr="00901F01">
        <w:rPr>
          <w:szCs w:val="22"/>
        </w:rPr>
        <w:t xml:space="preserve">    Пустите двигатель и прогрейте его. Нажав на </w:t>
      </w:r>
      <w:proofErr w:type="gramStart"/>
      <w:r w:rsidRPr="00901F01">
        <w:rPr>
          <w:szCs w:val="22"/>
        </w:rPr>
        <w:t>педаль сцепления и отпустив</w:t>
      </w:r>
      <w:proofErr w:type="gramEnd"/>
      <w:r w:rsidRPr="00901F01">
        <w:rPr>
          <w:szCs w:val="22"/>
        </w:rPr>
        <w:t xml:space="preserve"> ее, убедитесь в отсутствии заеданий в приводе и механизме выключения. Нажмите на педаль сцепления и включите первую передачу или передачу заднего хода. Включение и переключение передач должно происходить без больших усилий и бесшумно. Если переключение передач происходит с шумом, значит, сцепление «ведет». Нажмите на педаль сцепления и включите высшую передачу; затормозите автомобиль стояночным тормозом и плавно отпускайте педаль сцепления одновременным увеличением подачи топлива. Если при полном отпускании педали сцепления двигатель не глохнет, то сцепление пробуксовывает.</w:t>
      </w:r>
    </w:p>
    <w:p w:rsidR="00901F01" w:rsidRPr="00901F01" w:rsidRDefault="00901F01" w:rsidP="00901F01">
      <w:pPr>
        <w:shd w:val="clear" w:color="auto" w:fill="FFFFFF"/>
        <w:spacing w:after="200" w:line="276" w:lineRule="auto"/>
        <w:jc w:val="center"/>
        <w:rPr>
          <w:szCs w:val="22"/>
        </w:rPr>
      </w:pPr>
      <w:r w:rsidRPr="00901F01">
        <w:rPr>
          <w:szCs w:val="22"/>
        </w:rPr>
        <w:t>Проверка свободного хода педали сцепления.</w:t>
      </w:r>
    </w:p>
    <w:p w:rsidR="00901F01" w:rsidRPr="00901F01" w:rsidRDefault="00901F01" w:rsidP="00901F01">
      <w:pPr>
        <w:shd w:val="clear" w:color="auto" w:fill="FFFFFF"/>
        <w:spacing w:after="200" w:line="276" w:lineRule="auto"/>
        <w:rPr>
          <w:szCs w:val="22"/>
        </w:rPr>
      </w:pPr>
      <w:r w:rsidRPr="00901F01">
        <w:rPr>
          <w:szCs w:val="22"/>
        </w:rPr>
        <w:t xml:space="preserve">    Установите линейку на пол кабины и приложите ее к средней части площадки педали сцепления. Нажмите на педаль до положения, при котором сопротивление ее дальнейшему перемещению резко возрастет, и по делениям линейки определите величину свободного хода педали, который должен быть в пределах 30— 42 мм. Если он выходит за указанные пределы, следует отрегулировать: </w:t>
      </w:r>
    </w:p>
    <w:p w:rsidR="00901F01" w:rsidRPr="00901F01" w:rsidRDefault="00901F01" w:rsidP="00901F01">
      <w:pPr>
        <w:shd w:val="clear" w:color="auto" w:fill="FFFFFF"/>
        <w:spacing w:after="200" w:line="276" w:lineRule="auto"/>
        <w:rPr>
          <w:szCs w:val="22"/>
        </w:rPr>
      </w:pPr>
      <w:r w:rsidRPr="00901F01">
        <w:rPr>
          <w:szCs w:val="22"/>
        </w:rPr>
        <w:t xml:space="preserve">  а) зазор между поршнем и толкателем поршня главного цилиндра. Регулировка производится эксцентриковым пальцем, который соединяет верхнюю проушину толкателя с рычагом педали. Регулировку производите в положении, когда оттяжная пружина прижмет педаль верхним плечом к кронштейну. После этого поверните эксцентриковый палец так, чтобы перемещение педали от верхнего упора до момента касания толкателя с поршнем составило 6—12 мм. Замеры производите в середине площадки педали сцепления. </w:t>
      </w:r>
    </w:p>
    <w:p w:rsidR="00901F01" w:rsidRPr="00901F01" w:rsidRDefault="00901F01" w:rsidP="00901F01">
      <w:pPr>
        <w:shd w:val="clear" w:color="auto" w:fill="FFFFFF"/>
        <w:spacing w:before="100" w:beforeAutospacing="1" w:after="100" w:afterAutospacing="1"/>
      </w:pPr>
      <w:r w:rsidRPr="00901F01">
        <w:t>Неисправности сцепления. В механизме сцепления могут воз</w:t>
      </w:r>
      <w:r w:rsidRPr="00901F01">
        <w:softHyphen/>
        <w:t>никнуть неисправности: неполное включение (сцепление пробуксовы</w:t>
      </w:r>
      <w:r w:rsidRPr="00901F01">
        <w:softHyphen/>
        <w:t>вает) или неполное выключение (сцепление ведет), а также рез</w:t>
      </w:r>
      <w:r w:rsidRPr="00901F01">
        <w:softHyphen/>
        <w:t>кое включение сцепления. Неисправность сцепления затрудняет управление автомобилем и тем самым влияет на безопасность дви</w:t>
      </w:r>
      <w:r w:rsidRPr="00901F01">
        <w:softHyphen/>
        <w:t>жения.</w:t>
      </w:r>
    </w:p>
    <w:p w:rsidR="00901F01" w:rsidRPr="00901F01" w:rsidRDefault="00901F01" w:rsidP="00901F01">
      <w:pPr>
        <w:shd w:val="clear" w:color="auto" w:fill="FFFFFF"/>
        <w:spacing w:before="100" w:beforeAutospacing="1" w:after="100" w:afterAutospacing="1"/>
      </w:pPr>
      <w:r w:rsidRPr="00901F01">
        <w:rPr>
          <w:b/>
          <w:bCs/>
          <w:i/>
          <w:iCs/>
        </w:rPr>
        <w:lastRenderedPageBreak/>
        <w:t>Когда сцепление пробуксовывает</w:t>
      </w:r>
      <w:r w:rsidRPr="00901F01">
        <w:rPr>
          <w:i/>
          <w:iCs/>
        </w:rPr>
        <w:t>, </w:t>
      </w:r>
      <w:r w:rsidRPr="00901F01">
        <w:t>крутящий момент от вала двигателя не полностью передается на ведущие колеса (особенно при движении автомобиля с грузом на подъеме).</w:t>
      </w:r>
    </w:p>
    <w:p w:rsidR="00901F01" w:rsidRPr="00901F01" w:rsidRDefault="00901F01" w:rsidP="00901F01">
      <w:pPr>
        <w:shd w:val="clear" w:color="auto" w:fill="FFFFFF"/>
        <w:spacing w:before="100" w:beforeAutospacing="1" w:after="100" w:afterAutospacing="1"/>
      </w:pPr>
      <w:r w:rsidRPr="00901F01">
        <w:t>С увеличением частоты вращения коленчатого вала двигателя при отпущенной педали сцепления автомобиль вовсе не трогается с места, либо скорость его увеличивается очень медленно; иногда автомобиль двигается рыв</w:t>
      </w:r>
      <w:r w:rsidRPr="00901F01">
        <w:softHyphen/>
        <w:t xml:space="preserve">ками и в кабине ощущается запах горелых фрикционных накладок, ведомых дисков. </w:t>
      </w:r>
      <w:proofErr w:type="gramStart"/>
      <w:r w:rsidRPr="00901F01">
        <w:t xml:space="preserve">Причины </w:t>
      </w:r>
      <w:proofErr w:type="spellStart"/>
      <w:r w:rsidRPr="00901F01">
        <w:t>пробуксовывания</w:t>
      </w:r>
      <w:proofErr w:type="spellEnd"/>
      <w:r w:rsidRPr="00901F01">
        <w:t xml:space="preserve"> сцепления: отсутствие зазора между подшипником муфты и рычагами включения при отпущенной педали сцепления, вследствие чего веду</w:t>
      </w:r>
      <w:r w:rsidRPr="00901F01">
        <w:softHyphen/>
        <w:t>щий диск не полностью прижимается к ведомому; для устранения этой неисправности необходимо проверить и отрегулировать сво</w:t>
      </w:r>
      <w:r w:rsidRPr="00901F01">
        <w:softHyphen/>
        <w:t>бодный ход педали сцепления; замасливание дисков сцепления; эта неисправность возни</w:t>
      </w:r>
      <w:r w:rsidRPr="00901F01">
        <w:softHyphen/>
        <w:t>кает при чрезмерной смазке подшипника муфты выключения сцеп</w:t>
      </w:r>
      <w:r w:rsidRPr="00901F01">
        <w:softHyphen/>
        <w:t>ления при протекании смазки через задний коренной подшипник коленчатого вала;</w:t>
      </w:r>
      <w:proofErr w:type="gramEnd"/>
      <w:r w:rsidRPr="00901F01">
        <w:t xml:space="preserve"> в этом случае сила трения резко уменьшается и диски*проскальзывают. Для устранения этой неисправности сцепле</w:t>
      </w:r>
      <w:r w:rsidRPr="00901F01">
        <w:softHyphen/>
        <w:t>ние нужно разобрать, тщательно промыть, а фрикционные накладки зачистить стальной щеткой или рашпилем; износ фрикционных накладок; если износ накладок невелик, неисправность устраняется регулировкой свободного хода педали сцепления; при большом износе накладок их необходимо заменить новыми; поломка или ослабление нажимных пружин; пружины необхо</w:t>
      </w:r>
      <w:r w:rsidRPr="00901F01">
        <w:softHyphen/>
        <w:t>димо заменить.</w:t>
      </w:r>
    </w:p>
    <w:p w:rsidR="00901F01" w:rsidRPr="00901F01" w:rsidRDefault="00901F01" w:rsidP="00901F01">
      <w:pPr>
        <w:shd w:val="clear" w:color="auto" w:fill="FFFFFF"/>
        <w:spacing w:before="100" w:beforeAutospacing="1" w:after="100" w:afterAutospacing="1"/>
      </w:pPr>
      <w:r w:rsidRPr="00901F01">
        <w:rPr>
          <w:b/>
          <w:bCs/>
          <w:i/>
          <w:iCs/>
        </w:rPr>
        <w:t>Сцепление не полностью выключается</w:t>
      </w:r>
      <w:r w:rsidRPr="00901F01">
        <w:rPr>
          <w:i/>
          <w:iCs/>
        </w:rPr>
        <w:t>. </w:t>
      </w:r>
      <w:r w:rsidRPr="00901F01">
        <w:t>Признаком данной неис</w:t>
      </w:r>
      <w:r w:rsidRPr="00901F01">
        <w:softHyphen/>
        <w:t>правности является включение передачи, сопровождающееся резким металлическим скрежетом шестерен коробки передач, причем не исключена возможность их поломки. Такая неисправность сцепления может возникнуть по следующим причинам: большой зазор между упорным подшипником муфты выключе</w:t>
      </w:r>
      <w:r w:rsidRPr="00901F01">
        <w:softHyphen/>
        <w:t xml:space="preserve">ния и внутренними концами рычажков выключения; устраняют эту неисправность регулировкой свободного хода педали сцепления; перекос или коробление ведомых дисков и как следствие — неодинаковый зазор между дисками (а в отдельных местах отсутствие зазора); </w:t>
      </w:r>
      <w:proofErr w:type="gramStart"/>
      <w:r w:rsidRPr="00901F01">
        <w:t>эта неисправность чаще всего возникает при перегреве сцеп</w:t>
      </w:r>
      <w:r w:rsidRPr="00901F01">
        <w:softHyphen/>
        <w:t>ления после пробуксовки и устраняется заменой покоробленных дисков;</w:t>
      </w:r>
      <w:proofErr w:type="gramEnd"/>
    </w:p>
    <w:p w:rsidR="00901F01" w:rsidRPr="00901F01" w:rsidRDefault="00901F01" w:rsidP="00901F01">
      <w:pPr>
        <w:shd w:val="clear" w:color="auto" w:fill="FFFFFF"/>
        <w:spacing w:before="100" w:beforeAutospacing="1" w:after="100" w:afterAutospacing="1"/>
      </w:pPr>
      <w:r w:rsidRPr="00901F01">
        <w:t>обрыв фрикционных накладок, в результате чего оборванная накладка заклинивается между ведомым и ведущим дисками и не позволяет полностью выключить сцепление; сцепление необходимо разобрать и заменить накладки; перекос нажимного диска; при выключении сцепления ведущий диск частично продолжает прижиматься к ведомому диску. Такая неисправность возникает, когда внутренние концы рычагов выключе</w:t>
      </w:r>
      <w:r w:rsidRPr="00901F01">
        <w:softHyphen/>
        <w:t>ния сцепления находятся не в одной плоскости; в этом случае необ</w:t>
      </w:r>
      <w:r w:rsidRPr="00901F01">
        <w:softHyphen/>
        <w:t>ходимо отрегулировать положение рычагов выключения сцепления.</w:t>
      </w:r>
    </w:p>
    <w:p w:rsidR="00901F01" w:rsidRPr="00901F01" w:rsidRDefault="00901F01" w:rsidP="00901F01">
      <w:pPr>
        <w:shd w:val="clear" w:color="auto" w:fill="FFFFFF"/>
        <w:spacing w:before="100" w:beforeAutospacing="1" w:after="100" w:afterAutospacing="1"/>
        <w:rPr>
          <w:szCs w:val="22"/>
        </w:rPr>
      </w:pPr>
      <w:r w:rsidRPr="00901F01">
        <w:rPr>
          <w:b/>
          <w:bCs/>
          <w:i/>
          <w:iCs/>
        </w:rPr>
        <w:t xml:space="preserve">Сцепление резко </w:t>
      </w:r>
      <w:proofErr w:type="gramStart"/>
      <w:r w:rsidRPr="00901F01">
        <w:rPr>
          <w:b/>
          <w:bCs/>
          <w:i/>
          <w:iCs/>
        </w:rPr>
        <w:t>включается</w:t>
      </w:r>
      <w:proofErr w:type="gramEnd"/>
      <w:r w:rsidRPr="00901F01">
        <w:t> несмотря на медленное и плавное отпускание педали; автомобиль трогается с места рывком. Такая неисправность может быть в случае заедания муфты выключения на направляющей втулке. При отпускании педали сцепления муфта будет передвигаться по втулке неравномерно, когда сила пру</w:t>
      </w:r>
      <w:r w:rsidRPr="00901F01">
        <w:softHyphen/>
        <w:t>жин преодолеет заедание муфты, она быстро передвинется, резко ос</w:t>
      </w:r>
      <w:r w:rsidRPr="00901F01">
        <w:softHyphen/>
        <w:t>вободив рычаги выключения, и диски быстро сожмутся. Резкое включение сцепления может быть вызвано также мелкими трещи</w:t>
      </w:r>
      <w:r w:rsidRPr="00901F01">
        <w:softHyphen/>
        <w:t>нами на ведущих дисках после большого их перегрева. Для устране</w:t>
      </w:r>
      <w:r w:rsidRPr="00901F01">
        <w:softHyphen/>
        <w:t>ния указанных неисправностей требуется замена соответствующих деталей.</w:t>
      </w:r>
    </w:p>
    <w:p w:rsidR="00901F01" w:rsidRPr="00901F01" w:rsidRDefault="00901F01" w:rsidP="00901F01">
      <w:pPr>
        <w:shd w:val="clear" w:color="auto" w:fill="FFFFFF"/>
        <w:spacing w:after="200" w:line="276" w:lineRule="auto"/>
        <w:jc w:val="center"/>
        <w:rPr>
          <w:bCs/>
        </w:rPr>
      </w:pPr>
      <w:r w:rsidRPr="00901F01">
        <w:rPr>
          <w:szCs w:val="22"/>
        </w:rPr>
        <w:t>4. СОДЕРЖАНИЕ ОТЧЕТА</w:t>
      </w:r>
    </w:p>
    <w:p w:rsidR="00901F01" w:rsidRPr="00901F01" w:rsidRDefault="00901F01" w:rsidP="00901F01">
      <w:pPr>
        <w:shd w:val="clear" w:color="auto" w:fill="FFFFFF"/>
        <w:spacing w:after="200" w:line="276" w:lineRule="auto"/>
        <w:jc w:val="both"/>
        <w:rPr>
          <w:bCs/>
        </w:rPr>
      </w:pPr>
      <w:r w:rsidRPr="00901F01">
        <w:rPr>
          <w:szCs w:val="22"/>
        </w:rPr>
        <w:t xml:space="preserve">4.1. Описать </w:t>
      </w:r>
      <w:proofErr w:type="gramStart"/>
      <w:r w:rsidRPr="00901F01">
        <w:rPr>
          <w:szCs w:val="22"/>
        </w:rPr>
        <w:t>работы</w:t>
      </w:r>
      <w:proofErr w:type="gramEnd"/>
      <w:r w:rsidRPr="00901F01">
        <w:rPr>
          <w:szCs w:val="22"/>
        </w:rPr>
        <w:t xml:space="preserve"> проводимые при ТО сцепления.</w:t>
      </w:r>
    </w:p>
    <w:p w:rsidR="00901F01" w:rsidRPr="00901F01" w:rsidRDefault="00901F01" w:rsidP="00901F01">
      <w:pPr>
        <w:shd w:val="clear" w:color="auto" w:fill="FFFFFF"/>
        <w:spacing w:after="200" w:line="276" w:lineRule="auto"/>
        <w:jc w:val="both"/>
        <w:rPr>
          <w:bCs/>
        </w:rPr>
      </w:pPr>
      <w:r w:rsidRPr="00901F01">
        <w:rPr>
          <w:szCs w:val="22"/>
        </w:rPr>
        <w:t>4.2. Описать неисправность «сцепление ведёт»</w:t>
      </w:r>
    </w:p>
    <w:p w:rsidR="00901F01" w:rsidRPr="00901F01" w:rsidRDefault="00901F01" w:rsidP="00901F01">
      <w:pPr>
        <w:shd w:val="clear" w:color="auto" w:fill="FFFFFF"/>
        <w:spacing w:after="200" w:line="276" w:lineRule="auto"/>
        <w:jc w:val="both"/>
        <w:rPr>
          <w:bCs/>
        </w:rPr>
      </w:pPr>
      <w:r w:rsidRPr="00901F01">
        <w:rPr>
          <w:szCs w:val="22"/>
        </w:rPr>
        <w:lastRenderedPageBreak/>
        <w:t xml:space="preserve">4.3. Назвать основные регулировки сцепления. </w:t>
      </w:r>
    </w:p>
    <w:p w:rsidR="00901F01" w:rsidRPr="00901F01" w:rsidRDefault="00901F01" w:rsidP="00901F01">
      <w:pPr>
        <w:shd w:val="clear" w:color="auto" w:fill="FFFFFF"/>
        <w:spacing w:after="200" w:line="276" w:lineRule="auto"/>
        <w:jc w:val="both"/>
        <w:rPr>
          <w:bCs/>
          <w:szCs w:val="22"/>
        </w:rPr>
      </w:pPr>
      <w:r w:rsidRPr="00901F01">
        <w:rPr>
          <w:szCs w:val="22"/>
        </w:rPr>
        <w:t>4.4. Процесс регулировки свободного хода педали.</w:t>
      </w:r>
    </w:p>
    <w:p w:rsidR="00901F01" w:rsidRPr="00901F01" w:rsidRDefault="00901F01" w:rsidP="00901F01">
      <w:pPr>
        <w:shd w:val="clear" w:color="auto" w:fill="FFFFFF"/>
        <w:spacing w:after="200" w:line="276" w:lineRule="auto"/>
        <w:jc w:val="center"/>
        <w:rPr>
          <w:szCs w:val="22"/>
        </w:rPr>
      </w:pPr>
      <w:r w:rsidRPr="00901F01">
        <w:rPr>
          <w:szCs w:val="22"/>
        </w:rPr>
        <w:t>5. КОНТРОЛЬНЫЕ ВОПРОСЫ</w:t>
      </w:r>
    </w:p>
    <w:p w:rsidR="00901F01" w:rsidRPr="00901F01" w:rsidRDefault="00901F01" w:rsidP="00901F01">
      <w:pPr>
        <w:shd w:val="clear" w:color="auto" w:fill="FFFFFF"/>
        <w:spacing w:after="200" w:line="276" w:lineRule="auto"/>
        <w:rPr>
          <w:szCs w:val="22"/>
        </w:rPr>
      </w:pPr>
      <w:r w:rsidRPr="00901F01">
        <w:rPr>
          <w:szCs w:val="22"/>
        </w:rPr>
        <w:t xml:space="preserve">1. С какой целью регулируют свободный ход педали сцепления? </w:t>
      </w:r>
    </w:p>
    <w:p w:rsidR="00901F01" w:rsidRPr="00901F01" w:rsidRDefault="00901F01" w:rsidP="00901F01">
      <w:pPr>
        <w:shd w:val="clear" w:color="auto" w:fill="FFFFFF"/>
        <w:spacing w:after="200" w:line="276" w:lineRule="auto"/>
        <w:rPr>
          <w:szCs w:val="22"/>
        </w:rPr>
      </w:pPr>
      <w:r w:rsidRPr="00901F01">
        <w:rPr>
          <w:szCs w:val="22"/>
        </w:rPr>
        <w:t xml:space="preserve">2. При </w:t>
      </w:r>
      <w:proofErr w:type="gramStart"/>
      <w:r w:rsidRPr="00901F01">
        <w:rPr>
          <w:szCs w:val="22"/>
        </w:rPr>
        <w:t>каком</w:t>
      </w:r>
      <w:proofErr w:type="gramEnd"/>
      <w:r w:rsidRPr="00901F01">
        <w:rPr>
          <w:szCs w:val="22"/>
        </w:rPr>
        <w:t xml:space="preserve"> ТО производится проверка герметичности гидропривода сцепления и дозаправка его жидкостью?</w:t>
      </w:r>
    </w:p>
    <w:p w:rsidR="00901F01" w:rsidRPr="00901F01" w:rsidRDefault="00901F01" w:rsidP="00901F01">
      <w:pPr>
        <w:shd w:val="clear" w:color="auto" w:fill="FFFFFF"/>
        <w:spacing w:after="200" w:line="276" w:lineRule="auto"/>
        <w:rPr>
          <w:szCs w:val="22"/>
        </w:rPr>
      </w:pPr>
      <w:r w:rsidRPr="00901F01">
        <w:rPr>
          <w:szCs w:val="22"/>
        </w:rPr>
        <w:t>3. Как удалить воздух из гидропривода сцепления?</w:t>
      </w:r>
    </w:p>
    <w:p w:rsidR="00901F01" w:rsidRPr="00901F01" w:rsidRDefault="00901F01" w:rsidP="00901F01">
      <w:pPr>
        <w:shd w:val="clear" w:color="auto" w:fill="FFFFFF"/>
        <w:spacing w:after="200" w:line="276" w:lineRule="auto"/>
        <w:rPr>
          <w:szCs w:val="22"/>
          <w:shd w:val="clear" w:color="auto" w:fill="FFFFFF"/>
        </w:rPr>
      </w:pPr>
      <w:r w:rsidRPr="00901F01">
        <w:rPr>
          <w:szCs w:val="22"/>
          <w:shd w:val="clear" w:color="auto" w:fill="FFFFFF"/>
        </w:rPr>
        <w:t>4. Перечислите основные неисправности сцепления.</w:t>
      </w:r>
    </w:p>
    <w:p w:rsidR="00901F01" w:rsidRPr="00901F01" w:rsidRDefault="00901F01" w:rsidP="00901F01">
      <w:pPr>
        <w:shd w:val="clear" w:color="auto" w:fill="FFFFFF"/>
        <w:spacing w:after="200" w:line="276" w:lineRule="auto"/>
        <w:rPr>
          <w:rFonts w:cs="Tahoma"/>
          <w:szCs w:val="18"/>
        </w:rPr>
      </w:pPr>
      <w:r w:rsidRPr="00901F01">
        <w:rPr>
          <w:szCs w:val="22"/>
          <w:shd w:val="clear" w:color="auto" w:fill="FFFFFF"/>
        </w:rPr>
        <w:t>5. Перечислите основные работы, проводимые при техническом обслуживании сцепления.</w:t>
      </w:r>
    </w:p>
    <w:p w:rsidR="00901F01" w:rsidRPr="00901F01" w:rsidRDefault="00901F01" w:rsidP="00901F01">
      <w:pPr>
        <w:spacing w:before="100" w:beforeAutospacing="1" w:after="100" w:afterAutospacing="1"/>
        <w:jc w:val="center"/>
        <w:rPr>
          <w:b/>
          <w:szCs w:val="22"/>
        </w:rPr>
      </w:pPr>
      <w:r w:rsidRPr="00901F01">
        <w:rPr>
          <w:b/>
          <w:szCs w:val="22"/>
        </w:rPr>
        <w:t>ЛАБОРАТОРНАЯ РАБОТА № 33                                                                                                                        ТО И РЕМОНТ КОРОБКИ ПЕРЕМЕНЫ ПЕРЕДАЧ АВТОМОБИЛЯ</w:t>
      </w:r>
    </w:p>
    <w:p w:rsidR="00901F01" w:rsidRPr="00901F01" w:rsidRDefault="00901F01" w:rsidP="00901F01">
      <w:pPr>
        <w:spacing w:before="100" w:beforeAutospacing="1" w:after="100" w:afterAutospacing="1"/>
        <w:jc w:val="center"/>
        <w:rPr>
          <w:szCs w:val="22"/>
        </w:rPr>
      </w:pPr>
      <w:r w:rsidRPr="00901F01">
        <w:rPr>
          <w:szCs w:val="22"/>
        </w:rPr>
        <w:t>1. ЦЕЛЬ РАБОТЫ</w:t>
      </w:r>
    </w:p>
    <w:p w:rsidR="00901F01" w:rsidRPr="00901F01" w:rsidRDefault="00901F01" w:rsidP="00901F01">
      <w:pPr>
        <w:spacing w:before="100" w:beforeAutospacing="1" w:after="100" w:afterAutospacing="1"/>
        <w:rPr>
          <w:rFonts w:cs="Tahoma"/>
          <w:szCs w:val="20"/>
          <w:shd w:val="clear" w:color="auto" w:fill="FFFFFF"/>
        </w:rPr>
      </w:pPr>
      <w:r w:rsidRPr="00901F01">
        <w:rPr>
          <w:rFonts w:cs="Tahoma"/>
          <w:szCs w:val="20"/>
          <w:shd w:val="clear" w:color="auto" w:fill="FFFFFF"/>
        </w:rPr>
        <w:t xml:space="preserve">       Усвоить технологию выполнения работ по техническому обслуживанию, диагностике и регулировке КПП, ознакомится с необходимым оборудованием для выполнения этих работ. Приобрести практические навыки в сфере диагностики и технического обслуживания составных частей КПП. </w:t>
      </w:r>
    </w:p>
    <w:p w:rsidR="00901F01" w:rsidRPr="00901F01" w:rsidRDefault="00901F01" w:rsidP="00901F01">
      <w:pPr>
        <w:spacing w:before="100" w:beforeAutospacing="1" w:after="100" w:afterAutospacing="1"/>
        <w:jc w:val="center"/>
        <w:rPr>
          <w:szCs w:val="22"/>
        </w:rPr>
      </w:pPr>
      <w:r w:rsidRPr="00901F01">
        <w:rPr>
          <w:szCs w:val="22"/>
        </w:rPr>
        <w:t>2. СОДЕРЖАНИЕ РАБОТЫ</w:t>
      </w:r>
    </w:p>
    <w:p w:rsidR="00901F01" w:rsidRPr="00901F01" w:rsidRDefault="00901F01" w:rsidP="00FF735A">
      <w:pPr>
        <w:numPr>
          <w:ilvl w:val="1"/>
          <w:numId w:val="72"/>
        </w:numPr>
        <w:shd w:val="clear" w:color="auto" w:fill="FFFFFF"/>
        <w:spacing w:before="100" w:beforeAutospacing="1" w:after="100" w:afterAutospacing="1" w:line="276" w:lineRule="auto"/>
      </w:pPr>
      <w:r w:rsidRPr="00901F01">
        <w:rPr>
          <w:rFonts w:cs="Tahoma"/>
          <w:szCs w:val="20"/>
          <w:shd w:val="clear" w:color="auto" w:fill="FFFFFF"/>
        </w:rPr>
        <w:t xml:space="preserve">Изучить параметры, характеризующие техническое состояние </w:t>
      </w:r>
      <w:r w:rsidRPr="00901F01">
        <w:rPr>
          <w:rFonts w:cs="Tahoma"/>
        </w:rPr>
        <w:t> </w:t>
      </w:r>
      <w:r w:rsidRPr="00901F01">
        <w:rPr>
          <w:rFonts w:cs="Tahoma"/>
          <w:szCs w:val="20"/>
          <w:shd w:val="clear" w:color="auto" w:fill="FFFFFF"/>
        </w:rPr>
        <w:t>КПП</w:t>
      </w:r>
    </w:p>
    <w:p w:rsidR="00901F01" w:rsidRPr="00901F01" w:rsidRDefault="00901F01" w:rsidP="00FF735A">
      <w:pPr>
        <w:numPr>
          <w:ilvl w:val="1"/>
          <w:numId w:val="72"/>
        </w:numPr>
        <w:shd w:val="clear" w:color="auto" w:fill="FFFFFF"/>
        <w:spacing w:before="100" w:beforeAutospacing="1" w:after="100" w:afterAutospacing="1" w:line="276" w:lineRule="auto"/>
      </w:pPr>
      <w:r w:rsidRPr="00901F01">
        <w:rPr>
          <w:rFonts w:cs="Tahoma"/>
          <w:szCs w:val="20"/>
          <w:shd w:val="clear" w:color="auto" w:fill="FFFFFF"/>
        </w:rPr>
        <w:t xml:space="preserve">Научится оценивать техническое состояние КПП и освоить операции по техническому обслуживанию </w:t>
      </w:r>
    </w:p>
    <w:p w:rsidR="00901F01" w:rsidRPr="00901F01" w:rsidRDefault="00901F01" w:rsidP="00FF735A">
      <w:pPr>
        <w:numPr>
          <w:ilvl w:val="1"/>
          <w:numId w:val="72"/>
        </w:numPr>
        <w:shd w:val="clear" w:color="auto" w:fill="FFFFFF"/>
        <w:spacing w:before="100" w:beforeAutospacing="1" w:after="100" w:afterAutospacing="1" w:line="276" w:lineRule="auto"/>
      </w:pPr>
      <w:r w:rsidRPr="00901F01">
        <w:rPr>
          <w:rFonts w:cs="Tahoma"/>
          <w:szCs w:val="20"/>
          <w:shd w:val="clear" w:color="auto" w:fill="FFFFFF"/>
        </w:rPr>
        <w:t>Усвоить способы и измерительные приборы, необходимые для определения диагностических параметров и технологию технического обслуживания КПП</w:t>
      </w:r>
    </w:p>
    <w:p w:rsidR="00901F01" w:rsidRPr="00901F01" w:rsidRDefault="00901F01" w:rsidP="00FF735A">
      <w:pPr>
        <w:numPr>
          <w:ilvl w:val="1"/>
          <w:numId w:val="72"/>
        </w:numPr>
        <w:shd w:val="clear" w:color="auto" w:fill="FFFFFF"/>
        <w:spacing w:before="100" w:beforeAutospacing="1" w:after="100" w:afterAutospacing="1" w:line="276" w:lineRule="auto"/>
      </w:pPr>
      <w:r w:rsidRPr="00901F01">
        <w:t xml:space="preserve">Устранить основные неисправности механизмов </w:t>
      </w:r>
      <w:r w:rsidRPr="00901F01">
        <w:rPr>
          <w:rFonts w:cs="Tahoma"/>
          <w:szCs w:val="20"/>
          <w:shd w:val="clear" w:color="auto" w:fill="FFFFFF"/>
        </w:rPr>
        <w:t xml:space="preserve"> КПП</w:t>
      </w:r>
      <w:r w:rsidRPr="00901F01">
        <w:t xml:space="preserve">  автомобилей.</w:t>
      </w:r>
    </w:p>
    <w:p w:rsidR="00901F01" w:rsidRPr="00901F01" w:rsidRDefault="00901F01" w:rsidP="00FF735A">
      <w:pPr>
        <w:numPr>
          <w:ilvl w:val="1"/>
          <w:numId w:val="72"/>
        </w:numPr>
        <w:shd w:val="clear" w:color="auto" w:fill="FFFFFF"/>
        <w:spacing w:before="100" w:beforeAutospacing="1" w:after="100" w:afterAutospacing="1" w:line="276" w:lineRule="auto"/>
      </w:pPr>
      <w:r w:rsidRPr="00901F01">
        <w:t>Выполнить основные работы при техническом обслуживании и ремонту механизмов</w:t>
      </w:r>
      <w:r w:rsidRPr="00901F01">
        <w:rPr>
          <w:rFonts w:cs="Tahoma"/>
          <w:szCs w:val="20"/>
          <w:shd w:val="clear" w:color="auto" w:fill="FFFFFF"/>
        </w:rPr>
        <w:t xml:space="preserve"> КПП</w:t>
      </w:r>
      <w:r w:rsidRPr="00901F01">
        <w:t xml:space="preserve"> автомобилей.</w:t>
      </w:r>
    </w:p>
    <w:p w:rsidR="00901F01" w:rsidRPr="00901F01" w:rsidRDefault="00901F01" w:rsidP="00901F01">
      <w:pPr>
        <w:shd w:val="clear" w:color="auto" w:fill="FFFFFF"/>
        <w:spacing w:after="200" w:line="276" w:lineRule="auto"/>
        <w:jc w:val="center"/>
        <w:rPr>
          <w:szCs w:val="22"/>
        </w:rPr>
      </w:pPr>
      <w:r w:rsidRPr="00901F01">
        <w:rPr>
          <w:szCs w:val="22"/>
        </w:rPr>
        <w:t>3. МЕТОДИЧЕСКИЕ УКАЗАНИЯ</w:t>
      </w:r>
    </w:p>
    <w:p w:rsidR="00901F01" w:rsidRPr="00901F01" w:rsidRDefault="00901F01" w:rsidP="00901F01">
      <w:pPr>
        <w:shd w:val="clear" w:color="auto" w:fill="FFFFFF"/>
        <w:spacing w:before="100" w:beforeAutospacing="1" w:after="100" w:afterAutospacing="1"/>
      </w:pPr>
      <w:r w:rsidRPr="00901F01">
        <w:t>ЕО. Проверить работу коробки передач при движении.</w:t>
      </w:r>
    </w:p>
    <w:p w:rsidR="00901F01" w:rsidRPr="00901F01" w:rsidRDefault="00901F01" w:rsidP="00901F01">
      <w:pPr>
        <w:shd w:val="clear" w:color="auto" w:fill="FFFFFF"/>
        <w:spacing w:before="100" w:beforeAutospacing="1" w:after="100" w:afterAutospacing="1"/>
      </w:pPr>
      <w:r w:rsidRPr="00901F01">
        <w:t>ТО-1. Проверить и при необходимости подтянуть крепление коробки передач, при необходимости долить масло до уровня. Про</w:t>
      </w:r>
      <w:r w:rsidRPr="00901F01">
        <w:softHyphen/>
        <w:t>верить работу коробки передач после обслуживания.</w:t>
      </w:r>
    </w:p>
    <w:p w:rsidR="00901F01" w:rsidRPr="00901F01" w:rsidRDefault="00901F01" w:rsidP="00901F01">
      <w:pPr>
        <w:shd w:val="clear" w:color="auto" w:fill="FFFFFF"/>
        <w:spacing w:before="100" w:beforeAutospacing="1" w:after="100" w:afterAutospacing="1"/>
      </w:pPr>
      <w:r w:rsidRPr="00901F01">
        <w:t>ТО-2. Провести углубленный осмотр коробки передач. Прове</w:t>
      </w:r>
      <w:r w:rsidRPr="00901F01">
        <w:softHyphen/>
        <w:t>рить и при необходимости подтянуть крепление коробки передач к картеру сцепления и крышки картера коробки передач. Проверить и при необходимости подтянуть крепление крышки подшипников ведомого и промежуточного валов. Долить или заменить масло в картере коробки передач (по графи</w:t>
      </w:r>
      <w:r w:rsidRPr="00901F01">
        <w:softHyphen/>
        <w:t>ку смазки). Замену масла, смазку узлов и сочленений необходимо выпол</w:t>
      </w:r>
      <w:r w:rsidRPr="00901F01">
        <w:softHyphen/>
        <w:t xml:space="preserve">нять </w:t>
      </w:r>
      <w:r w:rsidRPr="00901F01">
        <w:lastRenderedPageBreak/>
        <w:t>при неработающем двигателе. Если водитель или слесарь на</w:t>
      </w:r>
      <w:r w:rsidRPr="00901F01">
        <w:softHyphen/>
        <w:t>ходится под автомобилем, то в кабине (на рулевом колесе) должна быть вывешена табличка «Двигатель не пускать!» Автомобиль дол</w:t>
      </w:r>
      <w:r w:rsidRPr="00901F01">
        <w:softHyphen/>
        <w:t>жен быть надежно заторможен, чтобы он не мог самопроизвольно сдвинуться с места.</w:t>
      </w:r>
    </w:p>
    <w:p w:rsidR="00901F01" w:rsidRPr="00901F01" w:rsidRDefault="00901F01" w:rsidP="00901F01">
      <w:pPr>
        <w:shd w:val="clear" w:color="auto" w:fill="FFFFFF"/>
        <w:spacing w:before="100" w:beforeAutospacing="1" w:after="100" w:afterAutospacing="1"/>
        <w:jc w:val="center"/>
        <w:rPr>
          <w:bCs/>
        </w:rPr>
      </w:pPr>
      <w:r w:rsidRPr="00901F01">
        <w:rPr>
          <w:bCs/>
        </w:rPr>
        <w:t>Неисправности коробки передач</w:t>
      </w:r>
    </w:p>
    <w:p w:rsidR="00901F01" w:rsidRPr="00901F01" w:rsidRDefault="00901F01" w:rsidP="00901F01">
      <w:pPr>
        <w:shd w:val="clear" w:color="auto" w:fill="FFFFFF"/>
        <w:spacing w:before="100" w:beforeAutospacing="1" w:after="100" w:afterAutospacing="1"/>
      </w:pPr>
      <w:r w:rsidRPr="00901F01">
        <w:t>В ко</w:t>
      </w:r>
      <w:r w:rsidRPr="00901F01">
        <w:softHyphen/>
        <w:t xml:space="preserve">робке передач может возникать ряд неисправностей: </w:t>
      </w:r>
      <w:proofErr w:type="spellStart"/>
      <w:r w:rsidRPr="00901F01">
        <w:t>выкрашивание</w:t>
      </w:r>
      <w:proofErr w:type="spellEnd"/>
      <w:r w:rsidRPr="00901F01">
        <w:t xml:space="preserve"> или поломка зубьев шестерен, самопроизвольное выключение пере</w:t>
      </w:r>
      <w:r w:rsidRPr="00901F01">
        <w:softHyphen/>
        <w:t>дач, шум шестерен при работе, одновременное включение двух передач и затрудненное включение передач. Все это ухудшает усло</w:t>
      </w:r>
      <w:r w:rsidRPr="00901F01">
        <w:softHyphen/>
        <w:t>вия безопасного движения.</w:t>
      </w:r>
    </w:p>
    <w:p w:rsidR="00901F01" w:rsidRPr="00901F01" w:rsidRDefault="00901F01" w:rsidP="00901F01">
      <w:pPr>
        <w:shd w:val="clear" w:color="auto" w:fill="FFFFFF"/>
        <w:spacing w:before="100" w:beforeAutospacing="1" w:after="100" w:afterAutospacing="1"/>
      </w:pPr>
      <w:proofErr w:type="spellStart"/>
      <w:r w:rsidRPr="00901F01">
        <w:rPr>
          <w:bCs/>
          <w:iCs/>
        </w:rPr>
        <w:t>Выкрашивание</w:t>
      </w:r>
      <w:proofErr w:type="spellEnd"/>
      <w:r w:rsidRPr="00901F01">
        <w:rPr>
          <w:bCs/>
          <w:iCs/>
        </w:rPr>
        <w:t xml:space="preserve"> и поломка зубьев шестерен</w:t>
      </w:r>
      <w:r w:rsidRPr="00901F01">
        <w:rPr>
          <w:iCs/>
        </w:rPr>
        <w:t> </w:t>
      </w:r>
      <w:r w:rsidRPr="00901F01">
        <w:t>могут произойти в ре</w:t>
      </w:r>
      <w:r w:rsidRPr="00901F01">
        <w:softHyphen/>
        <w:t xml:space="preserve">зультате резкого </w:t>
      </w:r>
      <w:proofErr w:type="spellStart"/>
      <w:r w:rsidRPr="00901F01">
        <w:t>трогания</w:t>
      </w:r>
      <w:proofErr w:type="spellEnd"/>
      <w:r w:rsidRPr="00901F01">
        <w:t xml:space="preserve"> с места груженого автомобиля, при неу</w:t>
      </w:r>
      <w:r w:rsidRPr="00901F01">
        <w:softHyphen/>
        <w:t>мелом включении передач и при неисправном сцеплении. Работа ко</w:t>
      </w:r>
      <w:r w:rsidRPr="00901F01">
        <w:softHyphen/>
        <w:t>робки передач с поломанными зубьями шестерен недопустима, так как это может привести к разрушению всей коробки.</w:t>
      </w:r>
    </w:p>
    <w:p w:rsidR="00901F01" w:rsidRPr="00901F01" w:rsidRDefault="00901F01" w:rsidP="00901F01">
      <w:pPr>
        <w:shd w:val="clear" w:color="auto" w:fill="FFFFFF"/>
        <w:spacing w:before="100" w:beforeAutospacing="1" w:after="100" w:afterAutospacing="1"/>
      </w:pPr>
      <w:r w:rsidRPr="00901F01">
        <w:rPr>
          <w:bCs/>
          <w:iCs/>
        </w:rPr>
        <w:t>Самопроизвольное выключение</w:t>
      </w:r>
      <w:r w:rsidRPr="00901F01">
        <w:rPr>
          <w:iCs/>
        </w:rPr>
        <w:t> </w:t>
      </w:r>
      <w:r w:rsidRPr="00901F01">
        <w:t>передач возможно вследствие неравномерного износа зубьев шестерен и муфт синхронизатора, не</w:t>
      </w:r>
      <w:r w:rsidRPr="00901F01">
        <w:softHyphen/>
        <w:t>полного зацепления шестерен и износа фиксирующего устройства.</w:t>
      </w:r>
    </w:p>
    <w:p w:rsidR="00901F01" w:rsidRPr="00901F01" w:rsidRDefault="00901F01" w:rsidP="00901F01">
      <w:pPr>
        <w:shd w:val="clear" w:color="auto" w:fill="FFFFFF"/>
        <w:spacing w:before="100" w:beforeAutospacing="1" w:after="100" w:afterAutospacing="1"/>
      </w:pPr>
      <w:r w:rsidRPr="00901F01">
        <w:rPr>
          <w:bCs/>
          <w:iCs/>
        </w:rPr>
        <w:t>Шум шестерен при включении передач</w:t>
      </w:r>
      <w:r w:rsidRPr="00901F01">
        <w:rPr>
          <w:iCs/>
        </w:rPr>
        <w:t> </w:t>
      </w:r>
      <w:r w:rsidRPr="00901F01">
        <w:t>происходит из-за неиспра</w:t>
      </w:r>
      <w:r w:rsidRPr="00901F01">
        <w:softHyphen/>
        <w:t>вности или неправильной регулировки сцепления и неумелого вклю</w:t>
      </w:r>
      <w:r w:rsidRPr="00901F01">
        <w:softHyphen/>
        <w:t>чения. Сильный шум шестерен при движении вызывается отсутст</w:t>
      </w:r>
      <w:r w:rsidRPr="00901F01">
        <w:softHyphen/>
        <w:t>вием смазки, большим износом шестерен или подшипников.</w:t>
      </w:r>
    </w:p>
    <w:p w:rsidR="00901F01" w:rsidRPr="00901F01" w:rsidRDefault="00901F01" w:rsidP="00901F01">
      <w:pPr>
        <w:shd w:val="clear" w:color="auto" w:fill="FFFFFF"/>
        <w:spacing w:before="100" w:beforeAutospacing="1" w:after="100" w:afterAutospacing="1"/>
      </w:pPr>
      <w:r w:rsidRPr="00901F01">
        <w:rPr>
          <w:bCs/>
          <w:iCs/>
        </w:rPr>
        <w:t>Одновременное включение двух передач</w:t>
      </w:r>
      <w:r w:rsidRPr="00901F01">
        <w:rPr>
          <w:iCs/>
        </w:rPr>
        <w:t> </w:t>
      </w:r>
      <w:r w:rsidRPr="00901F01">
        <w:t>происходит в результате износа шариков или стержня замков.</w:t>
      </w:r>
    </w:p>
    <w:p w:rsidR="00901F01" w:rsidRPr="00901F01" w:rsidRDefault="00901F01" w:rsidP="00901F01">
      <w:pPr>
        <w:shd w:val="clear" w:color="auto" w:fill="FFFFFF"/>
        <w:spacing w:before="100" w:beforeAutospacing="1" w:after="100" w:afterAutospacing="1"/>
      </w:pPr>
      <w:r w:rsidRPr="00901F01">
        <w:rPr>
          <w:bCs/>
          <w:iCs/>
        </w:rPr>
        <w:t>Затрудненное включение передач</w:t>
      </w:r>
      <w:r w:rsidRPr="00901F01">
        <w:rPr>
          <w:iCs/>
        </w:rPr>
        <w:t> </w:t>
      </w:r>
      <w:r w:rsidRPr="00901F01">
        <w:t xml:space="preserve">бывает из-за засорения или коррозии отверстий </w:t>
      </w:r>
      <w:proofErr w:type="spellStart"/>
      <w:r w:rsidRPr="00901F01">
        <w:t>подползуны</w:t>
      </w:r>
      <w:proofErr w:type="spellEnd"/>
      <w:r w:rsidRPr="00901F01">
        <w:t>, заедания шариков в каналах фик</w:t>
      </w:r>
      <w:r w:rsidRPr="00901F01">
        <w:softHyphen/>
        <w:t>саторов, износа подшипников и ступиц шестерен, что приводит к их перекосу. Масло вытекает из коробки передач при повреждении прокла</w:t>
      </w:r>
      <w:r w:rsidRPr="00901F01">
        <w:softHyphen/>
        <w:t>док, износе сальников и появлении трещин. Водитель сам может за</w:t>
      </w:r>
      <w:r w:rsidRPr="00901F01">
        <w:softHyphen/>
        <w:t xml:space="preserve">менить прокладку, прочистить отверстие </w:t>
      </w:r>
      <w:proofErr w:type="spellStart"/>
      <w:r w:rsidRPr="00901F01">
        <w:t>подползуны</w:t>
      </w:r>
      <w:proofErr w:type="spellEnd"/>
      <w:r w:rsidRPr="00901F01">
        <w:t xml:space="preserve"> и фиксаторы и долить масло в картер коробки передач. Остальные неисправности устраняются в мастерской восстановлением или заменой деталей.</w:t>
      </w:r>
    </w:p>
    <w:p w:rsidR="00901F01" w:rsidRPr="00901F01" w:rsidRDefault="00901F01" w:rsidP="00901F01">
      <w:pPr>
        <w:shd w:val="clear" w:color="auto" w:fill="FFFFFF"/>
        <w:spacing w:after="200" w:line="276" w:lineRule="auto"/>
        <w:jc w:val="center"/>
        <w:rPr>
          <w:szCs w:val="22"/>
        </w:rPr>
      </w:pPr>
      <w:r w:rsidRPr="00901F01">
        <w:rPr>
          <w:szCs w:val="22"/>
        </w:rPr>
        <w:t>4. СОДЕРЖАНИЕ ОТЧЕТА</w:t>
      </w:r>
    </w:p>
    <w:p w:rsidR="00901F01" w:rsidRPr="00901F01" w:rsidRDefault="00901F01" w:rsidP="00901F01">
      <w:pPr>
        <w:shd w:val="clear" w:color="auto" w:fill="FFFFFF"/>
        <w:spacing w:after="200" w:line="276" w:lineRule="auto"/>
        <w:jc w:val="both"/>
        <w:rPr>
          <w:bCs/>
        </w:rPr>
      </w:pPr>
      <w:r w:rsidRPr="00901F01">
        <w:rPr>
          <w:szCs w:val="22"/>
        </w:rPr>
        <w:t>4.1. Описать проведение мероприятий по ТО КПП</w:t>
      </w:r>
    </w:p>
    <w:p w:rsidR="00901F01" w:rsidRPr="00901F01" w:rsidRDefault="00901F01" w:rsidP="00901F01">
      <w:pPr>
        <w:shd w:val="clear" w:color="auto" w:fill="FFFFFF"/>
        <w:spacing w:after="200" w:line="276" w:lineRule="auto"/>
        <w:jc w:val="both"/>
        <w:rPr>
          <w:szCs w:val="22"/>
        </w:rPr>
      </w:pPr>
      <w:r w:rsidRPr="00901F01">
        <w:rPr>
          <w:szCs w:val="22"/>
        </w:rPr>
        <w:t>4.2. Перечислить основные неисправности КПП</w:t>
      </w:r>
    </w:p>
    <w:p w:rsidR="00901F01" w:rsidRPr="00901F01" w:rsidRDefault="00901F01" w:rsidP="00901F01">
      <w:pPr>
        <w:shd w:val="clear" w:color="auto" w:fill="FFFFFF"/>
        <w:spacing w:after="200" w:line="276" w:lineRule="auto"/>
        <w:jc w:val="center"/>
        <w:rPr>
          <w:szCs w:val="22"/>
        </w:rPr>
      </w:pPr>
      <w:r w:rsidRPr="00901F01">
        <w:rPr>
          <w:szCs w:val="22"/>
        </w:rPr>
        <w:t>5. КОНТРОЛЬНЫЕ ВОПРОСЫ</w:t>
      </w:r>
    </w:p>
    <w:p w:rsidR="00901F01" w:rsidRPr="00901F01" w:rsidRDefault="00901F01" w:rsidP="00901F01">
      <w:pPr>
        <w:shd w:val="clear" w:color="auto" w:fill="FFFFFF"/>
        <w:spacing w:after="200" w:line="276" w:lineRule="auto"/>
        <w:rPr>
          <w:rFonts w:cs="Arial"/>
          <w:szCs w:val="18"/>
        </w:rPr>
      </w:pPr>
      <w:r w:rsidRPr="00901F01">
        <w:rPr>
          <w:rFonts w:cs="Tahoma"/>
          <w:szCs w:val="20"/>
          <w:shd w:val="clear" w:color="auto" w:fill="FFFFFF"/>
        </w:rPr>
        <w:t>1. Назовите способы диагностики коробки передач.</w:t>
      </w:r>
      <w:r w:rsidRPr="00901F01">
        <w:rPr>
          <w:rFonts w:cs="Tahoma"/>
          <w:szCs w:val="22"/>
        </w:rPr>
        <w:t> </w:t>
      </w:r>
      <w:r w:rsidRPr="00901F01">
        <w:rPr>
          <w:rFonts w:cs="Tahoma"/>
          <w:szCs w:val="20"/>
        </w:rPr>
        <w:br/>
      </w:r>
      <w:r w:rsidRPr="00901F01">
        <w:rPr>
          <w:rFonts w:cs="Tahoma"/>
          <w:szCs w:val="20"/>
          <w:shd w:val="clear" w:color="auto" w:fill="FFFFFF"/>
        </w:rPr>
        <w:t>2. Назовите основные неисправности и отказы коробок передач.</w:t>
      </w:r>
      <w:r w:rsidRPr="00901F01">
        <w:rPr>
          <w:rFonts w:cs="Tahoma"/>
          <w:szCs w:val="22"/>
        </w:rPr>
        <w:t> </w:t>
      </w:r>
      <w:r w:rsidRPr="00901F01">
        <w:rPr>
          <w:rFonts w:cs="Tahoma"/>
          <w:szCs w:val="20"/>
        </w:rPr>
        <w:br/>
      </w:r>
      <w:r w:rsidRPr="00901F01">
        <w:rPr>
          <w:rFonts w:cs="Tahoma"/>
          <w:szCs w:val="20"/>
          <w:shd w:val="clear" w:color="auto" w:fill="FFFFFF"/>
        </w:rPr>
        <w:t>3. Какова периодичность проверки уровня масла и его замены в корпусе коробки передач?</w:t>
      </w:r>
      <w:r w:rsidRPr="00901F01">
        <w:rPr>
          <w:rFonts w:cs="Tahoma"/>
          <w:szCs w:val="22"/>
        </w:rPr>
        <w:t> </w:t>
      </w:r>
      <w:r w:rsidRPr="00901F01">
        <w:rPr>
          <w:rFonts w:cs="Tahoma"/>
          <w:szCs w:val="20"/>
        </w:rPr>
        <w:br/>
      </w:r>
      <w:r w:rsidRPr="00901F01">
        <w:rPr>
          <w:rFonts w:cs="Tahoma"/>
          <w:szCs w:val="20"/>
          <w:shd w:val="clear" w:color="auto" w:fill="FFFFFF"/>
        </w:rPr>
        <w:t>4. Назовите основные причины самопроизвольного выключения передач.</w:t>
      </w:r>
      <w:r w:rsidRPr="00901F01">
        <w:rPr>
          <w:rFonts w:cs="Tahoma"/>
          <w:szCs w:val="22"/>
        </w:rPr>
        <w:t> </w:t>
      </w:r>
      <w:r w:rsidRPr="00901F01">
        <w:rPr>
          <w:rFonts w:cs="Tahoma"/>
          <w:szCs w:val="20"/>
        </w:rPr>
        <w:br/>
      </w:r>
      <w:r w:rsidRPr="00901F01">
        <w:rPr>
          <w:rFonts w:cs="Tahoma"/>
          <w:szCs w:val="20"/>
          <w:shd w:val="clear" w:color="auto" w:fill="FFFFFF"/>
        </w:rPr>
        <w:t>5. Как проверяют исправность переключения передач в коробке?</w:t>
      </w:r>
      <w:r w:rsidRPr="00901F01">
        <w:rPr>
          <w:rFonts w:cs="Tahoma"/>
          <w:szCs w:val="22"/>
        </w:rPr>
        <w:t xml:space="preserve">                                6. </w:t>
      </w:r>
      <w:r w:rsidRPr="00901F01">
        <w:rPr>
          <w:szCs w:val="22"/>
          <w:shd w:val="clear" w:color="auto" w:fill="FFFFFF"/>
        </w:rPr>
        <w:lastRenderedPageBreak/>
        <w:t>Перечислите основные работы, проводимые при техническом обслуживании коробок передач.</w:t>
      </w:r>
    </w:p>
    <w:p w:rsidR="00901F01" w:rsidRPr="00901F01" w:rsidRDefault="00901F01" w:rsidP="00901F01">
      <w:pPr>
        <w:spacing w:before="100" w:beforeAutospacing="1" w:after="100" w:afterAutospacing="1"/>
        <w:jc w:val="center"/>
        <w:rPr>
          <w:b/>
          <w:szCs w:val="22"/>
        </w:rPr>
      </w:pPr>
      <w:r w:rsidRPr="00901F01">
        <w:rPr>
          <w:b/>
          <w:szCs w:val="22"/>
        </w:rPr>
        <w:t>ЛАБОРАТОРНАЯ РАБОТА № 34                                                                                                                        ТО И РЕМОНТ РАЗДАТОЧНОЙ КОРОБКИ АВТОМОБИЛЯ</w:t>
      </w:r>
    </w:p>
    <w:p w:rsidR="00901F01" w:rsidRPr="00901F01" w:rsidRDefault="00901F01" w:rsidP="00901F01">
      <w:pPr>
        <w:spacing w:before="100" w:beforeAutospacing="1" w:after="100" w:afterAutospacing="1"/>
        <w:jc w:val="center"/>
        <w:rPr>
          <w:szCs w:val="22"/>
        </w:rPr>
      </w:pPr>
      <w:r w:rsidRPr="00901F01">
        <w:rPr>
          <w:szCs w:val="22"/>
        </w:rPr>
        <w:t>1. ЦЕЛЬ РАБОТЫ</w:t>
      </w:r>
    </w:p>
    <w:p w:rsidR="00901F01" w:rsidRPr="00901F01" w:rsidRDefault="00901F01" w:rsidP="00901F01">
      <w:pPr>
        <w:spacing w:before="100" w:beforeAutospacing="1" w:after="100" w:afterAutospacing="1"/>
        <w:rPr>
          <w:szCs w:val="22"/>
        </w:rPr>
      </w:pPr>
      <w:r w:rsidRPr="00901F01">
        <w:rPr>
          <w:rFonts w:cs="Tahoma"/>
          <w:szCs w:val="20"/>
          <w:shd w:val="clear" w:color="auto" w:fill="FFFFFF"/>
        </w:rPr>
        <w:t xml:space="preserve">        Усвоить технологию выполнения работ по техническому обслуживанию, диагностике и регулировке раздаточной коробки</w:t>
      </w:r>
      <w:proofErr w:type="gramStart"/>
      <w:r w:rsidRPr="00901F01">
        <w:rPr>
          <w:rFonts w:cs="Tahoma"/>
          <w:szCs w:val="20"/>
          <w:shd w:val="clear" w:color="auto" w:fill="FFFFFF"/>
        </w:rPr>
        <w:t xml:space="preserve"> ,</w:t>
      </w:r>
      <w:proofErr w:type="gramEnd"/>
      <w:r w:rsidRPr="00901F01">
        <w:rPr>
          <w:rFonts w:cs="Tahoma"/>
          <w:szCs w:val="20"/>
          <w:shd w:val="clear" w:color="auto" w:fill="FFFFFF"/>
        </w:rPr>
        <w:t xml:space="preserve"> ознакомится с необходимым оборудованием для выполнения этих работ. Приобрести практические навыки в сфере диагностики и технического обслуживания составных частей раздаточной коробки.</w:t>
      </w:r>
      <w:r w:rsidRPr="00901F01">
        <w:rPr>
          <w:rFonts w:cs="Tahoma"/>
          <w:szCs w:val="22"/>
        </w:rPr>
        <w:t> </w:t>
      </w:r>
    </w:p>
    <w:p w:rsidR="00901F01" w:rsidRPr="00901F01" w:rsidRDefault="00901F01" w:rsidP="00901F01">
      <w:pPr>
        <w:shd w:val="clear" w:color="auto" w:fill="FFFFFF"/>
        <w:spacing w:after="200" w:line="276" w:lineRule="auto"/>
        <w:jc w:val="center"/>
        <w:rPr>
          <w:szCs w:val="22"/>
        </w:rPr>
      </w:pPr>
      <w:r w:rsidRPr="00901F01">
        <w:rPr>
          <w:szCs w:val="22"/>
        </w:rPr>
        <w:t>2. СОДЕРЖАНИЕ РАБОТЫ</w:t>
      </w:r>
    </w:p>
    <w:p w:rsidR="00901F01" w:rsidRPr="00901F01" w:rsidRDefault="00901F01" w:rsidP="00FF735A">
      <w:pPr>
        <w:numPr>
          <w:ilvl w:val="1"/>
          <w:numId w:val="73"/>
        </w:numPr>
        <w:shd w:val="clear" w:color="auto" w:fill="FFFFFF"/>
        <w:spacing w:before="100" w:beforeAutospacing="1" w:after="100" w:afterAutospacing="1" w:line="276" w:lineRule="auto"/>
      </w:pPr>
      <w:r w:rsidRPr="00901F01">
        <w:rPr>
          <w:rFonts w:cs="Tahoma"/>
          <w:szCs w:val="20"/>
          <w:shd w:val="clear" w:color="auto" w:fill="FFFFFF"/>
        </w:rPr>
        <w:t>Изучить параметры, характеризующие техническое состояние раздаточной коробки</w:t>
      </w:r>
    </w:p>
    <w:p w:rsidR="00901F01" w:rsidRPr="00901F01" w:rsidRDefault="00901F01" w:rsidP="00FF735A">
      <w:pPr>
        <w:numPr>
          <w:ilvl w:val="1"/>
          <w:numId w:val="73"/>
        </w:numPr>
        <w:shd w:val="clear" w:color="auto" w:fill="FFFFFF"/>
        <w:spacing w:before="100" w:beforeAutospacing="1" w:after="100" w:afterAutospacing="1" w:line="276" w:lineRule="auto"/>
      </w:pPr>
      <w:r w:rsidRPr="00901F01">
        <w:rPr>
          <w:rFonts w:cs="Tahoma"/>
          <w:szCs w:val="20"/>
          <w:shd w:val="clear" w:color="auto" w:fill="FFFFFF"/>
        </w:rPr>
        <w:t xml:space="preserve">Научится оценивать техническое состояние раздаточной коробки и освоить операции по техническому обслуживанию </w:t>
      </w:r>
      <w:r w:rsidRPr="00901F01">
        <w:rPr>
          <w:rFonts w:cs="Tahoma"/>
        </w:rPr>
        <w:t> </w:t>
      </w:r>
    </w:p>
    <w:p w:rsidR="00901F01" w:rsidRPr="00901F01" w:rsidRDefault="00901F01" w:rsidP="00FF735A">
      <w:pPr>
        <w:numPr>
          <w:ilvl w:val="1"/>
          <w:numId w:val="73"/>
        </w:numPr>
        <w:shd w:val="clear" w:color="auto" w:fill="FFFFFF"/>
        <w:spacing w:before="100" w:beforeAutospacing="1" w:after="100" w:afterAutospacing="1" w:line="276" w:lineRule="auto"/>
      </w:pPr>
      <w:r w:rsidRPr="00901F01">
        <w:rPr>
          <w:rFonts w:cs="Tahoma"/>
          <w:szCs w:val="20"/>
          <w:shd w:val="clear" w:color="auto" w:fill="FFFFFF"/>
        </w:rPr>
        <w:t>Усвоить способы и измерительные приборы, необходимые для определения диагностических параметров и технологию технического обслуживания раздаточной коробки</w:t>
      </w:r>
    </w:p>
    <w:p w:rsidR="00901F01" w:rsidRPr="00901F01" w:rsidRDefault="00901F01" w:rsidP="00FF735A">
      <w:pPr>
        <w:numPr>
          <w:ilvl w:val="1"/>
          <w:numId w:val="73"/>
        </w:numPr>
        <w:shd w:val="clear" w:color="auto" w:fill="FFFFFF"/>
        <w:spacing w:before="100" w:beforeAutospacing="1" w:after="100" w:afterAutospacing="1" w:line="276" w:lineRule="auto"/>
      </w:pPr>
      <w:r w:rsidRPr="00901F01">
        <w:t xml:space="preserve">Устранить основные неисправности механизмов и агрегатов </w:t>
      </w:r>
      <w:r w:rsidRPr="00901F01">
        <w:rPr>
          <w:rFonts w:cs="Tahoma"/>
          <w:szCs w:val="20"/>
          <w:shd w:val="clear" w:color="auto" w:fill="FFFFFF"/>
        </w:rPr>
        <w:t>раздаточной коробки</w:t>
      </w:r>
      <w:r w:rsidRPr="00901F01">
        <w:t xml:space="preserve"> автомобилей.</w:t>
      </w:r>
    </w:p>
    <w:p w:rsidR="00901F01" w:rsidRPr="00901F01" w:rsidRDefault="00901F01" w:rsidP="00FF735A">
      <w:pPr>
        <w:numPr>
          <w:ilvl w:val="1"/>
          <w:numId w:val="73"/>
        </w:numPr>
        <w:shd w:val="clear" w:color="auto" w:fill="FFFFFF"/>
        <w:spacing w:before="100" w:beforeAutospacing="1" w:after="100" w:afterAutospacing="1" w:line="276" w:lineRule="auto"/>
      </w:pPr>
      <w:r w:rsidRPr="00901F01">
        <w:t xml:space="preserve">Выполнить основные работы при техническом обслуживании и ремонте механизмов </w:t>
      </w:r>
      <w:r w:rsidRPr="00901F01">
        <w:rPr>
          <w:rFonts w:cs="Tahoma"/>
          <w:szCs w:val="20"/>
          <w:shd w:val="clear" w:color="auto" w:fill="FFFFFF"/>
        </w:rPr>
        <w:t xml:space="preserve">раздаточной коробки </w:t>
      </w:r>
      <w:r w:rsidRPr="00901F01">
        <w:t>автомобилей.</w:t>
      </w:r>
    </w:p>
    <w:p w:rsidR="00901F01" w:rsidRPr="00901F01" w:rsidRDefault="00901F01" w:rsidP="00901F01">
      <w:pPr>
        <w:shd w:val="clear" w:color="auto" w:fill="FFFFFF"/>
        <w:spacing w:after="200" w:line="276" w:lineRule="auto"/>
        <w:jc w:val="center"/>
        <w:rPr>
          <w:szCs w:val="22"/>
        </w:rPr>
      </w:pPr>
      <w:r w:rsidRPr="00901F01">
        <w:rPr>
          <w:szCs w:val="22"/>
        </w:rPr>
        <w:t>3. МЕТОДИЧЕСКИЕ УКАЗАНИЯ</w:t>
      </w:r>
    </w:p>
    <w:p w:rsidR="00901F01" w:rsidRPr="00901F01" w:rsidRDefault="00901F01" w:rsidP="00901F01">
      <w:pPr>
        <w:shd w:val="clear" w:color="auto" w:fill="FFFFFF"/>
        <w:spacing w:before="100" w:beforeAutospacing="1" w:after="100" w:afterAutospacing="1"/>
      </w:pPr>
      <w:r w:rsidRPr="00901F01">
        <w:t xml:space="preserve">ЕО. Проверить работу </w:t>
      </w:r>
      <w:r w:rsidRPr="00901F01">
        <w:rPr>
          <w:rFonts w:cs="Tahoma"/>
          <w:szCs w:val="20"/>
          <w:shd w:val="clear" w:color="auto" w:fill="FFFFFF"/>
        </w:rPr>
        <w:t>раздаточной коробки</w:t>
      </w:r>
      <w:r w:rsidRPr="00901F01">
        <w:t xml:space="preserve"> передач при движении.</w:t>
      </w:r>
    </w:p>
    <w:p w:rsidR="00901F01" w:rsidRPr="00901F01" w:rsidRDefault="00901F01" w:rsidP="00901F01">
      <w:pPr>
        <w:shd w:val="clear" w:color="auto" w:fill="FFFFFF"/>
        <w:spacing w:before="100" w:beforeAutospacing="1" w:after="100" w:afterAutospacing="1"/>
      </w:pPr>
      <w:r w:rsidRPr="00901F01">
        <w:t xml:space="preserve">ТО-1. Проверить и при необходимости подтянуть крепление </w:t>
      </w:r>
      <w:r w:rsidRPr="00901F01">
        <w:rPr>
          <w:rFonts w:cs="Tahoma"/>
          <w:szCs w:val="20"/>
          <w:shd w:val="clear" w:color="auto" w:fill="FFFFFF"/>
        </w:rPr>
        <w:t>раздаточной коробки</w:t>
      </w:r>
      <w:proofErr w:type="gramStart"/>
      <w:r w:rsidRPr="00901F01">
        <w:t xml:space="preserve"> ,</w:t>
      </w:r>
      <w:proofErr w:type="gramEnd"/>
      <w:r w:rsidRPr="00901F01">
        <w:t xml:space="preserve"> при необходимости долить масло до уровня. Про</w:t>
      </w:r>
      <w:r w:rsidRPr="00901F01">
        <w:softHyphen/>
        <w:t>верить работу</w:t>
      </w:r>
      <w:r w:rsidRPr="00901F01">
        <w:rPr>
          <w:rFonts w:cs="Tahoma"/>
          <w:szCs w:val="20"/>
          <w:shd w:val="clear" w:color="auto" w:fill="FFFFFF"/>
        </w:rPr>
        <w:t xml:space="preserve"> раздаточной коробки</w:t>
      </w:r>
      <w:r w:rsidRPr="00901F01">
        <w:t xml:space="preserve"> после обслуживания.</w:t>
      </w:r>
    </w:p>
    <w:p w:rsidR="00901F01" w:rsidRPr="00901F01" w:rsidRDefault="00901F01" w:rsidP="00901F01">
      <w:pPr>
        <w:shd w:val="clear" w:color="auto" w:fill="FFFFFF"/>
        <w:spacing w:before="100" w:beforeAutospacing="1" w:after="100" w:afterAutospacing="1"/>
      </w:pPr>
      <w:r w:rsidRPr="00901F01">
        <w:t xml:space="preserve">ТО-2. Провести углубленный осмотр </w:t>
      </w:r>
      <w:r w:rsidRPr="00901F01">
        <w:rPr>
          <w:rFonts w:cs="Tahoma"/>
          <w:szCs w:val="20"/>
          <w:shd w:val="clear" w:color="auto" w:fill="FFFFFF"/>
        </w:rPr>
        <w:t>раздаточной коробки</w:t>
      </w:r>
      <w:r w:rsidRPr="00901F01">
        <w:t>. Прове</w:t>
      </w:r>
      <w:r w:rsidRPr="00901F01">
        <w:softHyphen/>
        <w:t xml:space="preserve">рить и при необходимости подтянуть крепление </w:t>
      </w:r>
      <w:r w:rsidRPr="00901F01">
        <w:rPr>
          <w:rFonts w:cs="Tahoma"/>
          <w:szCs w:val="20"/>
          <w:shd w:val="clear" w:color="auto" w:fill="FFFFFF"/>
        </w:rPr>
        <w:t xml:space="preserve">раздаточной коробки. </w:t>
      </w:r>
      <w:r w:rsidRPr="00901F01">
        <w:t xml:space="preserve">Долить или заменить масло в картере </w:t>
      </w:r>
      <w:r w:rsidRPr="00901F01">
        <w:rPr>
          <w:rFonts w:cs="Tahoma"/>
          <w:szCs w:val="20"/>
          <w:shd w:val="clear" w:color="auto" w:fill="FFFFFF"/>
        </w:rPr>
        <w:t>раздаточной коробки</w:t>
      </w:r>
      <w:r w:rsidRPr="00901F01">
        <w:t xml:space="preserve"> (по графи</w:t>
      </w:r>
      <w:r w:rsidRPr="00901F01">
        <w:softHyphen/>
        <w:t>ку смазки). Замену масла, смазку узлов и сочленений необходимо выпол</w:t>
      </w:r>
      <w:r w:rsidRPr="00901F01">
        <w:softHyphen/>
        <w:t>нять при неработающем двигателе. Если водитель или слесарь на</w:t>
      </w:r>
      <w:r w:rsidRPr="00901F01">
        <w:softHyphen/>
        <w:t>ходится под автомобилем, то в кабине (на рулевом колесе) должна быть вывешена табличка «Двигатель не пускать!» Автомобиль дол</w:t>
      </w:r>
      <w:r w:rsidRPr="00901F01">
        <w:softHyphen/>
        <w:t>жен быть надежно заторможен, чтобы он не мог самопроизвольно сдвинуться с места.</w:t>
      </w:r>
    </w:p>
    <w:p w:rsidR="00901F01" w:rsidRPr="00901F01" w:rsidRDefault="00901F01" w:rsidP="00901F01">
      <w:pPr>
        <w:shd w:val="clear" w:color="auto" w:fill="FFFFFF"/>
        <w:spacing w:before="100" w:beforeAutospacing="1" w:after="100" w:afterAutospacing="1"/>
        <w:jc w:val="center"/>
        <w:rPr>
          <w:bCs/>
        </w:rPr>
      </w:pPr>
      <w:r w:rsidRPr="00901F01">
        <w:rPr>
          <w:bCs/>
        </w:rPr>
        <w:t xml:space="preserve">Неисправности </w:t>
      </w:r>
      <w:r w:rsidRPr="00901F01">
        <w:rPr>
          <w:rFonts w:cs="Tahoma"/>
          <w:szCs w:val="20"/>
          <w:shd w:val="clear" w:color="auto" w:fill="FFFFFF"/>
        </w:rPr>
        <w:t>раздаточной коробки</w:t>
      </w:r>
    </w:p>
    <w:p w:rsidR="00901F01" w:rsidRPr="00901F01" w:rsidRDefault="00901F01" w:rsidP="00901F01">
      <w:pPr>
        <w:shd w:val="clear" w:color="auto" w:fill="FFFFFF"/>
        <w:spacing w:before="100" w:beforeAutospacing="1" w:after="100" w:afterAutospacing="1"/>
      </w:pPr>
      <w:r w:rsidRPr="00901F01">
        <w:t>В ко</w:t>
      </w:r>
      <w:r w:rsidRPr="00901F01">
        <w:softHyphen/>
        <w:t xml:space="preserve">робке передач может возникать ряд неисправностей: </w:t>
      </w:r>
      <w:proofErr w:type="spellStart"/>
      <w:r w:rsidRPr="00901F01">
        <w:t>выкрашивание</w:t>
      </w:r>
      <w:proofErr w:type="spellEnd"/>
      <w:r w:rsidRPr="00901F01">
        <w:t xml:space="preserve"> или поломка зубьев шестерен, самопроизвольное выключение пере</w:t>
      </w:r>
      <w:r w:rsidRPr="00901F01">
        <w:softHyphen/>
        <w:t>дач, шум шестерен при работе, одновременное включение двух передач и затрудненное включение передач. Все это ухудшает усло</w:t>
      </w:r>
      <w:r w:rsidRPr="00901F01">
        <w:softHyphen/>
        <w:t>вия безопасного движения.</w:t>
      </w:r>
    </w:p>
    <w:p w:rsidR="00901F01" w:rsidRPr="00901F01" w:rsidRDefault="00901F01" w:rsidP="00901F01">
      <w:pPr>
        <w:shd w:val="clear" w:color="auto" w:fill="FFFFFF"/>
        <w:spacing w:before="100" w:beforeAutospacing="1" w:after="100" w:afterAutospacing="1"/>
      </w:pPr>
      <w:proofErr w:type="spellStart"/>
      <w:r w:rsidRPr="00901F01">
        <w:rPr>
          <w:bCs/>
          <w:iCs/>
        </w:rPr>
        <w:lastRenderedPageBreak/>
        <w:t>Выкрашивание</w:t>
      </w:r>
      <w:proofErr w:type="spellEnd"/>
      <w:r w:rsidRPr="00901F01">
        <w:rPr>
          <w:bCs/>
          <w:iCs/>
        </w:rPr>
        <w:t xml:space="preserve"> и поломка зубьев шестерен</w:t>
      </w:r>
      <w:r w:rsidRPr="00901F01">
        <w:rPr>
          <w:iCs/>
        </w:rPr>
        <w:t> </w:t>
      </w:r>
      <w:r w:rsidRPr="00901F01">
        <w:t>могут произойти в ре</w:t>
      </w:r>
      <w:r w:rsidRPr="00901F01">
        <w:softHyphen/>
        <w:t xml:space="preserve">зультате резкого </w:t>
      </w:r>
      <w:proofErr w:type="spellStart"/>
      <w:r w:rsidRPr="00901F01">
        <w:t>трогания</w:t>
      </w:r>
      <w:proofErr w:type="spellEnd"/>
      <w:r w:rsidRPr="00901F01">
        <w:t xml:space="preserve"> с места груженого автомобиля, при неу</w:t>
      </w:r>
      <w:r w:rsidRPr="00901F01">
        <w:softHyphen/>
        <w:t>мелом включении передач и при неисправном сцеплении. Работа ко</w:t>
      </w:r>
      <w:r w:rsidRPr="00901F01">
        <w:softHyphen/>
        <w:t>робки передач с поломанными зубьями шестерен недопустима, так как это может привести к разрушению всей коробки.</w:t>
      </w:r>
    </w:p>
    <w:p w:rsidR="00901F01" w:rsidRPr="00901F01" w:rsidRDefault="00901F01" w:rsidP="00901F01">
      <w:pPr>
        <w:shd w:val="clear" w:color="auto" w:fill="FFFFFF"/>
        <w:spacing w:before="100" w:beforeAutospacing="1" w:after="100" w:afterAutospacing="1"/>
      </w:pPr>
      <w:r w:rsidRPr="00901F01">
        <w:rPr>
          <w:bCs/>
          <w:iCs/>
        </w:rPr>
        <w:t>Самопроизвольное выключение</w:t>
      </w:r>
      <w:r w:rsidRPr="00901F01">
        <w:rPr>
          <w:iCs/>
        </w:rPr>
        <w:t> </w:t>
      </w:r>
      <w:r w:rsidRPr="00901F01">
        <w:t>передач возможно вследствие неравномерного износа зубьев шестерен и муфт синхронизатора, не</w:t>
      </w:r>
      <w:r w:rsidRPr="00901F01">
        <w:softHyphen/>
        <w:t>полного зацепления шестерен и износа фиксирующего устройства.</w:t>
      </w:r>
    </w:p>
    <w:p w:rsidR="00901F01" w:rsidRPr="00901F01" w:rsidRDefault="00901F01" w:rsidP="00901F01">
      <w:pPr>
        <w:shd w:val="clear" w:color="auto" w:fill="FFFFFF"/>
        <w:spacing w:before="100" w:beforeAutospacing="1" w:after="100" w:afterAutospacing="1"/>
      </w:pPr>
      <w:r w:rsidRPr="00901F01">
        <w:rPr>
          <w:bCs/>
          <w:iCs/>
        </w:rPr>
        <w:t>Шум шестерен при включении передач</w:t>
      </w:r>
      <w:r w:rsidRPr="00901F01">
        <w:rPr>
          <w:iCs/>
        </w:rPr>
        <w:t> </w:t>
      </w:r>
      <w:r w:rsidRPr="00901F01">
        <w:t>происходит из-за неиспра</w:t>
      </w:r>
      <w:r w:rsidRPr="00901F01">
        <w:softHyphen/>
        <w:t>вности или неправильной регулировки сцепления и неумелого вклю</w:t>
      </w:r>
      <w:r w:rsidRPr="00901F01">
        <w:softHyphen/>
        <w:t>чения. Сильный шум шестерен при движении вызывается отсутст</w:t>
      </w:r>
      <w:r w:rsidRPr="00901F01">
        <w:softHyphen/>
        <w:t>вием смазки, большим износом шестерен или подшипников.</w:t>
      </w:r>
    </w:p>
    <w:p w:rsidR="00901F01" w:rsidRPr="00901F01" w:rsidRDefault="00901F01" w:rsidP="00901F01">
      <w:pPr>
        <w:shd w:val="clear" w:color="auto" w:fill="FFFFFF"/>
        <w:spacing w:before="100" w:beforeAutospacing="1" w:after="100" w:afterAutospacing="1"/>
      </w:pPr>
      <w:r w:rsidRPr="00901F01">
        <w:rPr>
          <w:bCs/>
          <w:iCs/>
        </w:rPr>
        <w:t>Затрудненное включение передач</w:t>
      </w:r>
      <w:r w:rsidRPr="00901F01">
        <w:rPr>
          <w:iCs/>
        </w:rPr>
        <w:t> </w:t>
      </w:r>
      <w:r w:rsidRPr="00901F01">
        <w:t xml:space="preserve">бывает из-за засорения или коррозии отверстий </w:t>
      </w:r>
      <w:proofErr w:type="spellStart"/>
      <w:r w:rsidRPr="00901F01">
        <w:t>подползуны</w:t>
      </w:r>
      <w:proofErr w:type="spellEnd"/>
      <w:r w:rsidRPr="00901F01">
        <w:t>, заедания шариков в каналах фик</w:t>
      </w:r>
      <w:r w:rsidRPr="00901F01">
        <w:softHyphen/>
        <w:t>саторов, износа подшипников и ступиц шестерен, что приводит к их перекосу. Масло вытекает из коробки передач при повреждении прокла</w:t>
      </w:r>
      <w:r w:rsidRPr="00901F01">
        <w:softHyphen/>
        <w:t>док, износе сальников и появлении трещин. Водитель сам может за</w:t>
      </w:r>
      <w:r w:rsidRPr="00901F01">
        <w:softHyphen/>
        <w:t xml:space="preserve">менить прокладку, прочистить отверстие </w:t>
      </w:r>
      <w:proofErr w:type="spellStart"/>
      <w:r w:rsidRPr="00901F01">
        <w:t>подползуны</w:t>
      </w:r>
      <w:proofErr w:type="spellEnd"/>
      <w:r w:rsidRPr="00901F01">
        <w:t xml:space="preserve"> и фиксаторы и долить масло в картер коробки передач. Остальные неисправности устраняются в мастерской восстановлением или заменой деталей.</w:t>
      </w:r>
    </w:p>
    <w:p w:rsidR="00901F01" w:rsidRPr="00901F01" w:rsidRDefault="00901F01" w:rsidP="00901F01">
      <w:pPr>
        <w:shd w:val="clear" w:color="auto" w:fill="FFFFFF"/>
        <w:spacing w:after="200" w:line="276" w:lineRule="auto"/>
        <w:jc w:val="center"/>
        <w:rPr>
          <w:szCs w:val="22"/>
        </w:rPr>
      </w:pPr>
      <w:r w:rsidRPr="00901F01">
        <w:rPr>
          <w:szCs w:val="22"/>
        </w:rPr>
        <w:t>4. СОДЕРЖАНИЕ ОТЧЕТА</w:t>
      </w:r>
    </w:p>
    <w:p w:rsidR="00901F01" w:rsidRPr="00901F01" w:rsidRDefault="00901F01" w:rsidP="00901F01">
      <w:pPr>
        <w:shd w:val="clear" w:color="auto" w:fill="FFFFFF"/>
        <w:spacing w:after="200" w:line="276" w:lineRule="auto"/>
        <w:jc w:val="both"/>
        <w:rPr>
          <w:bCs/>
        </w:rPr>
      </w:pPr>
      <w:r w:rsidRPr="00901F01">
        <w:rPr>
          <w:szCs w:val="22"/>
        </w:rPr>
        <w:t>4.1. Описать проведение мероприятий по ТО раздаточной коробки</w:t>
      </w:r>
    </w:p>
    <w:p w:rsidR="00901F01" w:rsidRPr="00901F01" w:rsidRDefault="00901F01" w:rsidP="00901F01">
      <w:pPr>
        <w:shd w:val="clear" w:color="auto" w:fill="FFFFFF"/>
        <w:spacing w:after="200" w:line="276" w:lineRule="auto"/>
        <w:jc w:val="both"/>
        <w:rPr>
          <w:szCs w:val="22"/>
        </w:rPr>
      </w:pPr>
      <w:r w:rsidRPr="00901F01">
        <w:rPr>
          <w:szCs w:val="22"/>
        </w:rPr>
        <w:t>4.2. Перечислить основные неисправности раздаточной коробки</w:t>
      </w:r>
    </w:p>
    <w:p w:rsidR="00901F01" w:rsidRPr="00901F01" w:rsidRDefault="00901F01" w:rsidP="00901F01">
      <w:pPr>
        <w:shd w:val="clear" w:color="auto" w:fill="FFFFFF"/>
        <w:spacing w:after="200" w:line="276" w:lineRule="auto"/>
        <w:jc w:val="center"/>
        <w:rPr>
          <w:szCs w:val="22"/>
        </w:rPr>
      </w:pPr>
      <w:r w:rsidRPr="00901F01">
        <w:rPr>
          <w:szCs w:val="22"/>
        </w:rPr>
        <w:t>5. КОНТРОЛЬНЫЕ ВОПРОСЫ</w:t>
      </w:r>
    </w:p>
    <w:p w:rsidR="00901F01" w:rsidRPr="00901F01" w:rsidRDefault="00901F01" w:rsidP="00901F01">
      <w:pPr>
        <w:shd w:val="clear" w:color="auto" w:fill="FFFFFF"/>
        <w:spacing w:after="200" w:line="276" w:lineRule="auto"/>
        <w:rPr>
          <w:rFonts w:cs="Arial"/>
          <w:szCs w:val="18"/>
        </w:rPr>
      </w:pPr>
      <w:r w:rsidRPr="00901F01">
        <w:rPr>
          <w:rFonts w:cs="Tahoma"/>
          <w:szCs w:val="20"/>
          <w:shd w:val="clear" w:color="auto" w:fill="FFFFFF"/>
        </w:rPr>
        <w:t xml:space="preserve">1. Назовите способы диагностики </w:t>
      </w:r>
      <w:r w:rsidRPr="00901F01">
        <w:rPr>
          <w:szCs w:val="22"/>
        </w:rPr>
        <w:t>раздаточной коробки</w:t>
      </w:r>
      <w:r w:rsidRPr="00901F01">
        <w:rPr>
          <w:rFonts w:cs="Tahoma"/>
          <w:szCs w:val="20"/>
          <w:shd w:val="clear" w:color="auto" w:fill="FFFFFF"/>
        </w:rPr>
        <w:t>.</w:t>
      </w:r>
      <w:r w:rsidRPr="00901F01">
        <w:rPr>
          <w:rFonts w:cs="Tahoma"/>
          <w:szCs w:val="22"/>
        </w:rPr>
        <w:t> </w:t>
      </w:r>
      <w:r w:rsidRPr="00901F01">
        <w:rPr>
          <w:rFonts w:cs="Tahoma"/>
          <w:szCs w:val="20"/>
        </w:rPr>
        <w:br/>
      </w:r>
      <w:r w:rsidRPr="00901F01">
        <w:rPr>
          <w:rFonts w:cs="Tahoma"/>
          <w:szCs w:val="20"/>
          <w:shd w:val="clear" w:color="auto" w:fill="FFFFFF"/>
        </w:rPr>
        <w:t xml:space="preserve">2. Назовите основные неисправности и отказы </w:t>
      </w:r>
      <w:r w:rsidRPr="00901F01">
        <w:rPr>
          <w:szCs w:val="22"/>
        </w:rPr>
        <w:t>раздаточной коробки</w:t>
      </w:r>
      <w:r w:rsidRPr="00901F01">
        <w:rPr>
          <w:rFonts w:cs="Tahoma"/>
          <w:szCs w:val="20"/>
          <w:shd w:val="clear" w:color="auto" w:fill="FFFFFF"/>
        </w:rPr>
        <w:t>.</w:t>
      </w:r>
      <w:r w:rsidRPr="00901F01">
        <w:rPr>
          <w:rFonts w:cs="Tahoma"/>
          <w:szCs w:val="22"/>
        </w:rPr>
        <w:t> </w:t>
      </w:r>
      <w:r w:rsidRPr="00901F01">
        <w:rPr>
          <w:rFonts w:cs="Tahoma"/>
          <w:szCs w:val="20"/>
        </w:rPr>
        <w:br/>
      </w:r>
      <w:r w:rsidRPr="00901F01">
        <w:rPr>
          <w:rFonts w:cs="Tahoma"/>
          <w:szCs w:val="20"/>
          <w:shd w:val="clear" w:color="auto" w:fill="FFFFFF"/>
        </w:rPr>
        <w:t xml:space="preserve">3. Какова периодичность проверки уровня масла и его замены в корпусе </w:t>
      </w:r>
      <w:r w:rsidRPr="00901F01">
        <w:rPr>
          <w:szCs w:val="22"/>
        </w:rPr>
        <w:t>раздаточной коробки</w:t>
      </w:r>
      <w:r w:rsidRPr="00901F01">
        <w:rPr>
          <w:rFonts w:cs="Tahoma"/>
          <w:szCs w:val="20"/>
          <w:shd w:val="clear" w:color="auto" w:fill="FFFFFF"/>
        </w:rPr>
        <w:t>?</w:t>
      </w:r>
      <w:r w:rsidRPr="00901F01">
        <w:rPr>
          <w:rFonts w:cs="Tahoma"/>
          <w:szCs w:val="22"/>
        </w:rPr>
        <w:t>  </w:t>
      </w:r>
      <w:r w:rsidRPr="00901F01">
        <w:rPr>
          <w:rFonts w:cs="Tahoma"/>
          <w:szCs w:val="20"/>
        </w:rPr>
        <w:br/>
      </w:r>
      <w:r w:rsidRPr="00901F01">
        <w:rPr>
          <w:rFonts w:cs="Tahoma"/>
          <w:szCs w:val="20"/>
          <w:shd w:val="clear" w:color="auto" w:fill="FFFFFF"/>
        </w:rPr>
        <w:t xml:space="preserve">4. Как проверяют исправность переключения передач в </w:t>
      </w:r>
      <w:r w:rsidRPr="00901F01">
        <w:rPr>
          <w:szCs w:val="22"/>
        </w:rPr>
        <w:t>раздаточной коробке</w:t>
      </w:r>
      <w:r w:rsidRPr="00901F01">
        <w:rPr>
          <w:rFonts w:cs="Tahoma"/>
          <w:szCs w:val="20"/>
          <w:shd w:val="clear" w:color="auto" w:fill="FFFFFF"/>
        </w:rPr>
        <w:t>?</w:t>
      </w:r>
      <w:r w:rsidRPr="00901F01">
        <w:rPr>
          <w:rFonts w:cs="Tahoma"/>
          <w:szCs w:val="22"/>
        </w:rPr>
        <w:t xml:space="preserve">                                5. </w:t>
      </w:r>
      <w:r w:rsidRPr="00901F01">
        <w:rPr>
          <w:szCs w:val="22"/>
          <w:shd w:val="clear" w:color="auto" w:fill="FFFFFF"/>
        </w:rPr>
        <w:t>Перечислите основные работы, проводимые при техническом обслуживании раздаточных коробок.</w:t>
      </w:r>
    </w:p>
    <w:p w:rsidR="00901F01" w:rsidRPr="00901F01" w:rsidRDefault="00901F01" w:rsidP="00901F01">
      <w:pPr>
        <w:spacing w:before="100" w:beforeAutospacing="1" w:after="100" w:afterAutospacing="1"/>
        <w:jc w:val="center"/>
        <w:rPr>
          <w:b/>
          <w:szCs w:val="22"/>
        </w:rPr>
      </w:pPr>
      <w:r w:rsidRPr="00901F01">
        <w:rPr>
          <w:b/>
          <w:szCs w:val="22"/>
        </w:rPr>
        <w:t>ЛАБОРАТОРНАЯ РАБОТА № 35                                                                                                                       ТО И РЕМОНТ КАРДАННОЙ ПЕРЕДАЧИ АВТОМОБИЛЯ</w:t>
      </w:r>
    </w:p>
    <w:p w:rsidR="00901F01" w:rsidRPr="00901F01" w:rsidRDefault="00901F01" w:rsidP="00901F01">
      <w:pPr>
        <w:spacing w:before="100" w:beforeAutospacing="1" w:after="100" w:afterAutospacing="1"/>
        <w:jc w:val="center"/>
        <w:rPr>
          <w:szCs w:val="22"/>
        </w:rPr>
      </w:pPr>
      <w:r w:rsidRPr="00901F01">
        <w:rPr>
          <w:szCs w:val="22"/>
        </w:rPr>
        <w:t>1. ЦЕЛЬ РАБОТЫ</w:t>
      </w:r>
    </w:p>
    <w:p w:rsidR="00901F01" w:rsidRPr="00901F01" w:rsidRDefault="00901F01" w:rsidP="00901F01">
      <w:pPr>
        <w:spacing w:before="100" w:beforeAutospacing="1" w:after="100" w:afterAutospacing="1"/>
        <w:rPr>
          <w:szCs w:val="22"/>
        </w:rPr>
      </w:pPr>
      <w:r w:rsidRPr="00901F01">
        <w:rPr>
          <w:rFonts w:cs="Tahoma"/>
          <w:szCs w:val="20"/>
          <w:shd w:val="clear" w:color="auto" w:fill="FFFFFF"/>
        </w:rPr>
        <w:t xml:space="preserve">     Усвоить технологию выполнения работ по техническому обслуживанию, диагностике и регулировке карданной передачи, ознакомится с необходимым оборудованием для выполнения этих работ. Приобрести практические навыки в сфере диагностики и технического обслуживания составных частей регулировке карданной передачи</w:t>
      </w:r>
    </w:p>
    <w:p w:rsidR="00901F01" w:rsidRPr="00901F01" w:rsidRDefault="00901F01" w:rsidP="00901F01">
      <w:pPr>
        <w:shd w:val="clear" w:color="auto" w:fill="FFFFFF"/>
        <w:spacing w:after="200" w:line="276" w:lineRule="auto"/>
        <w:jc w:val="center"/>
        <w:rPr>
          <w:szCs w:val="22"/>
        </w:rPr>
      </w:pPr>
      <w:r w:rsidRPr="00901F01">
        <w:rPr>
          <w:szCs w:val="22"/>
        </w:rPr>
        <w:t>2. СОДЕРЖАНИЕ РАБОТЫ</w:t>
      </w:r>
    </w:p>
    <w:p w:rsidR="00901F01" w:rsidRPr="00901F01" w:rsidRDefault="00901F01" w:rsidP="00FF735A">
      <w:pPr>
        <w:numPr>
          <w:ilvl w:val="1"/>
          <w:numId w:val="74"/>
        </w:numPr>
        <w:shd w:val="clear" w:color="auto" w:fill="FFFFFF"/>
        <w:spacing w:before="100" w:beforeAutospacing="1" w:after="100" w:afterAutospacing="1" w:line="276" w:lineRule="auto"/>
      </w:pPr>
      <w:r w:rsidRPr="00901F01">
        <w:rPr>
          <w:rFonts w:cs="Tahoma"/>
          <w:szCs w:val="20"/>
          <w:shd w:val="clear" w:color="auto" w:fill="FFFFFF"/>
        </w:rPr>
        <w:t>Изучить параметры, характеризующие техническое состояние карданной передачи</w:t>
      </w:r>
    </w:p>
    <w:p w:rsidR="00901F01" w:rsidRPr="00901F01" w:rsidRDefault="00901F01" w:rsidP="00FF735A">
      <w:pPr>
        <w:numPr>
          <w:ilvl w:val="1"/>
          <w:numId w:val="74"/>
        </w:numPr>
        <w:shd w:val="clear" w:color="auto" w:fill="FFFFFF"/>
        <w:spacing w:before="100" w:beforeAutospacing="1" w:after="100" w:afterAutospacing="1" w:line="276" w:lineRule="auto"/>
      </w:pPr>
      <w:r w:rsidRPr="00901F01">
        <w:rPr>
          <w:rFonts w:cs="Tahoma"/>
          <w:szCs w:val="20"/>
          <w:shd w:val="clear" w:color="auto" w:fill="FFFFFF"/>
        </w:rPr>
        <w:lastRenderedPageBreak/>
        <w:t xml:space="preserve">Научится оценивать техническое состояние карданной передачи и освоить операции по техническому обслуживанию </w:t>
      </w:r>
    </w:p>
    <w:p w:rsidR="00901F01" w:rsidRPr="00901F01" w:rsidRDefault="00901F01" w:rsidP="00FF735A">
      <w:pPr>
        <w:numPr>
          <w:ilvl w:val="1"/>
          <w:numId w:val="74"/>
        </w:numPr>
        <w:shd w:val="clear" w:color="auto" w:fill="FFFFFF"/>
        <w:spacing w:before="100" w:beforeAutospacing="1" w:after="100" w:afterAutospacing="1" w:line="276" w:lineRule="auto"/>
      </w:pPr>
      <w:r w:rsidRPr="00901F01">
        <w:rPr>
          <w:rFonts w:cs="Tahoma"/>
          <w:szCs w:val="20"/>
          <w:shd w:val="clear" w:color="auto" w:fill="FFFFFF"/>
        </w:rPr>
        <w:t>Усвоить способы и измерительные приборы, необходимые для определения диагностических параметров и технологию технического обслуживания карданной передачи</w:t>
      </w:r>
    </w:p>
    <w:p w:rsidR="00901F01" w:rsidRPr="00901F01" w:rsidRDefault="00901F01" w:rsidP="00FF735A">
      <w:pPr>
        <w:numPr>
          <w:ilvl w:val="1"/>
          <w:numId w:val="74"/>
        </w:numPr>
        <w:shd w:val="clear" w:color="auto" w:fill="FFFFFF"/>
        <w:spacing w:before="100" w:beforeAutospacing="1" w:after="100" w:afterAutospacing="1" w:line="276" w:lineRule="auto"/>
      </w:pPr>
      <w:r w:rsidRPr="00901F01">
        <w:t xml:space="preserve">Устранить основные неисправности механизмов </w:t>
      </w:r>
      <w:r w:rsidRPr="00901F01">
        <w:rPr>
          <w:rFonts w:cs="Tahoma"/>
          <w:szCs w:val="20"/>
          <w:shd w:val="clear" w:color="auto" w:fill="FFFFFF"/>
        </w:rPr>
        <w:t>карданной передачи</w:t>
      </w:r>
      <w:r w:rsidRPr="00901F01">
        <w:t xml:space="preserve"> автомобилей.</w:t>
      </w:r>
    </w:p>
    <w:p w:rsidR="00901F01" w:rsidRPr="00901F01" w:rsidRDefault="00901F01" w:rsidP="00FF735A">
      <w:pPr>
        <w:numPr>
          <w:ilvl w:val="1"/>
          <w:numId w:val="74"/>
        </w:numPr>
        <w:shd w:val="clear" w:color="auto" w:fill="FFFFFF"/>
        <w:spacing w:before="100" w:beforeAutospacing="1" w:after="100" w:afterAutospacing="1" w:line="276" w:lineRule="auto"/>
      </w:pPr>
      <w:r w:rsidRPr="00901F01">
        <w:t xml:space="preserve">Выполнить основные работы при техническом обслуживании и ремонте механизмов  </w:t>
      </w:r>
      <w:r w:rsidRPr="00901F01">
        <w:rPr>
          <w:rFonts w:cs="Tahoma"/>
          <w:szCs w:val="20"/>
          <w:shd w:val="clear" w:color="auto" w:fill="FFFFFF"/>
        </w:rPr>
        <w:t>карданной передачи</w:t>
      </w:r>
      <w:r w:rsidRPr="00901F01">
        <w:t xml:space="preserve"> автомобилей.</w:t>
      </w:r>
    </w:p>
    <w:p w:rsidR="00901F01" w:rsidRPr="00901F01" w:rsidRDefault="00901F01" w:rsidP="00901F01">
      <w:pPr>
        <w:shd w:val="clear" w:color="auto" w:fill="FFFFFF"/>
        <w:spacing w:after="200" w:line="276" w:lineRule="auto"/>
        <w:jc w:val="center"/>
        <w:rPr>
          <w:szCs w:val="22"/>
        </w:rPr>
      </w:pPr>
    </w:p>
    <w:p w:rsidR="00901F01" w:rsidRPr="00901F01" w:rsidRDefault="00901F01" w:rsidP="00901F01">
      <w:pPr>
        <w:shd w:val="clear" w:color="auto" w:fill="FFFFFF"/>
        <w:spacing w:after="200" w:line="276" w:lineRule="auto"/>
        <w:jc w:val="center"/>
        <w:rPr>
          <w:szCs w:val="22"/>
        </w:rPr>
      </w:pPr>
      <w:r w:rsidRPr="00901F01">
        <w:rPr>
          <w:szCs w:val="22"/>
        </w:rPr>
        <w:t>3. МЕТОДИЧЕСКИЕ УКАЗАНИЯ</w:t>
      </w:r>
    </w:p>
    <w:p w:rsidR="00901F01" w:rsidRPr="00901F01" w:rsidRDefault="00901F01" w:rsidP="00901F01">
      <w:pPr>
        <w:spacing w:before="100" w:beforeAutospacing="1" w:after="100" w:afterAutospacing="1"/>
        <w:jc w:val="center"/>
        <w:rPr>
          <w:szCs w:val="27"/>
        </w:rPr>
      </w:pPr>
      <w:r w:rsidRPr="00901F01">
        <w:rPr>
          <w:szCs w:val="27"/>
        </w:rPr>
        <w:t>Техническое обслуживание карданной передачи</w:t>
      </w:r>
    </w:p>
    <w:p w:rsidR="00901F01" w:rsidRPr="00901F01" w:rsidRDefault="00901F01" w:rsidP="00901F01">
      <w:pPr>
        <w:spacing w:before="100" w:beforeAutospacing="1" w:after="100" w:afterAutospacing="1"/>
        <w:rPr>
          <w:szCs w:val="27"/>
        </w:rPr>
      </w:pPr>
      <w:r w:rsidRPr="00901F01">
        <w:rPr>
          <w:szCs w:val="27"/>
        </w:rPr>
        <w:t>Удаляем грязь с наружных поверхностей деталей карданной передачи.</w:t>
      </w:r>
    </w:p>
    <w:p w:rsidR="00901F01" w:rsidRPr="00901F01" w:rsidRDefault="00901F01" w:rsidP="00901F01">
      <w:pPr>
        <w:spacing w:before="100" w:beforeAutospacing="1" w:after="100" w:afterAutospacing="1"/>
        <w:rPr>
          <w:szCs w:val="27"/>
        </w:rPr>
      </w:pPr>
      <w:r w:rsidRPr="00901F01">
        <w:rPr>
          <w:szCs w:val="27"/>
        </w:rPr>
        <w:t>Проверяем затяжку всех доступных соединений деталей карданной передачи и подтягиваем ослабленные соединения.</w:t>
      </w:r>
    </w:p>
    <w:p w:rsidR="00901F01" w:rsidRPr="00901F01" w:rsidRDefault="00901F01" w:rsidP="00901F01">
      <w:pPr>
        <w:spacing w:before="100" w:beforeAutospacing="1" w:after="100" w:afterAutospacing="1"/>
        <w:rPr>
          <w:szCs w:val="27"/>
        </w:rPr>
      </w:pPr>
      <w:r w:rsidRPr="00901F01">
        <w:rPr>
          <w:szCs w:val="27"/>
        </w:rPr>
        <w:t>Тщательной проверке должна быть подвергнута посадка кресто</w:t>
      </w:r>
      <w:r w:rsidRPr="00901F01">
        <w:rPr>
          <w:rFonts w:eastAsia="MS Mincho" w:cs="MS Mincho"/>
          <w:szCs w:val="27"/>
        </w:rPr>
        <w:t>в</w:t>
      </w:r>
      <w:r w:rsidRPr="00901F01">
        <w:rPr>
          <w:szCs w:val="27"/>
        </w:rPr>
        <w:t>ин в подшипниках и подшипников в вилках. Покачивая относительно друга вилки карданного шарнира, проверяем отсутствие люфта в подшипниках. При обнаружении люфта кресто</w:t>
      </w:r>
      <w:r w:rsidRPr="00901F01">
        <w:rPr>
          <w:rFonts w:eastAsia="MS Mincho" w:cs="MS Mincho"/>
          <w:szCs w:val="27"/>
        </w:rPr>
        <w:t>в</w:t>
      </w:r>
      <w:r w:rsidRPr="00901F01">
        <w:rPr>
          <w:szCs w:val="27"/>
        </w:rPr>
        <w:t>ину  с подшипниками необходимо заменить. Так же безотказность и долговечность работы карданной передачи в большой мере зависит от выполнения смазочных работ в соответствии с графиком и применения только рекомендуемых сортов смазки. Смазывают крестовину кардана консистентной смазкой или, при её отсутствии, солидолом. Смазку вводят шприцем до выхода её через клапан, имеющийся на кресто</w:t>
      </w:r>
      <w:r w:rsidRPr="00901F01">
        <w:rPr>
          <w:rFonts w:eastAsia="MS Mincho" w:cs="MS Mincho"/>
          <w:szCs w:val="27"/>
        </w:rPr>
        <w:t>в</w:t>
      </w:r>
      <w:r w:rsidRPr="00901F01">
        <w:rPr>
          <w:szCs w:val="27"/>
        </w:rPr>
        <w:t>ине</w:t>
      </w:r>
      <w:proofErr w:type="gramStart"/>
      <w:r w:rsidRPr="00901F01">
        <w:rPr>
          <w:szCs w:val="27"/>
        </w:rPr>
        <w:t xml:space="preserve"> .</w:t>
      </w:r>
      <w:proofErr w:type="gramEnd"/>
      <w:r w:rsidRPr="00901F01">
        <w:rPr>
          <w:szCs w:val="27"/>
        </w:rPr>
        <w:t xml:space="preserve"> При этом надо подавать смазку медленными равномерными нажимами шприца, что позволит воздуху выйти из всех каналов и обеспечит подвод смазки ко всем подшипникам.</w:t>
      </w:r>
    </w:p>
    <w:p w:rsidR="00901F01" w:rsidRPr="00901F01" w:rsidRDefault="00901F01" w:rsidP="00901F01">
      <w:pPr>
        <w:spacing w:before="100" w:beforeAutospacing="1" w:after="100" w:afterAutospacing="1"/>
        <w:rPr>
          <w:szCs w:val="27"/>
        </w:rPr>
      </w:pPr>
      <w:r w:rsidRPr="00901F01">
        <w:rPr>
          <w:szCs w:val="27"/>
        </w:rPr>
        <w:t>Основной задачей обслуживания карданной передачи является обеспечение её работы без вибраций и рывков. Валы не должны иметь вмятин, трещин и погнутостей</w:t>
      </w:r>
    </w:p>
    <w:p w:rsidR="00901F01" w:rsidRPr="00901F01" w:rsidRDefault="00901F01" w:rsidP="00901F01">
      <w:pPr>
        <w:spacing w:before="100" w:beforeAutospacing="1" w:after="100" w:afterAutospacing="1"/>
        <w:rPr>
          <w:szCs w:val="27"/>
        </w:rPr>
      </w:pPr>
      <w:r w:rsidRPr="00901F01">
        <w:rPr>
          <w:szCs w:val="27"/>
        </w:rPr>
        <w:t>Диагностика карданной передачи заключается в определении величины биения карданного вала, износа шарниров и шлицевых соединений. Биение карданного вала можно определить при помощи специального прибора. Важно понимать - для этого автомобиль устанавливают на осмотровую канаву. Подъемником вывешивают одно заднее колесо. Выключают передачу и снимают с ручного тормоза. Подкручивая внешнее колесо, определяют биение карданного вала, которое равно разности максимальных и минимальных показателей индикатора. Допустимое значение биения для легковых автомобилей — не более 0,6 мм.</w:t>
      </w:r>
    </w:p>
    <w:p w:rsidR="00901F01" w:rsidRPr="00901F01" w:rsidRDefault="00901F01" w:rsidP="00901F01">
      <w:pPr>
        <w:spacing w:before="100" w:beforeAutospacing="1" w:after="100" w:afterAutospacing="1"/>
        <w:rPr>
          <w:szCs w:val="27"/>
        </w:rPr>
      </w:pPr>
      <w:r w:rsidRPr="00901F01">
        <w:rPr>
          <w:szCs w:val="27"/>
        </w:rPr>
        <w:t>Износы в шарнирах и шлицевых соединениях определяют визуально по их относительному смещению во время покачивания вручную. При резком повороте вала в обе стороны не должно быть стука и ощутимого люфта.</w:t>
      </w:r>
    </w:p>
    <w:p w:rsidR="00901F01" w:rsidRPr="00901F01" w:rsidRDefault="00901F01" w:rsidP="00901F01">
      <w:pPr>
        <w:spacing w:before="100" w:beforeAutospacing="1" w:after="100" w:afterAutospacing="1"/>
        <w:rPr>
          <w:szCs w:val="27"/>
        </w:rPr>
      </w:pPr>
      <w:r w:rsidRPr="00901F01">
        <w:rPr>
          <w:szCs w:val="27"/>
        </w:rPr>
        <w:t>Большое влияние на ресурс карданных шарниров и подшипников ведущего вала главной передачи оказывает балансировка карданного вала. По этой причине</w:t>
      </w:r>
      <w:proofErr w:type="gramStart"/>
      <w:r w:rsidRPr="00901F01">
        <w:rPr>
          <w:szCs w:val="27"/>
        </w:rPr>
        <w:t xml:space="preserve"> ,</w:t>
      </w:r>
      <w:proofErr w:type="gramEnd"/>
      <w:r w:rsidRPr="00901F01">
        <w:rPr>
          <w:szCs w:val="27"/>
        </w:rPr>
        <w:t xml:space="preserve"> в целях сохранения заводской балансировки карданной передачи, после разборки собирать её необходимо по установленным стрелкам.</w:t>
      </w:r>
    </w:p>
    <w:p w:rsidR="00901F01" w:rsidRPr="00901F01" w:rsidRDefault="00901F01" w:rsidP="00901F01">
      <w:pPr>
        <w:spacing w:before="100" w:beforeAutospacing="1" w:after="100" w:afterAutospacing="1"/>
        <w:jc w:val="center"/>
        <w:rPr>
          <w:szCs w:val="27"/>
        </w:rPr>
      </w:pPr>
      <w:r w:rsidRPr="00901F01">
        <w:rPr>
          <w:szCs w:val="27"/>
        </w:rPr>
        <w:lastRenderedPageBreak/>
        <w:t xml:space="preserve"> Ремонт системы</w:t>
      </w:r>
    </w:p>
    <w:p w:rsidR="00901F01" w:rsidRPr="00901F01" w:rsidRDefault="00901F01" w:rsidP="00901F01">
      <w:pPr>
        <w:spacing w:before="100" w:beforeAutospacing="1" w:after="100" w:afterAutospacing="1"/>
        <w:rPr>
          <w:szCs w:val="27"/>
        </w:rPr>
      </w:pPr>
      <w:r w:rsidRPr="00901F01">
        <w:rPr>
          <w:szCs w:val="27"/>
        </w:rPr>
        <w:t>Неисправности и способы устранения</w:t>
      </w:r>
    </w:p>
    <w:tbl>
      <w:tblPr>
        <w:tblW w:w="4950" w:type="pct"/>
        <w:tblCellMar>
          <w:left w:w="0" w:type="dxa"/>
          <w:right w:w="0" w:type="dxa"/>
        </w:tblCellMar>
        <w:tblLook w:val="04A0" w:firstRow="1" w:lastRow="0" w:firstColumn="1" w:lastColumn="0" w:noHBand="0" w:noVBand="1"/>
      </w:tblPr>
      <w:tblGrid>
        <w:gridCol w:w="4737"/>
        <w:gridCol w:w="4738"/>
      </w:tblGrid>
      <w:tr w:rsidR="00901F01" w:rsidRPr="00901F01" w:rsidTr="00901F01">
        <w:trPr>
          <w:trHeight w:val="361"/>
        </w:trPr>
        <w:tc>
          <w:tcPr>
            <w:tcW w:w="25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01F01" w:rsidRPr="00901F01" w:rsidRDefault="00901F01" w:rsidP="00901F01">
            <w:pPr>
              <w:rPr>
                <w:szCs w:val="27"/>
              </w:rPr>
            </w:pPr>
            <w:r w:rsidRPr="00901F01">
              <w:rPr>
                <w:szCs w:val="27"/>
              </w:rPr>
              <w:t>Причина неисправности</w:t>
            </w:r>
          </w:p>
        </w:tc>
        <w:tc>
          <w:tcPr>
            <w:tcW w:w="25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01F01" w:rsidRPr="00901F01" w:rsidRDefault="00901F01" w:rsidP="00901F01">
            <w:pPr>
              <w:rPr>
                <w:szCs w:val="27"/>
              </w:rPr>
            </w:pPr>
            <w:r w:rsidRPr="00901F01">
              <w:rPr>
                <w:szCs w:val="27"/>
              </w:rPr>
              <w:t>Метод устранения</w:t>
            </w:r>
          </w:p>
        </w:tc>
      </w:tr>
      <w:tr w:rsidR="00901F01" w:rsidRPr="00901F01" w:rsidTr="00901F01">
        <w:trPr>
          <w:trHeight w:val="651"/>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01F01" w:rsidRPr="00901F01" w:rsidRDefault="00901F01" w:rsidP="00901F01">
            <w:pPr>
              <w:rPr>
                <w:szCs w:val="27"/>
              </w:rPr>
            </w:pPr>
            <w:r w:rsidRPr="00901F01">
              <w:rPr>
                <w:szCs w:val="27"/>
              </w:rPr>
              <w:t>Ослабление затяжки крепления заднего карданного вала к заднему мосту</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rsidR="00901F01" w:rsidRPr="00901F01" w:rsidRDefault="00901F01" w:rsidP="00901F01">
            <w:pPr>
              <w:rPr>
                <w:szCs w:val="27"/>
              </w:rPr>
            </w:pPr>
            <w:r w:rsidRPr="00901F01">
              <w:rPr>
                <w:szCs w:val="27"/>
              </w:rPr>
              <w:t>Подтянуть резьбовые соединения</w:t>
            </w:r>
          </w:p>
        </w:tc>
      </w:tr>
      <w:tr w:rsidR="00901F01" w:rsidRPr="00901F01" w:rsidTr="00901F01">
        <w:trPr>
          <w:trHeight w:val="661"/>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01F01" w:rsidRPr="00901F01" w:rsidRDefault="00901F01" w:rsidP="00901F01">
            <w:pPr>
              <w:rPr>
                <w:szCs w:val="27"/>
              </w:rPr>
            </w:pPr>
            <w:r w:rsidRPr="00901F01">
              <w:rPr>
                <w:szCs w:val="27"/>
              </w:rPr>
              <w:t>Недостаточная смазка шлицевых соединений</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rsidR="00901F01" w:rsidRPr="00901F01" w:rsidRDefault="00901F01" w:rsidP="00901F01">
            <w:pPr>
              <w:rPr>
                <w:szCs w:val="27"/>
              </w:rPr>
            </w:pPr>
            <w:r w:rsidRPr="00901F01">
              <w:rPr>
                <w:szCs w:val="27"/>
              </w:rPr>
              <w:t>Через пресс-масленки смажьте шлицевые соединения смазкой</w:t>
            </w:r>
          </w:p>
        </w:tc>
      </w:tr>
      <w:tr w:rsidR="00901F01" w:rsidRPr="00901F01" w:rsidTr="00901F01">
        <w:trPr>
          <w:trHeight w:val="671"/>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01F01" w:rsidRPr="00901F01" w:rsidRDefault="00901F01" w:rsidP="00901F01">
            <w:pPr>
              <w:rPr>
                <w:szCs w:val="27"/>
              </w:rPr>
            </w:pPr>
            <w:r w:rsidRPr="00901F01">
              <w:rPr>
                <w:szCs w:val="27"/>
              </w:rPr>
              <w:t>Ослабление обоймы сальника шлицевого соединения переднего или заднего карданных валов</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rsidR="00901F01" w:rsidRPr="00901F01" w:rsidRDefault="00901F01" w:rsidP="00901F01">
            <w:pPr>
              <w:rPr>
                <w:szCs w:val="27"/>
              </w:rPr>
            </w:pPr>
            <w:r w:rsidRPr="00901F01">
              <w:rPr>
                <w:szCs w:val="27"/>
              </w:rPr>
              <w:t>Подожмите сальник и обожмите обойму, изношенный сальник замените</w:t>
            </w:r>
          </w:p>
        </w:tc>
      </w:tr>
      <w:tr w:rsidR="00901F01" w:rsidRPr="00901F01" w:rsidTr="00901F01">
        <w:trPr>
          <w:trHeight w:val="965"/>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01F01" w:rsidRPr="00901F01" w:rsidRDefault="00901F01" w:rsidP="00901F01">
            <w:pPr>
              <w:rPr>
                <w:szCs w:val="27"/>
              </w:rPr>
            </w:pPr>
            <w:r w:rsidRPr="00901F01">
              <w:rPr>
                <w:szCs w:val="27"/>
              </w:rPr>
              <w:t>Повреждение защитного чехла шарнира равных угловых скоростей промежуточного вала</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rsidR="00901F01" w:rsidRPr="00901F01" w:rsidRDefault="00901F01" w:rsidP="00901F01">
            <w:pPr>
              <w:rPr>
                <w:szCs w:val="27"/>
              </w:rPr>
            </w:pPr>
            <w:r w:rsidRPr="00901F01">
              <w:rPr>
                <w:szCs w:val="27"/>
              </w:rPr>
              <w:t>Разберите шарнир, замените смазку и защитный чехол. При повреждении деталей - замените шарнир в сборе</w:t>
            </w:r>
          </w:p>
        </w:tc>
      </w:tr>
      <w:tr w:rsidR="00901F01" w:rsidRPr="00901F01" w:rsidTr="00901F01">
        <w:trPr>
          <w:trHeight w:val="908"/>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01F01" w:rsidRPr="00901F01" w:rsidRDefault="00901F01" w:rsidP="00901F01">
            <w:pPr>
              <w:rPr>
                <w:szCs w:val="27"/>
              </w:rPr>
            </w:pPr>
            <w:r w:rsidRPr="00901F01">
              <w:rPr>
                <w:szCs w:val="27"/>
              </w:rPr>
              <w:t>Износ подшипников и шипов кресто</w:t>
            </w:r>
            <w:r w:rsidRPr="00901F01">
              <w:rPr>
                <w:rFonts w:eastAsia="MS Mincho" w:cs="MS Mincho"/>
                <w:szCs w:val="27"/>
              </w:rPr>
              <w:t>в</w:t>
            </w:r>
            <w:r w:rsidRPr="00901F01">
              <w:rPr>
                <w:szCs w:val="27"/>
              </w:rPr>
              <w:t>ин  в шарнирах</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rsidR="00901F01" w:rsidRPr="00901F01" w:rsidRDefault="00901F01" w:rsidP="00901F01">
            <w:pPr>
              <w:rPr>
                <w:szCs w:val="27"/>
              </w:rPr>
            </w:pPr>
            <w:r w:rsidRPr="00901F01">
              <w:rPr>
                <w:szCs w:val="27"/>
              </w:rPr>
              <w:t>Проверить радиальный зазор в подшипниках шарниров и, если он превышает 0,10 мм, заменить кресто</w:t>
            </w:r>
            <w:r w:rsidRPr="00901F01">
              <w:rPr>
                <w:rFonts w:eastAsia="MS Mincho" w:cs="MS Mincho"/>
                <w:szCs w:val="27"/>
              </w:rPr>
              <w:t>в</w:t>
            </w:r>
            <w:r w:rsidRPr="00901F01">
              <w:rPr>
                <w:szCs w:val="27"/>
              </w:rPr>
              <w:t>ину и подшипники</w:t>
            </w:r>
          </w:p>
        </w:tc>
      </w:tr>
      <w:tr w:rsidR="00901F01" w:rsidRPr="00901F01" w:rsidTr="00901F01">
        <w:trPr>
          <w:trHeight w:val="583"/>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01F01" w:rsidRPr="00901F01" w:rsidRDefault="00901F01" w:rsidP="00901F01">
            <w:pPr>
              <w:rPr>
                <w:szCs w:val="27"/>
              </w:rPr>
            </w:pPr>
            <w:r w:rsidRPr="00901F01">
              <w:rPr>
                <w:szCs w:val="27"/>
              </w:rPr>
              <w:t>Ослабло крепление вала к фланцу ведущей шестерни заднего моста</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rsidR="00901F01" w:rsidRPr="00901F01" w:rsidRDefault="00901F01" w:rsidP="00901F01">
            <w:pPr>
              <w:rPr>
                <w:szCs w:val="27"/>
              </w:rPr>
            </w:pPr>
            <w:r w:rsidRPr="00901F01">
              <w:rPr>
                <w:szCs w:val="27"/>
              </w:rPr>
              <w:t>Подтянуть крепление заданным моментом</w:t>
            </w:r>
          </w:p>
        </w:tc>
      </w:tr>
      <w:tr w:rsidR="00901F01" w:rsidRPr="00901F01" w:rsidTr="00901F01">
        <w:trPr>
          <w:trHeight w:val="592"/>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01F01" w:rsidRPr="00901F01" w:rsidRDefault="00901F01" w:rsidP="00901F01">
            <w:pPr>
              <w:rPr>
                <w:szCs w:val="27"/>
              </w:rPr>
            </w:pPr>
            <w:r w:rsidRPr="00901F01">
              <w:rPr>
                <w:szCs w:val="27"/>
              </w:rPr>
              <w:t>Ослабление крепления промежуточной опоры к кронштейну или кронштейна к днищу кузова</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rsidR="00901F01" w:rsidRPr="00901F01" w:rsidRDefault="00901F01" w:rsidP="00901F01">
            <w:pPr>
              <w:rPr>
                <w:szCs w:val="27"/>
              </w:rPr>
            </w:pPr>
            <w:r w:rsidRPr="00901F01">
              <w:rPr>
                <w:szCs w:val="27"/>
              </w:rPr>
              <w:t>Подтянуть резьбовые соединения</w:t>
            </w:r>
          </w:p>
        </w:tc>
      </w:tr>
      <w:tr w:rsidR="00901F01" w:rsidRPr="00901F01" w:rsidTr="00901F01">
        <w:trPr>
          <w:trHeight w:val="1478"/>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01F01" w:rsidRPr="00901F01" w:rsidRDefault="00901F01" w:rsidP="00901F01">
            <w:pPr>
              <w:rPr>
                <w:szCs w:val="27"/>
              </w:rPr>
            </w:pPr>
            <w:r w:rsidRPr="00901F01">
              <w:rPr>
                <w:szCs w:val="27"/>
              </w:rPr>
              <w:t>Ослабло крепление вала к заднему мосту</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rsidR="00901F01" w:rsidRPr="00901F01" w:rsidRDefault="00901F01" w:rsidP="00901F01">
            <w:pPr>
              <w:rPr>
                <w:szCs w:val="27"/>
              </w:rPr>
            </w:pPr>
            <w:r w:rsidRPr="00901F01">
              <w:rPr>
                <w:szCs w:val="27"/>
              </w:rPr>
              <w:t xml:space="preserve">Осмотреть вал, проверить его биение и, если оно превышает 0,8 мм, </w:t>
            </w:r>
            <w:proofErr w:type="spellStart"/>
            <w:r w:rsidRPr="00901F01">
              <w:rPr>
                <w:szCs w:val="27"/>
              </w:rPr>
              <w:t>отрихтовать</w:t>
            </w:r>
            <w:proofErr w:type="spellEnd"/>
            <w:r w:rsidRPr="00901F01">
              <w:rPr>
                <w:szCs w:val="27"/>
              </w:rPr>
              <w:t xml:space="preserve"> его, при этом биение его должно быть не более 0,6 мм в любой точке по длине. </w:t>
            </w:r>
            <w:proofErr w:type="spellStart"/>
            <w:r w:rsidRPr="00901F01">
              <w:rPr>
                <w:szCs w:val="27"/>
              </w:rPr>
              <w:t>Отбалансировать</w:t>
            </w:r>
            <w:proofErr w:type="spellEnd"/>
            <w:r w:rsidRPr="00901F01">
              <w:rPr>
                <w:szCs w:val="27"/>
              </w:rPr>
              <w:t xml:space="preserve"> вал динамически. Подтянуть крепление</w:t>
            </w:r>
          </w:p>
        </w:tc>
      </w:tr>
      <w:tr w:rsidR="00901F01" w:rsidRPr="00901F01" w:rsidTr="00901F01">
        <w:trPr>
          <w:trHeight w:val="255"/>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01F01" w:rsidRPr="00901F01" w:rsidRDefault="00901F01" w:rsidP="00901F01">
            <w:pPr>
              <w:rPr>
                <w:szCs w:val="27"/>
              </w:rPr>
            </w:pPr>
            <w:r w:rsidRPr="00901F01">
              <w:rPr>
                <w:szCs w:val="27"/>
              </w:rPr>
              <w:t>Потеряна балансировочная пластина</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rsidR="00901F01" w:rsidRPr="00901F01" w:rsidRDefault="00901F01" w:rsidP="00901F01">
            <w:pPr>
              <w:rPr>
                <w:szCs w:val="27"/>
              </w:rPr>
            </w:pPr>
            <w:r w:rsidRPr="00901F01">
              <w:rPr>
                <w:szCs w:val="27"/>
              </w:rPr>
              <w:t>Произвести динамическую балансировку вала</w:t>
            </w:r>
          </w:p>
        </w:tc>
      </w:tr>
      <w:tr w:rsidR="00901F01" w:rsidRPr="00901F01" w:rsidTr="00901F01">
        <w:trPr>
          <w:trHeight w:val="255"/>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01F01" w:rsidRPr="00901F01" w:rsidRDefault="00901F01" w:rsidP="00901F01">
            <w:pPr>
              <w:rPr>
                <w:szCs w:val="27"/>
              </w:rPr>
            </w:pPr>
            <w:r w:rsidRPr="00901F01">
              <w:rPr>
                <w:szCs w:val="27"/>
              </w:rPr>
              <w:t>Неправильно установлена шлицевая вилка промежуточного вала</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rsidR="00901F01" w:rsidRPr="00901F01" w:rsidRDefault="00901F01" w:rsidP="00901F01">
            <w:pPr>
              <w:rPr>
                <w:szCs w:val="27"/>
              </w:rPr>
            </w:pPr>
            <w:r w:rsidRPr="00901F01">
              <w:rPr>
                <w:szCs w:val="27"/>
              </w:rPr>
              <w:t>Установить шлицевую вилку в одной плоскости со скользящей вилкой</w:t>
            </w:r>
          </w:p>
        </w:tc>
      </w:tr>
      <w:tr w:rsidR="00901F01" w:rsidRPr="00901F01" w:rsidTr="00901F01">
        <w:trPr>
          <w:trHeight w:val="273"/>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01F01" w:rsidRPr="00901F01" w:rsidRDefault="00901F01" w:rsidP="00901F01">
            <w:pPr>
              <w:rPr>
                <w:szCs w:val="27"/>
              </w:rPr>
            </w:pPr>
            <w:r w:rsidRPr="00901F01">
              <w:rPr>
                <w:szCs w:val="27"/>
              </w:rPr>
              <w:t>Износ или поломка одного из шарниров</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rsidR="00901F01" w:rsidRPr="00901F01" w:rsidRDefault="00901F01" w:rsidP="00901F01">
            <w:pPr>
              <w:rPr>
                <w:szCs w:val="27"/>
              </w:rPr>
            </w:pPr>
            <w:r w:rsidRPr="00901F01">
              <w:rPr>
                <w:szCs w:val="27"/>
              </w:rPr>
              <w:t xml:space="preserve">Первоначально повернуть вилку на шлицах на угол 180° и проверить, не уменьшится ли биение. Если оно не уменьшится, то заменить изношенные детали. При замене шлицевой вилки вал динамически </w:t>
            </w:r>
            <w:proofErr w:type="spellStart"/>
            <w:r w:rsidRPr="00901F01">
              <w:rPr>
                <w:szCs w:val="27"/>
              </w:rPr>
              <w:t>отбалансировать</w:t>
            </w:r>
            <w:proofErr w:type="spellEnd"/>
          </w:p>
        </w:tc>
      </w:tr>
    </w:tbl>
    <w:p w:rsidR="00901F01" w:rsidRPr="00901F01" w:rsidRDefault="00901F01" w:rsidP="00901F01">
      <w:pPr>
        <w:spacing w:before="100" w:beforeAutospacing="1" w:after="100" w:afterAutospacing="1"/>
        <w:rPr>
          <w:szCs w:val="27"/>
        </w:rPr>
      </w:pPr>
      <w:r w:rsidRPr="00901F01">
        <w:rPr>
          <w:szCs w:val="27"/>
        </w:rPr>
        <w:t>карданный передача вал подшипник</w:t>
      </w:r>
    </w:p>
    <w:p w:rsidR="00901F01" w:rsidRPr="00901F01" w:rsidRDefault="00901F01" w:rsidP="00901F01">
      <w:pPr>
        <w:spacing w:before="100" w:beforeAutospacing="1" w:after="100" w:afterAutospacing="1"/>
        <w:jc w:val="center"/>
        <w:rPr>
          <w:szCs w:val="27"/>
        </w:rPr>
      </w:pPr>
      <w:r w:rsidRPr="00901F01">
        <w:rPr>
          <w:szCs w:val="27"/>
        </w:rPr>
        <w:t>Дефекты и способы восстановления</w:t>
      </w:r>
    </w:p>
    <w:p w:rsidR="00901F01" w:rsidRPr="00901F01" w:rsidRDefault="00901F01" w:rsidP="00901F01">
      <w:pPr>
        <w:spacing w:before="100" w:beforeAutospacing="1" w:after="100" w:afterAutospacing="1"/>
        <w:rPr>
          <w:szCs w:val="27"/>
        </w:rPr>
      </w:pPr>
      <w:r w:rsidRPr="00901F01">
        <w:rPr>
          <w:szCs w:val="27"/>
        </w:rPr>
        <w:t>Изношенные шейки крестовины восстанавливают хромированием с последующей обработкой до нормального размера.</w:t>
      </w:r>
      <w:r w:rsidRPr="00901F01">
        <w:rPr>
          <w:szCs w:val="22"/>
        </w:rPr>
        <w:t> </w:t>
      </w:r>
    </w:p>
    <w:p w:rsidR="00901F01" w:rsidRPr="00901F01" w:rsidRDefault="00901F01" w:rsidP="00901F01">
      <w:pPr>
        <w:spacing w:before="100" w:beforeAutospacing="1" w:after="100" w:afterAutospacing="1"/>
        <w:rPr>
          <w:szCs w:val="27"/>
        </w:rPr>
      </w:pPr>
      <w:r w:rsidRPr="00901F01">
        <w:rPr>
          <w:szCs w:val="27"/>
        </w:rPr>
        <w:t>Сальники и изношенные подшипники заменяются новыми.</w:t>
      </w:r>
    </w:p>
    <w:p w:rsidR="00901F01" w:rsidRPr="00901F01" w:rsidRDefault="00901F01" w:rsidP="00901F01">
      <w:pPr>
        <w:spacing w:before="100" w:beforeAutospacing="1" w:after="100" w:afterAutospacing="1"/>
        <w:rPr>
          <w:szCs w:val="27"/>
        </w:rPr>
      </w:pPr>
      <w:r w:rsidRPr="00901F01">
        <w:rPr>
          <w:szCs w:val="27"/>
        </w:rPr>
        <w:lastRenderedPageBreak/>
        <w:t>Если на шейках кресто</w:t>
      </w:r>
      <w:r w:rsidRPr="00901F01">
        <w:rPr>
          <w:rFonts w:eastAsia="MS Mincho" w:cs="MS Mincho"/>
          <w:szCs w:val="27"/>
        </w:rPr>
        <w:t>в</w:t>
      </w:r>
      <w:r w:rsidRPr="00901F01">
        <w:rPr>
          <w:szCs w:val="27"/>
        </w:rPr>
        <w:t>ины есть вмятины от роликов, то надо заменять кресто</w:t>
      </w:r>
      <w:r w:rsidRPr="00901F01">
        <w:rPr>
          <w:rFonts w:eastAsia="MS Mincho" w:cs="MS Mincho"/>
          <w:szCs w:val="27"/>
        </w:rPr>
        <w:t>в</w:t>
      </w:r>
      <w:r w:rsidRPr="00901F01">
        <w:rPr>
          <w:szCs w:val="27"/>
        </w:rPr>
        <w:t>ину в сборе с подшипником.</w:t>
      </w:r>
    </w:p>
    <w:p w:rsidR="00901F01" w:rsidRPr="00901F01" w:rsidRDefault="00901F01" w:rsidP="00901F01">
      <w:pPr>
        <w:spacing w:before="100" w:beforeAutospacing="1" w:after="100" w:afterAutospacing="1"/>
        <w:rPr>
          <w:szCs w:val="27"/>
        </w:rPr>
      </w:pPr>
      <w:r w:rsidRPr="00901F01">
        <w:rPr>
          <w:szCs w:val="27"/>
        </w:rPr>
        <w:t>Погнутость трубы устраняют правкой. После правки биение в любой точке её по длине должно быть не более 0,4мм. После проверки биения вал центрируют по пазам и отверстиям в вилках. Погнутость щёк вилок устраняют также правкой. При обломах и трещинах вилка подлежит замене. Важно понимать - для этого следует срезать шов, впрессовать негодную вилку, запрессовать новую и приварить её к трубе непрерывным швом шириной 8мм по всей окружности.</w:t>
      </w:r>
    </w:p>
    <w:p w:rsidR="00901F01" w:rsidRPr="00901F01" w:rsidRDefault="00901F01" w:rsidP="00901F01">
      <w:pPr>
        <w:spacing w:before="100" w:beforeAutospacing="1" w:after="100" w:afterAutospacing="1"/>
        <w:rPr>
          <w:szCs w:val="27"/>
        </w:rPr>
      </w:pPr>
      <w:r w:rsidRPr="00901F01">
        <w:rPr>
          <w:szCs w:val="27"/>
        </w:rPr>
        <w:t>Фланец карданного вала изготовлен из стали марки 35 и поступает в ремонт с износом отверстий под подшипники.</w:t>
      </w:r>
    </w:p>
    <w:p w:rsidR="00901F01" w:rsidRPr="00901F01" w:rsidRDefault="00901F01" w:rsidP="00901F01">
      <w:pPr>
        <w:spacing w:before="100" w:beforeAutospacing="1" w:after="100" w:afterAutospacing="1"/>
        <w:rPr>
          <w:szCs w:val="27"/>
        </w:rPr>
      </w:pPr>
      <w:r w:rsidRPr="00901F01">
        <w:rPr>
          <w:szCs w:val="27"/>
        </w:rPr>
        <w:t>Крестовина поступает в ремонт с вмятинами на поверхности шипов и износом шипов по диаметру. Эти дефекты устраняются автоматической наплавкой в углекислом газе с последующей термической и механической обработкой.</w:t>
      </w:r>
    </w:p>
    <w:p w:rsidR="00901F01" w:rsidRPr="00901F01" w:rsidRDefault="00901F01" w:rsidP="00901F01">
      <w:pPr>
        <w:spacing w:before="100" w:beforeAutospacing="1" w:after="100" w:afterAutospacing="1"/>
        <w:rPr>
          <w:szCs w:val="27"/>
        </w:rPr>
      </w:pPr>
      <w:r w:rsidRPr="00901F01">
        <w:rPr>
          <w:szCs w:val="27"/>
        </w:rPr>
        <w:t>При отрыве балансировочной пластины от трубы вала нужно заменить трубу карданного вала или отремонтировать её в специализированных мастерских с обязательным проведением динамической балансировки.</w:t>
      </w:r>
    </w:p>
    <w:p w:rsidR="00901F01" w:rsidRPr="00901F01" w:rsidRDefault="00901F01" w:rsidP="00901F01">
      <w:pPr>
        <w:spacing w:before="100" w:beforeAutospacing="1" w:after="100" w:afterAutospacing="1"/>
        <w:rPr>
          <w:szCs w:val="22"/>
        </w:rPr>
      </w:pPr>
      <w:r w:rsidRPr="00901F01">
        <w:rPr>
          <w:szCs w:val="27"/>
        </w:rPr>
        <w:t>Ослабление обоймы сальника шлицевого соединения переднего или заднего карданных валов устраняют пробойкой сальника и обжатием его обоймы, при утечке смазки – заменяют.</w:t>
      </w:r>
    </w:p>
    <w:p w:rsidR="00901F01" w:rsidRPr="00901F01" w:rsidRDefault="00901F01" w:rsidP="00901F01">
      <w:pPr>
        <w:shd w:val="clear" w:color="auto" w:fill="FFFFFF"/>
        <w:spacing w:after="200" w:line="276" w:lineRule="auto"/>
        <w:jc w:val="center"/>
        <w:rPr>
          <w:szCs w:val="22"/>
        </w:rPr>
      </w:pPr>
      <w:r w:rsidRPr="00901F01">
        <w:rPr>
          <w:szCs w:val="22"/>
        </w:rPr>
        <w:t>4. СОДЕРЖАНИЕ ОТЧЕТА</w:t>
      </w:r>
    </w:p>
    <w:p w:rsidR="00901F01" w:rsidRPr="00901F01" w:rsidRDefault="00901F01" w:rsidP="00901F01">
      <w:pPr>
        <w:shd w:val="clear" w:color="auto" w:fill="FFFFFF"/>
        <w:spacing w:after="200" w:line="276" w:lineRule="auto"/>
        <w:jc w:val="both"/>
        <w:rPr>
          <w:bCs/>
        </w:rPr>
      </w:pPr>
      <w:r w:rsidRPr="00901F01">
        <w:rPr>
          <w:szCs w:val="22"/>
        </w:rPr>
        <w:t>4.1. Описать проведение мероприятий по ТО карданной передачи</w:t>
      </w:r>
    </w:p>
    <w:p w:rsidR="00901F01" w:rsidRPr="00901F01" w:rsidRDefault="00901F01" w:rsidP="00901F01">
      <w:pPr>
        <w:shd w:val="clear" w:color="auto" w:fill="FFFFFF"/>
        <w:spacing w:after="200" w:line="276" w:lineRule="auto"/>
        <w:jc w:val="both"/>
        <w:rPr>
          <w:szCs w:val="22"/>
        </w:rPr>
      </w:pPr>
      <w:r w:rsidRPr="00901F01">
        <w:rPr>
          <w:szCs w:val="22"/>
        </w:rPr>
        <w:t>4.2. Перечислить основные неисправности карданной передачи</w:t>
      </w:r>
    </w:p>
    <w:p w:rsidR="00901F01" w:rsidRPr="00901F01" w:rsidRDefault="00901F01" w:rsidP="00901F01">
      <w:pPr>
        <w:shd w:val="clear" w:color="auto" w:fill="FFFFFF"/>
        <w:spacing w:after="200" w:line="276" w:lineRule="auto"/>
        <w:jc w:val="center"/>
        <w:rPr>
          <w:szCs w:val="22"/>
        </w:rPr>
      </w:pPr>
      <w:r w:rsidRPr="00901F01">
        <w:rPr>
          <w:szCs w:val="22"/>
        </w:rPr>
        <w:t>5. КОНТРОЛЬНЫЕ ВОПРОСЫ</w:t>
      </w:r>
    </w:p>
    <w:p w:rsidR="00901F01" w:rsidRPr="00901F01" w:rsidRDefault="00901F01" w:rsidP="00901F01">
      <w:pPr>
        <w:shd w:val="clear" w:color="auto" w:fill="FFFFFF"/>
        <w:spacing w:after="200" w:line="276" w:lineRule="auto"/>
        <w:rPr>
          <w:szCs w:val="22"/>
        </w:rPr>
      </w:pPr>
      <w:r w:rsidRPr="00901F01">
        <w:rPr>
          <w:szCs w:val="22"/>
        </w:rPr>
        <w:t xml:space="preserve">1. При каком пробеге автомобиля необходимо производить подтяжку креплений карданной передачи и смазывать шарниры? </w:t>
      </w:r>
    </w:p>
    <w:p w:rsidR="00901F01" w:rsidRPr="00901F01" w:rsidRDefault="00901F01" w:rsidP="00901F01">
      <w:pPr>
        <w:shd w:val="clear" w:color="auto" w:fill="FFFFFF"/>
        <w:spacing w:after="200" w:line="276" w:lineRule="auto"/>
        <w:rPr>
          <w:szCs w:val="22"/>
        </w:rPr>
      </w:pPr>
      <w:r w:rsidRPr="00901F01">
        <w:rPr>
          <w:szCs w:val="22"/>
        </w:rPr>
        <w:t xml:space="preserve">2. Расскажите о способах обнаружения и устранения неисправностей </w:t>
      </w:r>
      <w:proofErr w:type="gramStart"/>
      <w:r w:rsidRPr="00901F01">
        <w:rPr>
          <w:szCs w:val="22"/>
        </w:rPr>
        <w:t>кардан-ной</w:t>
      </w:r>
      <w:proofErr w:type="gramEnd"/>
      <w:r w:rsidRPr="00901F01">
        <w:rPr>
          <w:szCs w:val="22"/>
        </w:rPr>
        <w:t xml:space="preserve"> передачи.</w:t>
      </w:r>
    </w:p>
    <w:p w:rsidR="00901F01" w:rsidRPr="00901F01" w:rsidRDefault="00901F01" w:rsidP="00901F01">
      <w:pPr>
        <w:shd w:val="clear" w:color="auto" w:fill="FFFFFF"/>
        <w:spacing w:after="200" w:line="276" w:lineRule="auto"/>
        <w:rPr>
          <w:rFonts w:cs="Arial"/>
          <w:szCs w:val="18"/>
        </w:rPr>
      </w:pPr>
      <w:r w:rsidRPr="00901F01">
        <w:rPr>
          <w:szCs w:val="22"/>
          <w:shd w:val="clear" w:color="auto" w:fill="FFFFFF"/>
        </w:rPr>
        <w:t>3. Перечислите основные неисправности карданных передач.</w:t>
      </w:r>
    </w:p>
    <w:p w:rsidR="00901F01" w:rsidRPr="00901F01" w:rsidRDefault="00901F01" w:rsidP="00901F01">
      <w:pPr>
        <w:spacing w:before="100" w:beforeAutospacing="1" w:after="100" w:afterAutospacing="1"/>
        <w:jc w:val="center"/>
        <w:rPr>
          <w:b/>
          <w:szCs w:val="22"/>
        </w:rPr>
      </w:pPr>
      <w:r w:rsidRPr="00901F01">
        <w:rPr>
          <w:b/>
          <w:szCs w:val="22"/>
        </w:rPr>
        <w:t>ЛАБОРАТОРНАЯ РАБОТА № 36                                                                                                                       ТО И РЕМОНТ ХОДОВОЙ ЧАСТИ АВТОМОБИЛЯ</w:t>
      </w:r>
    </w:p>
    <w:p w:rsidR="00901F01" w:rsidRPr="00901F01" w:rsidRDefault="00901F01" w:rsidP="00901F01">
      <w:pPr>
        <w:spacing w:before="100" w:beforeAutospacing="1" w:after="100" w:afterAutospacing="1"/>
        <w:jc w:val="center"/>
        <w:rPr>
          <w:szCs w:val="22"/>
        </w:rPr>
      </w:pPr>
      <w:r w:rsidRPr="00901F01">
        <w:rPr>
          <w:szCs w:val="22"/>
        </w:rPr>
        <w:t>1. ЦЕЛЬ РАБОТЫ</w:t>
      </w:r>
    </w:p>
    <w:p w:rsidR="00901F01" w:rsidRPr="00901F01" w:rsidRDefault="00901F01" w:rsidP="00901F01">
      <w:pPr>
        <w:shd w:val="clear" w:color="auto" w:fill="FFFFFF"/>
        <w:spacing w:after="200" w:line="276" w:lineRule="auto"/>
        <w:rPr>
          <w:szCs w:val="22"/>
        </w:rPr>
      </w:pPr>
      <w:r w:rsidRPr="00901F01">
        <w:rPr>
          <w:rFonts w:cs="Arial"/>
          <w:szCs w:val="20"/>
        </w:rPr>
        <w:t xml:space="preserve">        Изучить на практике проведение проверки технического состояния ходовой части автомобиля внешним осмотром и в процессе работы, выявления неисправностей, выполнения контрольно-регулировочных, смазочных и крепежных работ.</w:t>
      </w:r>
    </w:p>
    <w:p w:rsidR="00901F01" w:rsidRPr="00901F01" w:rsidRDefault="00901F01" w:rsidP="00901F01">
      <w:pPr>
        <w:shd w:val="clear" w:color="auto" w:fill="FFFFFF"/>
        <w:spacing w:after="200" w:line="276" w:lineRule="auto"/>
        <w:jc w:val="center"/>
        <w:rPr>
          <w:szCs w:val="22"/>
        </w:rPr>
      </w:pPr>
      <w:r w:rsidRPr="00901F01">
        <w:rPr>
          <w:szCs w:val="22"/>
        </w:rPr>
        <w:t>2. СОДЕРЖАНИЕ РАБОТЫ</w:t>
      </w:r>
    </w:p>
    <w:p w:rsidR="00901F01" w:rsidRPr="00901F01" w:rsidRDefault="00901F01" w:rsidP="00FF735A">
      <w:pPr>
        <w:numPr>
          <w:ilvl w:val="1"/>
          <w:numId w:val="75"/>
        </w:numPr>
        <w:shd w:val="clear" w:color="auto" w:fill="FFFFFF"/>
        <w:spacing w:before="100" w:beforeAutospacing="1" w:after="100" w:afterAutospacing="1" w:line="276" w:lineRule="auto"/>
      </w:pPr>
      <w:r w:rsidRPr="00901F01">
        <w:rPr>
          <w:rFonts w:cs="Tahoma"/>
          <w:szCs w:val="20"/>
          <w:shd w:val="clear" w:color="auto" w:fill="FFFFFF"/>
        </w:rPr>
        <w:lastRenderedPageBreak/>
        <w:t xml:space="preserve">Изучить параметры, характеризующие техническое состояние </w:t>
      </w:r>
      <w:r w:rsidRPr="00901F01">
        <w:rPr>
          <w:rFonts w:cs="Arial"/>
          <w:szCs w:val="20"/>
        </w:rPr>
        <w:t>состояния ходовой части автомобиля</w:t>
      </w:r>
    </w:p>
    <w:p w:rsidR="00901F01" w:rsidRPr="00901F01" w:rsidRDefault="00901F01" w:rsidP="00FF735A">
      <w:pPr>
        <w:numPr>
          <w:ilvl w:val="1"/>
          <w:numId w:val="75"/>
        </w:numPr>
        <w:shd w:val="clear" w:color="auto" w:fill="FFFFFF"/>
        <w:spacing w:before="100" w:beforeAutospacing="1" w:after="100" w:afterAutospacing="1" w:line="276" w:lineRule="auto"/>
      </w:pPr>
      <w:r w:rsidRPr="00901F01">
        <w:rPr>
          <w:rFonts w:cs="Tahoma"/>
          <w:szCs w:val="20"/>
          <w:shd w:val="clear" w:color="auto" w:fill="FFFFFF"/>
        </w:rPr>
        <w:t xml:space="preserve">Научится оценивать техническое состояние  </w:t>
      </w:r>
      <w:r w:rsidRPr="00901F01">
        <w:rPr>
          <w:rFonts w:cs="Arial"/>
          <w:szCs w:val="20"/>
        </w:rPr>
        <w:t>ходовой части автомобиля</w:t>
      </w:r>
      <w:r w:rsidRPr="00901F01">
        <w:rPr>
          <w:rFonts w:cs="Tahoma"/>
          <w:szCs w:val="20"/>
          <w:shd w:val="clear" w:color="auto" w:fill="FFFFFF"/>
        </w:rPr>
        <w:t xml:space="preserve"> и освоить операции по техническому обслуживанию ее агрегатов</w:t>
      </w:r>
      <w:r w:rsidRPr="00901F01">
        <w:rPr>
          <w:rFonts w:cs="Tahoma"/>
        </w:rPr>
        <w:t> </w:t>
      </w:r>
    </w:p>
    <w:p w:rsidR="00901F01" w:rsidRPr="00901F01" w:rsidRDefault="00901F01" w:rsidP="00FF735A">
      <w:pPr>
        <w:numPr>
          <w:ilvl w:val="1"/>
          <w:numId w:val="75"/>
        </w:numPr>
        <w:shd w:val="clear" w:color="auto" w:fill="FFFFFF"/>
        <w:spacing w:before="100" w:beforeAutospacing="1" w:after="100" w:afterAutospacing="1" w:line="276" w:lineRule="auto"/>
      </w:pPr>
      <w:r w:rsidRPr="00901F01">
        <w:rPr>
          <w:rFonts w:cs="Tahoma"/>
          <w:szCs w:val="20"/>
          <w:shd w:val="clear" w:color="auto" w:fill="FFFFFF"/>
        </w:rPr>
        <w:t>Усвоить способы и измерительные приборы, необходимые для определения диагностических параметров и технологию технического обслуживания</w:t>
      </w:r>
      <w:r w:rsidRPr="00901F01">
        <w:rPr>
          <w:rFonts w:cs="Arial"/>
          <w:szCs w:val="20"/>
        </w:rPr>
        <w:t xml:space="preserve"> ходовой части автомобиля</w:t>
      </w:r>
    </w:p>
    <w:p w:rsidR="00901F01" w:rsidRPr="00901F01" w:rsidRDefault="00901F01" w:rsidP="00FF735A">
      <w:pPr>
        <w:numPr>
          <w:ilvl w:val="1"/>
          <w:numId w:val="75"/>
        </w:numPr>
        <w:shd w:val="clear" w:color="auto" w:fill="FFFFFF"/>
        <w:spacing w:before="100" w:beforeAutospacing="1" w:after="100" w:afterAutospacing="1" w:line="276" w:lineRule="auto"/>
      </w:pPr>
      <w:r w:rsidRPr="00901F01">
        <w:t xml:space="preserve">Устранить основные неисправности механизмов и агрегатов </w:t>
      </w:r>
      <w:r w:rsidRPr="00901F01">
        <w:rPr>
          <w:rFonts w:cs="Arial"/>
          <w:szCs w:val="20"/>
        </w:rPr>
        <w:t>ходовой части автомобиля</w:t>
      </w:r>
    </w:p>
    <w:p w:rsidR="00901F01" w:rsidRPr="00901F01" w:rsidRDefault="00901F01" w:rsidP="00FF735A">
      <w:pPr>
        <w:numPr>
          <w:ilvl w:val="1"/>
          <w:numId w:val="75"/>
        </w:numPr>
        <w:shd w:val="clear" w:color="auto" w:fill="FFFFFF"/>
        <w:spacing w:before="100" w:beforeAutospacing="1" w:after="100" w:afterAutospacing="1" w:line="276" w:lineRule="auto"/>
      </w:pPr>
      <w:r w:rsidRPr="00901F01">
        <w:t xml:space="preserve">Выполнить основные работы при техническом обслуживании и ремонте механизмов и агрегатов </w:t>
      </w:r>
      <w:r w:rsidRPr="00901F01">
        <w:rPr>
          <w:rFonts w:cs="Arial"/>
          <w:szCs w:val="20"/>
        </w:rPr>
        <w:t>ходовой части автомобиля</w:t>
      </w:r>
    </w:p>
    <w:p w:rsidR="00901F01" w:rsidRPr="00901F01" w:rsidRDefault="00901F01" w:rsidP="00901F01">
      <w:pPr>
        <w:shd w:val="clear" w:color="auto" w:fill="FFFFFF"/>
        <w:spacing w:after="200" w:line="276" w:lineRule="auto"/>
        <w:jc w:val="center"/>
        <w:rPr>
          <w:szCs w:val="22"/>
        </w:rPr>
      </w:pPr>
      <w:r w:rsidRPr="00901F01">
        <w:rPr>
          <w:szCs w:val="22"/>
        </w:rPr>
        <w:t>3. МЕТОДИЧЕСКИЕ УКАЗАНИЯ</w:t>
      </w:r>
    </w:p>
    <w:p w:rsidR="00901F01" w:rsidRPr="00901F01" w:rsidRDefault="00901F01" w:rsidP="00901F01">
      <w:pPr>
        <w:shd w:val="clear" w:color="auto" w:fill="FFFFFF"/>
        <w:spacing w:before="100" w:beforeAutospacing="1" w:after="100" w:afterAutospacing="1"/>
        <w:jc w:val="center"/>
      </w:pPr>
      <w:r w:rsidRPr="00901F01">
        <w:rPr>
          <w:bCs/>
        </w:rPr>
        <w:t>Основные работы по техническому обслуживанию ходовой части.</w:t>
      </w:r>
    </w:p>
    <w:p w:rsidR="00901F01" w:rsidRPr="00901F01" w:rsidRDefault="00901F01" w:rsidP="00901F01">
      <w:pPr>
        <w:shd w:val="clear" w:color="auto" w:fill="FFFFFF"/>
        <w:spacing w:before="100" w:beforeAutospacing="1" w:after="100" w:afterAutospacing="1"/>
      </w:pPr>
      <w:r w:rsidRPr="00901F01">
        <w:rPr>
          <w:bCs/>
        </w:rPr>
        <w:t>ЕО. </w:t>
      </w:r>
      <w:r w:rsidRPr="00901F01">
        <w:t>Проверить осмотром состояние рамы, рессор, подрессорников, амортизаторов, колес.</w:t>
      </w:r>
    </w:p>
    <w:p w:rsidR="00901F01" w:rsidRPr="00901F01" w:rsidRDefault="00901F01" w:rsidP="00901F01">
      <w:pPr>
        <w:shd w:val="clear" w:color="auto" w:fill="FFFFFF"/>
        <w:spacing w:before="100" w:beforeAutospacing="1" w:after="100" w:afterAutospacing="1"/>
      </w:pPr>
      <w:r w:rsidRPr="00901F01">
        <w:rPr>
          <w:bCs/>
        </w:rPr>
        <w:t>ТО-1.</w:t>
      </w:r>
      <w:r w:rsidRPr="00901F01">
        <w:t> Проверить и, если нужно, отрегулировать подшипники ступиц колес; проверить и, если нужно, закрепить стремянки, паль</w:t>
      </w:r>
      <w:r w:rsidRPr="00901F01">
        <w:softHyphen/>
        <w:t>цы рессор и гайки колес. Смазать (по графику смазки) пальцы рес</w:t>
      </w:r>
      <w:r w:rsidRPr="00901F01">
        <w:softHyphen/>
        <w:t>сор и шкворни поворотных цапф. Проверить состояние передней под</w:t>
      </w:r>
      <w:r w:rsidRPr="00901F01">
        <w:softHyphen/>
        <w:t>вески автомобиля.</w:t>
      </w:r>
    </w:p>
    <w:p w:rsidR="00901F01" w:rsidRPr="00901F01" w:rsidRDefault="00901F01" w:rsidP="00901F01">
      <w:pPr>
        <w:shd w:val="clear" w:color="auto" w:fill="FFFFFF"/>
        <w:spacing w:before="100" w:beforeAutospacing="1" w:after="100" w:afterAutospacing="1"/>
      </w:pPr>
      <w:r w:rsidRPr="00901F01">
        <w:rPr>
          <w:bCs/>
        </w:rPr>
        <w:t>ТО-2.</w:t>
      </w:r>
      <w:r w:rsidRPr="00901F01">
        <w:t> Проверить осмотром состояние балки переднего моста. Проверить и, если нужно, отрегулировать величину схождения</w:t>
      </w:r>
    </w:p>
    <w:p w:rsidR="00901F01" w:rsidRPr="00901F01" w:rsidRDefault="00901F01" w:rsidP="00901F01">
      <w:pPr>
        <w:shd w:val="clear" w:color="auto" w:fill="FFFFFF"/>
        <w:spacing w:before="100" w:beforeAutospacing="1" w:after="100" w:afterAutospacing="1"/>
      </w:pPr>
      <w:r w:rsidRPr="00901F01">
        <w:t>передних колес. При интенсивном износе шин проверить углы наклона шкворней и угол поворота передних колес. Проверить, нет ли перекоса переднего и заднего мостов (визуально).</w:t>
      </w:r>
    </w:p>
    <w:p w:rsidR="00901F01" w:rsidRPr="00901F01" w:rsidRDefault="00901F01" w:rsidP="00901F01">
      <w:pPr>
        <w:shd w:val="clear" w:color="auto" w:fill="FFFFFF"/>
        <w:spacing w:before="100" w:beforeAutospacing="1" w:after="100" w:afterAutospacing="1"/>
      </w:pPr>
      <w:r w:rsidRPr="00901F01">
        <w:t>Проверить состояние рамы и буксирного устройства, состояние рессор, закрепить хомутики рессор, стремянки, пальцы рессор.</w:t>
      </w:r>
    </w:p>
    <w:p w:rsidR="00901F01" w:rsidRPr="00901F01" w:rsidRDefault="00901F01" w:rsidP="00901F01">
      <w:pPr>
        <w:shd w:val="clear" w:color="auto" w:fill="FFFFFF"/>
        <w:spacing w:before="100" w:beforeAutospacing="1" w:after="100" w:afterAutospacing="1"/>
      </w:pPr>
      <w:r w:rsidRPr="00901F01">
        <w:t>Проверить состояние амортизаторов, дисков и ободьев колес.</w:t>
      </w:r>
    </w:p>
    <w:p w:rsidR="00901F01" w:rsidRPr="00901F01" w:rsidRDefault="00901F01" w:rsidP="00901F01">
      <w:pPr>
        <w:shd w:val="clear" w:color="auto" w:fill="FFFFFF"/>
        <w:spacing w:before="100" w:beforeAutospacing="1" w:after="100" w:afterAutospacing="1"/>
      </w:pPr>
      <w:r w:rsidRPr="00901F01">
        <w:t>Смазать (по графику смазки) шкворни поворотных цапф и паль</w:t>
      </w:r>
      <w:r w:rsidRPr="00901F01">
        <w:softHyphen/>
        <w:t>цы рессор. Снять ступицы, промыть, проверить состояние подшип</w:t>
      </w:r>
      <w:r w:rsidRPr="00901F01">
        <w:softHyphen/>
        <w:t>ников и, заменив смазку, отрегулировать подшипники колес.</w:t>
      </w:r>
    </w:p>
    <w:p w:rsidR="00901F01" w:rsidRPr="00901F01" w:rsidRDefault="00901F01" w:rsidP="00901F01">
      <w:pPr>
        <w:shd w:val="clear" w:color="auto" w:fill="FFFFFF"/>
        <w:spacing w:before="100" w:beforeAutospacing="1" w:after="100" w:afterAutospacing="1"/>
      </w:pPr>
      <w:r w:rsidRPr="00901F01">
        <w:t xml:space="preserve">Схождение колес проверяют при помощи линейки или на стенде. Для проверки схождения колес линейкой автомобиль устанавливают на осмотровую канаву так, чтобы положение колес соответствовало движению </w:t>
      </w:r>
      <w:proofErr w:type="gramStart"/>
      <w:r w:rsidRPr="00901F01">
        <w:t>по</w:t>
      </w:r>
      <w:proofErr w:type="gramEnd"/>
      <w:r w:rsidRPr="00901F01">
        <w:t xml:space="preserve"> прямой. Линейкой замеряют расстояние между шинами или ободьями колес сзади передней оси; линейку размещают ниже оси колес (на высоте цепочек линейки) и отмечают мелом точки каса</w:t>
      </w:r>
      <w:r w:rsidRPr="00901F01">
        <w:softHyphen/>
        <w:t>ния. Затем автомобиль перекатывают так, чтобы точки, отмеченные мелом, установились на той же высоте спереди, и опять замеряют. Цифра, указывающая разницу между первым и</w:t>
      </w:r>
      <w:r w:rsidRPr="00901F01">
        <w:rPr>
          <w:bCs/>
        </w:rPr>
        <w:t> </w:t>
      </w:r>
      <w:r w:rsidRPr="00901F01">
        <w:t>вторым замерами, является величиной схождения колес.</w:t>
      </w:r>
    </w:p>
    <w:p w:rsidR="00901F01" w:rsidRPr="00901F01" w:rsidRDefault="00901F01" w:rsidP="00901F01">
      <w:pPr>
        <w:shd w:val="clear" w:color="auto" w:fill="FFFFFF"/>
        <w:spacing w:before="100" w:beforeAutospacing="1" w:after="100" w:afterAutospacing="1"/>
      </w:pPr>
      <w:r w:rsidRPr="00901F01">
        <w:t>Во время осмотра, техниче</w:t>
      </w:r>
      <w:r w:rsidRPr="00901F01">
        <w:softHyphen/>
        <w:t>ского обслуживания и ремонта ходовой части необходимо вы</w:t>
      </w:r>
      <w:r w:rsidRPr="00901F01">
        <w:softHyphen/>
        <w:t>полнять правила техники безо</w:t>
      </w:r>
      <w:r w:rsidRPr="00901F01">
        <w:softHyphen/>
        <w:t xml:space="preserve">пасности. При установке рессор нельзя допускать проверки </w:t>
      </w:r>
      <w:r w:rsidRPr="00901F01">
        <w:lastRenderedPageBreak/>
        <w:t>совпа</w:t>
      </w:r>
      <w:r w:rsidRPr="00901F01">
        <w:softHyphen/>
        <w:t>дения отверстий в рессоре и уш</w:t>
      </w:r>
      <w:r w:rsidRPr="00901F01">
        <w:softHyphen/>
        <w:t>ках кронштейна пальцами рук, так как это может привести к травме. Во время сборки рессоры после смазки нужно правиль</w:t>
      </w:r>
      <w:r w:rsidRPr="00901F01">
        <w:softHyphen/>
        <w:t>но закрепить ее в тисках, чтобы </w:t>
      </w:r>
      <w:r w:rsidRPr="00901F01">
        <w:rPr>
          <w:bCs/>
        </w:rPr>
        <w:t>листы, распрямляясь, не нанесли травмы,</w:t>
      </w:r>
    </w:p>
    <w:p w:rsidR="00901F01" w:rsidRPr="00901F01" w:rsidRDefault="00901F01" w:rsidP="00901F01">
      <w:pPr>
        <w:shd w:val="clear" w:color="auto" w:fill="FFFFFF"/>
        <w:spacing w:before="100" w:beforeAutospacing="1" w:after="100" w:afterAutospacing="1"/>
        <w:jc w:val="center"/>
      </w:pPr>
      <w:r w:rsidRPr="00901F01">
        <w:rPr>
          <w:bCs/>
        </w:rPr>
        <w:t>Основные работы по техническому обслуживанию шин.</w:t>
      </w:r>
    </w:p>
    <w:p w:rsidR="00901F01" w:rsidRPr="00901F01" w:rsidRDefault="00901F01" w:rsidP="00901F01">
      <w:pPr>
        <w:shd w:val="clear" w:color="auto" w:fill="FFFFFF"/>
        <w:spacing w:before="100" w:beforeAutospacing="1" w:after="100" w:afterAutospacing="1"/>
      </w:pPr>
      <w:r w:rsidRPr="00901F01">
        <w:rPr>
          <w:bCs/>
        </w:rPr>
        <w:t>ЕО. </w:t>
      </w:r>
      <w:r w:rsidRPr="00901F01">
        <w:t>Очистить шины от грязи и проверить их состояние.</w:t>
      </w:r>
    </w:p>
    <w:p w:rsidR="00901F01" w:rsidRPr="00901F01" w:rsidRDefault="00901F01" w:rsidP="00901F01">
      <w:pPr>
        <w:shd w:val="clear" w:color="auto" w:fill="FFFFFF"/>
        <w:spacing w:before="100" w:beforeAutospacing="1" w:after="100" w:afterAutospacing="1"/>
      </w:pPr>
      <w:r w:rsidRPr="00901F01">
        <w:rPr>
          <w:bCs/>
        </w:rPr>
        <w:t>ТО-1.</w:t>
      </w:r>
      <w:r w:rsidRPr="00901F01">
        <w:t> Проверить состояние шин, удалить посторонние предме</w:t>
      </w:r>
      <w:r w:rsidRPr="00901F01">
        <w:softHyphen/>
        <w:t>ты, застрявшие в протекторе и между сдвоенными шинами, давление воздуха в шинах и, если нужно, подкачать в них воздух.</w:t>
      </w:r>
    </w:p>
    <w:p w:rsidR="00901F01" w:rsidRPr="00901F01" w:rsidRDefault="00901F01" w:rsidP="00901F01">
      <w:pPr>
        <w:shd w:val="clear" w:color="auto" w:fill="FFFFFF"/>
        <w:spacing w:before="100" w:beforeAutospacing="1" w:after="100" w:afterAutospacing="1"/>
      </w:pPr>
      <w:r w:rsidRPr="00901F01">
        <w:rPr>
          <w:bCs/>
        </w:rPr>
        <w:t>ТО-2.</w:t>
      </w:r>
      <w:r w:rsidRPr="00901F01">
        <w:t> Осмотреть шины, удалив застрявшие предметы в протек</w:t>
      </w:r>
      <w:r w:rsidRPr="00901F01">
        <w:softHyphen/>
        <w:t>торе. Проверить давление воздуха и привести его к норме. Переста</w:t>
      </w:r>
      <w:r w:rsidRPr="00901F01">
        <w:softHyphen/>
        <w:t xml:space="preserve">вить колеса в соответствии со схемой. Поврежденные шины сдать в </w:t>
      </w:r>
      <w:proofErr w:type="spellStart"/>
      <w:r w:rsidRPr="00901F01">
        <w:t>ремонт</w:t>
      </w:r>
      <w:proofErr w:type="gramStart"/>
      <w:r w:rsidRPr="00901F01">
        <w:t>.И</w:t>
      </w:r>
      <w:proofErr w:type="gramEnd"/>
      <w:r w:rsidRPr="00901F01">
        <w:t>справность</w:t>
      </w:r>
      <w:proofErr w:type="spellEnd"/>
      <w:r w:rsidRPr="00901F01">
        <w:t xml:space="preserve"> шин является обязательным условием безопасной работы водителя на линии. Отсутствие протекторного рисунка ухуд</w:t>
      </w:r>
      <w:r w:rsidRPr="00901F01">
        <w:softHyphen/>
        <w:t>шает тормозные возможности автомобиля, поэтому запрещается ис</w:t>
      </w:r>
      <w:r w:rsidRPr="00901F01">
        <w:softHyphen/>
        <w:t>пользовать шины с изношенным рисунком протектора.</w:t>
      </w:r>
    </w:p>
    <w:p w:rsidR="00901F01" w:rsidRPr="00901F01" w:rsidRDefault="00901F01" w:rsidP="00901F01">
      <w:pPr>
        <w:shd w:val="clear" w:color="auto" w:fill="FFFFFF"/>
        <w:spacing w:before="100" w:beforeAutospacing="1" w:after="100" w:afterAutospacing="1"/>
      </w:pPr>
      <w:r w:rsidRPr="00901F01">
        <w:t>Обязательным условием эксплуатации автомобиля является также надежность шин. Пробоины, а также загнивший каркас могут привести к разрыву шины при движении автомобиля и аварии. Езда на полуспущенных шинах, помимо их быстрого износа, является опасной из-за увода автомобиля в сторону.</w:t>
      </w:r>
    </w:p>
    <w:p w:rsidR="00901F01" w:rsidRPr="00901F01" w:rsidRDefault="00901F01" w:rsidP="00901F01">
      <w:pPr>
        <w:shd w:val="clear" w:color="auto" w:fill="FFFFFF"/>
        <w:spacing w:before="100" w:beforeAutospacing="1" w:after="100" w:afterAutospacing="1"/>
        <w:jc w:val="center"/>
      </w:pPr>
      <w:r w:rsidRPr="00901F01">
        <w:rPr>
          <w:bCs/>
        </w:rPr>
        <w:t>Неисправности ходовой части</w:t>
      </w:r>
      <w:r w:rsidRPr="00901F01">
        <w:t>.</w:t>
      </w:r>
    </w:p>
    <w:p w:rsidR="00901F01" w:rsidRPr="00901F01" w:rsidRDefault="00901F01" w:rsidP="00901F01">
      <w:pPr>
        <w:shd w:val="clear" w:color="auto" w:fill="FFFFFF"/>
        <w:spacing w:before="100" w:beforeAutospacing="1" w:after="100" w:afterAutospacing="1"/>
      </w:pPr>
      <w:r w:rsidRPr="00901F01">
        <w:t>В результате перегрузки и неосто</w:t>
      </w:r>
      <w:r w:rsidRPr="00901F01">
        <w:softHyphen/>
        <w:t>рожной езды рама может погнуться, в ней могут появиться тре</w:t>
      </w:r>
      <w:r w:rsidRPr="00901F01">
        <w:softHyphen/>
        <w:t>щины и расшатываться заклепки. Раму ремонтируют в мастерской, погнутую раму правят, расшатавшиеся заклепки и детали рамы, имеющие трещины, заменяют.</w:t>
      </w:r>
    </w:p>
    <w:p w:rsidR="00901F01" w:rsidRPr="00901F01" w:rsidRDefault="00901F01" w:rsidP="00901F01">
      <w:pPr>
        <w:shd w:val="clear" w:color="auto" w:fill="FFFFFF"/>
        <w:spacing w:before="100" w:beforeAutospacing="1" w:after="100" w:afterAutospacing="1"/>
      </w:pPr>
      <w:r w:rsidRPr="00901F01">
        <w:t>К основным неисправностям передней и задней осей относятся: погнутость передней оси, износ шкворней и шкворневых втулок, неправильная регулировка или износ подшипников, поломка под</w:t>
      </w:r>
      <w:r w:rsidRPr="00901F01">
        <w:softHyphen/>
        <w:t>шипников, разработка мест посадки обойм подшипников, срыв резь</w:t>
      </w:r>
      <w:r w:rsidRPr="00901F01">
        <w:softHyphen/>
        <w:t>бы шпилек полуосей. Погнутая передняя ось, изношенные шкворни и втулки, неправильная регулировка или износ подшипников ступиц колес приводят к неправильной установке колес, в результате чего затрудняется управление автомобилем и</w:t>
      </w:r>
    </w:p>
    <w:p w:rsidR="00901F01" w:rsidRPr="00901F01" w:rsidRDefault="00901F01" w:rsidP="00901F01">
      <w:pPr>
        <w:shd w:val="clear" w:color="auto" w:fill="FFFFFF"/>
        <w:spacing w:before="100" w:beforeAutospacing="1" w:after="100" w:afterAutospacing="1"/>
      </w:pPr>
      <w:r w:rsidRPr="00901F01">
        <w:t>повышается износ шин, что отрицательно сказывается на безопасности движения, погнутую ось необходимо править, изношенные шкворни, втулки и подшипни</w:t>
      </w:r>
      <w:r w:rsidRPr="00901F01">
        <w:softHyphen/>
        <w:t>ки колес заменить.</w:t>
      </w:r>
    </w:p>
    <w:p w:rsidR="00901F01" w:rsidRPr="00901F01" w:rsidRDefault="00901F01" w:rsidP="00901F01">
      <w:pPr>
        <w:shd w:val="clear" w:color="auto" w:fill="FFFFFF"/>
        <w:spacing w:before="100" w:beforeAutospacing="1" w:after="100" w:afterAutospacing="1"/>
      </w:pPr>
      <w:proofErr w:type="gramStart"/>
      <w:r w:rsidRPr="00901F01">
        <w:t xml:space="preserve">Подшипники передних колес регулируют в следующей последовательности: поднимают и устанавливают на козлы переднюю ось, снимают колесо, отвертывают колпак, </w:t>
      </w:r>
      <w:proofErr w:type="spellStart"/>
      <w:r w:rsidRPr="00901F01">
        <w:t>расшплинтовывают</w:t>
      </w:r>
      <w:proofErr w:type="spellEnd"/>
      <w:r w:rsidRPr="00901F01">
        <w:t xml:space="preserve"> и отверты</w:t>
      </w:r>
      <w:r w:rsidRPr="00901F01">
        <w:softHyphen/>
        <w:t>вают гайки, снимают ступицы, промывают и осматривают подшипни</w:t>
      </w:r>
      <w:r w:rsidRPr="00901F01">
        <w:softHyphen/>
        <w:t>ки (если есть трещина или значительный износ, подшипники заме</w:t>
      </w:r>
      <w:r w:rsidRPr="00901F01">
        <w:softHyphen/>
        <w:t>няют), наполняют ступицу смазкой и устанавливают на место, уста</w:t>
      </w:r>
      <w:r w:rsidRPr="00901F01">
        <w:softHyphen/>
        <w:t>навливают шайбу и завертывают гайку до отказа, а затем отверты</w:t>
      </w:r>
      <w:r w:rsidRPr="00901F01">
        <w:softHyphen/>
        <w:t>вают на </w:t>
      </w:r>
      <w:r w:rsidRPr="00901F01">
        <w:rPr>
          <w:vertAlign w:val="superscript"/>
        </w:rPr>
        <w:t>1</w:t>
      </w:r>
      <w:r w:rsidRPr="00901F01">
        <w:t>/</w:t>
      </w:r>
      <w:r w:rsidRPr="00901F01">
        <w:rPr>
          <w:vertAlign w:val="subscript"/>
        </w:rPr>
        <w:t>8</w:t>
      </w:r>
      <w:r w:rsidRPr="00901F01">
        <w:t> оборота.</w:t>
      </w:r>
      <w:proofErr w:type="gramEnd"/>
      <w:r w:rsidRPr="00901F01">
        <w:t xml:space="preserve"> Колесо должно вращаться свободно, без заеда</w:t>
      </w:r>
      <w:r w:rsidRPr="00901F01">
        <w:softHyphen/>
        <w:t>ния и не иметь люфта. После проверки гайку шплинтуют и заверты</w:t>
      </w:r>
      <w:r w:rsidRPr="00901F01">
        <w:softHyphen/>
        <w:t>вают колпак.</w:t>
      </w:r>
    </w:p>
    <w:p w:rsidR="00901F01" w:rsidRPr="00901F01" w:rsidRDefault="00901F01" w:rsidP="00901F01">
      <w:pPr>
        <w:shd w:val="clear" w:color="auto" w:fill="FFFFFF"/>
        <w:spacing w:before="100" w:beforeAutospacing="1" w:after="100" w:afterAutospacing="1"/>
      </w:pPr>
      <w:r w:rsidRPr="00901F01">
        <w:lastRenderedPageBreak/>
        <w:t>На грузовых автомобилях подшипники задних колес регули</w:t>
      </w:r>
      <w:r w:rsidRPr="00901F01">
        <w:softHyphen/>
        <w:t>руют в той же последовательности за исключением того, что вместо колпака нужно отвернуть гайки шпилек полуосей и вынуть полуоси, а вместо удаления шплинта нужно отвернуть контргайку и вынуть стопорную шайбу. Неисправные ступицы колес сдают в ремонт или заменяют новыми. Езда с неисправными ступицами может привести к аварии.</w:t>
      </w:r>
    </w:p>
    <w:p w:rsidR="00901F01" w:rsidRPr="00901F01" w:rsidRDefault="00901F01" w:rsidP="00901F01">
      <w:pPr>
        <w:shd w:val="clear" w:color="auto" w:fill="FFFFFF"/>
        <w:spacing w:before="100" w:beforeAutospacing="1" w:after="100" w:afterAutospacing="1"/>
      </w:pPr>
      <w:r w:rsidRPr="00901F01">
        <w:t>В результате длительной работы листы рессоры частично теряют упругость, изнашиваются пальцы и втулки. При неосторожной езде ломаются листы рессор. Рессоры, потерявшие упругость, проги</w:t>
      </w:r>
      <w:r w:rsidRPr="00901F01">
        <w:softHyphen/>
        <w:t>баются больше обычного, в результате чего покрышки трутся о ку</w:t>
      </w:r>
      <w:r w:rsidRPr="00901F01">
        <w:softHyphen/>
        <w:t>зов и быстро изнашиваются. Кроме того, такие рессоры легко ло</w:t>
      </w:r>
      <w:r w:rsidRPr="00901F01">
        <w:softHyphen/>
        <w:t>маются.</w:t>
      </w:r>
    </w:p>
    <w:p w:rsidR="00901F01" w:rsidRPr="00901F01" w:rsidRDefault="00901F01" w:rsidP="00901F01">
      <w:pPr>
        <w:shd w:val="clear" w:color="auto" w:fill="FFFFFF"/>
        <w:spacing w:before="100" w:beforeAutospacing="1" w:after="100" w:afterAutospacing="1"/>
      </w:pPr>
      <w:r w:rsidRPr="00901F01">
        <w:t>Движение автомобиля с поломанной рессорой может привести к перекосу моста и затруднению управления. Рессору, потеряв</w:t>
      </w:r>
      <w:r w:rsidRPr="00901F01">
        <w:softHyphen/>
        <w:t>шую упругость или с поломанными листами, заменяют.</w:t>
      </w:r>
    </w:p>
    <w:p w:rsidR="00901F01" w:rsidRPr="00901F01" w:rsidRDefault="00901F01" w:rsidP="00901F01">
      <w:pPr>
        <w:shd w:val="clear" w:color="auto" w:fill="FFFFFF"/>
        <w:spacing w:before="100" w:beforeAutospacing="1" w:after="100" w:afterAutospacing="1"/>
      </w:pPr>
      <w:r w:rsidRPr="00901F01">
        <w:t>В амортизаторе изнашиваются сальники, шарнирные соедине</w:t>
      </w:r>
      <w:r w:rsidRPr="00901F01">
        <w:softHyphen/>
        <w:t xml:space="preserve">ния, клапаны и пружины. В результате износа сальников жидкость </w:t>
      </w:r>
      <w:proofErr w:type="gramStart"/>
      <w:r w:rsidRPr="00901F01">
        <w:t>вытекает</w:t>
      </w:r>
      <w:proofErr w:type="gramEnd"/>
      <w:r w:rsidRPr="00901F01">
        <w:t xml:space="preserve"> и работа амортизатора резко ухудшается. Неисправный амортизатор нужно сдать в ремонт.</w:t>
      </w:r>
    </w:p>
    <w:p w:rsidR="00901F01" w:rsidRPr="00901F01" w:rsidRDefault="00901F01" w:rsidP="00901F01">
      <w:pPr>
        <w:shd w:val="clear" w:color="auto" w:fill="FFFFFF"/>
        <w:spacing w:before="100" w:beforeAutospacing="1" w:after="100" w:afterAutospacing="1"/>
      </w:pPr>
      <w:r w:rsidRPr="00901F01">
        <w:t>В результате неосторожной езды в колесах могут быть погнуты диски или ободья. При незатянутых шпильках и гайках колес отвер</w:t>
      </w:r>
      <w:r w:rsidRPr="00901F01">
        <w:softHyphen/>
        <w:t xml:space="preserve">стия дисков под шпильки крепления </w:t>
      </w:r>
      <w:proofErr w:type="gramStart"/>
      <w:r w:rsidRPr="00901F01">
        <w:t>изнашиваются</w:t>
      </w:r>
      <w:proofErr w:type="gramEnd"/>
      <w:r w:rsidRPr="00901F01">
        <w:t xml:space="preserve"> и диски приходят в негодность. Неисправные колеса сдают в ремонт. Езда с неисправ</w:t>
      </w:r>
      <w:r w:rsidRPr="00901F01">
        <w:softHyphen/>
        <w:t>ными колесами опасна.</w:t>
      </w:r>
    </w:p>
    <w:p w:rsidR="00901F01" w:rsidRPr="00901F01" w:rsidRDefault="00901F01" w:rsidP="00901F01">
      <w:pPr>
        <w:shd w:val="clear" w:color="auto" w:fill="FFFFFF"/>
        <w:spacing w:before="100" w:beforeAutospacing="1" w:after="100" w:afterAutospacing="1"/>
      </w:pPr>
      <w:r w:rsidRPr="00901F01">
        <w:rPr>
          <w:bCs/>
        </w:rPr>
        <w:t>Неисправности шин. </w:t>
      </w:r>
      <w:r w:rsidRPr="00901F01">
        <w:t>Пробои</w:t>
      </w:r>
      <w:r w:rsidRPr="00901F01">
        <w:softHyphen/>
        <w:t>ны или проколы покрышек ост</w:t>
      </w:r>
      <w:r w:rsidRPr="00901F01">
        <w:softHyphen/>
        <w:t>рыми предметами, расслоение каркаса, отслоение протектора, разрушение бортового кольца, прокол или разрыв камер — все эти дефекты, как правило, ре</w:t>
      </w:r>
      <w:r w:rsidRPr="00901F01">
        <w:softHyphen/>
        <w:t>зультат неосторожной езды, несоблюдения норм давления воздуха в шинах и невыполнения правил обслуживания автомобильных шип</w:t>
      </w:r>
      <w:proofErr w:type="gramStart"/>
      <w:r w:rsidRPr="00901F01">
        <w:t xml:space="preserve"> Д</w:t>
      </w:r>
      <w:proofErr w:type="gramEnd"/>
      <w:r w:rsidRPr="00901F01">
        <w:t>ля ремонта шин в пути на автомобиле должна быть аптечка.</w:t>
      </w:r>
    </w:p>
    <w:p w:rsidR="00901F01" w:rsidRPr="00901F01" w:rsidRDefault="00901F01" w:rsidP="00901F01">
      <w:pPr>
        <w:shd w:val="clear" w:color="auto" w:fill="FFFFFF"/>
        <w:spacing w:before="100" w:beforeAutospacing="1" w:after="100" w:afterAutospacing="1"/>
      </w:pPr>
      <w:r w:rsidRPr="00901F01">
        <w:t>Поврежденную шину необходимо снять и тщательно проверить. Застрявшие гвозди и другие предметы нужно удалить. При больших пробоинах в покрышке необходимо поставить манжету, изготовлен</w:t>
      </w:r>
      <w:r w:rsidRPr="00901F01">
        <w:softHyphen/>
        <w:t>ную из двух-трех слоев куска каркаса утильной покрышки или из куска ободной ленты. Поврежденную покрышку по возвращении в гараж нужно сдать в ремонт. Для восстановления протектора при</w:t>
      </w:r>
      <w:r w:rsidRPr="00901F01">
        <w:softHyphen/>
        <w:t>нимают шины, не имеющие расслоения каркаса и сквозных про</w:t>
      </w:r>
      <w:r w:rsidRPr="00901F01">
        <w:softHyphen/>
        <w:t>боин. Чтобы обнаружить небольшие проколы камеры, ее накачивают воздухом и погружают в воду. В месте повреждения будут выходить пузырьки воздуха.</w:t>
      </w:r>
    </w:p>
    <w:p w:rsidR="00901F01" w:rsidRPr="00901F01" w:rsidRDefault="00901F01" w:rsidP="00901F01">
      <w:pPr>
        <w:shd w:val="clear" w:color="auto" w:fill="FFFFFF"/>
        <w:spacing w:before="100" w:beforeAutospacing="1" w:after="100" w:afterAutospacing="1"/>
      </w:pPr>
      <w:r w:rsidRPr="00901F01">
        <w:t>Проколы или небольшие повреждения в пути можно заделать заплатой из резины. Участок камеры в радиусе 20...30 мм вокруг повреждения зачищают рашпилем или стальной щеткой и наклады</w:t>
      </w:r>
      <w:r w:rsidRPr="00901F01">
        <w:softHyphen/>
        <w:t>вают заплаты из сырой резины, накладывают чашечку с вулканизационным брикетом и зажимают струбциной (рис. 1). Брикет раз</w:t>
      </w:r>
      <w:r w:rsidRPr="00901F01">
        <w:softHyphen/>
        <w:t>рыхляют и зажигают, после полного сгорания брикета через 10… 15 мин отвертывают винт струбцины и вынимают камеру.</w:t>
      </w:r>
    </w:p>
    <w:p w:rsidR="00901F01" w:rsidRPr="00901F01" w:rsidRDefault="00901F01" w:rsidP="00901F01">
      <w:pPr>
        <w:shd w:val="clear" w:color="auto" w:fill="FFFFFF"/>
        <w:spacing w:before="100" w:beforeAutospacing="1" w:after="100" w:afterAutospacing="1"/>
      </w:pPr>
      <w:r w:rsidRPr="00901F01">
        <w:rPr>
          <w:noProof/>
        </w:rPr>
        <w:lastRenderedPageBreak/>
        <w:drawing>
          <wp:inline distT="0" distB="0" distL="0" distR="0" wp14:anchorId="31687FE4" wp14:editId="10FF0940">
            <wp:extent cx="2581275" cy="2295525"/>
            <wp:effectExtent l="0" t="0" r="9525" b="9525"/>
            <wp:docPr id="26" name="Рисунок 26" descr="http://gigabaza.ru/images/24/47303/f58df5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igabaza.ru/images/24/47303/f58df5a8.jpg"/>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2581275" cy="2295525"/>
                    </a:xfrm>
                    <a:prstGeom prst="rect">
                      <a:avLst/>
                    </a:prstGeom>
                    <a:noFill/>
                    <a:ln>
                      <a:noFill/>
                    </a:ln>
                  </pic:spPr>
                </pic:pic>
              </a:graphicData>
            </a:graphic>
          </wp:inline>
        </w:drawing>
      </w:r>
    </w:p>
    <w:p w:rsidR="00901F01" w:rsidRPr="00901F01" w:rsidRDefault="00901F01" w:rsidP="00901F01">
      <w:r w:rsidRPr="00901F01">
        <w:br w:type="textWrapping" w:clear="left"/>
      </w:r>
      <w:r w:rsidRPr="00901F01">
        <w:rPr>
          <w:shd w:val="clear" w:color="auto" w:fill="FFFFFF"/>
        </w:rPr>
        <w:t>Рис. 1. Вулканизация камеры.</w:t>
      </w:r>
    </w:p>
    <w:p w:rsidR="00901F01" w:rsidRPr="00901F01" w:rsidRDefault="00901F01" w:rsidP="00901F01">
      <w:pPr>
        <w:shd w:val="clear" w:color="auto" w:fill="FFFFFF"/>
        <w:spacing w:before="100" w:beforeAutospacing="1" w:after="100" w:afterAutospacing="1"/>
      </w:pPr>
      <w:r w:rsidRPr="00901F01">
        <w:t>Временное заклеивание проколов камеры при отсутствии вулканизационных брикетов можно выполнить заплатой из утильной камеры, используя резиновый клей.</w:t>
      </w:r>
      <w:r w:rsidRPr="00901F01">
        <w:rPr>
          <w:bCs/>
        </w:rPr>
        <w:t> </w:t>
      </w:r>
      <w:r w:rsidRPr="00901F01">
        <w:t>Края заплаты срезают на конус. Заплату и участок камеры во</w:t>
      </w:r>
      <w:r w:rsidRPr="00901F01">
        <w:softHyphen/>
        <w:t>круг повреждения тщательно зачищают рашпилем или стальной щеткой, удаляют пыль, промывают бензином и просушивают, затем дважды промазывают резиновым клеем и просушивают после каж</w:t>
      </w:r>
      <w:r w:rsidRPr="00901F01">
        <w:softHyphen/>
        <w:t>дой промазки в течение 15. ..20 мин. После просушки заплату накла</w:t>
      </w:r>
      <w:r w:rsidRPr="00901F01">
        <w:softHyphen/>
        <w:t>дывают на поврежденный участок и прикатывают.</w:t>
      </w:r>
    </w:p>
    <w:p w:rsidR="00901F01" w:rsidRPr="00901F01" w:rsidRDefault="00901F01" w:rsidP="00901F01">
      <w:pPr>
        <w:shd w:val="clear" w:color="auto" w:fill="FFFFFF"/>
        <w:spacing w:before="100" w:beforeAutospacing="1" w:after="100" w:afterAutospacing="1"/>
      </w:pPr>
      <w:r w:rsidRPr="00901F01">
        <w:t>Неисправности наружной или внутренней резьбы вентиля ис</w:t>
      </w:r>
      <w:r w:rsidRPr="00901F01">
        <w:softHyphen/>
        <w:t>правляют плашкой или метчиком, а неисправный золотник заме</w:t>
      </w:r>
      <w:r w:rsidRPr="00901F01">
        <w:softHyphen/>
        <w:t>няют.</w:t>
      </w:r>
      <w:r w:rsidRPr="00901F01">
        <w:rPr>
          <w:bCs/>
        </w:rPr>
        <w:t> </w:t>
      </w:r>
      <w:r w:rsidRPr="00901F01">
        <w:t>Вентиль должен быть закрыт колпачком для предохранения от попадания грязи.</w:t>
      </w:r>
    </w:p>
    <w:p w:rsidR="00901F01" w:rsidRPr="00901F01" w:rsidRDefault="00901F01" w:rsidP="00901F01">
      <w:pPr>
        <w:shd w:val="clear" w:color="auto" w:fill="FFFFFF"/>
        <w:spacing w:after="200" w:line="276" w:lineRule="auto"/>
        <w:jc w:val="center"/>
        <w:rPr>
          <w:szCs w:val="22"/>
        </w:rPr>
      </w:pPr>
      <w:r w:rsidRPr="00901F01">
        <w:rPr>
          <w:szCs w:val="22"/>
        </w:rPr>
        <w:t>4. СОДЕРЖАНИЕ ОТЧЕТА</w:t>
      </w:r>
    </w:p>
    <w:p w:rsidR="00901F01" w:rsidRPr="00901F01" w:rsidRDefault="00901F01" w:rsidP="00901F01">
      <w:pPr>
        <w:shd w:val="clear" w:color="auto" w:fill="FFFFFF"/>
        <w:spacing w:before="100" w:beforeAutospacing="1" w:after="100" w:afterAutospacing="1"/>
      </w:pPr>
      <w:r w:rsidRPr="00901F01">
        <w:t>4.1. Назовите основные неисправности рамы, рессор, амортизаторов.</w:t>
      </w:r>
    </w:p>
    <w:p w:rsidR="00901F01" w:rsidRPr="00901F01" w:rsidRDefault="00901F01" w:rsidP="00901F01">
      <w:pPr>
        <w:shd w:val="clear" w:color="auto" w:fill="FFFFFF"/>
        <w:spacing w:before="100" w:beforeAutospacing="1" w:after="100" w:afterAutospacing="1"/>
      </w:pPr>
      <w:r w:rsidRPr="00901F01">
        <w:t>4.2. Назовите основные неисправности колес и шин.</w:t>
      </w:r>
    </w:p>
    <w:p w:rsidR="00901F01" w:rsidRPr="00901F01" w:rsidRDefault="00901F01" w:rsidP="00901F01">
      <w:pPr>
        <w:shd w:val="clear" w:color="auto" w:fill="FFFFFF"/>
        <w:spacing w:before="100" w:beforeAutospacing="1" w:after="100" w:afterAutospacing="1"/>
      </w:pPr>
      <w:r w:rsidRPr="00901F01">
        <w:t>4.3. Перечислите основные работы, проводимые при  ЕТО ТО - 1 и ТО-2 ходовой части автомобилей.</w:t>
      </w:r>
    </w:p>
    <w:p w:rsidR="00901F01" w:rsidRPr="00901F01" w:rsidRDefault="00901F01" w:rsidP="00901F01">
      <w:pPr>
        <w:shd w:val="clear" w:color="auto" w:fill="FFFFFF"/>
        <w:spacing w:before="100" w:beforeAutospacing="1" w:after="100" w:afterAutospacing="1"/>
        <w:rPr>
          <w:bCs/>
        </w:rPr>
      </w:pPr>
      <w:r w:rsidRPr="00901F01">
        <w:t>4.4. Перечислите основные работы, проводимые при ЕО, ТО – 1 и ТО – 2 шин автомобилей.</w:t>
      </w:r>
    </w:p>
    <w:p w:rsidR="00901F01" w:rsidRPr="00901F01" w:rsidRDefault="00901F01" w:rsidP="00901F01">
      <w:pPr>
        <w:shd w:val="clear" w:color="auto" w:fill="FFFFFF"/>
        <w:spacing w:after="200" w:line="276" w:lineRule="auto"/>
        <w:jc w:val="center"/>
        <w:rPr>
          <w:szCs w:val="22"/>
        </w:rPr>
      </w:pPr>
      <w:r w:rsidRPr="00901F01">
        <w:rPr>
          <w:szCs w:val="22"/>
        </w:rPr>
        <w:t>5. КОНТРОЛЬНЫЕ ВОПРОСЫ</w:t>
      </w:r>
    </w:p>
    <w:p w:rsidR="00901F01" w:rsidRPr="00901F01" w:rsidRDefault="00901F01" w:rsidP="00FF735A">
      <w:pPr>
        <w:numPr>
          <w:ilvl w:val="0"/>
          <w:numId w:val="76"/>
        </w:numPr>
        <w:shd w:val="clear" w:color="auto" w:fill="FFFFFF"/>
        <w:spacing w:before="100" w:beforeAutospacing="1" w:after="100" w:afterAutospacing="1" w:line="276" w:lineRule="auto"/>
      </w:pPr>
      <w:r w:rsidRPr="00901F01">
        <w:t>Перечислите основные неисправности рамы.</w:t>
      </w:r>
    </w:p>
    <w:p w:rsidR="00901F01" w:rsidRPr="00901F01" w:rsidRDefault="00901F01" w:rsidP="00FF735A">
      <w:pPr>
        <w:numPr>
          <w:ilvl w:val="0"/>
          <w:numId w:val="76"/>
        </w:numPr>
        <w:shd w:val="clear" w:color="auto" w:fill="FFFFFF"/>
        <w:spacing w:before="100" w:beforeAutospacing="1" w:after="100" w:afterAutospacing="1" w:line="276" w:lineRule="auto"/>
      </w:pPr>
      <w:r w:rsidRPr="00901F01">
        <w:t>Перечислите основные неисправности рессор.</w:t>
      </w:r>
    </w:p>
    <w:p w:rsidR="00901F01" w:rsidRPr="00901F01" w:rsidRDefault="00901F01" w:rsidP="00FF735A">
      <w:pPr>
        <w:numPr>
          <w:ilvl w:val="0"/>
          <w:numId w:val="76"/>
        </w:numPr>
        <w:shd w:val="clear" w:color="auto" w:fill="FFFFFF"/>
        <w:spacing w:before="100" w:beforeAutospacing="1" w:after="100" w:afterAutospacing="1" w:line="276" w:lineRule="auto"/>
      </w:pPr>
      <w:r w:rsidRPr="00901F01">
        <w:t>Перечислите основные неисправности амортизаторов.</w:t>
      </w:r>
    </w:p>
    <w:p w:rsidR="00901F01" w:rsidRPr="00901F01" w:rsidRDefault="00901F01" w:rsidP="00FF735A">
      <w:pPr>
        <w:numPr>
          <w:ilvl w:val="0"/>
          <w:numId w:val="76"/>
        </w:numPr>
        <w:shd w:val="clear" w:color="auto" w:fill="FFFFFF"/>
        <w:spacing w:before="100" w:beforeAutospacing="1" w:after="100" w:afterAutospacing="1" w:line="276" w:lineRule="auto"/>
      </w:pPr>
      <w:r w:rsidRPr="00901F01">
        <w:t>Перечислите основные неисправности колес и шин.</w:t>
      </w:r>
    </w:p>
    <w:p w:rsidR="00901F01" w:rsidRPr="00901F01" w:rsidRDefault="00901F01" w:rsidP="00FF735A">
      <w:pPr>
        <w:numPr>
          <w:ilvl w:val="0"/>
          <w:numId w:val="76"/>
        </w:numPr>
        <w:shd w:val="clear" w:color="auto" w:fill="FFFFFF"/>
        <w:spacing w:before="100" w:beforeAutospacing="1" w:after="100" w:afterAutospacing="1" w:line="276" w:lineRule="auto"/>
      </w:pPr>
      <w:r w:rsidRPr="00901F01">
        <w:t>Перечислите основные работы, проводимые при ЕО ходовой части автомобилей.</w:t>
      </w:r>
    </w:p>
    <w:p w:rsidR="00901F01" w:rsidRPr="00901F01" w:rsidRDefault="00901F01" w:rsidP="00FF735A">
      <w:pPr>
        <w:numPr>
          <w:ilvl w:val="0"/>
          <w:numId w:val="76"/>
        </w:numPr>
        <w:shd w:val="clear" w:color="auto" w:fill="FFFFFF"/>
        <w:spacing w:before="100" w:beforeAutospacing="1" w:after="100" w:afterAutospacing="1" w:line="276" w:lineRule="auto"/>
      </w:pPr>
      <w:r w:rsidRPr="00901F01">
        <w:t>Перечислите основные работы, проводимые при ТО - 1 ходовой части автомобилей.</w:t>
      </w:r>
    </w:p>
    <w:p w:rsidR="00901F01" w:rsidRPr="00901F01" w:rsidRDefault="00901F01" w:rsidP="00FF735A">
      <w:pPr>
        <w:numPr>
          <w:ilvl w:val="0"/>
          <w:numId w:val="76"/>
        </w:numPr>
        <w:shd w:val="clear" w:color="auto" w:fill="FFFFFF"/>
        <w:spacing w:before="100" w:beforeAutospacing="1" w:after="100" w:afterAutospacing="1" w:line="276" w:lineRule="auto"/>
      </w:pPr>
      <w:r w:rsidRPr="00901F01">
        <w:lastRenderedPageBreak/>
        <w:t>Перечислите основные работы, проводимые при ТО - 2 ходовой части автомобилей.</w:t>
      </w:r>
    </w:p>
    <w:p w:rsidR="00901F01" w:rsidRPr="00901F01" w:rsidRDefault="00901F01" w:rsidP="00FF735A">
      <w:pPr>
        <w:numPr>
          <w:ilvl w:val="0"/>
          <w:numId w:val="76"/>
        </w:numPr>
        <w:shd w:val="clear" w:color="auto" w:fill="FFFFFF"/>
        <w:spacing w:before="100" w:beforeAutospacing="1" w:after="100" w:afterAutospacing="1" w:line="276" w:lineRule="auto"/>
        <w:rPr>
          <w:rFonts w:cs="Arial"/>
          <w:szCs w:val="18"/>
        </w:rPr>
      </w:pPr>
      <w:r w:rsidRPr="00901F01">
        <w:t>Перечислите основные работы, проводимые при ЕО, ТО – 1 и ТО – 2 шин автомобилей.</w:t>
      </w:r>
    </w:p>
    <w:p w:rsidR="00901F01" w:rsidRPr="00901F01" w:rsidRDefault="00901F01" w:rsidP="00901F01">
      <w:pPr>
        <w:spacing w:before="100" w:beforeAutospacing="1" w:after="100" w:afterAutospacing="1"/>
        <w:jc w:val="center"/>
        <w:rPr>
          <w:b/>
          <w:szCs w:val="22"/>
        </w:rPr>
      </w:pPr>
      <w:r w:rsidRPr="00901F01">
        <w:rPr>
          <w:b/>
          <w:szCs w:val="22"/>
        </w:rPr>
        <w:t>ЛАБОРАТОРНАЯ РАБОТА № 37                                                                                                                       ТО И РЕМОНТ РУЛЕВОГО УПРАВЛЕНИЯ АВТОМОБИЛЯ</w:t>
      </w:r>
    </w:p>
    <w:p w:rsidR="00901F01" w:rsidRPr="00901F01" w:rsidRDefault="00901F01" w:rsidP="00901F01">
      <w:pPr>
        <w:spacing w:before="100" w:beforeAutospacing="1" w:after="100" w:afterAutospacing="1"/>
        <w:jc w:val="center"/>
        <w:rPr>
          <w:szCs w:val="22"/>
        </w:rPr>
      </w:pPr>
      <w:r w:rsidRPr="00901F01">
        <w:rPr>
          <w:szCs w:val="22"/>
        </w:rPr>
        <w:t>1. ЦЕЛЬ РАБОТЫ</w:t>
      </w:r>
    </w:p>
    <w:p w:rsidR="00901F01" w:rsidRPr="00901F01" w:rsidRDefault="00901F01" w:rsidP="00901F01">
      <w:pPr>
        <w:shd w:val="clear" w:color="auto" w:fill="FFFFFF"/>
        <w:spacing w:after="200" w:line="276" w:lineRule="auto"/>
        <w:rPr>
          <w:szCs w:val="22"/>
        </w:rPr>
      </w:pPr>
      <w:r w:rsidRPr="00901F01">
        <w:rPr>
          <w:szCs w:val="22"/>
        </w:rPr>
        <w:t xml:space="preserve">        Научиться проверять рулевое управление, регулировать рулевой механизм, промывать фильтры насосов гидроусилителя, менять масло в системе гидроусилителя, смазывать шарниры рулевого привода. </w:t>
      </w:r>
    </w:p>
    <w:p w:rsidR="00901F01" w:rsidRPr="00901F01" w:rsidRDefault="00901F01" w:rsidP="00901F01">
      <w:pPr>
        <w:shd w:val="clear" w:color="auto" w:fill="FFFFFF"/>
        <w:spacing w:after="200" w:line="276" w:lineRule="auto"/>
        <w:jc w:val="center"/>
        <w:rPr>
          <w:szCs w:val="22"/>
        </w:rPr>
      </w:pPr>
      <w:r w:rsidRPr="00901F01">
        <w:rPr>
          <w:szCs w:val="22"/>
        </w:rPr>
        <w:t>2. СОДЕРЖАНИЕ РАБОТЫ</w:t>
      </w:r>
    </w:p>
    <w:p w:rsidR="00901F01" w:rsidRPr="00901F01" w:rsidRDefault="00901F01" w:rsidP="00FF735A">
      <w:pPr>
        <w:numPr>
          <w:ilvl w:val="1"/>
          <w:numId w:val="77"/>
        </w:numPr>
        <w:shd w:val="clear" w:color="auto" w:fill="FFFFFF"/>
        <w:spacing w:before="100" w:beforeAutospacing="1" w:after="100" w:afterAutospacing="1" w:line="276" w:lineRule="auto"/>
      </w:pPr>
      <w:r w:rsidRPr="00901F01">
        <w:rPr>
          <w:rFonts w:cs="Tahoma"/>
          <w:szCs w:val="20"/>
          <w:shd w:val="clear" w:color="auto" w:fill="FFFFFF"/>
        </w:rPr>
        <w:t>Изучить параметры, характеризующие техническое состояние рулевого управления</w:t>
      </w:r>
    </w:p>
    <w:p w:rsidR="00901F01" w:rsidRPr="00901F01" w:rsidRDefault="00901F01" w:rsidP="00FF735A">
      <w:pPr>
        <w:numPr>
          <w:ilvl w:val="1"/>
          <w:numId w:val="77"/>
        </w:numPr>
        <w:shd w:val="clear" w:color="auto" w:fill="FFFFFF"/>
        <w:spacing w:before="100" w:beforeAutospacing="1" w:after="100" w:afterAutospacing="1" w:line="276" w:lineRule="auto"/>
      </w:pPr>
      <w:r w:rsidRPr="00901F01">
        <w:rPr>
          <w:rFonts w:cs="Tahoma"/>
          <w:szCs w:val="20"/>
          <w:shd w:val="clear" w:color="auto" w:fill="FFFFFF"/>
        </w:rPr>
        <w:t>Научится оценивать техническое состояние рулевого управления и освоить операции по техническому обслуживанию ее агрегатов</w:t>
      </w:r>
      <w:r w:rsidRPr="00901F01">
        <w:rPr>
          <w:rFonts w:cs="Tahoma"/>
        </w:rPr>
        <w:t> </w:t>
      </w:r>
    </w:p>
    <w:p w:rsidR="00901F01" w:rsidRPr="00901F01" w:rsidRDefault="00901F01" w:rsidP="00FF735A">
      <w:pPr>
        <w:numPr>
          <w:ilvl w:val="1"/>
          <w:numId w:val="77"/>
        </w:numPr>
        <w:shd w:val="clear" w:color="auto" w:fill="FFFFFF"/>
        <w:spacing w:before="100" w:beforeAutospacing="1" w:after="100" w:afterAutospacing="1" w:line="276" w:lineRule="auto"/>
      </w:pPr>
      <w:r w:rsidRPr="00901F01">
        <w:rPr>
          <w:rFonts w:cs="Tahoma"/>
          <w:szCs w:val="20"/>
          <w:shd w:val="clear" w:color="auto" w:fill="FFFFFF"/>
        </w:rPr>
        <w:t>Усвоить способы и измерительные приборы, необходимые для определения диагностических параметров и технологию технического обслуживания рулевого управления.</w:t>
      </w:r>
      <w:r w:rsidRPr="00901F01">
        <w:rPr>
          <w:rFonts w:cs="Tahoma"/>
        </w:rPr>
        <w:t> </w:t>
      </w:r>
    </w:p>
    <w:p w:rsidR="00901F01" w:rsidRPr="00901F01" w:rsidRDefault="00901F01" w:rsidP="00FF735A">
      <w:pPr>
        <w:numPr>
          <w:ilvl w:val="1"/>
          <w:numId w:val="77"/>
        </w:numPr>
        <w:shd w:val="clear" w:color="auto" w:fill="FFFFFF"/>
        <w:spacing w:before="100" w:beforeAutospacing="1" w:after="100" w:afterAutospacing="1" w:line="276" w:lineRule="auto"/>
      </w:pPr>
      <w:r w:rsidRPr="00901F01">
        <w:t xml:space="preserve">Устранить основные неисправности механизмов и агрегатов </w:t>
      </w:r>
      <w:r w:rsidRPr="00901F01">
        <w:rPr>
          <w:rFonts w:cs="Tahoma"/>
          <w:szCs w:val="20"/>
          <w:shd w:val="clear" w:color="auto" w:fill="FFFFFF"/>
        </w:rPr>
        <w:t>рулевого управления</w:t>
      </w:r>
      <w:r w:rsidRPr="00901F01">
        <w:t xml:space="preserve"> автомобилей.</w:t>
      </w:r>
    </w:p>
    <w:p w:rsidR="00901F01" w:rsidRPr="00901F01" w:rsidRDefault="00901F01" w:rsidP="00FF735A">
      <w:pPr>
        <w:numPr>
          <w:ilvl w:val="1"/>
          <w:numId w:val="77"/>
        </w:numPr>
        <w:shd w:val="clear" w:color="auto" w:fill="FFFFFF"/>
        <w:spacing w:before="100" w:beforeAutospacing="1" w:after="100" w:afterAutospacing="1" w:line="276" w:lineRule="auto"/>
      </w:pPr>
      <w:r w:rsidRPr="00901F01">
        <w:t xml:space="preserve">Выполнить основные работы при техническом обслуживании и ремонту механизмов и агрегатов </w:t>
      </w:r>
      <w:r w:rsidRPr="00901F01">
        <w:rPr>
          <w:rFonts w:cs="Tahoma"/>
          <w:szCs w:val="20"/>
          <w:shd w:val="clear" w:color="auto" w:fill="FFFFFF"/>
        </w:rPr>
        <w:t>рулевого управления</w:t>
      </w:r>
      <w:r w:rsidRPr="00901F01">
        <w:t xml:space="preserve"> автомобилей.</w:t>
      </w:r>
    </w:p>
    <w:p w:rsidR="00901F01" w:rsidRPr="00901F01" w:rsidRDefault="00901F01" w:rsidP="00901F01">
      <w:pPr>
        <w:shd w:val="clear" w:color="auto" w:fill="FFFFFF"/>
        <w:spacing w:after="200" w:line="276" w:lineRule="auto"/>
        <w:jc w:val="center"/>
        <w:rPr>
          <w:szCs w:val="22"/>
        </w:rPr>
      </w:pPr>
      <w:r w:rsidRPr="00901F01">
        <w:rPr>
          <w:szCs w:val="22"/>
        </w:rPr>
        <w:t>3. МЕТОДИЧЕСКИЕ УКАЗАНИЯ</w:t>
      </w:r>
    </w:p>
    <w:p w:rsidR="00901F01" w:rsidRPr="00901F01" w:rsidRDefault="00901F01" w:rsidP="00901F01">
      <w:pPr>
        <w:shd w:val="clear" w:color="auto" w:fill="FFFFFF"/>
        <w:spacing w:before="100" w:beforeAutospacing="1" w:after="100" w:afterAutospacing="1"/>
        <w:rPr>
          <w:bCs/>
        </w:rPr>
      </w:pPr>
      <w:r w:rsidRPr="00901F01">
        <w:rPr>
          <w:szCs w:val="22"/>
        </w:rPr>
        <w:t>Проверка рулевого управления, смазка шарниров рулевого привода</w:t>
      </w:r>
      <w:proofErr w:type="gramStart"/>
      <w:r w:rsidRPr="00901F01">
        <w:rPr>
          <w:szCs w:val="22"/>
        </w:rPr>
        <w:t xml:space="preserve"> П</w:t>
      </w:r>
      <w:proofErr w:type="gramEnd"/>
      <w:r w:rsidRPr="00901F01">
        <w:rPr>
          <w:szCs w:val="22"/>
        </w:rPr>
        <w:t xml:space="preserve">роверьте осевое перемещение рулевого колеса, для чего возьмите обеими руками рулевое колесо и перемещайте его в осевом направлении (рис. 1). При необходимости отрегулируйте шарикоподшипники вала рулевой колонки затяжкой гайки (8 </w:t>
      </w:r>
      <w:proofErr w:type="spellStart"/>
      <w:r w:rsidRPr="00901F01">
        <w:rPr>
          <w:szCs w:val="22"/>
        </w:rPr>
        <w:t>кгс·м</w:t>
      </w:r>
      <w:proofErr w:type="spellEnd"/>
      <w:r w:rsidRPr="00901F01">
        <w:rPr>
          <w:szCs w:val="22"/>
        </w:rPr>
        <w:t>), предварительно разогнув усики стопорной шайбы. Проверьте величину свободного хода рулевого колеса, для чего (рис. 2) установите управляемые колеса автомобиля в н</w:t>
      </w:r>
      <w:proofErr w:type="gramStart"/>
      <w:r w:rsidRPr="00901F01">
        <w:rPr>
          <w:szCs w:val="22"/>
        </w:rPr>
        <w:t>а-</w:t>
      </w:r>
      <w:proofErr w:type="gramEnd"/>
      <w:r w:rsidRPr="00901F01">
        <w:rPr>
          <w:szCs w:val="22"/>
        </w:rPr>
        <w:t xml:space="preserve"> правлении прямолинейного движения и пустите двигатель; поверните рулевое колесо на величину свободного хода в левую сторону, не нарушая положения управляемых колес. </w:t>
      </w:r>
      <w:proofErr w:type="gramStart"/>
      <w:r w:rsidRPr="00901F01">
        <w:rPr>
          <w:szCs w:val="22"/>
        </w:rPr>
        <w:t xml:space="preserve">Установите </w:t>
      </w:r>
      <w:proofErr w:type="spellStart"/>
      <w:r w:rsidRPr="00901F01">
        <w:rPr>
          <w:szCs w:val="22"/>
        </w:rPr>
        <w:t>люфтомер</w:t>
      </w:r>
      <w:proofErr w:type="spellEnd"/>
      <w:r w:rsidRPr="00901F01">
        <w:rPr>
          <w:szCs w:val="22"/>
        </w:rPr>
        <w:t xml:space="preserve"> так, чтобы стрелка </w:t>
      </w:r>
      <w:proofErr w:type="spellStart"/>
      <w:r w:rsidRPr="00901F01">
        <w:rPr>
          <w:szCs w:val="22"/>
        </w:rPr>
        <w:t>люфтомера</w:t>
      </w:r>
      <w:proofErr w:type="spellEnd"/>
      <w:r w:rsidRPr="00901F01">
        <w:rPr>
          <w:szCs w:val="22"/>
        </w:rPr>
        <w:t xml:space="preserve"> находилась против нуля шкалы; поверните рулевое колесо на величину свободного хода в правую сторону, не нарушая положения управляемых колес и по шкале </w:t>
      </w:r>
      <w:proofErr w:type="spellStart"/>
      <w:r w:rsidRPr="00901F01">
        <w:rPr>
          <w:szCs w:val="22"/>
        </w:rPr>
        <w:t>люфтомера</w:t>
      </w:r>
      <w:proofErr w:type="spellEnd"/>
      <w:r w:rsidRPr="00901F01">
        <w:rPr>
          <w:szCs w:val="22"/>
        </w:rPr>
        <w:t xml:space="preserve"> определите величину угла свободного хода рулевого колеса, который не должен превышать 15°. Если свободный ход окажется больше допустимого, необходимо определить, за счет какого узла он увеличился.</w:t>
      </w:r>
      <w:proofErr w:type="gramEnd"/>
      <w:r w:rsidRPr="00901F01">
        <w:rPr>
          <w:szCs w:val="22"/>
        </w:rPr>
        <w:t xml:space="preserve"> Для этого надо проверить крепление рулевых тяг. Гайки шаровых пальцев продольной и поперечной рулевых тяг затягиваются (25—32 </w:t>
      </w:r>
      <w:proofErr w:type="spellStart"/>
      <w:r w:rsidRPr="00901F01">
        <w:rPr>
          <w:szCs w:val="22"/>
        </w:rPr>
        <w:t>кгс·м</w:t>
      </w:r>
      <w:proofErr w:type="spellEnd"/>
      <w:r w:rsidRPr="00901F01">
        <w:rPr>
          <w:szCs w:val="22"/>
        </w:rPr>
        <w:t xml:space="preserve">). При </w:t>
      </w:r>
      <w:proofErr w:type="spellStart"/>
      <w:r w:rsidRPr="00901F01">
        <w:rPr>
          <w:szCs w:val="22"/>
        </w:rPr>
        <w:t>обнаруже-нии</w:t>
      </w:r>
      <w:proofErr w:type="spellEnd"/>
      <w:r w:rsidRPr="00901F01">
        <w:rPr>
          <w:szCs w:val="22"/>
        </w:rPr>
        <w:t xml:space="preserve"> зазоров в шарнирах тяг замените их новыми или отремонтированными, после чего: проверьте затяжку болтов крепления рулевого механизма и сошки, которые </w:t>
      </w:r>
      <w:proofErr w:type="spellStart"/>
      <w:r w:rsidRPr="00901F01">
        <w:rPr>
          <w:szCs w:val="22"/>
        </w:rPr>
        <w:t>затягив</w:t>
      </w:r>
      <w:proofErr w:type="gramStart"/>
      <w:r w:rsidRPr="00901F01">
        <w:rPr>
          <w:szCs w:val="22"/>
        </w:rPr>
        <w:t>а</w:t>
      </w:r>
      <w:proofErr w:type="spellEnd"/>
      <w:r w:rsidRPr="00901F01">
        <w:rPr>
          <w:szCs w:val="22"/>
        </w:rPr>
        <w:t>-</w:t>
      </w:r>
      <w:proofErr w:type="gramEnd"/>
      <w:r w:rsidRPr="00901F01">
        <w:rPr>
          <w:szCs w:val="22"/>
        </w:rPr>
        <w:t xml:space="preserve"> </w:t>
      </w:r>
      <w:proofErr w:type="spellStart"/>
      <w:r w:rsidRPr="00901F01">
        <w:rPr>
          <w:szCs w:val="22"/>
        </w:rPr>
        <w:t>ются</w:t>
      </w:r>
      <w:proofErr w:type="spellEnd"/>
      <w:r w:rsidRPr="00901F01">
        <w:rPr>
          <w:szCs w:val="22"/>
        </w:rPr>
        <w:t xml:space="preserve"> соответственно (28—32 </w:t>
      </w:r>
      <w:proofErr w:type="spellStart"/>
      <w:r w:rsidRPr="00901F01">
        <w:rPr>
          <w:szCs w:val="22"/>
        </w:rPr>
        <w:t>кгс·м</w:t>
      </w:r>
      <w:proofErr w:type="spellEnd"/>
      <w:r w:rsidRPr="00901F01">
        <w:rPr>
          <w:szCs w:val="22"/>
        </w:rPr>
        <w:t xml:space="preserve">) и (18—20 </w:t>
      </w:r>
      <w:proofErr w:type="spellStart"/>
      <w:r w:rsidRPr="00901F01">
        <w:rPr>
          <w:szCs w:val="22"/>
        </w:rPr>
        <w:t>кгс·м</w:t>
      </w:r>
      <w:proofErr w:type="spellEnd"/>
      <w:r w:rsidRPr="00901F01">
        <w:rPr>
          <w:szCs w:val="22"/>
        </w:rPr>
        <w:t xml:space="preserve">); зазоры в шарнирах карданного вала рулевого управления, для чего вал покачайте рукой в радиальных направлениях (рис. 1). Вал с зазорами в шарнирах и шлицевом соединении замените или </w:t>
      </w:r>
      <w:proofErr w:type="spellStart"/>
      <w:r w:rsidRPr="00901F01">
        <w:rPr>
          <w:szCs w:val="22"/>
        </w:rPr>
        <w:t>отремонти-руйте</w:t>
      </w:r>
      <w:proofErr w:type="spellEnd"/>
      <w:r w:rsidRPr="00901F01">
        <w:rPr>
          <w:szCs w:val="22"/>
        </w:rPr>
        <w:t xml:space="preserve">; затяжку клиньев, крепящих вилки карданного вала; гайки клиньев затяните (1,4—1,7 </w:t>
      </w:r>
      <w:proofErr w:type="spellStart"/>
      <w:r w:rsidRPr="00901F01">
        <w:rPr>
          <w:szCs w:val="22"/>
        </w:rPr>
        <w:lastRenderedPageBreak/>
        <w:t>кгс·м</w:t>
      </w:r>
      <w:proofErr w:type="spellEnd"/>
      <w:r w:rsidRPr="00901F01">
        <w:rPr>
          <w:szCs w:val="22"/>
        </w:rPr>
        <w:t>), регулировку подшипников ступиц колес и состояние шкворневого с</w:t>
      </w:r>
      <w:proofErr w:type="gramStart"/>
      <w:r w:rsidRPr="00901F01">
        <w:rPr>
          <w:szCs w:val="22"/>
        </w:rPr>
        <w:t>о-</w:t>
      </w:r>
      <w:proofErr w:type="gramEnd"/>
      <w:r w:rsidRPr="00901F01">
        <w:rPr>
          <w:szCs w:val="22"/>
        </w:rPr>
        <w:t xml:space="preserve"> единения. Убедившись в удовлетворительном состоянии перечисленных узлов, </w:t>
      </w:r>
      <w:proofErr w:type="gramStart"/>
      <w:r w:rsidRPr="00901F01">
        <w:rPr>
          <w:szCs w:val="22"/>
        </w:rPr>
        <w:t>следу-</w:t>
      </w:r>
      <w:proofErr w:type="spellStart"/>
      <w:r w:rsidRPr="00901F01">
        <w:rPr>
          <w:szCs w:val="22"/>
        </w:rPr>
        <w:t>ет</w:t>
      </w:r>
      <w:proofErr w:type="spellEnd"/>
      <w:proofErr w:type="gramEnd"/>
      <w:r w:rsidRPr="00901F01">
        <w:rPr>
          <w:szCs w:val="22"/>
        </w:rPr>
        <w:t xml:space="preserve"> проверить регулировку рулевого механизма. Смажьте через пресс-масленки 1, 3, 5 шарниры тяги сошки 2 (рис. 4) и тяги трапеции 4 «Литолом-24» до появления его из- </w:t>
      </w:r>
      <w:proofErr w:type="gramStart"/>
      <w:r w:rsidRPr="00901F01">
        <w:rPr>
          <w:szCs w:val="22"/>
        </w:rPr>
        <w:t>под</w:t>
      </w:r>
      <w:proofErr w:type="gramEnd"/>
      <w:r w:rsidRPr="00901F01">
        <w:rPr>
          <w:szCs w:val="22"/>
        </w:rPr>
        <w:t xml:space="preserve"> уплотнений. </w:t>
      </w:r>
    </w:p>
    <w:p w:rsidR="00901F01" w:rsidRPr="00901F01" w:rsidRDefault="00901F01" w:rsidP="00901F01">
      <w:pPr>
        <w:shd w:val="clear" w:color="auto" w:fill="FFFFFF"/>
        <w:spacing w:before="100" w:beforeAutospacing="1" w:after="100" w:afterAutospacing="1"/>
      </w:pPr>
      <w:r w:rsidRPr="00901F01">
        <w:rPr>
          <w:bCs/>
        </w:rPr>
        <w:t>Регулировка рулевого механизма </w:t>
      </w:r>
      <w:r w:rsidRPr="00901F01">
        <w:t xml:space="preserve">зависит от его конструкции. На автомобилях ГАЗ-53-12 и ГАЗ-24-10 применяется передача типа глобоидальный червяк - </w:t>
      </w:r>
      <w:proofErr w:type="spellStart"/>
      <w:r w:rsidRPr="00901F01">
        <w:t>трехгребневый</w:t>
      </w:r>
      <w:proofErr w:type="spellEnd"/>
      <w:r w:rsidRPr="00901F01">
        <w:t xml:space="preserve"> ролик, а на автомобилях ЗИЛ-431410 и КамАЗ — передача типа сектор и рейка—поршень.</w:t>
      </w:r>
    </w:p>
    <w:p w:rsidR="00901F01" w:rsidRPr="00901F01" w:rsidRDefault="00901F01" w:rsidP="00901F01">
      <w:pPr>
        <w:shd w:val="clear" w:color="auto" w:fill="FFFFFF"/>
        <w:spacing w:before="100" w:beforeAutospacing="1" w:after="100" w:afterAutospacing="1"/>
      </w:pPr>
      <w:r w:rsidRPr="00901F01">
        <w:t>Зазор в зацеплении червяка с роликом автомобиля ГАЗ-53-12 регулируют, не снимая рулевой механизм с автомобиля. Для устранения осевого перемещения червяка механизм снимают.</w:t>
      </w:r>
    </w:p>
    <w:p w:rsidR="00901F01" w:rsidRPr="00901F01" w:rsidRDefault="00901F01" w:rsidP="00901F01">
      <w:pPr>
        <w:shd w:val="clear" w:color="auto" w:fill="FFFFFF"/>
        <w:spacing w:before="100" w:beforeAutospacing="1" w:after="100" w:afterAutospacing="1"/>
      </w:pPr>
      <w:r w:rsidRPr="00901F01">
        <w:t>Перед регулировкой нужно проверить отсутствие осевого перемещения червяка. Для этого следует, приложив палец к ступице рулевого колеса и рулевой колонке, повернуть рулевое колесо посредством вала </w:t>
      </w:r>
      <w:r w:rsidRPr="00901F01">
        <w:rPr>
          <w:iCs/>
        </w:rPr>
        <w:t>6 </w:t>
      </w:r>
      <w:r w:rsidRPr="00901F01">
        <w:t>(см. рис. 2) на небольшой угол вправо и влево. При наличии осевого перемещения червяка / палец будет ощущать осевое перемещение ступицы рулевого колеса </w:t>
      </w:r>
      <w:r w:rsidRPr="00901F01">
        <w:rPr>
          <w:iCs/>
        </w:rPr>
        <w:t>13 </w:t>
      </w:r>
      <w:r w:rsidRPr="00901F01">
        <w:t>относительно кожуха рулевой колонки </w:t>
      </w:r>
      <w:r w:rsidRPr="00901F01">
        <w:rPr>
          <w:iCs/>
        </w:rPr>
        <w:t>5.</w:t>
      </w:r>
    </w:p>
    <w:p w:rsidR="00901F01" w:rsidRPr="00901F01" w:rsidRDefault="00901F01" w:rsidP="00901F01">
      <w:pPr>
        <w:shd w:val="clear" w:color="auto" w:fill="FFFFFF"/>
        <w:spacing w:before="100" w:beforeAutospacing="1" w:after="100" w:afterAutospacing="1"/>
      </w:pPr>
      <w:r w:rsidRPr="00901F01">
        <w:t>Устраняют осевое перемещение червяка после снятия рулевого механизма с автомобиля в такой последовательности:</w:t>
      </w:r>
    </w:p>
    <w:p w:rsidR="00901F01" w:rsidRPr="00901F01" w:rsidRDefault="00901F01" w:rsidP="00901F01">
      <w:pPr>
        <w:shd w:val="clear" w:color="auto" w:fill="FFFFFF"/>
        <w:spacing w:before="100" w:beforeAutospacing="1" w:after="100" w:afterAutospacing="1"/>
      </w:pPr>
      <w:r w:rsidRPr="00901F01">
        <w:t>- ослабляют болты крепления нижней крышки картера 7 и сливают смазочный материал;</w:t>
      </w:r>
    </w:p>
    <w:p w:rsidR="00901F01" w:rsidRPr="00901F01" w:rsidRDefault="00901F01" w:rsidP="00901F01">
      <w:pPr>
        <w:shd w:val="clear" w:color="auto" w:fill="FFFFFF"/>
        <w:spacing w:before="100" w:beforeAutospacing="1" w:after="100" w:afterAutospacing="1"/>
      </w:pPr>
      <w:r w:rsidRPr="00901F01">
        <w:t>- снимают нижнюю крышку </w:t>
      </w:r>
      <w:r w:rsidRPr="00901F01">
        <w:rPr>
          <w:iCs/>
        </w:rPr>
        <w:t>3 </w:t>
      </w:r>
      <w:r w:rsidRPr="00901F01">
        <w:t>картера и вынимают тонкую регулировочную бумажную прокладку </w:t>
      </w:r>
      <w:r w:rsidRPr="00901F01">
        <w:rPr>
          <w:iCs/>
        </w:rPr>
        <w:t>2;</w:t>
      </w:r>
    </w:p>
    <w:p w:rsidR="00901F01" w:rsidRPr="00901F01" w:rsidRDefault="00901F01" w:rsidP="00901F01">
      <w:pPr>
        <w:shd w:val="clear" w:color="auto" w:fill="FFFFFF"/>
        <w:spacing w:before="100" w:beforeAutospacing="1" w:after="100" w:afterAutospacing="1"/>
      </w:pPr>
      <w:r w:rsidRPr="00901F01">
        <w:t>- устанавливают крышку картера на место и проверяют подшипники червяка на продольное перемещение. Если зазор не устранен, то снимают толстую про</w:t>
      </w:r>
      <w:r w:rsidRPr="00901F01">
        <w:softHyphen/>
        <w:t>кладку </w:t>
      </w:r>
      <w:r w:rsidRPr="00901F01">
        <w:rPr>
          <w:iCs/>
        </w:rPr>
        <w:t>2 </w:t>
      </w:r>
      <w:r w:rsidRPr="00901F01">
        <w:t>крышки картера, а тонкую ставят на место;</w:t>
      </w:r>
    </w:p>
    <w:p w:rsidR="00901F01" w:rsidRPr="00901F01" w:rsidRDefault="00901F01" w:rsidP="00901F01">
      <w:pPr>
        <w:shd w:val="clear" w:color="auto" w:fill="FFFFFF"/>
        <w:spacing w:before="100" w:beforeAutospacing="1" w:after="100" w:afterAutospacing="1"/>
      </w:pPr>
      <w:r w:rsidRPr="00901F01">
        <w:t>- после устранения зазора проверяют усилие на ободе колеса, необходимое для его вращения. Проверку проводят при вынутом вале </w:t>
      </w:r>
      <w:r w:rsidRPr="00901F01">
        <w:rPr>
          <w:iCs/>
        </w:rPr>
        <w:t>10 </w:t>
      </w:r>
      <w:r w:rsidRPr="00901F01">
        <w:t>сошки. Усилие при этом не должно превышать 3 ... 5 Н;</w:t>
      </w:r>
    </w:p>
    <w:p w:rsidR="00901F01" w:rsidRPr="00901F01" w:rsidRDefault="00901F01" w:rsidP="00901F01">
      <w:pPr>
        <w:shd w:val="clear" w:color="auto" w:fill="FFFFFF"/>
        <w:spacing w:before="100" w:beforeAutospacing="1" w:after="100" w:afterAutospacing="1"/>
      </w:pPr>
      <w:r w:rsidRPr="00901F01">
        <w:t>- ставят на место вал </w:t>
      </w:r>
      <w:r w:rsidRPr="00901F01">
        <w:rPr>
          <w:iCs/>
        </w:rPr>
        <w:t>10 </w:t>
      </w:r>
      <w:r w:rsidRPr="00901F01">
        <w:t>сошки с роликом </w:t>
      </w:r>
      <w:r w:rsidRPr="00901F01">
        <w:rPr>
          <w:iCs/>
        </w:rPr>
        <w:t>8 </w:t>
      </w:r>
      <w:r w:rsidRPr="00901F01">
        <w:t>и крышку вала сошки с подшипни</w:t>
      </w:r>
      <w:r w:rsidRPr="00901F01">
        <w:softHyphen/>
        <w:t>ком и регулируют зацепление ролика </w:t>
      </w:r>
      <w:r w:rsidRPr="00901F01">
        <w:rPr>
          <w:iCs/>
        </w:rPr>
        <w:t>8 </w:t>
      </w:r>
      <w:r w:rsidRPr="00901F01">
        <w:t>с червяком. Зазор на нижнем конце сошки при нейтральном положении колес не должен превышать 0,3 мм.</w:t>
      </w:r>
    </w:p>
    <w:p w:rsidR="00901F01" w:rsidRPr="00901F01" w:rsidRDefault="00901F01" w:rsidP="00901F01">
      <w:pPr>
        <w:shd w:val="clear" w:color="auto" w:fill="FFFFFF"/>
        <w:spacing w:before="100" w:beforeAutospacing="1" w:after="100" w:afterAutospacing="1"/>
      </w:pPr>
      <w:r w:rsidRPr="00901F01">
        <w:t>Контроль осевого зазора после регулировки рулевого механизма выполняют при отсоединенной от сошки продольной рулевой тяге с использованием индика</w:t>
      </w:r>
      <w:r w:rsidRPr="00901F01">
        <w:softHyphen/>
        <w:t>торного приспособления.</w:t>
      </w:r>
    </w:p>
    <w:p w:rsidR="00901F01" w:rsidRPr="00901F01" w:rsidRDefault="00901F01" w:rsidP="00901F01">
      <w:pPr>
        <w:shd w:val="clear" w:color="auto" w:fill="FFFFFF"/>
        <w:spacing w:before="100" w:beforeAutospacing="1" w:after="100" w:afterAutospacing="1"/>
      </w:pPr>
      <w:r w:rsidRPr="00901F01">
        <w:rPr>
          <w:noProof/>
        </w:rPr>
        <w:lastRenderedPageBreak/>
        <w:drawing>
          <wp:inline distT="0" distB="0" distL="0" distR="0" wp14:anchorId="4C8D2039" wp14:editId="5D1A0345">
            <wp:extent cx="3028950" cy="3048000"/>
            <wp:effectExtent l="0" t="0" r="0" b="0"/>
            <wp:docPr id="27" name="Рисунок 27" descr="http://gigabaza.ru/images/24/47303/b498fd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igabaza.ru/images/24/47303/b498fd84.jpg"/>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3028950" cy="3048000"/>
                    </a:xfrm>
                    <a:prstGeom prst="rect">
                      <a:avLst/>
                    </a:prstGeom>
                    <a:noFill/>
                    <a:ln>
                      <a:noFill/>
                    </a:ln>
                  </pic:spPr>
                </pic:pic>
              </a:graphicData>
            </a:graphic>
          </wp:inline>
        </w:drawing>
      </w:r>
    </w:p>
    <w:p w:rsidR="00901F01" w:rsidRPr="00901F01" w:rsidRDefault="00901F01" w:rsidP="00901F01">
      <w:pPr>
        <w:shd w:val="clear" w:color="auto" w:fill="FFFFFF"/>
        <w:spacing w:before="100" w:beforeAutospacing="1" w:after="100" w:afterAutospacing="1"/>
      </w:pPr>
      <w:r w:rsidRPr="00901F01">
        <w:t>Рис. 2. Регулировка рулевого механизма автомобиля ГАЗ – 53 А.</w:t>
      </w:r>
    </w:p>
    <w:p w:rsidR="00901F01" w:rsidRPr="00901F01" w:rsidRDefault="00901F01" w:rsidP="00901F01">
      <w:pPr>
        <w:shd w:val="clear" w:color="auto" w:fill="FFFFFF"/>
        <w:spacing w:before="100" w:beforeAutospacing="1" w:after="100" w:afterAutospacing="1"/>
      </w:pPr>
      <w:r w:rsidRPr="00901F01">
        <w:t xml:space="preserve">1 – глобоидальный червяк; 2 – прокладка для регулировки осевого зазора в подшипниках червяка; 3 – нижняя крышка картера; 4 – роликовые конические подшипники; 5 – рулевая колонка; 6 – рулевой вал; 7 – картер рулевого механизма; 8 – </w:t>
      </w:r>
      <w:proofErr w:type="spellStart"/>
      <w:r w:rsidRPr="00901F01">
        <w:t>трехгребневый</w:t>
      </w:r>
      <w:proofErr w:type="spellEnd"/>
      <w:r w:rsidRPr="00901F01">
        <w:t xml:space="preserve"> ролик; 9 – регулировочный винт; 10 – вал рулевой сошки; 11 – стопорная шайба; 12 – </w:t>
      </w:r>
      <w:proofErr w:type="spellStart"/>
      <w:r w:rsidRPr="00901F01">
        <w:t>колпачковая</w:t>
      </w:r>
      <w:proofErr w:type="spellEnd"/>
      <w:r w:rsidRPr="00901F01">
        <w:t xml:space="preserve"> гайка; 13 – рулевое колесо.</w:t>
      </w:r>
    </w:p>
    <w:p w:rsidR="00901F01" w:rsidRPr="00901F01" w:rsidRDefault="00901F01" w:rsidP="00901F01">
      <w:pPr>
        <w:shd w:val="clear" w:color="auto" w:fill="FFFFFF"/>
        <w:spacing w:before="100" w:beforeAutospacing="1" w:after="100" w:afterAutospacing="1"/>
      </w:pPr>
      <w:r w:rsidRPr="00901F01">
        <w:t>При регулировке зацепления червяка с роликом выполняют следующее:</w:t>
      </w:r>
    </w:p>
    <w:p w:rsidR="00901F01" w:rsidRPr="00901F01" w:rsidRDefault="00901F01" w:rsidP="00901F01">
      <w:pPr>
        <w:shd w:val="clear" w:color="auto" w:fill="FFFFFF"/>
        <w:spacing w:before="100" w:beforeAutospacing="1" w:after="100" w:afterAutospacing="1"/>
      </w:pPr>
      <w:r w:rsidRPr="00901F01">
        <w:t xml:space="preserve">- отворачивают </w:t>
      </w:r>
      <w:proofErr w:type="spellStart"/>
      <w:r w:rsidRPr="00901F01">
        <w:t>колпачковую</w:t>
      </w:r>
      <w:proofErr w:type="spellEnd"/>
      <w:r w:rsidRPr="00901F01">
        <w:t xml:space="preserve"> гайку </w:t>
      </w:r>
      <w:r w:rsidRPr="00901F01">
        <w:rPr>
          <w:iCs/>
        </w:rPr>
        <w:t>12 </w:t>
      </w:r>
      <w:r w:rsidRPr="00901F01">
        <w:t xml:space="preserve">рулевого механизма и снимают </w:t>
      </w:r>
      <w:proofErr w:type="spellStart"/>
      <w:r w:rsidRPr="00901F01">
        <w:t>спопорную</w:t>
      </w:r>
      <w:proofErr w:type="spellEnd"/>
      <w:r w:rsidRPr="00901F01">
        <w:t xml:space="preserve"> шайбу 11;</w:t>
      </w:r>
    </w:p>
    <w:p w:rsidR="00901F01" w:rsidRPr="00901F01" w:rsidRDefault="00901F01" w:rsidP="00901F01">
      <w:pPr>
        <w:shd w:val="clear" w:color="auto" w:fill="FFFFFF"/>
        <w:spacing w:before="100" w:beforeAutospacing="1" w:after="100" w:afterAutospacing="1"/>
      </w:pPr>
      <w:r w:rsidRPr="00901F01">
        <w:t>-поворачивают ключом регулировочный винт </w:t>
      </w:r>
      <w:r w:rsidRPr="00901F01">
        <w:rPr>
          <w:iCs/>
        </w:rPr>
        <w:t>9 </w:t>
      </w:r>
      <w:r w:rsidRPr="00901F01">
        <w:t>по часовой стрелке ДО устране</w:t>
      </w:r>
      <w:r w:rsidRPr="00901F01">
        <w:softHyphen/>
        <w:t>ния зазора;</w:t>
      </w:r>
    </w:p>
    <w:p w:rsidR="00901F01" w:rsidRPr="00901F01" w:rsidRDefault="00901F01" w:rsidP="00901F01">
      <w:pPr>
        <w:shd w:val="clear" w:color="auto" w:fill="FFFFFF"/>
        <w:spacing w:before="100" w:beforeAutospacing="1" w:after="100" w:afterAutospacing="1"/>
      </w:pPr>
      <w:r w:rsidRPr="00901F01">
        <w:t>- проверяют усилие на ободе рулевого колеса, требуемое для поворота его от</w:t>
      </w:r>
      <w:r w:rsidRPr="00901F01">
        <w:softHyphen/>
        <w:t>носительно среднего положения;</w:t>
      </w:r>
    </w:p>
    <w:p w:rsidR="00901F01" w:rsidRPr="00901F01" w:rsidRDefault="00901F01" w:rsidP="00901F01">
      <w:pPr>
        <w:shd w:val="clear" w:color="auto" w:fill="FFFFFF"/>
        <w:spacing w:before="100" w:beforeAutospacing="1" w:after="100" w:afterAutospacing="1"/>
      </w:pPr>
      <w:r w:rsidRPr="00901F01">
        <w:t>- вращением регулировочного винта доводят усилие поворота рулевого колеса до 16 ... 22 Н;</w:t>
      </w:r>
    </w:p>
    <w:p w:rsidR="00901F01" w:rsidRPr="00901F01" w:rsidRDefault="00901F01" w:rsidP="00901F01">
      <w:pPr>
        <w:shd w:val="clear" w:color="auto" w:fill="FFFFFF"/>
        <w:spacing w:before="100" w:beforeAutospacing="1" w:after="100" w:afterAutospacing="1"/>
      </w:pPr>
      <w:r w:rsidRPr="00901F01">
        <w:t>- надевают стопорную шайбу. Если одно из отверстий в стопорной шайбе </w:t>
      </w:r>
      <w:r w:rsidRPr="00901F01">
        <w:rPr>
          <w:iCs/>
        </w:rPr>
        <w:t>11 </w:t>
      </w:r>
      <w:r w:rsidRPr="00901F01">
        <w:t>не совпадает со штифтом, то регулировочный винт вращают настолько, чтобы штифт попал в отверстие. При этом усилие поворота рулевого колеса не должно быть больше предельного;</w:t>
      </w:r>
    </w:p>
    <w:p w:rsidR="00901F01" w:rsidRPr="00901F01" w:rsidRDefault="00901F01" w:rsidP="00901F01">
      <w:pPr>
        <w:shd w:val="clear" w:color="auto" w:fill="FFFFFF"/>
        <w:spacing w:before="100" w:beforeAutospacing="1" w:after="100" w:afterAutospacing="1"/>
      </w:pPr>
      <w:r w:rsidRPr="00901F01">
        <w:t xml:space="preserve">- устанавливают </w:t>
      </w:r>
      <w:proofErr w:type="spellStart"/>
      <w:r w:rsidRPr="00901F01">
        <w:t>колпачковую</w:t>
      </w:r>
      <w:proofErr w:type="spellEnd"/>
      <w:r w:rsidRPr="00901F01">
        <w:t xml:space="preserve"> гайку </w:t>
      </w:r>
      <w:r w:rsidRPr="00901F01">
        <w:rPr>
          <w:iCs/>
        </w:rPr>
        <w:t>12 </w:t>
      </w:r>
      <w:r w:rsidRPr="00901F01">
        <w:t>и снова проверяют зазор на конце ру</w:t>
      </w:r>
      <w:r w:rsidRPr="00901F01">
        <w:softHyphen/>
        <w:t>левой сошки;</w:t>
      </w:r>
    </w:p>
    <w:p w:rsidR="00901F01" w:rsidRPr="00901F01" w:rsidRDefault="00901F01" w:rsidP="00901F01">
      <w:pPr>
        <w:shd w:val="clear" w:color="auto" w:fill="FFFFFF"/>
        <w:spacing w:before="100" w:beforeAutospacing="1" w:after="100" w:afterAutospacing="1"/>
      </w:pPr>
      <w:r w:rsidRPr="00901F01">
        <w:t xml:space="preserve">- вставляют шаровой палец в отверстие сошки, наворачивают гайку и </w:t>
      </w:r>
      <w:proofErr w:type="spellStart"/>
      <w:r w:rsidRPr="00901F01">
        <w:t>зашплинтовывают</w:t>
      </w:r>
      <w:proofErr w:type="spellEnd"/>
      <w:r w:rsidRPr="00901F01">
        <w:t xml:space="preserve"> ее.</w:t>
      </w:r>
    </w:p>
    <w:p w:rsidR="00901F01" w:rsidRPr="00901F01" w:rsidRDefault="00901F01" w:rsidP="00901F01">
      <w:pPr>
        <w:shd w:val="clear" w:color="auto" w:fill="FFFFFF"/>
        <w:spacing w:before="100" w:beforeAutospacing="1" w:after="100" w:afterAutospacing="1"/>
      </w:pPr>
      <w:r w:rsidRPr="00901F01">
        <w:t>Для контроля правильности регулировки зацепления червяка рулевое коле</w:t>
      </w:r>
      <w:r w:rsidRPr="00901F01">
        <w:softHyphen/>
        <w:t>со поворачивают из одного крайнего положения в другое. При этом рулевой меха</w:t>
      </w:r>
      <w:r w:rsidRPr="00901F01">
        <w:softHyphen/>
        <w:t>низм должен вращаться свободно, без заеданий.</w:t>
      </w:r>
    </w:p>
    <w:p w:rsidR="00901F01" w:rsidRPr="00901F01" w:rsidRDefault="00901F01" w:rsidP="00901F01">
      <w:pPr>
        <w:shd w:val="clear" w:color="auto" w:fill="FFFFFF"/>
        <w:spacing w:before="100" w:beforeAutospacing="1" w:after="100" w:afterAutospacing="1"/>
      </w:pPr>
      <w:r w:rsidRPr="00901F01">
        <w:lastRenderedPageBreak/>
        <w:t xml:space="preserve">При </w:t>
      </w:r>
      <w:proofErr w:type="gramStart"/>
      <w:r w:rsidRPr="00901F01">
        <w:t>регулировке</w:t>
      </w:r>
      <w:proofErr w:type="gramEnd"/>
      <w:r w:rsidRPr="00901F01">
        <w:t xml:space="preserve"> как осевого перемещения червяка, так и бокового зазора в зацеплении не следует слишком сильно затягивать детали, так как чрезмерная затяжка подшипников </w:t>
      </w:r>
      <w:r w:rsidRPr="00901F01">
        <w:rPr>
          <w:iCs/>
        </w:rPr>
        <w:t>4 </w:t>
      </w:r>
      <w:r w:rsidRPr="00901F01">
        <w:t>червяка и зацепления червяка с роликом приводят к по</w:t>
      </w:r>
      <w:r w:rsidRPr="00901F01">
        <w:softHyphen/>
        <w:t>вышенному износу рабочих поверхностей. При чрезмерно затянутом механизме рулевое колесо не будет возвращаться самостоятельно в среднее положение после выхода автомобиля из поворота.</w:t>
      </w:r>
    </w:p>
    <w:p w:rsidR="00901F01" w:rsidRPr="00901F01" w:rsidRDefault="00901F01" w:rsidP="00901F01">
      <w:pPr>
        <w:shd w:val="clear" w:color="auto" w:fill="FFFFFF"/>
        <w:spacing w:before="100" w:beforeAutospacing="1" w:after="100" w:afterAutospacing="1"/>
      </w:pPr>
      <w:r w:rsidRPr="00901F01">
        <w:t>Для регулировки рулевого механизма автомобиля ЗИЛ-431410 ослабляют контргайку </w:t>
      </w:r>
      <w:r w:rsidRPr="00901F01">
        <w:rPr>
          <w:iCs/>
        </w:rPr>
        <w:t>3 </w:t>
      </w:r>
      <w:r w:rsidRPr="00901F01">
        <w:t>(рис. 3) регулировочного винта </w:t>
      </w:r>
      <w:r w:rsidRPr="00901F01">
        <w:rPr>
          <w:iCs/>
        </w:rPr>
        <w:t>2.</w:t>
      </w:r>
      <w:r w:rsidRPr="00901F01">
        <w:t>Затем вращением винта смеща</w:t>
      </w:r>
      <w:r w:rsidRPr="00901F01">
        <w:softHyphen/>
        <w:t>ют вал рулевой сошки в осевом направлении до получения нормального усилия на ободе рулевого колеса. При вращении винта по часовой стрелке усилие будет увеличиваться, а против часовой стрелки — уменьшаться.</w:t>
      </w:r>
    </w:p>
    <w:p w:rsidR="00901F01" w:rsidRPr="00901F01" w:rsidRDefault="00901F01" w:rsidP="00901F01">
      <w:pPr>
        <w:shd w:val="clear" w:color="auto" w:fill="FFFFFF"/>
        <w:spacing w:before="100" w:beforeAutospacing="1" w:after="100" w:afterAutospacing="1"/>
      </w:pPr>
      <w:r w:rsidRPr="00901F01">
        <w:rPr>
          <w:rFonts w:ascii="Calibri" w:hAnsi="Calibri"/>
          <w:noProof/>
          <w:sz w:val="22"/>
          <w:szCs w:val="22"/>
        </w:rPr>
        <w:drawing>
          <wp:anchor distT="0" distB="0" distL="123825" distR="123825" simplePos="0" relativeHeight="251659264" behindDoc="0" locked="0" layoutInCell="1" allowOverlap="0" wp14:anchorId="65C60626" wp14:editId="78E6BD03">
            <wp:simplePos x="0" y="0"/>
            <wp:positionH relativeFrom="column">
              <wp:align>left</wp:align>
            </wp:positionH>
            <wp:positionV relativeFrom="line">
              <wp:posOffset>0</wp:posOffset>
            </wp:positionV>
            <wp:extent cx="5248275" cy="1885950"/>
            <wp:effectExtent l="0" t="0" r="9525" b="0"/>
            <wp:wrapSquare wrapText="bothSides"/>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48275" cy="1885950"/>
                    </a:xfrm>
                    <a:prstGeom prst="rect">
                      <a:avLst/>
                    </a:prstGeom>
                    <a:noFill/>
                  </pic:spPr>
                </pic:pic>
              </a:graphicData>
            </a:graphic>
            <wp14:sizeRelH relativeFrom="page">
              <wp14:pctWidth>0</wp14:pctWidth>
            </wp14:sizeRelH>
            <wp14:sizeRelV relativeFrom="page">
              <wp14:pctHeight>0</wp14:pctHeight>
            </wp14:sizeRelV>
          </wp:anchor>
        </w:drawing>
      </w:r>
    </w:p>
    <w:p w:rsidR="00901F01" w:rsidRPr="00901F01" w:rsidRDefault="00901F01" w:rsidP="00901F01">
      <w:pPr>
        <w:shd w:val="clear" w:color="auto" w:fill="FFFFFF"/>
        <w:spacing w:before="100" w:beforeAutospacing="1" w:after="100" w:afterAutospacing="1"/>
      </w:pPr>
      <w:r w:rsidRPr="00901F01">
        <w:t>Рис. 3. Регулировка рулевого механизма автомобиля ЗИЛ – 431410.</w:t>
      </w:r>
    </w:p>
    <w:p w:rsidR="00901F01" w:rsidRPr="00901F01" w:rsidRDefault="00901F01" w:rsidP="00901F01">
      <w:pPr>
        <w:shd w:val="clear" w:color="auto" w:fill="FFFFFF"/>
        <w:spacing w:before="100" w:beforeAutospacing="1" w:after="100" w:afterAutospacing="1"/>
      </w:pPr>
      <w:r w:rsidRPr="00901F01">
        <w:t xml:space="preserve">а – регулировка зацепления поршня – рейки с зубчатым </w:t>
      </w:r>
      <w:proofErr w:type="gramStart"/>
      <w:r w:rsidRPr="00901F01">
        <w:t>сектором; б</w:t>
      </w:r>
      <w:proofErr w:type="gramEnd"/>
      <w:r w:rsidRPr="00901F01">
        <w:t xml:space="preserve"> – затяжка упорного подшипника.</w:t>
      </w:r>
    </w:p>
    <w:p w:rsidR="00901F01" w:rsidRPr="00901F01" w:rsidRDefault="00901F01" w:rsidP="00FF735A">
      <w:pPr>
        <w:numPr>
          <w:ilvl w:val="0"/>
          <w:numId w:val="78"/>
        </w:numPr>
        <w:shd w:val="clear" w:color="auto" w:fill="FFFFFF"/>
        <w:spacing w:before="100" w:beforeAutospacing="1" w:after="100" w:afterAutospacing="1" w:line="276" w:lineRule="auto"/>
      </w:pPr>
      <w:r w:rsidRPr="00901F01">
        <w:t>картер рулевого механизма; 2 – регулировочный винт; 3 – контргайка; 4 – рулевой вал; 5 – упорный подшипник; 6 – корпус клапанов; 7 – динамометр; 8 – регулировочная гайка.</w:t>
      </w:r>
    </w:p>
    <w:p w:rsidR="00901F01" w:rsidRPr="00901F01" w:rsidRDefault="00901F01" w:rsidP="00901F01">
      <w:pPr>
        <w:shd w:val="clear" w:color="auto" w:fill="FFFFFF"/>
        <w:spacing w:before="100" w:beforeAutospacing="1" w:after="100" w:afterAutospacing="1"/>
        <w:rPr>
          <w:szCs w:val="22"/>
        </w:rPr>
      </w:pPr>
      <w:r w:rsidRPr="00901F01">
        <w:t>Затягивают упорный подшипник </w:t>
      </w:r>
      <w:r w:rsidRPr="00901F01">
        <w:rPr>
          <w:iCs/>
        </w:rPr>
        <w:t>5 </w:t>
      </w:r>
      <w:r w:rsidRPr="00901F01">
        <w:t>рулевого вала при отсоединенном кардан</w:t>
      </w:r>
      <w:r w:rsidRPr="00901F01">
        <w:softHyphen/>
        <w:t>ном вале вращением регулировочной гайки</w:t>
      </w:r>
      <w:r w:rsidRPr="00901F01">
        <w:rPr>
          <w:iCs/>
        </w:rPr>
        <w:t>8, </w:t>
      </w:r>
      <w:r w:rsidRPr="00901F01">
        <w:t>предварительно отогнув кромку стопорной шайбы. Подтягивая гайку, вал </w:t>
      </w:r>
      <w:r w:rsidRPr="00901F01">
        <w:rPr>
          <w:iCs/>
        </w:rPr>
        <w:t>4 </w:t>
      </w:r>
      <w:r w:rsidRPr="00901F01">
        <w:t>вращают в обе стороны. Этим обес</w:t>
      </w:r>
      <w:r w:rsidRPr="00901F01">
        <w:softHyphen/>
        <w:t>печивают требуемое усилие вращения рулевого вала, контролируемое динамомет</w:t>
      </w:r>
      <w:r w:rsidRPr="00901F01">
        <w:softHyphen/>
        <w:t xml:space="preserve">ром 7, </w:t>
      </w:r>
      <w:proofErr w:type="gramStart"/>
      <w:r w:rsidRPr="00901F01">
        <w:t>прикрепляемом</w:t>
      </w:r>
      <w:proofErr w:type="gramEnd"/>
      <w:r w:rsidRPr="00901F01">
        <w:t xml:space="preserve"> к корпусу </w:t>
      </w:r>
      <w:r w:rsidRPr="00901F01">
        <w:rPr>
          <w:iCs/>
        </w:rPr>
        <w:t>6</w:t>
      </w:r>
      <w:r w:rsidRPr="00901F01">
        <w:t xml:space="preserve">клапанов. После окончания регулировки для предотвращения </w:t>
      </w:r>
      <w:proofErr w:type="spellStart"/>
      <w:r w:rsidRPr="00901F01">
        <w:t>самоотвертывания</w:t>
      </w:r>
      <w:proofErr w:type="spellEnd"/>
      <w:r w:rsidRPr="00901F01">
        <w:t xml:space="preserve"> необходимо вдавить кромку стопорной шайбы в паз рулевого вала.</w:t>
      </w:r>
    </w:p>
    <w:p w:rsidR="00901F01" w:rsidRPr="00901F01" w:rsidRDefault="00901F01" w:rsidP="00901F01">
      <w:pPr>
        <w:shd w:val="clear" w:color="auto" w:fill="FFFFFF"/>
        <w:spacing w:after="200" w:line="276" w:lineRule="auto"/>
        <w:jc w:val="center"/>
        <w:rPr>
          <w:szCs w:val="22"/>
        </w:rPr>
      </w:pPr>
      <w:r w:rsidRPr="00901F01">
        <w:rPr>
          <w:szCs w:val="22"/>
        </w:rPr>
        <w:t>4. СОДЕРЖАНИЕ ОТЧЕТА</w:t>
      </w:r>
    </w:p>
    <w:p w:rsidR="00901F01" w:rsidRPr="00901F01" w:rsidRDefault="00901F01" w:rsidP="00901F01">
      <w:pPr>
        <w:shd w:val="clear" w:color="auto" w:fill="FFFFFF"/>
        <w:spacing w:after="200" w:line="276" w:lineRule="auto"/>
        <w:rPr>
          <w:szCs w:val="22"/>
        </w:rPr>
      </w:pPr>
      <w:r w:rsidRPr="00901F01">
        <w:rPr>
          <w:rFonts w:cs="Tahoma"/>
          <w:szCs w:val="20"/>
          <w:shd w:val="clear" w:color="auto" w:fill="FFFFFF"/>
        </w:rPr>
        <w:t>4.1.  Проверка соединений в рулевом управлении</w:t>
      </w:r>
      <w:r w:rsidRPr="00901F01">
        <w:rPr>
          <w:rFonts w:cs="Tahoma"/>
          <w:szCs w:val="22"/>
        </w:rPr>
        <w:t> </w:t>
      </w:r>
      <w:r w:rsidRPr="00901F01">
        <w:rPr>
          <w:rFonts w:cs="Tahoma"/>
          <w:szCs w:val="20"/>
        </w:rPr>
        <w:br/>
        <w:t>4.</w:t>
      </w:r>
      <w:r w:rsidRPr="00901F01">
        <w:rPr>
          <w:rFonts w:cs="Tahoma"/>
          <w:szCs w:val="20"/>
          <w:shd w:val="clear" w:color="auto" w:fill="FFFFFF"/>
        </w:rPr>
        <w:t>2.  Как определяется технического состояния рулевого управления</w:t>
      </w:r>
      <w:r w:rsidRPr="00901F01">
        <w:rPr>
          <w:rFonts w:cs="Tahoma"/>
          <w:szCs w:val="22"/>
        </w:rPr>
        <w:t> </w:t>
      </w:r>
      <w:r w:rsidRPr="00901F01">
        <w:rPr>
          <w:rFonts w:cs="Tahoma"/>
          <w:szCs w:val="20"/>
        </w:rPr>
        <w:br/>
        <w:t>4.</w:t>
      </w:r>
      <w:r w:rsidRPr="00901F01">
        <w:rPr>
          <w:rFonts w:cs="Tahoma"/>
          <w:szCs w:val="20"/>
          <w:shd w:val="clear" w:color="auto" w:fill="FFFFFF"/>
        </w:rPr>
        <w:t>3.  Регулировка суммарного люфта</w:t>
      </w:r>
      <w:r w:rsidRPr="00901F01">
        <w:rPr>
          <w:rFonts w:cs="Tahoma"/>
          <w:szCs w:val="22"/>
        </w:rPr>
        <w:t> </w:t>
      </w:r>
      <w:r w:rsidRPr="00901F01">
        <w:rPr>
          <w:rFonts w:cs="Tahoma"/>
          <w:szCs w:val="20"/>
        </w:rPr>
        <w:br/>
        <w:t>4.</w:t>
      </w:r>
      <w:r w:rsidRPr="00901F01">
        <w:rPr>
          <w:rFonts w:cs="Tahoma"/>
          <w:szCs w:val="20"/>
          <w:shd w:val="clear" w:color="auto" w:fill="FFFFFF"/>
        </w:rPr>
        <w:t>4.  Проверка и регулировка усилия в рулевом колесе</w:t>
      </w:r>
      <w:r w:rsidRPr="00901F01">
        <w:rPr>
          <w:rFonts w:cs="Tahoma"/>
          <w:szCs w:val="22"/>
        </w:rPr>
        <w:t> </w:t>
      </w:r>
      <w:r w:rsidRPr="00901F01">
        <w:rPr>
          <w:rFonts w:cs="Tahoma"/>
          <w:szCs w:val="20"/>
        </w:rPr>
        <w:br/>
        <w:t>5.</w:t>
      </w:r>
      <w:r w:rsidRPr="00901F01">
        <w:rPr>
          <w:rFonts w:cs="Tahoma"/>
          <w:szCs w:val="20"/>
          <w:shd w:val="clear" w:color="auto" w:fill="FFFFFF"/>
        </w:rPr>
        <w:t>5.  Определение свободного хода между рейкой и шестерней привода</w:t>
      </w:r>
      <w:r w:rsidRPr="00901F01">
        <w:rPr>
          <w:rFonts w:cs="Tahoma"/>
          <w:szCs w:val="22"/>
        </w:rPr>
        <w:t> </w:t>
      </w:r>
    </w:p>
    <w:p w:rsidR="00901F01" w:rsidRPr="00901F01" w:rsidRDefault="00901F01" w:rsidP="00901F01">
      <w:pPr>
        <w:shd w:val="clear" w:color="auto" w:fill="FFFFFF"/>
        <w:spacing w:after="200" w:line="276" w:lineRule="auto"/>
        <w:jc w:val="center"/>
        <w:rPr>
          <w:szCs w:val="22"/>
        </w:rPr>
      </w:pPr>
      <w:r w:rsidRPr="00901F01">
        <w:rPr>
          <w:szCs w:val="22"/>
        </w:rPr>
        <w:t>5. КОНТРОЛЬНЫЕ ВОПРОСЫ</w:t>
      </w:r>
    </w:p>
    <w:p w:rsidR="00901F01" w:rsidRPr="00901F01" w:rsidRDefault="00901F01" w:rsidP="00901F01">
      <w:pPr>
        <w:shd w:val="clear" w:color="auto" w:fill="FFFFFF"/>
        <w:spacing w:after="200" w:line="276" w:lineRule="auto"/>
        <w:rPr>
          <w:szCs w:val="22"/>
        </w:rPr>
      </w:pPr>
      <w:r w:rsidRPr="00901F01">
        <w:rPr>
          <w:szCs w:val="22"/>
        </w:rPr>
        <w:t>1. При каком техническом обслуживании промываются фильтры насоса гидроусилителя и меняют масло в системе гидроусилителя?</w:t>
      </w:r>
    </w:p>
    <w:p w:rsidR="00901F01" w:rsidRPr="00901F01" w:rsidRDefault="00901F01" w:rsidP="00901F01">
      <w:pPr>
        <w:shd w:val="clear" w:color="auto" w:fill="FFFFFF"/>
        <w:spacing w:after="200" w:line="276" w:lineRule="auto"/>
        <w:rPr>
          <w:szCs w:val="22"/>
        </w:rPr>
      </w:pPr>
      <w:r w:rsidRPr="00901F01">
        <w:rPr>
          <w:szCs w:val="22"/>
        </w:rPr>
        <w:lastRenderedPageBreak/>
        <w:t xml:space="preserve"> 2. При каком техническом обслуживании проверяют уровень масла в бачке насоса гидроусилителя и доливают масло?</w:t>
      </w:r>
    </w:p>
    <w:p w:rsidR="00901F01" w:rsidRPr="00901F01" w:rsidRDefault="00901F01" w:rsidP="00901F01">
      <w:pPr>
        <w:shd w:val="clear" w:color="auto" w:fill="FFFFFF"/>
        <w:spacing w:after="200" w:line="276" w:lineRule="auto"/>
        <w:rPr>
          <w:szCs w:val="22"/>
        </w:rPr>
      </w:pPr>
      <w:r w:rsidRPr="00901F01">
        <w:rPr>
          <w:szCs w:val="22"/>
        </w:rPr>
        <w:t xml:space="preserve"> 3. Расскажите о неисправностях рулевого управления.</w:t>
      </w:r>
    </w:p>
    <w:p w:rsidR="00901F01" w:rsidRPr="00901F01" w:rsidRDefault="00901F01" w:rsidP="00901F01">
      <w:pPr>
        <w:spacing w:before="100" w:beforeAutospacing="1" w:after="100" w:afterAutospacing="1"/>
        <w:jc w:val="center"/>
        <w:rPr>
          <w:b/>
          <w:szCs w:val="22"/>
        </w:rPr>
      </w:pPr>
      <w:r w:rsidRPr="00901F01">
        <w:rPr>
          <w:b/>
          <w:szCs w:val="22"/>
        </w:rPr>
        <w:t>ЛАБОРАТОРНАЯ РАБОТА № 38                                                                                                                      ТО И РЕМОНТ ТОРМОЗНЫХ СИСТЕМ АВТОМОБИЛЯ С ГИДРОПРИВОДОМ</w:t>
      </w:r>
    </w:p>
    <w:p w:rsidR="00901F01" w:rsidRPr="00901F01" w:rsidRDefault="00901F01" w:rsidP="00901F01">
      <w:pPr>
        <w:spacing w:before="100" w:beforeAutospacing="1" w:after="100" w:afterAutospacing="1"/>
        <w:jc w:val="center"/>
        <w:rPr>
          <w:szCs w:val="22"/>
        </w:rPr>
      </w:pPr>
      <w:r w:rsidRPr="00901F01">
        <w:rPr>
          <w:szCs w:val="22"/>
        </w:rPr>
        <w:t>1. ЦЕЛЬ РАБОТЫ</w:t>
      </w:r>
    </w:p>
    <w:p w:rsidR="00901F01" w:rsidRPr="00901F01" w:rsidRDefault="00901F01" w:rsidP="00901F01">
      <w:pPr>
        <w:spacing w:before="100" w:beforeAutospacing="1" w:after="100" w:afterAutospacing="1"/>
        <w:rPr>
          <w:szCs w:val="22"/>
        </w:rPr>
      </w:pPr>
      <w:r w:rsidRPr="00901F01">
        <w:rPr>
          <w:szCs w:val="22"/>
        </w:rPr>
        <w:t xml:space="preserve">     Научиться проверять исправность тормозной системы, свободный и рабочий ход педали рабочего тормоза, состояние тормозных механизмов колес; регулировать ход тормозных механизмы колес; смазывать втулки разжимных кулаков, регулировочных рычагов тормозных механизмов колес.</w:t>
      </w:r>
    </w:p>
    <w:p w:rsidR="00901F01" w:rsidRPr="00901F01" w:rsidRDefault="00901F01" w:rsidP="00901F01">
      <w:pPr>
        <w:shd w:val="clear" w:color="auto" w:fill="FFFFFF"/>
        <w:spacing w:after="200" w:line="276" w:lineRule="auto"/>
        <w:jc w:val="center"/>
        <w:rPr>
          <w:szCs w:val="22"/>
        </w:rPr>
      </w:pPr>
      <w:r w:rsidRPr="00901F01">
        <w:rPr>
          <w:szCs w:val="22"/>
        </w:rPr>
        <w:t>2. СОДЕРЖАНИЕ РАБОТЫ</w:t>
      </w:r>
    </w:p>
    <w:p w:rsidR="00901F01" w:rsidRPr="00901F01" w:rsidRDefault="00901F01" w:rsidP="00FF735A">
      <w:pPr>
        <w:numPr>
          <w:ilvl w:val="1"/>
          <w:numId w:val="79"/>
        </w:numPr>
        <w:shd w:val="clear" w:color="auto" w:fill="FFFFFF"/>
        <w:spacing w:before="100" w:beforeAutospacing="1" w:after="100" w:afterAutospacing="1" w:line="276" w:lineRule="auto"/>
      </w:pPr>
      <w:r w:rsidRPr="00901F01">
        <w:rPr>
          <w:rFonts w:cs="Tahoma"/>
          <w:szCs w:val="20"/>
          <w:shd w:val="clear" w:color="auto" w:fill="FFFFFF"/>
        </w:rPr>
        <w:t>Изучить параметры, характеризующие техническое состояние тормозной системы</w:t>
      </w:r>
    </w:p>
    <w:p w:rsidR="00901F01" w:rsidRPr="00901F01" w:rsidRDefault="00901F01" w:rsidP="00FF735A">
      <w:pPr>
        <w:numPr>
          <w:ilvl w:val="1"/>
          <w:numId w:val="79"/>
        </w:numPr>
        <w:shd w:val="clear" w:color="auto" w:fill="FFFFFF"/>
        <w:spacing w:before="100" w:beforeAutospacing="1" w:after="100" w:afterAutospacing="1" w:line="276" w:lineRule="auto"/>
      </w:pPr>
      <w:r w:rsidRPr="00901F01">
        <w:rPr>
          <w:rFonts w:cs="Tahoma"/>
          <w:szCs w:val="20"/>
          <w:shd w:val="clear" w:color="auto" w:fill="FFFFFF"/>
        </w:rPr>
        <w:t>Научится оценивать техническое состояние тормозной системы и освоить операции по техническому обслуживанию ее агрегатов</w:t>
      </w:r>
      <w:r w:rsidRPr="00901F01">
        <w:rPr>
          <w:rFonts w:cs="Tahoma"/>
        </w:rPr>
        <w:t> </w:t>
      </w:r>
    </w:p>
    <w:p w:rsidR="00901F01" w:rsidRPr="00901F01" w:rsidRDefault="00901F01" w:rsidP="00FF735A">
      <w:pPr>
        <w:numPr>
          <w:ilvl w:val="1"/>
          <w:numId w:val="79"/>
        </w:numPr>
        <w:shd w:val="clear" w:color="auto" w:fill="FFFFFF"/>
        <w:spacing w:before="100" w:beforeAutospacing="1" w:after="100" w:afterAutospacing="1" w:line="276" w:lineRule="auto"/>
      </w:pPr>
      <w:r w:rsidRPr="00901F01">
        <w:rPr>
          <w:rFonts w:cs="Tahoma"/>
          <w:szCs w:val="20"/>
          <w:shd w:val="clear" w:color="auto" w:fill="FFFFFF"/>
        </w:rPr>
        <w:t>Усвоить способы и измерительные приборы, необходимые для определения диагностических параметров и технологию технического обслуживания тормозной системы.</w:t>
      </w:r>
      <w:r w:rsidRPr="00901F01">
        <w:rPr>
          <w:rFonts w:cs="Tahoma"/>
        </w:rPr>
        <w:t> </w:t>
      </w:r>
    </w:p>
    <w:p w:rsidR="00901F01" w:rsidRPr="00901F01" w:rsidRDefault="00901F01" w:rsidP="00FF735A">
      <w:pPr>
        <w:numPr>
          <w:ilvl w:val="1"/>
          <w:numId w:val="79"/>
        </w:numPr>
        <w:shd w:val="clear" w:color="auto" w:fill="FFFFFF"/>
        <w:spacing w:before="100" w:beforeAutospacing="1" w:after="100" w:afterAutospacing="1" w:line="276" w:lineRule="auto"/>
      </w:pPr>
      <w:r w:rsidRPr="00901F01">
        <w:t xml:space="preserve">Устранить основные неисправности механизмов и агрегатов </w:t>
      </w:r>
      <w:r w:rsidRPr="00901F01">
        <w:rPr>
          <w:rFonts w:cs="Tahoma"/>
          <w:szCs w:val="20"/>
          <w:shd w:val="clear" w:color="auto" w:fill="FFFFFF"/>
        </w:rPr>
        <w:t>тормозной системы</w:t>
      </w:r>
      <w:r w:rsidRPr="00901F01">
        <w:t xml:space="preserve"> автомобилей.</w:t>
      </w:r>
    </w:p>
    <w:p w:rsidR="00901F01" w:rsidRPr="00901F01" w:rsidRDefault="00901F01" w:rsidP="00FF735A">
      <w:pPr>
        <w:numPr>
          <w:ilvl w:val="1"/>
          <w:numId w:val="79"/>
        </w:numPr>
        <w:shd w:val="clear" w:color="auto" w:fill="FFFFFF"/>
        <w:spacing w:before="100" w:beforeAutospacing="1" w:after="100" w:afterAutospacing="1" w:line="276" w:lineRule="auto"/>
      </w:pPr>
      <w:r w:rsidRPr="00901F01">
        <w:t xml:space="preserve">Выполнить основные работы при техническом обслуживании и ремонту механизмов и агрегатов </w:t>
      </w:r>
      <w:r w:rsidRPr="00901F01">
        <w:rPr>
          <w:rFonts w:cs="Tahoma"/>
          <w:szCs w:val="20"/>
          <w:shd w:val="clear" w:color="auto" w:fill="FFFFFF"/>
        </w:rPr>
        <w:t>тормозной системы</w:t>
      </w:r>
      <w:r w:rsidRPr="00901F01">
        <w:t xml:space="preserve"> автомобилей.</w:t>
      </w:r>
    </w:p>
    <w:p w:rsidR="00901F01" w:rsidRPr="00901F01" w:rsidRDefault="00901F01" w:rsidP="00901F01">
      <w:pPr>
        <w:shd w:val="clear" w:color="auto" w:fill="FFFFFF"/>
        <w:spacing w:after="200" w:line="276" w:lineRule="auto"/>
        <w:jc w:val="center"/>
        <w:rPr>
          <w:szCs w:val="22"/>
        </w:rPr>
      </w:pPr>
      <w:r w:rsidRPr="00901F01">
        <w:rPr>
          <w:szCs w:val="22"/>
        </w:rPr>
        <w:t>3. МЕТОДИЧЕСКИЕ УКАЗАНИЯ</w:t>
      </w:r>
    </w:p>
    <w:p w:rsidR="00901F01" w:rsidRPr="00901F01" w:rsidRDefault="00901F01" w:rsidP="00901F01">
      <w:pPr>
        <w:shd w:val="clear" w:color="auto" w:fill="FFFFFF"/>
        <w:spacing w:after="200" w:line="276" w:lineRule="auto"/>
        <w:rPr>
          <w:szCs w:val="22"/>
        </w:rPr>
      </w:pPr>
      <w:r w:rsidRPr="00901F01">
        <w:rPr>
          <w:bCs/>
          <w:szCs w:val="22"/>
        </w:rPr>
        <w:t>ТЕХНИЧЕСКОЕ ОБСЛУЖИВАНИЕ ТОРМОЗОВ С ГИДРАВЛИЧЕСКИМ ПРИВОДОМ</w:t>
      </w:r>
      <w:r w:rsidRPr="00901F01">
        <w:rPr>
          <w:szCs w:val="22"/>
        </w:rPr>
        <w:t> </w:t>
      </w:r>
      <w:r w:rsidRPr="00901F01">
        <w:rPr>
          <w:szCs w:val="16"/>
        </w:rPr>
        <w:br/>
      </w:r>
      <w:r w:rsidRPr="00901F01">
        <w:rPr>
          <w:szCs w:val="16"/>
        </w:rPr>
        <w:br/>
      </w:r>
      <w:r w:rsidRPr="00901F01">
        <w:rPr>
          <w:szCs w:val="22"/>
        </w:rPr>
        <w:t>Безопасность движения автомобиля зависит от исправности тормозов, поэтому их техническому, состоянию уделяется особое внимание. </w:t>
      </w:r>
      <w:r w:rsidRPr="00901F01">
        <w:rPr>
          <w:szCs w:val="16"/>
        </w:rPr>
        <w:br/>
      </w:r>
    </w:p>
    <w:p w:rsidR="00901F01" w:rsidRPr="00901F01" w:rsidRDefault="00901F01" w:rsidP="00901F01">
      <w:pPr>
        <w:shd w:val="clear" w:color="auto" w:fill="FFFFFF"/>
        <w:spacing w:after="200" w:line="276" w:lineRule="auto"/>
        <w:rPr>
          <w:szCs w:val="22"/>
        </w:rPr>
      </w:pPr>
      <w:r w:rsidRPr="00901F01">
        <w:rPr>
          <w:szCs w:val="22"/>
        </w:rPr>
        <w:t>При техническом обслуживании выполняются работы, предусматриваемые видами ТО.</w:t>
      </w:r>
    </w:p>
    <w:p w:rsidR="00901F01" w:rsidRPr="00901F01" w:rsidRDefault="00901F01" w:rsidP="00901F01">
      <w:pPr>
        <w:shd w:val="clear" w:color="auto" w:fill="FFFFFF"/>
        <w:spacing w:before="100" w:beforeAutospacing="1" w:line="360" w:lineRule="atLeast"/>
        <w:ind w:firstLine="709"/>
      </w:pPr>
      <w:r w:rsidRPr="00901F01">
        <w:t>При ежедневном обслуживании проверяют действие тормозов в начале движения автомобиля, герметичность соединений в трубопроводах и узлах гидропривода. Утечку жидкости контролируют по уровню жидкости в бачках и наличию подтеков в местах соединений. Утечку воздуха определяют по снижению давления на манометре на неработающем двигателе на слух и др.</w:t>
      </w:r>
    </w:p>
    <w:p w:rsidR="00901F01" w:rsidRPr="00901F01" w:rsidRDefault="00901F01" w:rsidP="00901F01">
      <w:pPr>
        <w:shd w:val="clear" w:color="auto" w:fill="FFFFFF"/>
        <w:spacing w:before="100" w:beforeAutospacing="1" w:line="360" w:lineRule="atLeast"/>
        <w:ind w:firstLine="709"/>
      </w:pPr>
      <w:proofErr w:type="gramStart"/>
      <w:r w:rsidRPr="00901F01">
        <w:t xml:space="preserve">При первом техническим обслуживании кроме работ при ЕТО проверяют: состояние и герметичность трубопроводов тормозной системы, эффективность действия </w:t>
      </w:r>
      <w:r w:rsidRPr="00901F01">
        <w:lastRenderedPageBreak/>
        <w:t>тормозов, свободный и рабочий ход педали тормоза и рычага стояночного тормоза, уровень тормозной жидкости в главном тормозном цилиндре и при необходимости доливают, состояние тормозного крана, состояние механических сочленений педали, рычагов и других деталей привода.</w:t>
      </w:r>
      <w:proofErr w:type="gramEnd"/>
    </w:p>
    <w:p w:rsidR="00901F01" w:rsidRPr="00901F01" w:rsidRDefault="00901F01" w:rsidP="00901F01">
      <w:pPr>
        <w:shd w:val="clear" w:color="auto" w:fill="FFFFFF"/>
        <w:spacing w:before="100" w:beforeAutospacing="1" w:line="360" w:lineRule="atLeast"/>
        <w:ind w:firstLine="709"/>
      </w:pPr>
      <w:r w:rsidRPr="00901F01">
        <w:t>При втором техническом обслуживании проводят работы в объеме ЕТО и ТО-1 и дополнительно проверяют состояние тормозных механизмов колес при их полной разборке, заменяют изношенные детали (колодки, тормозные барабаны), собирают и регулируют тормозные механизмы. Прикачивают гидропривод тормозов, проверяют работу компрессора, регулируют натяжение приводного ремня и привод стояночного тормоза.</w:t>
      </w:r>
    </w:p>
    <w:p w:rsidR="00901F01" w:rsidRPr="00901F01" w:rsidRDefault="00901F01" w:rsidP="00901F01">
      <w:pPr>
        <w:shd w:val="clear" w:color="auto" w:fill="FFFFFF"/>
        <w:spacing w:before="100" w:beforeAutospacing="1" w:line="360" w:lineRule="atLeast"/>
        <w:ind w:firstLine="709"/>
      </w:pPr>
      <w:r w:rsidRPr="00901F01">
        <w:t>Сезонное обслуживание совмещают с работами при втором техническом обслуживании и дополнительно производят работы в зависимости от сезона.</w:t>
      </w:r>
    </w:p>
    <w:p w:rsidR="00901F01" w:rsidRPr="00901F01" w:rsidRDefault="00901F01" w:rsidP="00901F01">
      <w:pPr>
        <w:shd w:val="clear" w:color="auto" w:fill="FFFFFF"/>
        <w:spacing w:before="100" w:beforeAutospacing="1" w:line="360" w:lineRule="atLeast"/>
        <w:ind w:firstLine="709"/>
      </w:pPr>
      <w:r w:rsidRPr="00901F01">
        <w:t xml:space="preserve">Регулировочные работы по тормозной системе включают в себя устранение </w:t>
      </w:r>
      <w:proofErr w:type="spellStart"/>
      <w:r w:rsidRPr="00901F01">
        <w:t>подтекания</w:t>
      </w:r>
      <w:proofErr w:type="spellEnd"/>
      <w:r w:rsidRPr="00901F01">
        <w:t xml:space="preserve"> жидкости из гидропривода тормозов и его прокачку от попавшего воздуха, регулирование свободного хода педали тормоза и зазора между колодками и барабаном, регулировку стояночного тормоза [10, С. 98].</w:t>
      </w:r>
    </w:p>
    <w:p w:rsidR="00901F01" w:rsidRPr="00901F01" w:rsidRDefault="00901F01" w:rsidP="00901F01">
      <w:pPr>
        <w:shd w:val="clear" w:color="auto" w:fill="FFFFFF"/>
        <w:spacing w:before="100" w:line="360" w:lineRule="atLeast"/>
        <w:ind w:left="360"/>
      </w:pPr>
      <w:r w:rsidRPr="00901F01">
        <w:rPr>
          <w:bCs/>
        </w:rPr>
        <w:t xml:space="preserve">            Ремонт тормозной системы с гидравлическим приводом</w:t>
      </w:r>
    </w:p>
    <w:p w:rsidR="00901F01" w:rsidRPr="00901F01" w:rsidRDefault="00901F01" w:rsidP="00FF735A">
      <w:pPr>
        <w:numPr>
          <w:ilvl w:val="1"/>
          <w:numId w:val="80"/>
        </w:numPr>
        <w:shd w:val="clear" w:color="auto" w:fill="FFFFFF"/>
        <w:spacing w:before="100" w:after="200" w:line="360" w:lineRule="atLeast"/>
      </w:pPr>
      <w:r w:rsidRPr="00901F01">
        <w:rPr>
          <w:bCs/>
        </w:rPr>
        <w:t>Разборочные работы</w:t>
      </w:r>
    </w:p>
    <w:p w:rsidR="00901F01" w:rsidRPr="00901F01" w:rsidRDefault="00901F01" w:rsidP="00901F01">
      <w:pPr>
        <w:shd w:val="clear" w:color="auto" w:fill="FFFFFF"/>
        <w:spacing w:before="100" w:beforeAutospacing="1" w:line="360" w:lineRule="atLeast"/>
        <w:ind w:firstLine="709"/>
      </w:pPr>
      <w:r w:rsidRPr="00901F01">
        <w:t>Тормозные системы с гидравлическим приводом изображены на рисунках 3.1, 3.2, 3.3 [14].</w:t>
      </w:r>
    </w:p>
    <w:p w:rsidR="00901F01" w:rsidRPr="00901F01" w:rsidRDefault="00901F01" w:rsidP="00901F01">
      <w:pPr>
        <w:shd w:val="clear" w:color="auto" w:fill="FFFFFF"/>
        <w:spacing w:before="100" w:beforeAutospacing="1" w:line="360" w:lineRule="atLeast"/>
        <w:ind w:firstLine="709"/>
      </w:pPr>
      <w:r w:rsidRPr="00901F01">
        <w:rPr>
          <w:noProof/>
        </w:rPr>
        <w:drawing>
          <wp:inline distT="0" distB="0" distL="0" distR="0" wp14:anchorId="5681BFB8" wp14:editId="4AA4DC45">
            <wp:extent cx="2009775" cy="1485900"/>
            <wp:effectExtent l="0" t="0" r="9525" b="0"/>
            <wp:docPr id="29" name="Рисунок 29" descr="http://works.doklad.ru/images/QcRXKTR2chg/m3eed3c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orks.doklad.ru/images/QcRXKTR2chg/m3eed3cfe.png"/>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2009775" cy="1485900"/>
                    </a:xfrm>
                    <a:prstGeom prst="rect">
                      <a:avLst/>
                    </a:prstGeom>
                    <a:noFill/>
                    <a:ln>
                      <a:noFill/>
                    </a:ln>
                  </pic:spPr>
                </pic:pic>
              </a:graphicData>
            </a:graphic>
          </wp:inline>
        </w:drawing>
      </w:r>
    </w:p>
    <w:p w:rsidR="00901F01" w:rsidRPr="00901F01" w:rsidRDefault="00901F01" w:rsidP="00901F01">
      <w:pPr>
        <w:shd w:val="clear" w:color="auto" w:fill="FFFFFF"/>
        <w:spacing w:before="100" w:beforeAutospacing="1" w:line="360" w:lineRule="atLeast"/>
        <w:ind w:firstLine="709"/>
      </w:pPr>
      <w:r w:rsidRPr="00901F01">
        <w:t>Рисунок 3.1 - Барабанный тормозной механизм с гидравлическим приводом</w:t>
      </w:r>
    </w:p>
    <w:p w:rsidR="00901F01" w:rsidRPr="00901F01" w:rsidRDefault="00901F01" w:rsidP="00FF735A">
      <w:pPr>
        <w:numPr>
          <w:ilvl w:val="1"/>
          <w:numId w:val="81"/>
        </w:numPr>
        <w:shd w:val="clear" w:color="auto" w:fill="FFFFFF"/>
        <w:spacing w:before="100" w:after="200" w:line="360" w:lineRule="atLeast"/>
      </w:pPr>
      <w:r w:rsidRPr="00901F01">
        <w:t>- поршень цилиндра, 2 - колодки, 3 - опорный диск, 4 – тормозной барабан, 5 – опоры, 6 – стяжная пружина</w:t>
      </w:r>
    </w:p>
    <w:p w:rsidR="00901F01" w:rsidRPr="00901F01" w:rsidRDefault="00901F01" w:rsidP="00901F01">
      <w:pPr>
        <w:shd w:val="clear" w:color="auto" w:fill="FFFFFF"/>
        <w:spacing w:before="100" w:beforeAutospacing="1" w:line="360" w:lineRule="atLeast"/>
        <w:ind w:firstLine="709"/>
      </w:pPr>
      <w:r w:rsidRPr="00901F01">
        <w:rPr>
          <w:noProof/>
        </w:rPr>
        <w:lastRenderedPageBreak/>
        <w:drawing>
          <wp:inline distT="0" distB="0" distL="0" distR="0" wp14:anchorId="6F5E9B8F" wp14:editId="1B82A64D">
            <wp:extent cx="3048000" cy="2028825"/>
            <wp:effectExtent l="0" t="0" r="0" b="9525"/>
            <wp:docPr id="30" name="Рисунок 30" descr="http://works.doklad.ru/images/QcRXKTR2chg/56ea18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orks.doklad.ru/images/QcRXKTR2chg/56ea188b.png"/>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901F01" w:rsidRPr="00901F01" w:rsidRDefault="00901F01" w:rsidP="00901F01">
      <w:pPr>
        <w:shd w:val="clear" w:color="auto" w:fill="FFFFFF"/>
        <w:spacing w:before="100" w:beforeAutospacing="1" w:line="360" w:lineRule="atLeast"/>
        <w:ind w:firstLine="709"/>
      </w:pPr>
      <w:r w:rsidRPr="00901F01">
        <w:t xml:space="preserve">Рисунок 3.2 – Колесный дисковый тормозной механизм с гидроприводом: а – в сборе, </w:t>
      </w:r>
      <w:proofErr w:type="gramStart"/>
      <w:r w:rsidRPr="00901F01">
        <w:t>б</w:t>
      </w:r>
      <w:proofErr w:type="gramEnd"/>
      <w:r w:rsidRPr="00901F01">
        <w:t xml:space="preserve"> - разрез по оси колесных тормозных цилиндров</w:t>
      </w:r>
    </w:p>
    <w:p w:rsidR="00901F01" w:rsidRPr="00901F01" w:rsidRDefault="00901F01" w:rsidP="00901F01">
      <w:pPr>
        <w:shd w:val="clear" w:color="auto" w:fill="FFFFFF"/>
        <w:spacing w:before="100" w:beforeAutospacing="1" w:line="360" w:lineRule="atLeast"/>
        <w:ind w:firstLine="709"/>
      </w:pPr>
      <w:r w:rsidRPr="00901F01">
        <w:t>1 - тормозной диск, 2 - шланги, 3 - поворотный рычаг, 4 - стойка передней подвески, 5 - грязезащитный диск, 6 - клапан выпуска воздуха, 7 - шпилька крепления колодок, 8, 9 - половины скобы, 10 - тормозная колодка, 11 - канал подвода жидкости, 12 - поршень малый, 13 - поршень большой</w:t>
      </w:r>
    </w:p>
    <w:p w:rsidR="00901F01" w:rsidRPr="00901F01" w:rsidRDefault="00901F01" w:rsidP="00901F01">
      <w:pPr>
        <w:shd w:val="clear" w:color="auto" w:fill="FFFFFF"/>
        <w:spacing w:before="100" w:beforeAutospacing="1" w:line="360" w:lineRule="atLeast"/>
        <w:ind w:firstLine="709"/>
      </w:pPr>
      <w:r w:rsidRPr="00901F01">
        <w:rPr>
          <w:noProof/>
        </w:rPr>
        <w:drawing>
          <wp:inline distT="0" distB="0" distL="0" distR="0" wp14:anchorId="2AEAD512" wp14:editId="0DFCDF85">
            <wp:extent cx="3476625" cy="1838325"/>
            <wp:effectExtent l="0" t="0" r="9525" b="9525"/>
            <wp:docPr id="31" name="Рисунок 31" descr="http://works.doklad.ru/images/QcRXKTR2chg/m2cde7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orks.doklad.ru/images/QcRXKTR2chg/m2cde7233.png"/>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3476625" cy="1838325"/>
                    </a:xfrm>
                    <a:prstGeom prst="rect">
                      <a:avLst/>
                    </a:prstGeom>
                    <a:noFill/>
                    <a:ln>
                      <a:noFill/>
                    </a:ln>
                  </pic:spPr>
                </pic:pic>
              </a:graphicData>
            </a:graphic>
          </wp:inline>
        </w:drawing>
      </w:r>
    </w:p>
    <w:p w:rsidR="00901F01" w:rsidRPr="00901F01" w:rsidRDefault="00901F01" w:rsidP="00901F01">
      <w:pPr>
        <w:shd w:val="clear" w:color="auto" w:fill="FFFFFF"/>
        <w:spacing w:before="100" w:beforeAutospacing="1" w:line="360" w:lineRule="atLeast"/>
        <w:ind w:firstLine="709"/>
      </w:pPr>
      <w:r w:rsidRPr="00901F01">
        <w:t>Рисунок 3.3 - Главный тормозной цилиндр</w:t>
      </w:r>
    </w:p>
    <w:p w:rsidR="00901F01" w:rsidRPr="00901F01" w:rsidRDefault="00901F01" w:rsidP="00901F01">
      <w:pPr>
        <w:shd w:val="clear" w:color="auto" w:fill="FFFFFF"/>
        <w:spacing w:before="100" w:beforeAutospacing="1" w:line="360" w:lineRule="atLeast"/>
        <w:ind w:firstLine="709"/>
      </w:pPr>
      <w:proofErr w:type="gramStart"/>
      <w:r w:rsidRPr="00901F01">
        <w:t>1 – толкатель, 2 – корпус, 3 – отверстие, 4 – резервуар, 5 – пробка, 6 – нагнетательный клапан, 7 – впускной клапан, 8 – пружина, 9 – манжета, 10 - поршень</w:t>
      </w:r>
      <w:proofErr w:type="gramEnd"/>
    </w:p>
    <w:p w:rsidR="00901F01" w:rsidRPr="00901F01" w:rsidRDefault="00901F01" w:rsidP="00901F01">
      <w:pPr>
        <w:shd w:val="clear" w:color="auto" w:fill="FFFFFF"/>
        <w:spacing w:before="100" w:beforeAutospacing="1" w:line="360" w:lineRule="atLeast"/>
        <w:ind w:firstLine="709"/>
      </w:pPr>
      <w:r w:rsidRPr="00901F01">
        <w:t>Разборка вакуумного усилителя для ремонта не допускается.</w:t>
      </w:r>
    </w:p>
    <w:p w:rsidR="00901F01" w:rsidRPr="00901F01" w:rsidRDefault="00901F01" w:rsidP="00901F01">
      <w:pPr>
        <w:shd w:val="clear" w:color="auto" w:fill="FFFFFF"/>
        <w:spacing w:before="100" w:beforeAutospacing="1" w:line="360" w:lineRule="atLeast"/>
        <w:ind w:firstLine="709"/>
      </w:pPr>
      <w:r w:rsidRPr="00901F01">
        <w:t>Главный цилиндр</w:t>
      </w:r>
    </w:p>
    <w:p w:rsidR="00901F01" w:rsidRPr="00901F01" w:rsidRDefault="00901F01" w:rsidP="00901F01">
      <w:pPr>
        <w:shd w:val="clear" w:color="auto" w:fill="FFFFFF"/>
        <w:spacing w:before="100" w:beforeAutospacing="1" w:line="360" w:lineRule="atLeast"/>
        <w:ind w:firstLine="709"/>
      </w:pPr>
      <w:r w:rsidRPr="00901F01">
        <w:t>При необходимости снять с главного цилиндра бачок, для чего с усилием выдернуть его. Вывернув стопорные винты, последовательно вынуть из цилиндра все детали.</w:t>
      </w:r>
    </w:p>
    <w:p w:rsidR="00901F01" w:rsidRPr="00901F01" w:rsidRDefault="00901F01" w:rsidP="00901F01">
      <w:pPr>
        <w:shd w:val="clear" w:color="auto" w:fill="FFFFFF"/>
        <w:spacing w:before="100" w:beforeAutospacing="1" w:line="360" w:lineRule="atLeast"/>
        <w:ind w:firstLine="709"/>
      </w:pPr>
      <w:r w:rsidRPr="00901F01">
        <w:t>Регулятор давления</w:t>
      </w:r>
    </w:p>
    <w:p w:rsidR="00901F01" w:rsidRPr="00901F01" w:rsidRDefault="00901F01" w:rsidP="00901F01">
      <w:pPr>
        <w:shd w:val="clear" w:color="auto" w:fill="FFFFFF"/>
        <w:spacing w:before="100" w:beforeAutospacing="1" w:line="360" w:lineRule="atLeast"/>
        <w:ind w:firstLine="709"/>
      </w:pPr>
      <w:r w:rsidRPr="00901F01">
        <w:lastRenderedPageBreak/>
        <w:t>Открутить болты крепления регулятора и отсоединить его от кронштейна. Вывернув пробку, снять прокладку, вынуть пружину и опорную тарелку. Снять защитный колпачок, нажать на втулку поршня, сдвигая ее внутрь корпуса. Удерживая втулку поршня в этом положении, снять стопорное кольцо. Придержать втулку, пока за счет усилия пружины она не выйдет из корпуса, снять ее. Вынуть поршень с уплотнителями, шайбами, пружиной. Вынуть толкатель с уплотнительными кольцами, втулкой и шайбой. При необходимости специальным съемником извлечь из корпуса втулку.</w:t>
      </w:r>
    </w:p>
    <w:p w:rsidR="00901F01" w:rsidRPr="00901F01" w:rsidRDefault="00901F01" w:rsidP="00901F01">
      <w:pPr>
        <w:shd w:val="clear" w:color="auto" w:fill="FFFFFF"/>
        <w:spacing w:before="100" w:beforeAutospacing="1" w:line="360" w:lineRule="atLeast"/>
        <w:ind w:firstLine="709"/>
      </w:pPr>
      <w:r w:rsidRPr="00901F01">
        <w:t>Тормозной механизм переднего колеса</w:t>
      </w:r>
    </w:p>
    <w:p w:rsidR="00901F01" w:rsidRPr="00901F01" w:rsidRDefault="00901F01" w:rsidP="00901F01">
      <w:pPr>
        <w:shd w:val="clear" w:color="auto" w:fill="FFFFFF"/>
        <w:spacing w:before="100" w:beforeAutospacing="1" w:line="360" w:lineRule="atLeast"/>
        <w:ind w:firstLine="709"/>
      </w:pPr>
      <w:r w:rsidRPr="00901F01">
        <w:t xml:space="preserve">Отсоединить шланг от колесного цилиндра. </w:t>
      </w:r>
      <w:proofErr w:type="spellStart"/>
      <w:r w:rsidRPr="00901F01">
        <w:t>Расконтрите</w:t>
      </w:r>
      <w:proofErr w:type="spellEnd"/>
      <w:r w:rsidRPr="00901F01">
        <w:t xml:space="preserve"> и открутите болты крепления колесного цилиндра к направляющим пальцам, придерживая ключом за грани направляющий палец, чтобы не повредить защитный чехол. Снять направляющую колодок в сборе с пальцами. Снять тормозные колодки. Не рекомендуется откручивать болты, соединяющие между собой суппорт и цилиндр, кроме случаев замены суппорта или цилиндра.</w:t>
      </w:r>
    </w:p>
    <w:p w:rsidR="00901F01" w:rsidRPr="00901F01" w:rsidRDefault="00901F01" w:rsidP="00901F01">
      <w:pPr>
        <w:shd w:val="clear" w:color="auto" w:fill="FFFFFF"/>
        <w:spacing w:before="100" w:beforeAutospacing="1" w:line="360" w:lineRule="atLeast"/>
        <w:ind w:firstLine="709"/>
      </w:pPr>
      <w:r w:rsidRPr="00901F01">
        <w:t xml:space="preserve">Снять стопорное кольцо и защитный колпачок с цилиндра и поршня. Нагнетая струю сжатого воздуха через отверстие для шланга, аккуратно вытолкнуть поршень из цилиндра. Чтобы при выталкивании не повредить поршень о поверхность суппорта, установить под поршень деревянную накладку. Выкрутить из корпуса цилиндра штуцер для прокачки и внимательно осмотреть рабочую поверхность цилиндра. На ней не должно быть </w:t>
      </w:r>
      <w:proofErr w:type="spellStart"/>
      <w:r w:rsidRPr="00901F01">
        <w:t>задиров</w:t>
      </w:r>
      <w:proofErr w:type="spellEnd"/>
      <w:r w:rsidRPr="00901F01">
        <w:t>, повреждений и коррозии.</w:t>
      </w:r>
    </w:p>
    <w:p w:rsidR="00901F01" w:rsidRPr="00901F01" w:rsidRDefault="00901F01" w:rsidP="00901F01">
      <w:pPr>
        <w:shd w:val="clear" w:color="auto" w:fill="FFFFFF"/>
        <w:spacing w:before="100" w:beforeAutospacing="1" w:line="360" w:lineRule="atLeast"/>
        <w:ind w:firstLine="709"/>
      </w:pPr>
      <w:r w:rsidRPr="00901F01">
        <w:t>Колесный цилиндр</w:t>
      </w:r>
    </w:p>
    <w:p w:rsidR="00901F01" w:rsidRPr="00901F01" w:rsidRDefault="00901F01" w:rsidP="00901F01">
      <w:pPr>
        <w:shd w:val="clear" w:color="auto" w:fill="FFFFFF"/>
        <w:spacing w:before="100" w:beforeAutospacing="1" w:line="360" w:lineRule="atLeast"/>
        <w:ind w:firstLine="709"/>
      </w:pPr>
      <w:r w:rsidRPr="00901F01">
        <w:t xml:space="preserve">Снять защитные колпачки, затем </w:t>
      </w:r>
      <w:proofErr w:type="spellStart"/>
      <w:r w:rsidRPr="00901F01">
        <w:t>выпрессовать</w:t>
      </w:r>
      <w:proofErr w:type="spellEnd"/>
      <w:r w:rsidRPr="00901F01">
        <w:t xml:space="preserve"> (в любую сторону) из корпуса цилиндра поршни в сборе с деталями автоматического регулирования зазора между колодками и барабаном. Установить поршень в сборе на приспособление для разборки и сборки автоматического устройства колесного цилиндра заднего тормоза так, чтобы выступы приспособления охватили головку упорного винта. Специальной отверткой, поворачивая поршень, вывернуть упорный винт из поршня. Снять с винта уплотнитель с опорной чашкой и сухари. Разъединить упорное кольцо и упорный винт.</w:t>
      </w:r>
    </w:p>
    <w:p w:rsidR="00901F01" w:rsidRPr="00901F01" w:rsidRDefault="00901F01" w:rsidP="00901F01">
      <w:pPr>
        <w:shd w:val="clear" w:color="auto" w:fill="FFFFFF"/>
        <w:spacing w:before="100" w:beforeAutospacing="1" w:line="360" w:lineRule="atLeast"/>
        <w:ind w:firstLine="709"/>
      </w:pPr>
      <w:r w:rsidRPr="00901F01">
        <w:t>Разборка колесного тормоза начинается со снятия тормозного барабана, стяжных пружин и тормозного барабана.</w:t>
      </w:r>
    </w:p>
    <w:p w:rsidR="00901F01" w:rsidRPr="00901F01" w:rsidRDefault="00901F01" w:rsidP="00901F01">
      <w:pPr>
        <w:shd w:val="clear" w:color="auto" w:fill="FFFFFF"/>
        <w:spacing w:after="200" w:line="276" w:lineRule="auto"/>
        <w:jc w:val="center"/>
        <w:rPr>
          <w:szCs w:val="22"/>
        </w:rPr>
      </w:pPr>
    </w:p>
    <w:p w:rsidR="00901F01" w:rsidRPr="00901F01" w:rsidRDefault="00901F01" w:rsidP="00901F01">
      <w:pPr>
        <w:shd w:val="clear" w:color="auto" w:fill="FFFFFF"/>
        <w:spacing w:after="200" w:line="276" w:lineRule="auto"/>
        <w:jc w:val="center"/>
        <w:rPr>
          <w:szCs w:val="22"/>
        </w:rPr>
      </w:pPr>
      <w:r w:rsidRPr="00901F01">
        <w:rPr>
          <w:szCs w:val="22"/>
        </w:rPr>
        <w:t>4. СОДЕРЖАНИЕ ОТЧЕТА</w:t>
      </w:r>
    </w:p>
    <w:p w:rsidR="00901F01" w:rsidRPr="00901F01" w:rsidRDefault="00901F01" w:rsidP="00901F01">
      <w:pPr>
        <w:shd w:val="clear" w:color="auto" w:fill="FFFFFF"/>
        <w:spacing w:after="200" w:line="276" w:lineRule="auto"/>
        <w:rPr>
          <w:bCs/>
        </w:rPr>
      </w:pPr>
      <w:r w:rsidRPr="00901F01">
        <w:rPr>
          <w:bCs/>
        </w:rPr>
        <w:t>4.1. Описать работы выполняемые при ЕТО и ТО-1</w:t>
      </w:r>
    </w:p>
    <w:p w:rsidR="00901F01" w:rsidRPr="00901F01" w:rsidRDefault="00901F01" w:rsidP="00901F01">
      <w:pPr>
        <w:shd w:val="clear" w:color="auto" w:fill="FFFFFF"/>
        <w:spacing w:after="200" w:line="276" w:lineRule="auto"/>
        <w:rPr>
          <w:bCs/>
        </w:rPr>
      </w:pPr>
      <w:r w:rsidRPr="00901F01">
        <w:rPr>
          <w:bCs/>
        </w:rPr>
        <w:t>4.2. Описать процесс разборки регулятора давления</w:t>
      </w:r>
    </w:p>
    <w:p w:rsidR="00901F01" w:rsidRPr="00901F01" w:rsidRDefault="00901F01" w:rsidP="00901F01">
      <w:pPr>
        <w:shd w:val="clear" w:color="auto" w:fill="FFFFFF"/>
        <w:spacing w:after="200" w:line="276" w:lineRule="auto"/>
        <w:rPr>
          <w:bCs/>
        </w:rPr>
      </w:pPr>
      <w:r w:rsidRPr="00901F01">
        <w:rPr>
          <w:bCs/>
        </w:rPr>
        <w:lastRenderedPageBreak/>
        <w:t>4.3. Описать процесс удаления воздуха из тормозной системы</w:t>
      </w:r>
    </w:p>
    <w:p w:rsidR="00901F01" w:rsidRPr="00901F01" w:rsidRDefault="00901F01" w:rsidP="00901F01">
      <w:pPr>
        <w:shd w:val="clear" w:color="auto" w:fill="FFFFFF"/>
        <w:spacing w:after="200" w:line="276" w:lineRule="auto"/>
        <w:jc w:val="center"/>
        <w:rPr>
          <w:szCs w:val="22"/>
        </w:rPr>
      </w:pPr>
      <w:r w:rsidRPr="00901F01">
        <w:rPr>
          <w:szCs w:val="22"/>
        </w:rPr>
        <w:t>5. КОНТРОЛЬНЫЕ ВОПРОСЫ</w:t>
      </w:r>
    </w:p>
    <w:p w:rsidR="00901F01" w:rsidRPr="00901F01" w:rsidRDefault="00901F01" w:rsidP="00901F01">
      <w:pPr>
        <w:shd w:val="clear" w:color="auto" w:fill="FFFFFF"/>
        <w:spacing w:before="100" w:beforeAutospacing="1" w:after="100" w:afterAutospacing="1"/>
      </w:pPr>
      <w:r w:rsidRPr="00901F01">
        <w:t>1. Какие основные неисправности тормозных систем Вы знаете:</w:t>
      </w:r>
    </w:p>
    <w:p w:rsidR="00901F01" w:rsidRPr="00901F01" w:rsidRDefault="00901F01" w:rsidP="00901F01">
      <w:pPr>
        <w:shd w:val="clear" w:color="auto" w:fill="FFFFFF"/>
        <w:spacing w:before="100" w:beforeAutospacing="1" w:after="100" w:afterAutospacing="1"/>
      </w:pPr>
      <w:r w:rsidRPr="00901F01">
        <w:t>2. Какие работы выполняются при ЕО тормозных систем автомобилей?</w:t>
      </w:r>
    </w:p>
    <w:p w:rsidR="00901F01" w:rsidRPr="00901F01" w:rsidRDefault="00901F01" w:rsidP="00901F01">
      <w:pPr>
        <w:shd w:val="clear" w:color="auto" w:fill="FFFFFF"/>
        <w:spacing w:before="100" w:beforeAutospacing="1" w:after="100" w:afterAutospacing="1"/>
      </w:pPr>
      <w:r w:rsidRPr="00901F01">
        <w:t xml:space="preserve">3. Какие работы выполняются </w:t>
      </w:r>
      <w:proofErr w:type="gramStart"/>
      <w:r w:rsidRPr="00901F01">
        <w:t>при</w:t>
      </w:r>
      <w:proofErr w:type="gramEnd"/>
      <w:r w:rsidRPr="00901F01">
        <w:t xml:space="preserve"> ТО - 1 тормозных систем автомобилей?</w:t>
      </w:r>
    </w:p>
    <w:p w:rsidR="00901F01" w:rsidRPr="00901F01" w:rsidRDefault="00901F01" w:rsidP="00901F01">
      <w:pPr>
        <w:shd w:val="clear" w:color="auto" w:fill="FFFFFF"/>
        <w:spacing w:before="100" w:beforeAutospacing="1" w:after="100" w:afterAutospacing="1"/>
      </w:pPr>
      <w:r w:rsidRPr="00901F01">
        <w:t xml:space="preserve">4. Какие работы выполняются </w:t>
      </w:r>
      <w:proofErr w:type="gramStart"/>
      <w:r w:rsidRPr="00901F01">
        <w:t>при</w:t>
      </w:r>
      <w:proofErr w:type="gramEnd"/>
      <w:r w:rsidRPr="00901F01">
        <w:t xml:space="preserve"> ТО – 2 тормозных систем автомобилей?</w:t>
      </w:r>
    </w:p>
    <w:p w:rsidR="00901F01" w:rsidRPr="00901F01" w:rsidRDefault="00901F01" w:rsidP="00901F01">
      <w:pPr>
        <w:shd w:val="clear" w:color="auto" w:fill="FFFFFF"/>
        <w:spacing w:before="100" w:beforeAutospacing="1" w:after="100" w:afterAutospacing="1"/>
      </w:pPr>
      <w:r w:rsidRPr="00901F01">
        <w:t xml:space="preserve">5. Какие работы выполняются при </w:t>
      </w:r>
      <w:proofErr w:type="gramStart"/>
      <w:r w:rsidRPr="00901F01">
        <w:t>СО</w:t>
      </w:r>
      <w:proofErr w:type="gramEnd"/>
      <w:r w:rsidRPr="00901F01">
        <w:t xml:space="preserve"> тормозных систем автомобилей?</w:t>
      </w:r>
    </w:p>
    <w:p w:rsidR="00901F01" w:rsidRPr="00901F01" w:rsidRDefault="00901F01" w:rsidP="00901F01">
      <w:pPr>
        <w:shd w:val="clear" w:color="auto" w:fill="FFFFFF"/>
        <w:spacing w:before="100" w:beforeAutospacing="1" w:after="100" w:afterAutospacing="1"/>
      </w:pPr>
      <w:r w:rsidRPr="00901F01">
        <w:t>6. Как определяют эффективность действия рабочих тормозных систем автомобилей?</w:t>
      </w:r>
    </w:p>
    <w:p w:rsidR="00901F01" w:rsidRPr="00901F01" w:rsidRDefault="00901F01" w:rsidP="00901F01">
      <w:pPr>
        <w:shd w:val="clear" w:color="auto" w:fill="FFFFFF"/>
        <w:spacing w:before="100" w:beforeAutospacing="1" w:after="100" w:afterAutospacing="1"/>
      </w:pPr>
      <w:r w:rsidRPr="00901F01">
        <w:t>7. Как определяют эффективность действия стояночной тормозной системы автомобилей?</w:t>
      </w:r>
    </w:p>
    <w:p w:rsidR="00901F01" w:rsidRPr="00901F01" w:rsidRDefault="00901F01" w:rsidP="00901F01">
      <w:pPr>
        <w:spacing w:before="100" w:beforeAutospacing="1" w:after="100" w:afterAutospacing="1"/>
        <w:jc w:val="center"/>
        <w:rPr>
          <w:b/>
          <w:szCs w:val="22"/>
        </w:rPr>
      </w:pPr>
      <w:r w:rsidRPr="00901F01">
        <w:rPr>
          <w:b/>
          <w:szCs w:val="22"/>
        </w:rPr>
        <w:t>ЛАБОРАТОРНАЯ РАБОТА № 39                                                                                                                      ТО И РЕМОНТ ТОРМОЗНЫХ СИСТЕМ АВТОМОБИЛЯ С ПНЕВМОПРИВОДОМ</w:t>
      </w:r>
    </w:p>
    <w:p w:rsidR="00901F01" w:rsidRPr="00901F01" w:rsidRDefault="00901F01" w:rsidP="00901F01">
      <w:pPr>
        <w:spacing w:before="100" w:beforeAutospacing="1" w:after="100" w:afterAutospacing="1"/>
        <w:jc w:val="center"/>
        <w:rPr>
          <w:szCs w:val="22"/>
        </w:rPr>
      </w:pPr>
      <w:r w:rsidRPr="00901F01">
        <w:rPr>
          <w:szCs w:val="22"/>
        </w:rPr>
        <w:t>1. ЦЕЛЬ РАБОТЫ</w:t>
      </w:r>
    </w:p>
    <w:p w:rsidR="00901F01" w:rsidRPr="00901F01" w:rsidRDefault="00901F01" w:rsidP="00901F01">
      <w:pPr>
        <w:spacing w:before="100" w:beforeAutospacing="1" w:after="100" w:afterAutospacing="1"/>
        <w:rPr>
          <w:szCs w:val="22"/>
        </w:rPr>
      </w:pPr>
      <w:r w:rsidRPr="00901F01">
        <w:rPr>
          <w:szCs w:val="22"/>
        </w:rPr>
        <w:t xml:space="preserve">     Научиться проверять исправность тормозной системы, величину хода штоков, тормозных камер, свободный и рабочий ход педали рабочего тормоза, состояние тормозных механизмов колес; регулировать ход штоков тормозных камер и тормозные механизмы колес; смазывать втулки разжимных кулаков, регулировочных рычагов тормозных механизмов колес, проверять систему на герметичность, сливать конденсат из воздушных баллонов.</w:t>
      </w:r>
    </w:p>
    <w:p w:rsidR="00901F01" w:rsidRPr="00901F01" w:rsidRDefault="00901F01" w:rsidP="00901F01">
      <w:pPr>
        <w:shd w:val="clear" w:color="auto" w:fill="FFFFFF"/>
        <w:spacing w:after="200" w:line="276" w:lineRule="auto"/>
        <w:jc w:val="center"/>
        <w:rPr>
          <w:szCs w:val="22"/>
        </w:rPr>
      </w:pPr>
      <w:r w:rsidRPr="00901F01">
        <w:rPr>
          <w:szCs w:val="22"/>
        </w:rPr>
        <w:t>2. СОДЕРЖАНИЕ РАБОТЫ</w:t>
      </w:r>
    </w:p>
    <w:p w:rsidR="00901F01" w:rsidRPr="00901F01" w:rsidRDefault="00901F01" w:rsidP="00FF735A">
      <w:pPr>
        <w:numPr>
          <w:ilvl w:val="1"/>
          <w:numId w:val="82"/>
        </w:numPr>
        <w:shd w:val="clear" w:color="auto" w:fill="FFFFFF"/>
        <w:spacing w:before="100" w:beforeAutospacing="1" w:after="100" w:afterAutospacing="1" w:line="276" w:lineRule="auto"/>
      </w:pPr>
      <w:r w:rsidRPr="00901F01">
        <w:rPr>
          <w:rFonts w:cs="Tahoma"/>
          <w:szCs w:val="20"/>
          <w:shd w:val="clear" w:color="auto" w:fill="FFFFFF"/>
        </w:rPr>
        <w:t>Изучить параметры, характеризующие техническое состояние тормозной системы</w:t>
      </w:r>
    </w:p>
    <w:p w:rsidR="00901F01" w:rsidRPr="00901F01" w:rsidRDefault="00901F01" w:rsidP="00FF735A">
      <w:pPr>
        <w:numPr>
          <w:ilvl w:val="1"/>
          <w:numId w:val="82"/>
        </w:numPr>
        <w:shd w:val="clear" w:color="auto" w:fill="FFFFFF"/>
        <w:spacing w:before="100" w:beforeAutospacing="1" w:after="100" w:afterAutospacing="1" w:line="276" w:lineRule="auto"/>
      </w:pPr>
      <w:r w:rsidRPr="00901F01">
        <w:rPr>
          <w:rFonts w:cs="Tahoma"/>
          <w:szCs w:val="20"/>
          <w:shd w:val="clear" w:color="auto" w:fill="FFFFFF"/>
        </w:rPr>
        <w:t>Научится оценивать техническое состояние тормозной системы и освоить операции по техническому обслуживанию ее агрегатов</w:t>
      </w:r>
      <w:r w:rsidRPr="00901F01">
        <w:rPr>
          <w:rFonts w:cs="Tahoma"/>
        </w:rPr>
        <w:t> </w:t>
      </w:r>
    </w:p>
    <w:p w:rsidR="00901F01" w:rsidRPr="00901F01" w:rsidRDefault="00901F01" w:rsidP="00FF735A">
      <w:pPr>
        <w:numPr>
          <w:ilvl w:val="1"/>
          <w:numId w:val="82"/>
        </w:numPr>
        <w:shd w:val="clear" w:color="auto" w:fill="FFFFFF"/>
        <w:spacing w:before="100" w:beforeAutospacing="1" w:after="100" w:afterAutospacing="1" w:line="276" w:lineRule="auto"/>
      </w:pPr>
      <w:r w:rsidRPr="00901F01">
        <w:rPr>
          <w:rFonts w:cs="Tahoma"/>
          <w:szCs w:val="20"/>
          <w:shd w:val="clear" w:color="auto" w:fill="FFFFFF"/>
        </w:rPr>
        <w:t>Усвоить способы и измерительные приборы, необходимые для определения диагностических параметров и технологию технического обслуживания тормозной системы.</w:t>
      </w:r>
      <w:r w:rsidRPr="00901F01">
        <w:rPr>
          <w:rFonts w:cs="Tahoma"/>
        </w:rPr>
        <w:t> </w:t>
      </w:r>
    </w:p>
    <w:p w:rsidR="00901F01" w:rsidRPr="00901F01" w:rsidRDefault="00901F01" w:rsidP="00FF735A">
      <w:pPr>
        <w:numPr>
          <w:ilvl w:val="1"/>
          <w:numId w:val="82"/>
        </w:numPr>
        <w:shd w:val="clear" w:color="auto" w:fill="FFFFFF"/>
        <w:spacing w:before="100" w:beforeAutospacing="1" w:after="100" w:afterAutospacing="1" w:line="276" w:lineRule="auto"/>
      </w:pPr>
      <w:r w:rsidRPr="00901F01">
        <w:t xml:space="preserve">Устранить основные неисправности механизмов и агрегатов </w:t>
      </w:r>
      <w:r w:rsidRPr="00901F01">
        <w:rPr>
          <w:rFonts w:cs="Tahoma"/>
          <w:szCs w:val="20"/>
          <w:shd w:val="clear" w:color="auto" w:fill="FFFFFF"/>
        </w:rPr>
        <w:t>тормозной системы</w:t>
      </w:r>
      <w:r w:rsidRPr="00901F01">
        <w:t xml:space="preserve"> автомобилей.</w:t>
      </w:r>
    </w:p>
    <w:p w:rsidR="00901F01" w:rsidRPr="00901F01" w:rsidRDefault="00901F01" w:rsidP="00FF735A">
      <w:pPr>
        <w:numPr>
          <w:ilvl w:val="1"/>
          <w:numId w:val="82"/>
        </w:numPr>
        <w:shd w:val="clear" w:color="auto" w:fill="FFFFFF"/>
        <w:spacing w:before="100" w:beforeAutospacing="1" w:after="100" w:afterAutospacing="1" w:line="276" w:lineRule="auto"/>
      </w:pPr>
      <w:r w:rsidRPr="00901F01">
        <w:t xml:space="preserve">Выполнить основные работы при техническом обслуживании и ремонту механизмов и агрегатов </w:t>
      </w:r>
      <w:r w:rsidRPr="00901F01">
        <w:rPr>
          <w:rFonts w:cs="Tahoma"/>
          <w:szCs w:val="20"/>
          <w:shd w:val="clear" w:color="auto" w:fill="FFFFFF"/>
        </w:rPr>
        <w:t>тормозной системы</w:t>
      </w:r>
      <w:r w:rsidRPr="00901F01">
        <w:t xml:space="preserve"> автомобилей.</w:t>
      </w:r>
    </w:p>
    <w:p w:rsidR="00901F01" w:rsidRPr="00901F01" w:rsidRDefault="00901F01" w:rsidP="00901F01">
      <w:pPr>
        <w:shd w:val="clear" w:color="auto" w:fill="FFFFFF"/>
        <w:spacing w:after="200" w:line="276" w:lineRule="auto"/>
        <w:jc w:val="center"/>
        <w:rPr>
          <w:szCs w:val="22"/>
        </w:rPr>
      </w:pPr>
      <w:r w:rsidRPr="00901F01">
        <w:rPr>
          <w:szCs w:val="22"/>
        </w:rPr>
        <w:t>3. МЕТОДИЧЕСКИЕ УКАЗАНИЯ</w:t>
      </w:r>
    </w:p>
    <w:p w:rsidR="00901F01" w:rsidRPr="00901F01" w:rsidRDefault="00901F01" w:rsidP="00901F01">
      <w:pPr>
        <w:shd w:val="clear" w:color="auto" w:fill="FFFFFF"/>
        <w:spacing w:after="200" w:line="276" w:lineRule="auto"/>
        <w:rPr>
          <w:szCs w:val="17"/>
        </w:rPr>
      </w:pPr>
      <w:r w:rsidRPr="00901F01">
        <w:rPr>
          <w:szCs w:val="28"/>
        </w:rPr>
        <w:t>При техническом обслуживании выполняются работы, пред</w:t>
      </w:r>
      <w:r w:rsidRPr="00901F01">
        <w:rPr>
          <w:szCs w:val="28"/>
        </w:rPr>
        <w:softHyphen/>
        <w:t>усматриваемые видами ТО.</w:t>
      </w:r>
    </w:p>
    <w:p w:rsidR="00901F01" w:rsidRPr="00901F01" w:rsidRDefault="00901F01" w:rsidP="00901F01">
      <w:pPr>
        <w:shd w:val="clear" w:color="auto" w:fill="FFFFFF"/>
        <w:spacing w:after="200" w:line="276" w:lineRule="auto"/>
        <w:rPr>
          <w:szCs w:val="17"/>
        </w:rPr>
      </w:pPr>
      <w:r w:rsidRPr="00901F01">
        <w:rPr>
          <w:szCs w:val="28"/>
        </w:rPr>
        <w:t>      При ежедневном обслуживании проверяют действие тормозов в начале движения автомобиля, герметичность соединений в трубопро</w:t>
      </w:r>
      <w:r w:rsidRPr="00901F01">
        <w:rPr>
          <w:szCs w:val="28"/>
        </w:rPr>
        <w:softHyphen/>
        <w:t xml:space="preserve">водах и узлах </w:t>
      </w:r>
      <w:proofErr w:type="spellStart"/>
      <w:r w:rsidRPr="00901F01">
        <w:rPr>
          <w:szCs w:val="28"/>
        </w:rPr>
        <w:t>пневмопривода</w:t>
      </w:r>
      <w:proofErr w:type="spellEnd"/>
      <w:r w:rsidRPr="00901F01">
        <w:rPr>
          <w:szCs w:val="28"/>
        </w:rPr>
        <w:t xml:space="preserve">. Утечку </w:t>
      </w:r>
      <w:r w:rsidRPr="00901F01">
        <w:rPr>
          <w:szCs w:val="28"/>
        </w:rPr>
        <w:lastRenderedPageBreak/>
        <w:t>воздуха определяют по снижению давления на манометре на неработающем двигателе на слух и др.</w:t>
      </w:r>
    </w:p>
    <w:p w:rsidR="00901F01" w:rsidRPr="00901F01" w:rsidRDefault="00901F01" w:rsidP="00901F01">
      <w:pPr>
        <w:shd w:val="clear" w:color="auto" w:fill="FFFFFF"/>
        <w:spacing w:after="200" w:line="276" w:lineRule="auto"/>
        <w:rPr>
          <w:szCs w:val="17"/>
        </w:rPr>
      </w:pPr>
      <w:r w:rsidRPr="00901F01">
        <w:rPr>
          <w:szCs w:val="28"/>
        </w:rPr>
        <w:t>      При первом техническом обслуживании кроме работ при ЕТО про</w:t>
      </w:r>
      <w:r w:rsidRPr="00901F01">
        <w:rPr>
          <w:szCs w:val="28"/>
        </w:rPr>
        <w:softHyphen/>
        <w:t>веряют: состояние и герметичность трубопроводов тормозной систе</w:t>
      </w:r>
      <w:r w:rsidRPr="00901F01">
        <w:rPr>
          <w:szCs w:val="28"/>
        </w:rPr>
        <w:softHyphen/>
        <w:t>мы, эффективность действия тормозов, свободный и рабочий ход пе</w:t>
      </w:r>
      <w:r w:rsidRPr="00901F01">
        <w:rPr>
          <w:szCs w:val="28"/>
        </w:rPr>
        <w:softHyphen/>
        <w:t>дали тормоза и рычага стояночного тормоза, состояние тормозного крана, состояние механических сочленений педали, рычагов и других деталей привода.</w:t>
      </w:r>
    </w:p>
    <w:p w:rsidR="00901F01" w:rsidRPr="00901F01" w:rsidRDefault="00901F01" w:rsidP="00901F01">
      <w:pPr>
        <w:shd w:val="clear" w:color="auto" w:fill="FFFFFF"/>
        <w:spacing w:after="200" w:line="276" w:lineRule="auto"/>
        <w:rPr>
          <w:szCs w:val="17"/>
        </w:rPr>
      </w:pPr>
      <w:r w:rsidRPr="00901F01">
        <w:rPr>
          <w:szCs w:val="28"/>
        </w:rPr>
        <w:t>      При втором техническом обслуживании проводят работы в объеме ЕТО и ТО-1 и дополнительно проверяют состояние тормозных меха</w:t>
      </w:r>
      <w:r w:rsidRPr="00901F01">
        <w:rPr>
          <w:szCs w:val="28"/>
        </w:rPr>
        <w:softHyphen/>
        <w:t>низмов колес при их полной разборке, заменяют изношенные детали (колодки, тормозные барабаны), собирают и регулируют тормозные механизмы. Проверяют работу компрессора, регулируют натяжение приводного </w:t>
      </w:r>
      <w:r w:rsidRPr="00901F01">
        <w:rPr>
          <w:bCs/>
          <w:szCs w:val="22"/>
        </w:rPr>
        <w:t>ремня</w:t>
      </w:r>
      <w:r w:rsidRPr="00901F01">
        <w:rPr>
          <w:szCs w:val="28"/>
        </w:rPr>
        <w:t> и привод сто</w:t>
      </w:r>
      <w:r w:rsidRPr="00901F01">
        <w:rPr>
          <w:szCs w:val="28"/>
        </w:rPr>
        <w:softHyphen/>
        <w:t>яночного тормоза.</w:t>
      </w:r>
    </w:p>
    <w:p w:rsidR="00901F01" w:rsidRPr="00901F01" w:rsidRDefault="00901F01" w:rsidP="00901F01">
      <w:pPr>
        <w:shd w:val="clear" w:color="auto" w:fill="FFFFFF"/>
        <w:spacing w:after="200" w:line="276" w:lineRule="auto"/>
        <w:rPr>
          <w:szCs w:val="17"/>
        </w:rPr>
      </w:pPr>
      <w:r w:rsidRPr="00901F01">
        <w:rPr>
          <w:szCs w:val="28"/>
        </w:rPr>
        <w:t>      Сезонное обслуживание совмещают с работами при втором техни</w:t>
      </w:r>
      <w:r w:rsidRPr="00901F01">
        <w:rPr>
          <w:szCs w:val="28"/>
        </w:rPr>
        <w:softHyphen/>
        <w:t>ческом обслуживании и дополнительно производят работы в зависи</w:t>
      </w:r>
      <w:r w:rsidRPr="00901F01">
        <w:rPr>
          <w:szCs w:val="28"/>
        </w:rPr>
        <w:softHyphen/>
        <w:t>мости от сезона.</w:t>
      </w:r>
    </w:p>
    <w:p w:rsidR="00901F01" w:rsidRPr="00901F01" w:rsidRDefault="00901F01" w:rsidP="00901F01">
      <w:pPr>
        <w:shd w:val="clear" w:color="auto" w:fill="FFFFFF"/>
        <w:spacing w:after="200" w:line="276" w:lineRule="auto"/>
        <w:jc w:val="center"/>
        <w:rPr>
          <w:szCs w:val="22"/>
        </w:rPr>
      </w:pPr>
      <w:r w:rsidRPr="00901F01">
        <w:rPr>
          <w:szCs w:val="22"/>
        </w:rPr>
        <w:t>Проверка исправности тормозной системы внешним осмотром и по показаниям штатных контрольно-измерительных приборов</w:t>
      </w:r>
    </w:p>
    <w:p w:rsidR="00901F01" w:rsidRPr="00901F01" w:rsidRDefault="00901F01" w:rsidP="00901F01">
      <w:pPr>
        <w:shd w:val="clear" w:color="auto" w:fill="FFFFFF"/>
        <w:spacing w:after="200" w:line="276" w:lineRule="auto"/>
        <w:rPr>
          <w:szCs w:val="22"/>
        </w:rPr>
      </w:pPr>
      <w:r w:rsidRPr="00901F01">
        <w:rPr>
          <w:szCs w:val="22"/>
        </w:rPr>
        <w:t>проверьте:</w:t>
      </w:r>
    </w:p>
    <w:p w:rsidR="00901F01" w:rsidRPr="00901F01" w:rsidRDefault="00901F01" w:rsidP="00901F01">
      <w:pPr>
        <w:shd w:val="clear" w:color="auto" w:fill="FFFFFF"/>
        <w:spacing w:after="200" w:line="276" w:lineRule="auto"/>
        <w:rPr>
          <w:szCs w:val="22"/>
        </w:rPr>
      </w:pPr>
      <w:r w:rsidRPr="00901F01">
        <w:rPr>
          <w:szCs w:val="22"/>
        </w:rPr>
        <w:t xml:space="preserve">крепление кронштейнов тормозных камер к опорным щитам (момент затяжки 9,5— 10,0 </w:t>
      </w:r>
      <w:proofErr w:type="spellStart"/>
      <w:r w:rsidRPr="00901F01">
        <w:rPr>
          <w:szCs w:val="22"/>
        </w:rPr>
        <w:t>кгс·м</w:t>
      </w:r>
      <w:proofErr w:type="spellEnd"/>
      <w:r w:rsidRPr="00901F01">
        <w:rPr>
          <w:szCs w:val="22"/>
        </w:rPr>
        <w:t xml:space="preserve">), камер к кронштейнам (18—21 </w:t>
      </w:r>
      <w:proofErr w:type="spellStart"/>
      <w:r w:rsidRPr="00901F01">
        <w:rPr>
          <w:szCs w:val="22"/>
        </w:rPr>
        <w:t>кгс·м</w:t>
      </w:r>
      <w:proofErr w:type="spellEnd"/>
      <w:r w:rsidRPr="00901F01">
        <w:rPr>
          <w:szCs w:val="22"/>
        </w:rPr>
        <w:t xml:space="preserve">), суппортов к балкам мостов (9,5—10 </w:t>
      </w:r>
      <w:proofErr w:type="spellStart"/>
      <w:r w:rsidRPr="00901F01">
        <w:rPr>
          <w:szCs w:val="22"/>
        </w:rPr>
        <w:t>кгс·м</w:t>
      </w:r>
      <w:proofErr w:type="spellEnd"/>
      <w:r w:rsidRPr="00901F01">
        <w:rPr>
          <w:szCs w:val="22"/>
        </w:rPr>
        <w:t xml:space="preserve">), головки цилиндров компрессора (1,2— 1,7 </w:t>
      </w:r>
      <w:proofErr w:type="spellStart"/>
      <w:r w:rsidRPr="00901F01">
        <w:rPr>
          <w:szCs w:val="22"/>
        </w:rPr>
        <w:t>кгс·</w:t>
      </w:r>
      <w:proofErr w:type="gramStart"/>
      <w:r w:rsidRPr="00901F01">
        <w:rPr>
          <w:szCs w:val="22"/>
        </w:rPr>
        <w:t>м</w:t>
      </w:r>
      <w:proofErr w:type="spellEnd"/>
      <w:proofErr w:type="gramEnd"/>
      <w:r w:rsidRPr="00901F01">
        <w:rPr>
          <w:szCs w:val="22"/>
        </w:rPr>
        <w:t>.); шплинтовку пальцев штоков тормозных камер, целость защитных чехлов, шплинтовку пальцев привода двухсекционного тормозного крана;</w:t>
      </w:r>
    </w:p>
    <w:p w:rsidR="00901F01" w:rsidRPr="00901F01" w:rsidRDefault="00901F01" w:rsidP="00901F01">
      <w:pPr>
        <w:shd w:val="clear" w:color="auto" w:fill="FFFFFF"/>
        <w:spacing w:after="200" w:line="276" w:lineRule="auto"/>
        <w:rPr>
          <w:szCs w:val="22"/>
        </w:rPr>
      </w:pPr>
      <w:r w:rsidRPr="00901F01">
        <w:rPr>
          <w:szCs w:val="22"/>
        </w:rPr>
        <w:t xml:space="preserve"> состояние трубопроводов и шлангов </w:t>
      </w:r>
      <w:proofErr w:type="spellStart"/>
      <w:r w:rsidRPr="00901F01">
        <w:rPr>
          <w:szCs w:val="22"/>
        </w:rPr>
        <w:t>пневмопривода</w:t>
      </w:r>
      <w:proofErr w:type="spellEnd"/>
      <w:r w:rsidRPr="00901F01">
        <w:rPr>
          <w:szCs w:val="22"/>
        </w:rPr>
        <w:t>, места их соединения. Трубопроводы и шланги не должны иметь трещин, вмятин, скручивания и следов потертостей, соединения должны быть затянуты;</w:t>
      </w:r>
    </w:p>
    <w:p w:rsidR="00901F01" w:rsidRPr="00901F01" w:rsidRDefault="00901F01" w:rsidP="00901F01">
      <w:pPr>
        <w:shd w:val="clear" w:color="auto" w:fill="FFFFFF"/>
        <w:spacing w:after="200" w:line="276" w:lineRule="auto"/>
        <w:rPr>
          <w:szCs w:val="22"/>
        </w:rPr>
      </w:pPr>
      <w:r w:rsidRPr="00901F01">
        <w:rPr>
          <w:szCs w:val="22"/>
        </w:rPr>
        <w:t xml:space="preserve"> исправность контрольных ламп на щитке приборов. При включенных «массе» и замке включения приборов и стартера нажмите кнопку проверки исправности контрольных ламп на щитке приборов: лампы должны загораться;</w:t>
      </w:r>
    </w:p>
    <w:p w:rsidR="00901F01" w:rsidRPr="00901F01" w:rsidRDefault="00901F01" w:rsidP="00901F01">
      <w:pPr>
        <w:shd w:val="clear" w:color="auto" w:fill="FFFFFF"/>
        <w:spacing w:after="200" w:line="276" w:lineRule="auto"/>
        <w:rPr>
          <w:szCs w:val="22"/>
        </w:rPr>
      </w:pPr>
      <w:r w:rsidRPr="00901F01">
        <w:rPr>
          <w:szCs w:val="22"/>
        </w:rPr>
        <w:t>исправность стоп-сигнала (при включении системы тормозов фонари стоп-сигнала автомобиля и прицепа должны загораться, при выключении — гаснуть).</w:t>
      </w:r>
    </w:p>
    <w:p w:rsidR="00901F01" w:rsidRPr="00901F01" w:rsidRDefault="00901F01" w:rsidP="00901F01">
      <w:pPr>
        <w:shd w:val="clear" w:color="auto" w:fill="FFFFFF"/>
        <w:spacing w:after="200" w:line="276" w:lineRule="auto"/>
        <w:jc w:val="center"/>
        <w:rPr>
          <w:szCs w:val="22"/>
        </w:rPr>
      </w:pPr>
      <w:r w:rsidRPr="00901F01">
        <w:rPr>
          <w:szCs w:val="22"/>
        </w:rPr>
        <w:t xml:space="preserve">Проверка </w:t>
      </w:r>
      <w:proofErr w:type="spellStart"/>
      <w:r w:rsidRPr="00901F01">
        <w:rPr>
          <w:szCs w:val="22"/>
        </w:rPr>
        <w:t>пневмосистемы</w:t>
      </w:r>
      <w:proofErr w:type="spellEnd"/>
      <w:r w:rsidRPr="00901F01">
        <w:rPr>
          <w:szCs w:val="22"/>
        </w:rPr>
        <w:t xml:space="preserve"> на герметичность</w:t>
      </w:r>
    </w:p>
    <w:p w:rsidR="00901F01" w:rsidRPr="00901F01" w:rsidRDefault="00901F01" w:rsidP="00901F01">
      <w:pPr>
        <w:shd w:val="clear" w:color="auto" w:fill="FFFFFF"/>
        <w:spacing w:after="200" w:line="276" w:lineRule="auto"/>
        <w:rPr>
          <w:szCs w:val="22"/>
        </w:rPr>
      </w:pPr>
      <w:r w:rsidRPr="00901F01">
        <w:rPr>
          <w:szCs w:val="22"/>
        </w:rPr>
        <w:t xml:space="preserve"> Пустите двигатель и доведите давление воздуха в системе до номинальной величины — 7 кгс/см</w:t>
      </w:r>
      <w:proofErr w:type="gramStart"/>
      <w:r w:rsidRPr="00901F01">
        <w:rPr>
          <w:szCs w:val="22"/>
        </w:rPr>
        <w:t>2</w:t>
      </w:r>
      <w:proofErr w:type="gramEnd"/>
      <w:r w:rsidRPr="00901F01">
        <w:rPr>
          <w:szCs w:val="22"/>
        </w:rPr>
        <w:t>. Выключите все потребители сжатого воздуха (педаль и рукоятка тормозных кранов, кнопки крана аварийного растормаживания и привода вспомогательного тормоза, включатели стеклоочистителей должны быть в выключенном положении). При таком положении органов включения приборов и неработающем двигателе давление воздуха в системе должно уменьшаться не более чем на 0,15 кгс/см</w:t>
      </w:r>
      <w:proofErr w:type="gramStart"/>
      <w:r w:rsidRPr="00901F01">
        <w:rPr>
          <w:szCs w:val="22"/>
        </w:rPr>
        <w:t>2</w:t>
      </w:r>
      <w:proofErr w:type="gramEnd"/>
      <w:r w:rsidRPr="00901F01">
        <w:rPr>
          <w:szCs w:val="22"/>
        </w:rPr>
        <w:t xml:space="preserve"> в течение 15 мин. Включите потребители сжатого воздуха: в течение 15 мин давление в системе не должно </w:t>
      </w:r>
      <w:r w:rsidRPr="00901F01">
        <w:rPr>
          <w:szCs w:val="22"/>
        </w:rPr>
        <w:lastRenderedPageBreak/>
        <w:t>уменьшиться на 0,30 кгс/см2. Место утечки обнаруживают на слух или с помощью мыльного раствора, которым смачивают место предполагаемой утечки.</w:t>
      </w:r>
    </w:p>
    <w:p w:rsidR="00901F01" w:rsidRPr="00901F01" w:rsidRDefault="00901F01" w:rsidP="00901F01">
      <w:pPr>
        <w:shd w:val="clear" w:color="auto" w:fill="FFFFFF"/>
        <w:spacing w:after="200" w:line="276" w:lineRule="auto"/>
        <w:jc w:val="center"/>
        <w:rPr>
          <w:szCs w:val="22"/>
        </w:rPr>
      </w:pPr>
      <w:r w:rsidRPr="00901F01">
        <w:rPr>
          <w:szCs w:val="22"/>
        </w:rPr>
        <w:t>Проверка величины хода штоков тормозных камер и его регулировка</w:t>
      </w:r>
    </w:p>
    <w:p w:rsidR="00901F01" w:rsidRPr="00901F01" w:rsidRDefault="00901F01" w:rsidP="00901F01">
      <w:pPr>
        <w:shd w:val="clear" w:color="auto" w:fill="FFFFFF"/>
        <w:spacing w:after="200" w:line="276" w:lineRule="auto"/>
        <w:rPr>
          <w:szCs w:val="22"/>
        </w:rPr>
      </w:pPr>
      <w:r w:rsidRPr="00901F01">
        <w:rPr>
          <w:szCs w:val="22"/>
        </w:rPr>
        <w:t xml:space="preserve"> Установите мерную линейку торцом в корпус тормозной камеры поближе к штоку параллельно ему. Отметьте положение крайней точки штока по шкале линейки. Нажмите на тормозную педаль до упора (при номинальном давлении воздуха в системе) и снова отметьте положение крайней точки штока. Разность полученных результатов даст величину хода штока (20—30 мм). Если величина хода штока будет иной, отрегулировать ее вращением червяка  регулировочного рычага. Помните! Для получения одинаковой эффективности торможения правых и левых колес ход штоков тормозных камер одной оси должен быть одинаковым. </w:t>
      </w:r>
    </w:p>
    <w:p w:rsidR="00901F01" w:rsidRPr="00901F01" w:rsidRDefault="00901F01" w:rsidP="00901F01">
      <w:pPr>
        <w:shd w:val="clear" w:color="auto" w:fill="FFFFFF"/>
        <w:spacing w:after="200" w:line="276" w:lineRule="auto"/>
        <w:jc w:val="center"/>
        <w:rPr>
          <w:szCs w:val="22"/>
        </w:rPr>
      </w:pPr>
      <w:r w:rsidRPr="00901F01">
        <w:rPr>
          <w:szCs w:val="22"/>
        </w:rPr>
        <w:t>Регулировка свободного рабочего хода педали рабочего тормоза</w:t>
      </w:r>
    </w:p>
    <w:p w:rsidR="00901F01" w:rsidRPr="00901F01" w:rsidRDefault="00901F01" w:rsidP="00901F01">
      <w:pPr>
        <w:shd w:val="clear" w:color="auto" w:fill="FFFFFF"/>
        <w:spacing w:after="200" w:line="276" w:lineRule="auto"/>
        <w:rPr>
          <w:szCs w:val="22"/>
        </w:rPr>
      </w:pPr>
      <w:r w:rsidRPr="00901F01">
        <w:rPr>
          <w:szCs w:val="22"/>
        </w:rPr>
        <w:t xml:space="preserve"> Установите масштабную линейку горцем в пол кабины рядом с педалью тормоза перпендикулярно к верхней ее плоскости</w:t>
      </w:r>
      <w:proofErr w:type="gramStart"/>
      <w:r w:rsidRPr="00901F01">
        <w:rPr>
          <w:szCs w:val="22"/>
        </w:rPr>
        <w:t xml:space="preserve"> .</w:t>
      </w:r>
      <w:proofErr w:type="gramEnd"/>
      <w:r w:rsidRPr="00901F01">
        <w:rPr>
          <w:szCs w:val="22"/>
        </w:rPr>
        <w:t xml:space="preserve"> Отметьте по шкале линейки местонахождения верхней плоскости педали. Плавно нажмите педаль до момента начала выдвижения штоков тормозных камер и снова отметьте местонахождение верхней плоскости педали. Разность полученных результатов дает величину свободного хода педали (25—30 мм). Нажмите педаль до упора и таким же образом определите величину рабочего хода. Ход педали должен быть 75—100 мм и ограничиваться упорным винтом в двухсекционном тормозном кране, а не полом кабины. Если свободный и рабочий ход педали не соответствует норме, то их регулируют вилкой тяги  педали</w:t>
      </w:r>
      <w:proofErr w:type="gramStart"/>
      <w:r w:rsidRPr="00901F01">
        <w:rPr>
          <w:szCs w:val="22"/>
        </w:rPr>
        <w:t xml:space="preserve"> ,</w:t>
      </w:r>
      <w:proofErr w:type="gramEnd"/>
      <w:r w:rsidRPr="00901F01">
        <w:rPr>
          <w:szCs w:val="22"/>
        </w:rPr>
        <w:t xml:space="preserve"> навинчивая или свинчивая ее предварительно отсоединив от нижнего рычага педали. </w:t>
      </w:r>
    </w:p>
    <w:p w:rsidR="00901F01" w:rsidRPr="00901F01" w:rsidRDefault="00901F01" w:rsidP="00901F01">
      <w:pPr>
        <w:shd w:val="clear" w:color="auto" w:fill="FFFFFF"/>
        <w:spacing w:after="200" w:line="276" w:lineRule="auto"/>
        <w:jc w:val="center"/>
        <w:rPr>
          <w:szCs w:val="22"/>
        </w:rPr>
      </w:pPr>
      <w:r w:rsidRPr="00901F01">
        <w:rPr>
          <w:szCs w:val="22"/>
        </w:rPr>
        <w:t>Проверка состояния тормозных механизмов колес</w:t>
      </w:r>
    </w:p>
    <w:p w:rsidR="00901F01" w:rsidRPr="00901F01" w:rsidRDefault="00901F01" w:rsidP="00901F01">
      <w:pPr>
        <w:shd w:val="clear" w:color="auto" w:fill="FFFFFF"/>
        <w:spacing w:after="200" w:line="276" w:lineRule="auto"/>
        <w:rPr>
          <w:szCs w:val="22"/>
        </w:rPr>
      </w:pPr>
      <w:r w:rsidRPr="00901F01">
        <w:rPr>
          <w:szCs w:val="22"/>
        </w:rPr>
        <w:t xml:space="preserve"> Снимите ступицу колеса и тормозной барабан; внешним осмотром </w:t>
      </w:r>
      <w:proofErr w:type="gramStart"/>
      <w:r w:rsidRPr="00901F01">
        <w:rPr>
          <w:szCs w:val="22"/>
        </w:rPr>
        <w:t>проверьте</w:t>
      </w:r>
      <w:proofErr w:type="gramEnd"/>
      <w:r w:rsidRPr="00901F01">
        <w:rPr>
          <w:szCs w:val="22"/>
        </w:rPr>
        <w:t xml:space="preserve"> нет ли глубоких (более 1 мм) рисок, </w:t>
      </w:r>
      <w:proofErr w:type="spellStart"/>
      <w:r w:rsidRPr="00901F01">
        <w:rPr>
          <w:szCs w:val="22"/>
        </w:rPr>
        <w:t>задиров</w:t>
      </w:r>
      <w:proofErr w:type="spellEnd"/>
      <w:r w:rsidRPr="00901F01">
        <w:rPr>
          <w:szCs w:val="22"/>
        </w:rPr>
        <w:t>, следов побежалости и трещин на внутренней рабочей поверхности барабана; измерьте внутренний диаметр барабана. При обнаружении эллипсности или разности в замерах он подлежит расточке или замене; внешним осмотром и замером проверьте накладки</w:t>
      </w:r>
      <w:proofErr w:type="gramStart"/>
      <w:r w:rsidRPr="00901F01">
        <w:rPr>
          <w:szCs w:val="22"/>
        </w:rPr>
        <w:t xml:space="preserve"> .</w:t>
      </w:r>
      <w:proofErr w:type="gramEnd"/>
      <w:r w:rsidRPr="00901F01">
        <w:rPr>
          <w:szCs w:val="22"/>
        </w:rPr>
        <w:t xml:space="preserve"> Они не должны иметь глубоких трещин, следов замасливания и перегрева. Если расстояние от поверхности накладок до головок заклепок менее 0,5 мм, замените накладки. Помните! При замене накладок левого или правого тормоза заменять накладки надо у обоих тормозных механизмов (правого и левого колес). После установки накладок обработайте их под радиус отремонтированного барабана: радиус колодок с фрикционными накладками должен быть 199,6—200 мм. Внешним осмотром проверьте колодки</w:t>
      </w:r>
      <w:proofErr w:type="gramStart"/>
      <w:r w:rsidRPr="00901F01">
        <w:rPr>
          <w:szCs w:val="22"/>
        </w:rPr>
        <w:t xml:space="preserve"> .</w:t>
      </w:r>
      <w:proofErr w:type="gramEnd"/>
      <w:r w:rsidRPr="00901F01">
        <w:rPr>
          <w:szCs w:val="22"/>
        </w:rPr>
        <w:t xml:space="preserve"> Они не должны иметь трещин и деформаций опорных частей. При осмотре пружин проверьте, нет ли следов потертостей. При осмотре разжимного устройства проверьте состояние поверхности кулака, легкость его вращения в кронштейне, вращение оси червяка регулировочного рычага. Смазка втулок разжимных кулаков, регулировочных рычагов тормозных механизмов колес</w:t>
      </w:r>
      <w:proofErr w:type="gramStart"/>
      <w:r w:rsidRPr="00901F01">
        <w:rPr>
          <w:szCs w:val="22"/>
        </w:rPr>
        <w:t xml:space="preserve"> Ч</w:t>
      </w:r>
      <w:proofErr w:type="gramEnd"/>
      <w:r w:rsidRPr="00901F01">
        <w:rPr>
          <w:szCs w:val="22"/>
        </w:rPr>
        <w:t>ерез пресс-масленки смажьте втулки разжимных кулаков «Литолом-24» до появления его из зазоров. Затем смажьте через пресс-масленки регулировочные рычаги тормозных механизмов смазкой «</w:t>
      </w:r>
      <w:proofErr w:type="spellStart"/>
      <w:r w:rsidRPr="00901F01">
        <w:rPr>
          <w:szCs w:val="22"/>
        </w:rPr>
        <w:t>Усс</w:t>
      </w:r>
      <w:proofErr w:type="spellEnd"/>
      <w:r w:rsidRPr="00901F01">
        <w:rPr>
          <w:szCs w:val="22"/>
        </w:rPr>
        <w:t>-А» до появления чистой (свежей) смазки.</w:t>
      </w:r>
    </w:p>
    <w:p w:rsidR="00901F01" w:rsidRPr="00901F01" w:rsidRDefault="00901F01" w:rsidP="00901F01">
      <w:pPr>
        <w:shd w:val="clear" w:color="auto" w:fill="FFFFFF"/>
        <w:spacing w:after="200" w:line="276" w:lineRule="auto"/>
        <w:jc w:val="center"/>
        <w:rPr>
          <w:szCs w:val="22"/>
        </w:rPr>
      </w:pPr>
      <w:r w:rsidRPr="00901F01">
        <w:rPr>
          <w:szCs w:val="22"/>
        </w:rPr>
        <w:lastRenderedPageBreak/>
        <w:t>Полная регулировка тормозных механизмов колес</w:t>
      </w:r>
    </w:p>
    <w:p w:rsidR="00901F01" w:rsidRPr="00901F01" w:rsidRDefault="00901F01" w:rsidP="00901F01">
      <w:pPr>
        <w:shd w:val="clear" w:color="auto" w:fill="FFFFFF"/>
        <w:spacing w:after="200" w:line="276" w:lineRule="auto"/>
        <w:rPr>
          <w:szCs w:val="22"/>
        </w:rPr>
      </w:pPr>
      <w:r w:rsidRPr="00901F01">
        <w:rPr>
          <w:szCs w:val="22"/>
        </w:rPr>
        <w:t xml:space="preserve"> Ослабьте гайки крепления осей колодок и сблизьте эксцентрики, повернув оси метками одну к другой, поставленными на наружных, выступающих под гайками торцах осей. Отпустите болты крепления кронштейна разжимного кулака</w:t>
      </w:r>
      <w:proofErr w:type="gramStart"/>
      <w:r w:rsidRPr="00901F01">
        <w:rPr>
          <w:szCs w:val="22"/>
        </w:rPr>
        <w:t xml:space="preserve"> .</w:t>
      </w:r>
      <w:proofErr w:type="gramEnd"/>
      <w:r w:rsidRPr="00901F01">
        <w:rPr>
          <w:szCs w:val="22"/>
        </w:rPr>
        <w:t xml:space="preserve"> Подайте в тормозную камеру сжатый воздух под давлением 1,0—1,5 кгс/см2 (нажмите на педаль тормоза при наличии воздуха в системе или используйте его из компрессорной установки). При отсутствии сжатого воздуха выньте палец штока тормозной камеры и, нажимая регулировочный рычаг в сторону хода штока тормозной камеры при торможении, прижмите колодки к тормозному барабану. Поворачивая эксцентрики  в одну и другую стороны, сцентрируйте колодки относительно барабана, обеспечив плотное прилегание, которое проверяется щупом толщиной 0,1 мм через окна 2  в щите тормозного механизма: щуп не должен проходить вдоль всей ширины накладки. Не прекращая подачи сжатого воздуха в тормозную камеру (или не отпуская регулировочного рычага при отсутствии сжатого воздуха) и удерживая оси колодок от </w:t>
      </w:r>
      <w:proofErr w:type="spellStart"/>
      <w:r w:rsidRPr="00901F01">
        <w:rPr>
          <w:szCs w:val="22"/>
        </w:rPr>
        <w:t>провертывания</w:t>
      </w:r>
      <w:proofErr w:type="spellEnd"/>
      <w:r w:rsidRPr="00901F01">
        <w:rPr>
          <w:szCs w:val="22"/>
        </w:rPr>
        <w:t xml:space="preserve">, затяните гайки  осей и болтов крепления кронштейна разжимного кулака к суппорту механизма. Прекратите подачу сжатого воздуха, поверните ось </w:t>
      </w:r>
      <w:proofErr w:type="gramStart"/>
      <w:r w:rsidRPr="00901F01">
        <w:rPr>
          <w:szCs w:val="22"/>
        </w:rPr>
        <w:t>регулировочно-</w:t>
      </w:r>
      <w:proofErr w:type="spellStart"/>
      <w:r w:rsidRPr="00901F01">
        <w:rPr>
          <w:szCs w:val="22"/>
        </w:rPr>
        <w:t>го</w:t>
      </w:r>
      <w:proofErr w:type="spellEnd"/>
      <w:proofErr w:type="gramEnd"/>
      <w:r w:rsidRPr="00901F01">
        <w:rPr>
          <w:szCs w:val="22"/>
        </w:rPr>
        <w:t xml:space="preserve"> рычага  так, чтобы ход штока тормозной камеры был 25—30 мин. При проверке барабан должен вращаться свободно, не касаясь колодок. После регулировки между барабаном и к</w:t>
      </w:r>
      <w:proofErr w:type="gramStart"/>
      <w:r w:rsidRPr="00901F01">
        <w:rPr>
          <w:szCs w:val="22"/>
        </w:rPr>
        <w:t>о-</w:t>
      </w:r>
      <w:proofErr w:type="gramEnd"/>
      <w:r w:rsidRPr="00901F01">
        <w:rPr>
          <w:szCs w:val="22"/>
        </w:rPr>
        <w:t xml:space="preserve"> лодками должны быть зазоры: у разжимного кулака 0,4 мм, у осей колодок 0,2 мм.</w:t>
      </w:r>
    </w:p>
    <w:p w:rsidR="00901F01" w:rsidRPr="00901F01" w:rsidRDefault="00901F01" w:rsidP="00901F01">
      <w:pPr>
        <w:shd w:val="clear" w:color="auto" w:fill="FFFFFF"/>
        <w:spacing w:after="200" w:line="276" w:lineRule="auto"/>
        <w:jc w:val="center"/>
        <w:rPr>
          <w:szCs w:val="22"/>
        </w:rPr>
      </w:pPr>
      <w:r w:rsidRPr="00901F01">
        <w:rPr>
          <w:szCs w:val="22"/>
        </w:rPr>
        <w:t>Слив конденсата из воздушных баллонов</w:t>
      </w:r>
    </w:p>
    <w:p w:rsidR="00901F01" w:rsidRPr="00901F01" w:rsidRDefault="00901F01" w:rsidP="00901F01">
      <w:pPr>
        <w:shd w:val="clear" w:color="auto" w:fill="FFFFFF"/>
        <w:spacing w:after="200" w:line="276" w:lineRule="auto"/>
        <w:rPr>
          <w:szCs w:val="22"/>
        </w:rPr>
      </w:pPr>
      <w:r w:rsidRPr="00901F01">
        <w:rPr>
          <w:szCs w:val="22"/>
        </w:rPr>
        <w:t xml:space="preserve"> При работающем двигателе доведите давление воздуха в системе до 7 кгс/см</w:t>
      </w:r>
      <w:proofErr w:type="gramStart"/>
      <w:r w:rsidRPr="00901F01">
        <w:rPr>
          <w:szCs w:val="22"/>
        </w:rPr>
        <w:t>2</w:t>
      </w:r>
      <w:proofErr w:type="gramEnd"/>
      <w:r w:rsidRPr="00901F01">
        <w:rPr>
          <w:szCs w:val="22"/>
        </w:rPr>
        <w:t xml:space="preserve">. Откройте сливные краны  на каждом из пяти баллонов оттягиванием штока  за кольцо  или цепочку в сторону. После полного слива конденсата (из баллона выпускается воздух без капелек жидкости) заполните систему воздухом, доведя давление </w:t>
      </w:r>
      <w:proofErr w:type="gramStart"/>
      <w:r w:rsidRPr="00901F01">
        <w:rPr>
          <w:szCs w:val="22"/>
        </w:rPr>
        <w:t>до</w:t>
      </w:r>
      <w:proofErr w:type="gramEnd"/>
      <w:r w:rsidRPr="00901F01">
        <w:rPr>
          <w:szCs w:val="22"/>
        </w:rPr>
        <w:t xml:space="preserve"> номинального и остановите двигатель. Наличие масла в конденсате указывает на неисправность компрессора. Нельзя тянуть шток клапана крана вниз. Это может привести к разрушению клапана. Если после слива конденсата из баллона продолжается утечка воздуха, то следует несколько раз привести в действие шток клапана. Если утечка не устраняется, замените кран. </w:t>
      </w:r>
    </w:p>
    <w:p w:rsidR="00901F01" w:rsidRPr="00901F01" w:rsidRDefault="00901F01" w:rsidP="00901F01">
      <w:pPr>
        <w:shd w:val="clear" w:color="auto" w:fill="FFFFFF"/>
        <w:spacing w:after="200" w:line="276" w:lineRule="auto"/>
        <w:jc w:val="center"/>
        <w:rPr>
          <w:szCs w:val="22"/>
        </w:rPr>
      </w:pPr>
      <w:r w:rsidRPr="00901F01">
        <w:rPr>
          <w:szCs w:val="22"/>
        </w:rPr>
        <w:t>4. СОДЕРЖАНИЕ ОТЧЕТА</w:t>
      </w:r>
    </w:p>
    <w:p w:rsidR="00901F01" w:rsidRPr="00901F01" w:rsidRDefault="00901F01" w:rsidP="00901F01">
      <w:pPr>
        <w:shd w:val="clear" w:color="auto" w:fill="FFFFFF"/>
        <w:spacing w:after="200" w:line="276" w:lineRule="auto"/>
        <w:rPr>
          <w:bCs/>
        </w:rPr>
      </w:pPr>
      <w:r w:rsidRPr="00901F01">
        <w:rPr>
          <w:bCs/>
        </w:rPr>
        <w:t>4.1. Описать работы выполняемые при ЕТО и ТО-1</w:t>
      </w:r>
    </w:p>
    <w:p w:rsidR="00901F01" w:rsidRPr="00901F01" w:rsidRDefault="00901F01" w:rsidP="00901F01">
      <w:pPr>
        <w:shd w:val="clear" w:color="auto" w:fill="FFFFFF"/>
        <w:spacing w:after="200" w:line="276" w:lineRule="auto"/>
        <w:rPr>
          <w:bCs/>
        </w:rPr>
      </w:pPr>
      <w:r w:rsidRPr="00901F01">
        <w:rPr>
          <w:bCs/>
        </w:rPr>
        <w:t>4.2. Описать процесс регулировки тормозных механизмов колес</w:t>
      </w:r>
    </w:p>
    <w:p w:rsidR="00901F01" w:rsidRPr="00901F01" w:rsidRDefault="00901F01" w:rsidP="00901F01">
      <w:pPr>
        <w:shd w:val="clear" w:color="auto" w:fill="FFFFFF"/>
        <w:spacing w:after="200" w:line="276" w:lineRule="auto"/>
        <w:rPr>
          <w:bCs/>
        </w:rPr>
      </w:pPr>
      <w:r w:rsidRPr="00901F01">
        <w:rPr>
          <w:bCs/>
        </w:rPr>
        <w:t>4.3. Описать процесс удаления воды из тормозной системы</w:t>
      </w:r>
    </w:p>
    <w:p w:rsidR="00901F01" w:rsidRPr="00901F01" w:rsidRDefault="00901F01" w:rsidP="00901F01">
      <w:pPr>
        <w:shd w:val="clear" w:color="auto" w:fill="FFFFFF"/>
        <w:spacing w:after="200" w:line="276" w:lineRule="auto"/>
        <w:jc w:val="center"/>
        <w:rPr>
          <w:szCs w:val="22"/>
        </w:rPr>
      </w:pPr>
      <w:r w:rsidRPr="00901F01">
        <w:rPr>
          <w:szCs w:val="22"/>
        </w:rPr>
        <w:t>5. КОНТРОЛЬНЫЕ ВОПРОСЫ</w:t>
      </w:r>
    </w:p>
    <w:p w:rsidR="00901F01" w:rsidRPr="00901F01" w:rsidRDefault="00901F01" w:rsidP="00901F01">
      <w:pPr>
        <w:shd w:val="clear" w:color="auto" w:fill="FFFFFF"/>
        <w:spacing w:after="200" w:line="276" w:lineRule="auto"/>
        <w:rPr>
          <w:szCs w:val="22"/>
        </w:rPr>
      </w:pPr>
      <w:r w:rsidRPr="00901F01">
        <w:rPr>
          <w:szCs w:val="22"/>
        </w:rPr>
        <w:t xml:space="preserve"> 1. При каком техническом обслуживании регулируют ход штоков тормозных камер?</w:t>
      </w:r>
    </w:p>
    <w:p w:rsidR="00901F01" w:rsidRPr="00901F01" w:rsidRDefault="00901F01" w:rsidP="00901F01">
      <w:pPr>
        <w:shd w:val="clear" w:color="auto" w:fill="FFFFFF"/>
        <w:spacing w:after="200" w:line="276" w:lineRule="auto"/>
        <w:rPr>
          <w:szCs w:val="22"/>
        </w:rPr>
      </w:pPr>
      <w:r w:rsidRPr="00901F01">
        <w:rPr>
          <w:szCs w:val="22"/>
        </w:rPr>
        <w:t xml:space="preserve"> 2. Когда производится полная регулировка тормозного механизма колеса?</w:t>
      </w:r>
    </w:p>
    <w:p w:rsidR="00901F01" w:rsidRPr="00901F01" w:rsidRDefault="00901F01" w:rsidP="00901F01">
      <w:pPr>
        <w:shd w:val="clear" w:color="auto" w:fill="FFFFFF"/>
        <w:spacing w:after="200" w:line="276" w:lineRule="auto"/>
        <w:rPr>
          <w:szCs w:val="22"/>
        </w:rPr>
      </w:pPr>
      <w:r w:rsidRPr="00901F01">
        <w:rPr>
          <w:szCs w:val="22"/>
        </w:rPr>
        <w:t xml:space="preserve"> 3. Назовите возможные неисправности системы тормозов, их причины, признаки, способы обнаружения и устранения этих неисправностей</w:t>
      </w:r>
    </w:p>
    <w:p w:rsidR="00901F01" w:rsidRPr="00901F01" w:rsidRDefault="00901F01" w:rsidP="00901F01">
      <w:pPr>
        <w:spacing w:before="100" w:beforeAutospacing="1" w:after="100" w:afterAutospacing="1"/>
        <w:jc w:val="center"/>
        <w:rPr>
          <w:b/>
          <w:szCs w:val="22"/>
        </w:rPr>
      </w:pPr>
      <w:r w:rsidRPr="00901F01">
        <w:rPr>
          <w:b/>
          <w:szCs w:val="22"/>
        </w:rPr>
        <w:lastRenderedPageBreak/>
        <w:t xml:space="preserve">ЛАБОРАТОРНАЯ РАБОТА № 40                                                                                                                     ТО И РЕМОНТ ВЕДУЩИХ МОСТОВ АВТОМОБИЛЯ </w:t>
      </w:r>
    </w:p>
    <w:p w:rsidR="00901F01" w:rsidRPr="00901F01" w:rsidRDefault="00901F01" w:rsidP="00901F01">
      <w:pPr>
        <w:spacing w:before="100" w:beforeAutospacing="1" w:after="100" w:afterAutospacing="1"/>
        <w:jc w:val="center"/>
        <w:rPr>
          <w:szCs w:val="22"/>
        </w:rPr>
      </w:pPr>
      <w:r w:rsidRPr="00901F01">
        <w:rPr>
          <w:szCs w:val="22"/>
        </w:rPr>
        <w:t>1. ЦЕЛЬ РАБОТЫ</w:t>
      </w:r>
    </w:p>
    <w:p w:rsidR="00901F01" w:rsidRPr="00901F01" w:rsidRDefault="00901F01" w:rsidP="00901F01">
      <w:pPr>
        <w:spacing w:before="100" w:beforeAutospacing="1" w:after="100" w:afterAutospacing="1"/>
        <w:rPr>
          <w:rFonts w:cs="Tahoma"/>
          <w:szCs w:val="20"/>
          <w:shd w:val="clear" w:color="auto" w:fill="FFFFFF"/>
        </w:rPr>
      </w:pPr>
      <w:r w:rsidRPr="00901F01">
        <w:rPr>
          <w:rFonts w:cs="Tahoma"/>
          <w:szCs w:val="20"/>
          <w:shd w:val="clear" w:color="auto" w:fill="FFFFFF"/>
        </w:rPr>
        <w:t xml:space="preserve">    Усвоить технологию выполнения работ по техническому обслуживанию, диагностике и регулировке ведущих мостов автомобиля, ознакомится с необходимым оборудованием для выполнения этих работ. Приобрести практические навыки в сфере диагностики и технического обслуживания составных частей ведущих мостов автомобиля. </w:t>
      </w:r>
    </w:p>
    <w:p w:rsidR="00901F01" w:rsidRPr="00901F01" w:rsidRDefault="00901F01" w:rsidP="00901F01">
      <w:pPr>
        <w:shd w:val="clear" w:color="auto" w:fill="FFFFFF"/>
        <w:spacing w:after="200" w:line="276" w:lineRule="auto"/>
        <w:jc w:val="center"/>
        <w:rPr>
          <w:szCs w:val="22"/>
        </w:rPr>
      </w:pPr>
      <w:r w:rsidRPr="00901F01">
        <w:rPr>
          <w:szCs w:val="22"/>
        </w:rPr>
        <w:t>2. СОДЕРЖАНИЕ РАБОТЫ</w:t>
      </w:r>
    </w:p>
    <w:p w:rsidR="00901F01" w:rsidRPr="00901F01" w:rsidRDefault="00901F01" w:rsidP="00901F01">
      <w:pPr>
        <w:shd w:val="clear" w:color="auto" w:fill="FFFFFF"/>
        <w:spacing w:before="100" w:beforeAutospacing="1" w:after="100" w:afterAutospacing="1"/>
      </w:pPr>
      <w:r w:rsidRPr="00901F01">
        <w:rPr>
          <w:rFonts w:cs="Tahoma"/>
          <w:szCs w:val="20"/>
          <w:shd w:val="clear" w:color="auto" w:fill="FFFFFF"/>
        </w:rPr>
        <w:t>2.1.    Изучить параметры, характеризующие техническое состояние ведущих мостов автомобиля</w:t>
      </w:r>
    </w:p>
    <w:p w:rsidR="00901F01" w:rsidRPr="00901F01" w:rsidRDefault="00901F01" w:rsidP="00FF735A">
      <w:pPr>
        <w:numPr>
          <w:ilvl w:val="1"/>
          <w:numId w:val="83"/>
        </w:numPr>
        <w:shd w:val="clear" w:color="auto" w:fill="FFFFFF"/>
        <w:spacing w:before="100" w:beforeAutospacing="1" w:after="100" w:afterAutospacing="1" w:line="276" w:lineRule="auto"/>
      </w:pPr>
      <w:r w:rsidRPr="00901F01">
        <w:rPr>
          <w:rFonts w:cs="Tahoma"/>
          <w:szCs w:val="20"/>
          <w:shd w:val="clear" w:color="auto" w:fill="FFFFFF"/>
        </w:rPr>
        <w:t xml:space="preserve">Научится оценивать техническое состояние ведущих мостов автомобиля  и освоить операции по техническому обслуживанию </w:t>
      </w:r>
      <w:r w:rsidRPr="00901F01">
        <w:rPr>
          <w:rFonts w:cs="Tahoma"/>
        </w:rPr>
        <w:t> </w:t>
      </w:r>
    </w:p>
    <w:p w:rsidR="00901F01" w:rsidRPr="00901F01" w:rsidRDefault="00901F01" w:rsidP="00FF735A">
      <w:pPr>
        <w:numPr>
          <w:ilvl w:val="1"/>
          <w:numId w:val="83"/>
        </w:numPr>
        <w:shd w:val="clear" w:color="auto" w:fill="FFFFFF"/>
        <w:spacing w:before="100" w:beforeAutospacing="1" w:after="100" w:afterAutospacing="1" w:line="276" w:lineRule="auto"/>
      </w:pPr>
      <w:r w:rsidRPr="00901F01">
        <w:rPr>
          <w:rFonts w:cs="Tahoma"/>
          <w:szCs w:val="20"/>
          <w:shd w:val="clear" w:color="auto" w:fill="FFFFFF"/>
        </w:rPr>
        <w:t>Усвоить способы и измерительные приборы, необходимые для определения диагностических параметров и технологию технического обслуживания ведущих мостов автомобиля.</w:t>
      </w:r>
      <w:r w:rsidRPr="00901F01">
        <w:rPr>
          <w:rFonts w:cs="Tahoma"/>
        </w:rPr>
        <w:t> </w:t>
      </w:r>
    </w:p>
    <w:p w:rsidR="00901F01" w:rsidRPr="00901F01" w:rsidRDefault="00901F01" w:rsidP="00FF735A">
      <w:pPr>
        <w:numPr>
          <w:ilvl w:val="1"/>
          <w:numId w:val="83"/>
        </w:numPr>
        <w:shd w:val="clear" w:color="auto" w:fill="FFFFFF"/>
        <w:spacing w:before="100" w:beforeAutospacing="1" w:after="100" w:afterAutospacing="1" w:line="276" w:lineRule="auto"/>
      </w:pPr>
      <w:r w:rsidRPr="00901F01">
        <w:t>Устранить основные неисправности механизмов и агрегатов</w:t>
      </w:r>
      <w:r w:rsidRPr="00901F01">
        <w:rPr>
          <w:rFonts w:cs="Tahoma"/>
          <w:szCs w:val="20"/>
          <w:shd w:val="clear" w:color="auto" w:fill="FFFFFF"/>
        </w:rPr>
        <w:t xml:space="preserve"> ведущих мостов</w:t>
      </w:r>
      <w:r w:rsidRPr="00901F01">
        <w:t xml:space="preserve"> автомобилей.</w:t>
      </w:r>
    </w:p>
    <w:p w:rsidR="00901F01" w:rsidRPr="00901F01" w:rsidRDefault="00901F01" w:rsidP="00FF735A">
      <w:pPr>
        <w:numPr>
          <w:ilvl w:val="1"/>
          <w:numId w:val="83"/>
        </w:numPr>
        <w:shd w:val="clear" w:color="auto" w:fill="FFFFFF"/>
        <w:spacing w:before="100" w:beforeAutospacing="1" w:after="100" w:afterAutospacing="1" w:line="276" w:lineRule="auto"/>
      </w:pPr>
      <w:r w:rsidRPr="00901F01">
        <w:t>Выполнить основные работы при техническом обслуживании и ремонте механизмов и агрегатов</w:t>
      </w:r>
      <w:r w:rsidRPr="00901F01">
        <w:rPr>
          <w:rFonts w:cs="Tahoma"/>
          <w:szCs w:val="20"/>
          <w:shd w:val="clear" w:color="auto" w:fill="FFFFFF"/>
        </w:rPr>
        <w:t xml:space="preserve"> ведущих мостов </w:t>
      </w:r>
      <w:r w:rsidRPr="00901F01">
        <w:t xml:space="preserve"> автомобилей.</w:t>
      </w:r>
    </w:p>
    <w:p w:rsidR="00901F01" w:rsidRPr="00901F01" w:rsidRDefault="00901F01" w:rsidP="00901F01">
      <w:pPr>
        <w:shd w:val="clear" w:color="auto" w:fill="FFFFFF"/>
        <w:spacing w:after="200" w:line="276" w:lineRule="auto"/>
        <w:jc w:val="center"/>
        <w:rPr>
          <w:szCs w:val="22"/>
        </w:rPr>
      </w:pPr>
      <w:r w:rsidRPr="00901F01">
        <w:rPr>
          <w:szCs w:val="22"/>
        </w:rPr>
        <w:t>3. МЕТОДИЧЕСКИЕ УКАЗАНИЯ</w:t>
      </w:r>
    </w:p>
    <w:p w:rsidR="00901F01" w:rsidRPr="00901F01" w:rsidRDefault="00901F01" w:rsidP="00901F01">
      <w:pPr>
        <w:shd w:val="clear" w:color="auto" w:fill="FFFFFF"/>
        <w:spacing w:after="200" w:line="276" w:lineRule="auto"/>
        <w:rPr>
          <w:szCs w:val="17"/>
        </w:rPr>
      </w:pPr>
      <w:r w:rsidRPr="00901F01">
        <w:rPr>
          <w:szCs w:val="28"/>
        </w:rPr>
        <w:t>При техническом обслуживании выполняются работы, пред</w:t>
      </w:r>
      <w:r w:rsidRPr="00901F01">
        <w:rPr>
          <w:szCs w:val="28"/>
        </w:rPr>
        <w:softHyphen/>
        <w:t>усматриваемые видами ТО.</w:t>
      </w:r>
    </w:p>
    <w:p w:rsidR="00901F01" w:rsidRPr="00901F01" w:rsidRDefault="00901F01" w:rsidP="00901F01">
      <w:pPr>
        <w:spacing w:before="100" w:beforeAutospacing="1" w:after="100" w:afterAutospacing="1"/>
        <w:rPr>
          <w:szCs w:val="27"/>
        </w:rPr>
      </w:pPr>
      <w:r w:rsidRPr="00901F01">
        <w:rPr>
          <w:szCs w:val="28"/>
        </w:rPr>
        <w:t>      При ТО-1</w:t>
      </w:r>
    </w:p>
    <w:p w:rsidR="00901F01" w:rsidRPr="00901F01" w:rsidRDefault="00901F01" w:rsidP="00FF735A">
      <w:pPr>
        <w:numPr>
          <w:ilvl w:val="0"/>
          <w:numId w:val="84"/>
        </w:numPr>
        <w:spacing w:before="100" w:beforeAutospacing="1" w:after="100" w:afterAutospacing="1" w:line="276" w:lineRule="auto"/>
        <w:rPr>
          <w:szCs w:val="27"/>
        </w:rPr>
      </w:pPr>
      <w:r w:rsidRPr="00901F01">
        <w:rPr>
          <w:szCs w:val="27"/>
        </w:rPr>
        <w:t>проверьте герметичность</w:t>
      </w:r>
      <w:r w:rsidRPr="00901F01">
        <w:rPr>
          <w:szCs w:val="22"/>
        </w:rPr>
        <w:t> </w:t>
      </w:r>
      <w:r w:rsidRPr="00901F01">
        <w:rPr>
          <w:bCs/>
          <w:szCs w:val="22"/>
        </w:rPr>
        <w:t>ведущих мостов</w:t>
      </w:r>
      <w:r w:rsidRPr="00901F01">
        <w:rPr>
          <w:szCs w:val="27"/>
        </w:rPr>
        <w:t>;</w:t>
      </w:r>
    </w:p>
    <w:p w:rsidR="00901F01" w:rsidRPr="00901F01" w:rsidRDefault="00901F01" w:rsidP="00FF735A">
      <w:pPr>
        <w:numPr>
          <w:ilvl w:val="0"/>
          <w:numId w:val="84"/>
        </w:numPr>
        <w:spacing w:before="100" w:beforeAutospacing="1" w:after="100" w:afterAutospacing="1" w:line="276" w:lineRule="auto"/>
        <w:rPr>
          <w:szCs w:val="27"/>
        </w:rPr>
      </w:pPr>
      <w:r w:rsidRPr="00901F01">
        <w:rPr>
          <w:szCs w:val="27"/>
        </w:rPr>
        <w:t>проверьте и при необходимости доведите до нормы уровень масла в</w:t>
      </w:r>
      <w:r w:rsidRPr="00901F01">
        <w:rPr>
          <w:szCs w:val="22"/>
        </w:rPr>
        <w:t> </w:t>
      </w:r>
      <w:r w:rsidRPr="00901F01">
        <w:rPr>
          <w:bCs/>
          <w:szCs w:val="22"/>
        </w:rPr>
        <w:t>картерах ведущих мостов</w:t>
      </w:r>
      <w:r w:rsidRPr="00901F01">
        <w:rPr>
          <w:szCs w:val="27"/>
        </w:rPr>
        <w:t>;</w:t>
      </w:r>
    </w:p>
    <w:p w:rsidR="00901F01" w:rsidRPr="00901F01" w:rsidRDefault="00901F01" w:rsidP="00FF735A">
      <w:pPr>
        <w:numPr>
          <w:ilvl w:val="0"/>
          <w:numId w:val="84"/>
        </w:numPr>
        <w:spacing w:before="100" w:beforeAutospacing="1" w:after="100" w:afterAutospacing="1" w:line="276" w:lineRule="auto"/>
        <w:rPr>
          <w:szCs w:val="27"/>
        </w:rPr>
      </w:pPr>
      <w:r w:rsidRPr="00901F01">
        <w:rPr>
          <w:szCs w:val="27"/>
        </w:rPr>
        <w:t>очистите от грязи сапуны ведущих мостов и промойте в дизельном топливе.</w:t>
      </w:r>
    </w:p>
    <w:p w:rsidR="00901F01" w:rsidRPr="00901F01" w:rsidRDefault="00901F01" w:rsidP="00901F01">
      <w:pPr>
        <w:spacing w:before="100" w:beforeAutospacing="1" w:after="100" w:afterAutospacing="1"/>
        <w:rPr>
          <w:szCs w:val="27"/>
        </w:rPr>
      </w:pPr>
      <w:r w:rsidRPr="00901F01">
        <w:rPr>
          <w:szCs w:val="27"/>
        </w:rPr>
        <w:t>При ТО-2</w:t>
      </w:r>
    </w:p>
    <w:p w:rsidR="00901F01" w:rsidRPr="00901F01" w:rsidRDefault="00901F01" w:rsidP="00FF735A">
      <w:pPr>
        <w:numPr>
          <w:ilvl w:val="0"/>
          <w:numId w:val="85"/>
        </w:numPr>
        <w:spacing w:before="100" w:beforeAutospacing="1" w:after="100" w:afterAutospacing="1" w:line="276" w:lineRule="auto"/>
        <w:rPr>
          <w:szCs w:val="27"/>
        </w:rPr>
      </w:pPr>
      <w:r w:rsidRPr="00901F01">
        <w:rPr>
          <w:szCs w:val="27"/>
        </w:rPr>
        <w:t>затяните гайки крепления редукторов ведущих мостов;</w:t>
      </w:r>
    </w:p>
    <w:p w:rsidR="00901F01" w:rsidRPr="00901F01" w:rsidRDefault="00901F01" w:rsidP="00FF735A">
      <w:pPr>
        <w:numPr>
          <w:ilvl w:val="0"/>
          <w:numId w:val="85"/>
        </w:numPr>
        <w:spacing w:before="100" w:beforeAutospacing="1" w:after="100" w:afterAutospacing="1" w:line="276" w:lineRule="auto"/>
        <w:rPr>
          <w:szCs w:val="27"/>
        </w:rPr>
      </w:pPr>
      <w:r w:rsidRPr="00901F01">
        <w:rPr>
          <w:szCs w:val="27"/>
        </w:rPr>
        <w:t>проверьте крепление фланцев на шлицевых концах ведущих</w:t>
      </w:r>
      <w:r w:rsidRPr="00901F01">
        <w:rPr>
          <w:szCs w:val="22"/>
        </w:rPr>
        <w:t> </w:t>
      </w:r>
      <w:r w:rsidRPr="00901F01">
        <w:rPr>
          <w:bCs/>
          <w:szCs w:val="22"/>
        </w:rPr>
        <w:t>валов</w:t>
      </w:r>
      <w:r w:rsidRPr="00901F01">
        <w:rPr>
          <w:szCs w:val="27"/>
        </w:rPr>
        <w:t>;</w:t>
      </w:r>
    </w:p>
    <w:p w:rsidR="00901F01" w:rsidRPr="00901F01" w:rsidRDefault="00901F01" w:rsidP="00FF735A">
      <w:pPr>
        <w:numPr>
          <w:ilvl w:val="0"/>
          <w:numId w:val="85"/>
        </w:numPr>
        <w:spacing w:before="100" w:beforeAutospacing="1" w:after="100" w:afterAutospacing="1" w:line="276" w:lineRule="auto"/>
        <w:rPr>
          <w:szCs w:val="27"/>
        </w:rPr>
      </w:pPr>
      <w:r w:rsidRPr="00901F01">
        <w:rPr>
          <w:szCs w:val="27"/>
        </w:rPr>
        <w:t>проверьте работу механизма блокировки межосевого дифференциала;</w:t>
      </w:r>
    </w:p>
    <w:p w:rsidR="00901F01" w:rsidRPr="00901F01" w:rsidRDefault="00901F01" w:rsidP="00FF735A">
      <w:pPr>
        <w:numPr>
          <w:ilvl w:val="0"/>
          <w:numId w:val="85"/>
        </w:numPr>
        <w:spacing w:before="100" w:beforeAutospacing="1" w:after="100" w:afterAutospacing="1" w:line="276" w:lineRule="auto"/>
        <w:rPr>
          <w:szCs w:val="27"/>
        </w:rPr>
      </w:pPr>
      <w:r w:rsidRPr="00901F01">
        <w:rPr>
          <w:szCs w:val="27"/>
        </w:rPr>
        <w:t>проверьте состояние подшипников ступиц (при снятых ступицах колес ведущих мостов);</w:t>
      </w:r>
    </w:p>
    <w:p w:rsidR="00901F01" w:rsidRPr="00901F01" w:rsidRDefault="00901F01" w:rsidP="00FF735A">
      <w:pPr>
        <w:numPr>
          <w:ilvl w:val="0"/>
          <w:numId w:val="85"/>
        </w:numPr>
        <w:spacing w:before="100" w:beforeAutospacing="1" w:after="100" w:afterAutospacing="1" w:line="276" w:lineRule="auto"/>
        <w:rPr>
          <w:szCs w:val="27"/>
        </w:rPr>
      </w:pPr>
      <w:r w:rsidRPr="00901F01">
        <w:rPr>
          <w:szCs w:val="27"/>
        </w:rPr>
        <w:t>смените масло в картерах мостов.</w:t>
      </w:r>
    </w:p>
    <w:p w:rsidR="00901F01" w:rsidRPr="00901F01" w:rsidRDefault="00901F01" w:rsidP="00901F01">
      <w:pPr>
        <w:spacing w:before="100" w:beforeAutospacing="1" w:after="100" w:afterAutospacing="1"/>
        <w:rPr>
          <w:szCs w:val="27"/>
        </w:rPr>
      </w:pPr>
      <w:r w:rsidRPr="00901F01">
        <w:rPr>
          <w:szCs w:val="27"/>
        </w:rPr>
        <w:t>Для проверки</w:t>
      </w:r>
      <w:r w:rsidRPr="00901F01">
        <w:rPr>
          <w:szCs w:val="22"/>
        </w:rPr>
        <w:t> </w:t>
      </w:r>
      <w:r w:rsidRPr="00901F01">
        <w:rPr>
          <w:bCs/>
          <w:szCs w:val="22"/>
        </w:rPr>
        <w:t>мостов</w:t>
      </w:r>
      <w:r w:rsidRPr="00901F01">
        <w:rPr>
          <w:szCs w:val="22"/>
        </w:rPr>
        <w:t> </w:t>
      </w:r>
      <w:r w:rsidRPr="00901F01">
        <w:rPr>
          <w:szCs w:val="27"/>
        </w:rPr>
        <w:t>на герметичность подайте воздух через резьбовое отверстие под сапун</w:t>
      </w:r>
      <w:r w:rsidRPr="00901F01">
        <w:rPr>
          <w:szCs w:val="22"/>
        </w:rPr>
        <w:t> </w:t>
      </w:r>
      <w:r w:rsidRPr="00901F01">
        <w:rPr>
          <w:bCs/>
          <w:szCs w:val="22"/>
        </w:rPr>
        <w:t>картера</w:t>
      </w:r>
      <w:r w:rsidRPr="00901F01">
        <w:rPr>
          <w:szCs w:val="22"/>
        </w:rPr>
        <w:t> </w:t>
      </w:r>
      <w:r w:rsidRPr="00901F01">
        <w:rPr>
          <w:szCs w:val="27"/>
        </w:rPr>
        <w:t>моста с избыточным давлением в картере 19,6...24,5 кПа (0,2...0,25 кгс/см</w:t>
      </w:r>
      <w:proofErr w:type="gramStart"/>
      <w:r w:rsidRPr="00901F01">
        <w:rPr>
          <w:szCs w:val="27"/>
        </w:rPr>
        <w:t>2</w:t>
      </w:r>
      <w:proofErr w:type="gramEnd"/>
      <w:r w:rsidRPr="00901F01">
        <w:rPr>
          <w:szCs w:val="27"/>
        </w:rPr>
        <w:t>).</w:t>
      </w:r>
    </w:p>
    <w:p w:rsidR="00901F01" w:rsidRPr="00901F01" w:rsidRDefault="00901F01" w:rsidP="00901F01">
      <w:pPr>
        <w:spacing w:before="100" w:beforeAutospacing="1" w:after="100" w:afterAutospacing="1"/>
        <w:rPr>
          <w:szCs w:val="27"/>
        </w:rPr>
      </w:pPr>
      <w:proofErr w:type="spellStart"/>
      <w:r w:rsidRPr="00901F01">
        <w:rPr>
          <w:szCs w:val="27"/>
        </w:rPr>
        <w:lastRenderedPageBreak/>
        <w:t>Подтекание</w:t>
      </w:r>
      <w:proofErr w:type="spellEnd"/>
      <w:r w:rsidRPr="00901F01">
        <w:rPr>
          <w:szCs w:val="27"/>
        </w:rPr>
        <w:t xml:space="preserve"> масла через манжеты, места соединений и сварные швы на балке недопустимы (незначительное образование масляных пятен на поверхностях в вышеуказанных зонах, кроме сварных швов, без </w:t>
      </w:r>
      <w:proofErr w:type="spellStart"/>
      <w:r w:rsidRPr="00901F01">
        <w:rPr>
          <w:szCs w:val="27"/>
        </w:rPr>
        <w:t>каплеобразования</w:t>
      </w:r>
      <w:proofErr w:type="spellEnd"/>
      <w:r w:rsidRPr="00901F01">
        <w:rPr>
          <w:szCs w:val="27"/>
        </w:rPr>
        <w:t xml:space="preserve"> не является браковочным признаком).</w:t>
      </w:r>
    </w:p>
    <w:p w:rsidR="00901F01" w:rsidRPr="00901F01" w:rsidRDefault="00901F01" w:rsidP="00901F01">
      <w:pPr>
        <w:spacing w:before="100" w:beforeAutospacing="1" w:after="100" w:afterAutospacing="1"/>
        <w:rPr>
          <w:szCs w:val="27"/>
        </w:rPr>
      </w:pPr>
      <w:r w:rsidRPr="00901F01">
        <w:rPr>
          <w:szCs w:val="27"/>
        </w:rPr>
        <w:t>Для проверки уровня масла в картерах мостов отверните контрольную пробку на картере моста. Если при этом нет течи масла из контрольного отверстия, то через заливное отверстие в картере редуктора долейте масло до уровня контрольного отверстия.</w:t>
      </w:r>
    </w:p>
    <w:p w:rsidR="00901F01" w:rsidRPr="00901F01" w:rsidRDefault="00901F01" w:rsidP="00901F01">
      <w:pPr>
        <w:spacing w:before="100" w:beforeAutospacing="1" w:after="100" w:afterAutospacing="1"/>
        <w:rPr>
          <w:szCs w:val="27"/>
        </w:rPr>
      </w:pPr>
      <w:r w:rsidRPr="00901F01">
        <w:rPr>
          <w:szCs w:val="27"/>
        </w:rPr>
        <w:t xml:space="preserve">Для проверки крепления фланцев на шлицевых концах валов ведущих мостов поставьте автомобиль на смотровую яму или эстакаду и подложите упоры под колеса. Затем выключите стояночный тормоз, установите рычаг коробки передач в нейтральное положение и выключите механизм блокировки межосевого дифференциала. Руками покачайте фланец вала в продольном и поперечном направлениях. При наличии ощутимого зазора отсоедините соответствующий конец карданного вала и, </w:t>
      </w:r>
      <w:proofErr w:type="spellStart"/>
      <w:r w:rsidRPr="00901F01">
        <w:rPr>
          <w:szCs w:val="27"/>
        </w:rPr>
        <w:t>расстопорив</w:t>
      </w:r>
      <w:proofErr w:type="spellEnd"/>
      <w:r w:rsidRPr="00901F01">
        <w:rPr>
          <w:szCs w:val="27"/>
        </w:rPr>
        <w:t xml:space="preserve"> гайки крепления, подтяните их, обеспечив моменты затяжки гайки, </w:t>
      </w:r>
      <w:proofErr w:type="gramStart"/>
      <w:r w:rsidRPr="00901F01">
        <w:rPr>
          <w:szCs w:val="27"/>
        </w:rPr>
        <w:t>Н-м</w:t>
      </w:r>
      <w:proofErr w:type="gramEnd"/>
      <w:r w:rsidRPr="00901F01">
        <w:rPr>
          <w:szCs w:val="27"/>
        </w:rPr>
        <w:t xml:space="preserve"> (кгс-м): фланца межосевого дифференциала и фланца выхода из промежуточного моста — 245...294 (25...30); фланца привода заднего моста — 235...353 (24...36). После подтяжки гайки </w:t>
      </w:r>
      <w:proofErr w:type="spellStart"/>
      <w:r w:rsidRPr="00901F01">
        <w:rPr>
          <w:szCs w:val="27"/>
        </w:rPr>
        <w:t>зякерните</w:t>
      </w:r>
      <w:proofErr w:type="spellEnd"/>
      <w:r w:rsidRPr="00901F01">
        <w:rPr>
          <w:szCs w:val="27"/>
        </w:rPr>
        <w:t xml:space="preserve"> (зашплинтуйте).</w:t>
      </w:r>
    </w:p>
    <w:p w:rsidR="00901F01" w:rsidRPr="00901F01" w:rsidRDefault="00901F01" w:rsidP="00901F01">
      <w:pPr>
        <w:spacing w:before="100" w:beforeAutospacing="1" w:after="100" w:afterAutospacing="1"/>
        <w:rPr>
          <w:szCs w:val="27"/>
        </w:rPr>
      </w:pPr>
      <w:r w:rsidRPr="00901F01">
        <w:rPr>
          <w:szCs w:val="27"/>
        </w:rPr>
        <w:t xml:space="preserve">Для проверки работы механизма блокировки межосевого дифференциала передвиньте </w:t>
      </w:r>
      <w:proofErr w:type="spellStart"/>
      <w:r w:rsidRPr="00901F01">
        <w:rPr>
          <w:szCs w:val="27"/>
        </w:rPr>
        <w:t>рычагкрана</w:t>
      </w:r>
      <w:proofErr w:type="spellEnd"/>
      <w:r w:rsidRPr="00901F01">
        <w:rPr>
          <w:szCs w:val="27"/>
        </w:rPr>
        <w:t xml:space="preserve"> включения механизма блокировки в положение «СКОЛЬЗКАЯ ДОРОГА». При этом контрольная лампа включения межосевого дифференциала на щитке приборов должна загореться. Если контрольная лампа не загорелась, то попробуйте включить блокировку при медленном движении автомобиля. Если блокировка не включилась, устраните неисправность.</w:t>
      </w:r>
    </w:p>
    <w:p w:rsidR="00901F01" w:rsidRPr="00901F01" w:rsidRDefault="00901F01" w:rsidP="00901F01">
      <w:pPr>
        <w:spacing w:before="100" w:beforeAutospacing="1" w:after="100" w:afterAutospacing="1"/>
        <w:rPr>
          <w:szCs w:val="27"/>
        </w:rPr>
      </w:pPr>
      <w:r w:rsidRPr="00901F01">
        <w:rPr>
          <w:szCs w:val="27"/>
        </w:rPr>
        <w:t>При смене масла промойте картеры дизельным топливом, а магниты сливных пробок очистите от металлических отложений. Промойте сапуны ведущих мостов дизельным топливом и продуйте их сжатым воздухом. Масло сливайте, вывернув пробки контрольных и заливных отверстий. Перед сливом масла прогрейте мост пробегом автомобиля.</w:t>
      </w:r>
    </w:p>
    <w:p w:rsidR="00901F01" w:rsidRPr="00901F01" w:rsidRDefault="00901F01" w:rsidP="00901F01">
      <w:pPr>
        <w:spacing w:line="293" w:lineRule="atLeast"/>
        <w:rPr>
          <w:rFonts w:cs="Arial"/>
          <w:bCs/>
          <w:szCs w:val="20"/>
          <w:shd w:val="clear" w:color="auto" w:fill="FFFFFF"/>
        </w:rPr>
      </w:pPr>
      <w:r w:rsidRPr="00901F01">
        <w:rPr>
          <w:rFonts w:cs="Arial"/>
          <w:bCs/>
          <w:szCs w:val="20"/>
          <w:shd w:val="clear" w:color="auto" w:fill="FFFFFF"/>
        </w:rPr>
        <w:t>Ремонт заднего моста</w:t>
      </w:r>
    </w:p>
    <w:p w:rsidR="00901F01" w:rsidRPr="00901F01" w:rsidRDefault="00901F01" w:rsidP="00901F01">
      <w:r w:rsidRPr="00901F01">
        <w:rPr>
          <w:rFonts w:cs="Arial"/>
          <w:szCs w:val="20"/>
        </w:rPr>
        <w:br/>
      </w:r>
      <w:r w:rsidRPr="00901F01">
        <w:rPr>
          <w:rFonts w:cs="Arial"/>
          <w:szCs w:val="20"/>
          <w:shd w:val="clear" w:color="auto" w:fill="FFFFFF"/>
        </w:rPr>
        <w:t xml:space="preserve">Основная доля неисправностей приходится именно на главную передачу (редуктор) заднего моста. Поскольку шестерни постоянно подвергаются силе трения, а также испытывают ударную нагрузку при неправильном вождении или езде по плохим дорогам, это приводит к неизбежной переборке всего агрегата. О том, что требуется ремонт редуктора заднего </w:t>
      </w:r>
      <w:proofErr w:type="gramStart"/>
      <w:r w:rsidRPr="00901F01">
        <w:rPr>
          <w:rFonts w:cs="Arial"/>
          <w:szCs w:val="20"/>
          <w:shd w:val="clear" w:color="auto" w:fill="FFFFFF"/>
        </w:rPr>
        <w:t>моста</w:t>
      </w:r>
      <w:proofErr w:type="gramEnd"/>
      <w:r w:rsidRPr="00901F01">
        <w:rPr>
          <w:rFonts w:cs="Arial"/>
          <w:szCs w:val="20"/>
          <w:shd w:val="clear" w:color="auto" w:fill="FFFFFF"/>
        </w:rPr>
        <w:t xml:space="preserve"> могут свидетельствовать следующие факторы:</w:t>
      </w:r>
      <w:r w:rsidRPr="00901F01">
        <w:rPr>
          <w:rFonts w:cs="Arial"/>
          <w:szCs w:val="20"/>
        </w:rPr>
        <w:br/>
      </w:r>
      <w:r w:rsidRPr="00901F01">
        <w:rPr>
          <w:rFonts w:cs="Arial"/>
          <w:szCs w:val="20"/>
          <w:shd w:val="clear" w:color="auto" w:fill="FFFFFF"/>
        </w:rPr>
        <w:t>- стук заднего моста при движении автомобиля;</w:t>
      </w:r>
      <w:r w:rsidRPr="00901F01">
        <w:rPr>
          <w:rFonts w:cs="Arial"/>
          <w:szCs w:val="20"/>
        </w:rPr>
        <w:br/>
      </w:r>
      <w:r w:rsidRPr="00901F01">
        <w:rPr>
          <w:rFonts w:cs="Arial"/>
          <w:szCs w:val="20"/>
          <w:shd w:val="clear" w:color="auto" w:fill="FFFFFF"/>
        </w:rPr>
        <w:t>- мост гудит или, как выражаются водители, "воет";</w:t>
      </w:r>
      <w:r w:rsidRPr="00901F01">
        <w:rPr>
          <w:rFonts w:cs="Arial"/>
          <w:szCs w:val="20"/>
        </w:rPr>
        <w:br/>
      </w:r>
      <w:r w:rsidRPr="00901F01">
        <w:rPr>
          <w:rFonts w:cs="Arial"/>
          <w:szCs w:val="20"/>
          <w:shd w:val="clear" w:color="auto" w:fill="FFFFFF"/>
        </w:rPr>
        <w:t>- скрежет, шумность в работе и иные звуки постороннего характера;</w:t>
      </w:r>
      <w:r w:rsidRPr="00901F01">
        <w:rPr>
          <w:rFonts w:cs="Arial"/>
          <w:szCs w:val="20"/>
        </w:rPr>
        <w:br/>
      </w:r>
      <w:r w:rsidRPr="00901F01">
        <w:rPr>
          <w:rFonts w:cs="Arial"/>
          <w:szCs w:val="20"/>
          <w:shd w:val="clear" w:color="auto" w:fill="FFFFFF"/>
        </w:rPr>
        <w:t>- утечка трансмиссионного масла из картера моста.</w:t>
      </w:r>
      <w:r w:rsidRPr="00901F01">
        <w:rPr>
          <w:rFonts w:cs="Arial"/>
          <w:szCs w:val="22"/>
        </w:rPr>
        <w:t> </w:t>
      </w:r>
      <w:r w:rsidRPr="00901F01">
        <w:rPr>
          <w:rFonts w:cs="Arial"/>
          <w:szCs w:val="20"/>
        </w:rPr>
        <w:br/>
      </w:r>
    </w:p>
    <w:p w:rsidR="00901F01" w:rsidRPr="00901F01" w:rsidRDefault="00901F01" w:rsidP="00901F01">
      <w:pPr>
        <w:shd w:val="clear" w:color="auto" w:fill="FFFFFF"/>
        <w:spacing w:line="293" w:lineRule="atLeast"/>
        <w:rPr>
          <w:rFonts w:cs="Arial"/>
          <w:szCs w:val="20"/>
        </w:rPr>
      </w:pPr>
      <w:r w:rsidRPr="00901F01">
        <w:rPr>
          <w:rFonts w:cs="Arial"/>
          <w:noProof/>
          <w:szCs w:val="20"/>
        </w:rPr>
        <w:lastRenderedPageBreak/>
        <w:drawing>
          <wp:inline distT="0" distB="0" distL="0" distR="0" wp14:anchorId="4C0ACFFD" wp14:editId="55DA05BC">
            <wp:extent cx="4286250" cy="3181350"/>
            <wp:effectExtent l="0" t="0" r="0" b="0"/>
            <wp:docPr id="32" name="Рисунок 32" descr="Ремонт мостов">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емонт мостов">
                      <a:hlinkClick r:id="rId85"/>
                    </pic:cNvPr>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4286250" cy="3181350"/>
                    </a:xfrm>
                    <a:prstGeom prst="rect">
                      <a:avLst/>
                    </a:prstGeom>
                    <a:noFill/>
                    <a:ln>
                      <a:noFill/>
                    </a:ln>
                  </pic:spPr>
                </pic:pic>
              </a:graphicData>
            </a:graphic>
          </wp:inline>
        </w:drawing>
      </w:r>
    </w:p>
    <w:p w:rsidR="00901F01" w:rsidRPr="00901F01" w:rsidRDefault="00901F01" w:rsidP="00901F01">
      <w:r w:rsidRPr="00901F01">
        <w:rPr>
          <w:rFonts w:cs="Arial"/>
          <w:szCs w:val="20"/>
          <w:shd w:val="clear" w:color="auto" w:fill="FFFFFF"/>
        </w:rPr>
        <w:t xml:space="preserve">Конструкция заднего моста довольна простая и ремонт редуктора моста можно </w:t>
      </w:r>
      <w:proofErr w:type="gramStart"/>
      <w:r w:rsidRPr="00901F01">
        <w:rPr>
          <w:rFonts w:cs="Arial"/>
          <w:szCs w:val="20"/>
          <w:shd w:val="clear" w:color="auto" w:fill="FFFFFF"/>
        </w:rPr>
        <w:t>провести</w:t>
      </w:r>
      <w:proofErr w:type="gramEnd"/>
      <w:r w:rsidRPr="00901F01">
        <w:rPr>
          <w:rFonts w:cs="Arial"/>
          <w:szCs w:val="20"/>
          <w:shd w:val="clear" w:color="auto" w:fill="FFFFFF"/>
        </w:rPr>
        <w:t xml:space="preserve"> своими силами, при наличии времени и желания. Основные сложности могут возникнуть </w:t>
      </w:r>
      <w:proofErr w:type="spellStart"/>
      <w:r w:rsidRPr="00901F01">
        <w:rPr>
          <w:rFonts w:cs="Arial"/>
          <w:szCs w:val="20"/>
          <w:shd w:val="clear" w:color="auto" w:fill="FFFFFF"/>
        </w:rPr>
        <w:t>сегодемонтажом</w:t>
      </w:r>
      <w:proofErr w:type="spellEnd"/>
      <w:r w:rsidRPr="00901F01">
        <w:rPr>
          <w:rFonts w:cs="Arial"/>
          <w:szCs w:val="20"/>
          <w:shd w:val="clear" w:color="auto" w:fill="FFFFFF"/>
        </w:rPr>
        <w:t xml:space="preserve">. Демонтировав редуктор, необходимо его полностью разобрать и провести </w:t>
      </w:r>
      <w:proofErr w:type="spellStart"/>
      <w:r w:rsidRPr="00901F01">
        <w:rPr>
          <w:rFonts w:cs="Arial"/>
          <w:szCs w:val="20"/>
          <w:shd w:val="clear" w:color="auto" w:fill="FFFFFF"/>
        </w:rPr>
        <w:t>тщательнуюдефектовку</w:t>
      </w:r>
      <w:proofErr w:type="spellEnd"/>
      <w:r w:rsidRPr="00901F01">
        <w:rPr>
          <w:rFonts w:cs="Arial"/>
          <w:szCs w:val="20"/>
          <w:shd w:val="clear" w:color="auto" w:fill="FFFFFF"/>
        </w:rPr>
        <w:t>. Для этого необходимо отмыть все детали от трансмиссионного масла. В первую очередь, выбраковываются шестерни, имеющие сколы, раковины и трещины. Также следует оценить износ подшипников и при необходимости их заменить.</w:t>
      </w:r>
      <w:r w:rsidRPr="00901F01">
        <w:rPr>
          <w:rFonts w:cs="Arial"/>
          <w:szCs w:val="22"/>
        </w:rPr>
        <w:t> </w:t>
      </w:r>
      <w:r w:rsidRPr="00901F01">
        <w:rPr>
          <w:rFonts w:cs="Arial"/>
          <w:szCs w:val="20"/>
        </w:rPr>
        <w:br/>
      </w:r>
      <w:r w:rsidRPr="00901F01">
        <w:rPr>
          <w:rFonts w:cs="Arial"/>
          <w:szCs w:val="20"/>
          <w:shd w:val="clear" w:color="auto" w:fill="FFFFFF"/>
        </w:rPr>
        <w:t xml:space="preserve">Однако разборка и сборка узла, это не самые сложные этапы ремонта. Гораздо важнее последующая регулировка моста. Необходимо достигнуть правильного зацепления шестерен. Если этого не сделать, то неправильный зазор зацепления приведет </w:t>
      </w:r>
      <w:proofErr w:type="gramStart"/>
      <w:r w:rsidRPr="00901F01">
        <w:rPr>
          <w:rFonts w:cs="Arial"/>
          <w:szCs w:val="20"/>
          <w:shd w:val="clear" w:color="auto" w:fill="FFFFFF"/>
        </w:rPr>
        <w:t>ко</w:t>
      </w:r>
      <w:proofErr w:type="gramEnd"/>
      <w:r w:rsidRPr="00901F01">
        <w:rPr>
          <w:rFonts w:cs="Arial"/>
          <w:szCs w:val="20"/>
          <w:shd w:val="clear" w:color="auto" w:fill="FFFFFF"/>
        </w:rPr>
        <w:t xml:space="preserve"> все тому-же шуму и быстрому износу редуктора. Регулировка осуществляется при помощи специального регулировочного кольца. Если этот этап для вас затруднителен, то лучше сразу обратиться в станцию технического обслуживания.</w:t>
      </w:r>
      <w:r w:rsidRPr="00901F01">
        <w:rPr>
          <w:rFonts w:cs="Arial"/>
          <w:szCs w:val="22"/>
        </w:rPr>
        <w:t> </w:t>
      </w:r>
      <w:r w:rsidRPr="00901F01">
        <w:rPr>
          <w:rFonts w:cs="Arial"/>
          <w:szCs w:val="20"/>
        </w:rPr>
        <w:br/>
      </w:r>
    </w:p>
    <w:p w:rsidR="00901F01" w:rsidRPr="00901F01" w:rsidRDefault="00901F01" w:rsidP="00901F01">
      <w:pPr>
        <w:shd w:val="clear" w:color="auto" w:fill="FFFFFF"/>
        <w:spacing w:line="293" w:lineRule="atLeast"/>
        <w:rPr>
          <w:rFonts w:cs="Arial"/>
          <w:szCs w:val="20"/>
        </w:rPr>
      </w:pPr>
      <w:r w:rsidRPr="00901F01">
        <w:rPr>
          <w:rFonts w:cs="Arial"/>
          <w:noProof/>
          <w:szCs w:val="20"/>
        </w:rPr>
        <w:drawing>
          <wp:inline distT="0" distB="0" distL="0" distR="0" wp14:anchorId="4013B5E7" wp14:editId="4F36433F">
            <wp:extent cx="3810000" cy="2505075"/>
            <wp:effectExtent l="0" t="0" r="0" b="9525"/>
            <wp:docPr id="33" name="Рисунок 33" descr="Ремонт мо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емонт мостов"/>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3810000" cy="2505075"/>
                    </a:xfrm>
                    <a:prstGeom prst="rect">
                      <a:avLst/>
                    </a:prstGeom>
                    <a:noFill/>
                    <a:ln>
                      <a:noFill/>
                    </a:ln>
                  </pic:spPr>
                </pic:pic>
              </a:graphicData>
            </a:graphic>
          </wp:inline>
        </w:drawing>
      </w:r>
    </w:p>
    <w:p w:rsidR="00901F01" w:rsidRPr="00901F01" w:rsidRDefault="00901F01" w:rsidP="00901F01">
      <w:pPr>
        <w:spacing w:line="293" w:lineRule="atLeast"/>
        <w:rPr>
          <w:rFonts w:cs="Arial"/>
          <w:bCs/>
          <w:szCs w:val="20"/>
          <w:shd w:val="clear" w:color="auto" w:fill="FFFFFF"/>
        </w:rPr>
      </w:pPr>
      <w:r w:rsidRPr="00901F01">
        <w:rPr>
          <w:rFonts w:cs="Arial"/>
          <w:szCs w:val="20"/>
        </w:rPr>
        <w:br/>
      </w:r>
      <w:r w:rsidRPr="00901F01">
        <w:rPr>
          <w:rFonts w:cs="Arial"/>
          <w:bCs/>
          <w:szCs w:val="20"/>
          <w:shd w:val="clear" w:color="auto" w:fill="FFFFFF"/>
        </w:rPr>
        <w:t>Что такое передний мост? Ремонт переднего моста</w:t>
      </w:r>
    </w:p>
    <w:p w:rsidR="00901F01" w:rsidRPr="00901F01" w:rsidRDefault="00901F01" w:rsidP="00901F01">
      <w:pPr>
        <w:shd w:val="clear" w:color="auto" w:fill="FFFFFF"/>
        <w:spacing w:after="200" w:line="276" w:lineRule="auto"/>
        <w:rPr>
          <w:szCs w:val="22"/>
        </w:rPr>
      </w:pPr>
      <w:r w:rsidRPr="00901F01">
        <w:rPr>
          <w:rFonts w:cs="Arial"/>
          <w:szCs w:val="20"/>
        </w:rPr>
        <w:br/>
      </w:r>
      <w:r w:rsidRPr="00901F01">
        <w:rPr>
          <w:rFonts w:cs="Arial"/>
          <w:szCs w:val="20"/>
          <w:shd w:val="clear" w:color="auto" w:fill="FFFFFF"/>
        </w:rPr>
        <w:t xml:space="preserve">Передний мост является элементом шасси автомобиля и представляет собой совокупность узлов, служащих опорой передней части автомобиля. Также он передает нагрузку от </w:t>
      </w:r>
      <w:r w:rsidRPr="00901F01">
        <w:rPr>
          <w:rFonts w:cs="Arial"/>
          <w:szCs w:val="20"/>
          <w:shd w:val="clear" w:color="auto" w:fill="FFFFFF"/>
        </w:rPr>
        <w:lastRenderedPageBreak/>
        <w:t xml:space="preserve">колес, установленных на его полуосях, к раме автомобиля. В общем и целом, он несет такую же </w:t>
      </w:r>
      <w:proofErr w:type="gramStart"/>
      <w:r w:rsidRPr="00901F01">
        <w:rPr>
          <w:rFonts w:cs="Arial"/>
          <w:szCs w:val="20"/>
          <w:shd w:val="clear" w:color="auto" w:fill="FFFFFF"/>
        </w:rPr>
        <w:t>функцию</w:t>
      </w:r>
      <w:proofErr w:type="gramEnd"/>
      <w:r w:rsidRPr="00901F01">
        <w:rPr>
          <w:rFonts w:cs="Arial"/>
          <w:szCs w:val="20"/>
          <w:shd w:val="clear" w:color="auto" w:fill="FFFFFF"/>
        </w:rPr>
        <w:t xml:space="preserve"> как и задний, однако чаще всего он является подключаемым. Передний мост обычно подключают непосредственно на бездорожье, чтобы повысить проходимость автомобиля.</w:t>
      </w:r>
      <w:r w:rsidRPr="00901F01">
        <w:rPr>
          <w:rFonts w:cs="Arial"/>
          <w:szCs w:val="22"/>
        </w:rPr>
        <w:t> </w:t>
      </w:r>
      <w:r w:rsidRPr="00901F01">
        <w:rPr>
          <w:rFonts w:cs="Arial"/>
          <w:szCs w:val="20"/>
        </w:rPr>
        <w:br/>
      </w:r>
      <w:r w:rsidRPr="00901F01">
        <w:rPr>
          <w:rFonts w:cs="Arial"/>
          <w:szCs w:val="20"/>
        </w:rPr>
        <w:br/>
      </w:r>
      <w:r w:rsidRPr="00901F01">
        <w:rPr>
          <w:rFonts w:cs="Arial"/>
          <w:szCs w:val="20"/>
          <w:shd w:val="clear" w:color="auto" w:fill="FFFFFF"/>
        </w:rPr>
        <w:t>Передний мост может быть:</w:t>
      </w:r>
      <w:r w:rsidRPr="00901F01">
        <w:rPr>
          <w:rFonts w:cs="Arial"/>
          <w:szCs w:val="20"/>
        </w:rPr>
        <w:br/>
      </w:r>
      <w:r w:rsidRPr="00901F01">
        <w:rPr>
          <w:rFonts w:cs="Arial"/>
          <w:szCs w:val="20"/>
          <w:shd w:val="clear" w:color="auto" w:fill="FFFFFF"/>
        </w:rPr>
        <w:t>- управляемым (на автомобилях с классической компоновкой),</w:t>
      </w:r>
      <w:r w:rsidRPr="00901F01">
        <w:rPr>
          <w:rFonts w:cs="Arial"/>
          <w:szCs w:val="20"/>
        </w:rPr>
        <w:br/>
      </w:r>
      <w:r w:rsidRPr="00901F01">
        <w:rPr>
          <w:rFonts w:cs="Arial"/>
          <w:szCs w:val="20"/>
          <w:shd w:val="clear" w:color="auto" w:fill="FFFFFF"/>
        </w:rPr>
        <w:t>- ведущим.</w:t>
      </w:r>
      <w:r w:rsidRPr="00901F01">
        <w:rPr>
          <w:rFonts w:cs="Arial"/>
          <w:szCs w:val="20"/>
        </w:rPr>
        <w:br/>
      </w:r>
      <w:r w:rsidRPr="00901F01">
        <w:rPr>
          <w:rFonts w:cs="Arial"/>
          <w:szCs w:val="20"/>
        </w:rPr>
        <w:br/>
      </w:r>
      <w:r w:rsidRPr="00901F01">
        <w:rPr>
          <w:rFonts w:cs="Arial"/>
          <w:szCs w:val="20"/>
          <w:shd w:val="clear" w:color="auto" w:fill="FFFFFF"/>
        </w:rPr>
        <w:t>Мы рассмотрим устройство именно ведущего переднего моста.</w:t>
      </w:r>
      <w:r w:rsidRPr="00901F01">
        <w:rPr>
          <w:rFonts w:cs="Arial"/>
          <w:szCs w:val="20"/>
        </w:rPr>
        <w:br/>
      </w:r>
      <w:r w:rsidRPr="00901F01">
        <w:rPr>
          <w:rFonts w:cs="Arial"/>
          <w:szCs w:val="20"/>
          <w:shd w:val="clear" w:color="auto" w:fill="FFFFFF"/>
        </w:rPr>
        <w:t xml:space="preserve">Такие мосты обычно устанавливаются в </w:t>
      </w:r>
      <w:proofErr w:type="spellStart"/>
      <w:r w:rsidRPr="00901F01">
        <w:rPr>
          <w:rFonts w:cs="Arial"/>
          <w:szCs w:val="20"/>
          <w:shd w:val="clear" w:color="auto" w:fill="FFFFFF"/>
        </w:rPr>
        <w:t>полноприводных</w:t>
      </w:r>
      <w:proofErr w:type="spellEnd"/>
      <w:r w:rsidRPr="00901F01">
        <w:rPr>
          <w:rFonts w:cs="Arial"/>
          <w:szCs w:val="20"/>
          <w:shd w:val="clear" w:color="auto" w:fill="FFFFFF"/>
        </w:rPr>
        <w:t xml:space="preserve"> внедорожниках (таких как УАЗ). Его конструкция очень схожа с задним ведущим мостом, однако отличается наличием поворотных </w:t>
      </w:r>
      <w:proofErr w:type="spellStart"/>
      <w:proofErr w:type="gramStart"/>
      <w:r w:rsidRPr="00901F01">
        <w:rPr>
          <w:rFonts w:cs="Arial"/>
          <w:szCs w:val="20"/>
          <w:shd w:val="clear" w:color="auto" w:fill="FFFFFF"/>
        </w:rPr>
        <w:t>поворотных</w:t>
      </w:r>
      <w:proofErr w:type="spellEnd"/>
      <w:proofErr w:type="gramEnd"/>
      <w:r w:rsidRPr="00901F01">
        <w:rPr>
          <w:rFonts w:cs="Arial"/>
          <w:szCs w:val="20"/>
          <w:shd w:val="clear" w:color="auto" w:fill="FFFFFF"/>
        </w:rPr>
        <w:t xml:space="preserve"> кулаков. Еще одно конструктивное отличие - картер переднего моста имеет значительно меньшие габаритные размеры, поскольку передаточное число главной передачи, </w:t>
      </w:r>
      <w:proofErr w:type="gramStart"/>
      <w:r w:rsidRPr="00901F01">
        <w:rPr>
          <w:rFonts w:cs="Arial"/>
          <w:szCs w:val="20"/>
          <w:shd w:val="clear" w:color="auto" w:fill="FFFFFF"/>
        </w:rPr>
        <w:t>а</w:t>
      </w:r>
      <w:proofErr w:type="gramEnd"/>
      <w:r w:rsidRPr="00901F01">
        <w:rPr>
          <w:rFonts w:cs="Arial"/>
          <w:szCs w:val="20"/>
          <w:shd w:val="clear" w:color="auto" w:fill="FFFFFF"/>
        </w:rPr>
        <w:t xml:space="preserve"> следовательно и размер шестерен, меньше.</w:t>
      </w:r>
      <w:r w:rsidRPr="00901F01">
        <w:rPr>
          <w:rFonts w:cs="Arial"/>
          <w:szCs w:val="22"/>
        </w:rPr>
        <w:t> </w:t>
      </w:r>
      <w:r w:rsidRPr="00901F01">
        <w:rPr>
          <w:rFonts w:cs="Arial"/>
          <w:szCs w:val="20"/>
        </w:rPr>
        <w:br/>
      </w:r>
      <w:r w:rsidRPr="00901F01">
        <w:rPr>
          <w:rFonts w:cs="Arial"/>
          <w:szCs w:val="20"/>
        </w:rPr>
        <w:br/>
      </w:r>
      <w:r w:rsidRPr="00901F01">
        <w:rPr>
          <w:rFonts w:cs="Arial"/>
          <w:szCs w:val="20"/>
          <w:shd w:val="clear" w:color="auto" w:fill="FFFFFF"/>
        </w:rPr>
        <w:t xml:space="preserve">Что касается ремонта переднего моста, то поскольку он практически идентичен </w:t>
      </w:r>
      <w:proofErr w:type="gramStart"/>
      <w:r w:rsidRPr="00901F01">
        <w:rPr>
          <w:rFonts w:cs="Arial"/>
          <w:szCs w:val="20"/>
          <w:shd w:val="clear" w:color="auto" w:fill="FFFFFF"/>
        </w:rPr>
        <w:t>заднему</w:t>
      </w:r>
      <w:proofErr w:type="gramEnd"/>
      <w:r w:rsidRPr="00901F01">
        <w:rPr>
          <w:rFonts w:cs="Arial"/>
          <w:szCs w:val="20"/>
          <w:shd w:val="clear" w:color="auto" w:fill="FFFFFF"/>
        </w:rPr>
        <w:t xml:space="preserve">, ремонт мостов УАЗ (переднего и заднего) проводится по одной технологии. Чтобы продлить срок службы главной передачи и сохранить ее эксплуатационные характеристики, необходимо производить техническое обслуживание мостов в строгом соответствии с рекомендациями завода изготовителя. В картеры мостов следует заливать только оригинальные масла, руководствуясь картой смазки. Также необходимо постоянно следить за их уровнем через </w:t>
      </w:r>
      <w:proofErr w:type="spellStart"/>
      <w:r w:rsidRPr="00901F01">
        <w:rPr>
          <w:rFonts w:cs="Arial"/>
          <w:szCs w:val="20"/>
          <w:shd w:val="clear" w:color="auto" w:fill="FFFFFF"/>
        </w:rPr>
        <w:t>маслозаливное</w:t>
      </w:r>
      <w:proofErr w:type="spellEnd"/>
      <w:r w:rsidRPr="00901F01">
        <w:rPr>
          <w:rFonts w:cs="Arial"/>
          <w:szCs w:val="20"/>
          <w:shd w:val="clear" w:color="auto" w:fill="FFFFFF"/>
        </w:rPr>
        <w:t xml:space="preserve"> отверстие.</w:t>
      </w:r>
    </w:p>
    <w:p w:rsidR="00901F01" w:rsidRPr="00901F01" w:rsidRDefault="00901F01" w:rsidP="00901F01">
      <w:pPr>
        <w:shd w:val="clear" w:color="auto" w:fill="FFFFFF"/>
        <w:spacing w:after="200" w:line="276" w:lineRule="auto"/>
        <w:jc w:val="center"/>
        <w:rPr>
          <w:szCs w:val="22"/>
        </w:rPr>
      </w:pPr>
      <w:r w:rsidRPr="00901F01">
        <w:rPr>
          <w:szCs w:val="22"/>
        </w:rPr>
        <w:t>4. СОДЕРЖАНИЕ ОТЧЕТА</w:t>
      </w:r>
    </w:p>
    <w:p w:rsidR="00901F01" w:rsidRPr="00901F01" w:rsidRDefault="00901F01" w:rsidP="00901F01">
      <w:pPr>
        <w:shd w:val="clear" w:color="auto" w:fill="FFFFFF"/>
        <w:spacing w:after="200" w:line="276" w:lineRule="auto"/>
        <w:rPr>
          <w:bCs/>
        </w:rPr>
      </w:pPr>
      <w:r w:rsidRPr="00901F01">
        <w:rPr>
          <w:bCs/>
        </w:rPr>
        <w:t>4.1. Описать работы выполняемые при  ТО-1</w:t>
      </w:r>
    </w:p>
    <w:p w:rsidR="00901F01" w:rsidRPr="00901F01" w:rsidRDefault="00901F01" w:rsidP="00901F01">
      <w:pPr>
        <w:shd w:val="clear" w:color="auto" w:fill="FFFFFF"/>
        <w:spacing w:after="200" w:line="276" w:lineRule="auto"/>
        <w:rPr>
          <w:bCs/>
        </w:rPr>
      </w:pPr>
      <w:r w:rsidRPr="00901F01">
        <w:rPr>
          <w:bCs/>
        </w:rPr>
        <w:t>4.2. Назвать факторы износа предшествующие ремонту</w:t>
      </w:r>
    </w:p>
    <w:p w:rsidR="00901F01" w:rsidRPr="00901F01" w:rsidRDefault="00901F01" w:rsidP="00901F01">
      <w:pPr>
        <w:shd w:val="clear" w:color="auto" w:fill="FFFFFF"/>
        <w:spacing w:after="200" w:line="276" w:lineRule="auto"/>
        <w:rPr>
          <w:bCs/>
        </w:rPr>
      </w:pPr>
      <w:r w:rsidRPr="00901F01">
        <w:rPr>
          <w:bCs/>
        </w:rPr>
        <w:t>4.3. Описать порядок замены масла в редукторе моста</w:t>
      </w:r>
    </w:p>
    <w:p w:rsidR="00901F01" w:rsidRPr="00901F01" w:rsidRDefault="00901F01" w:rsidP="00901F01">
      <w:pPr>
        <w:spacing w:after="200" w:line="276" w:lineRule="auto"/>
        <w:jc w:val="center"/>
        <w:rPr>
          <w:szCs w:val="22"/>
        </w:rPr>
      </w:pPr>
      <w:r w:rsidRPr="00901F01">
        <w:rPr>
          <w:szCs w:val="22"/>
        </w:rPr>
        <w:t>5. КОНТРОЛЬНЫЕ ВОПРОСЫ</w:t>
      </w:r>
    </w:p>
    <w:p w:rsidR="00901F01" w:rsidRPr="00901F01" w:rsidRDefault="00901F01" w:rsidP="00901F01">
      <w:pPr>
        <w:shd w:val="clear" w:color="auto" w:fill="FFFFFF"/>
        <w:spacing w:after="200" w:line="276" w:lineRule="auto"/>
        <w:rPr>
          <w:szCs w:val="22"/>
        </w:rPr>
      </w:pPr>
      <w:r w:rsidRPr="00901F01">
        <w:rPr>
          <w:szCs w:val="22"/>
        </w:rPr>
        <w:t>1. При каком техническом обслуживании необходимо заменить масло в редукторе?</w:t>
      </w:r>
    </w:p>
    <w:p w:rsidR="00901F01" w:rsidRPr="00901F01" w:rsidRDefault="00901F01" w:rsidP="00901F01">
      <w:pPr>
        <w:shd w:val="clear" w:color="auto" w:fill="FFFFFF"/>
        <w:spacing w:after="200" w:line="276" w:lineRule="auto"/>
        <w:rPr>
          <w:szCs w:val="22"/>
        </w:rPr>
      </w:pPr>
      <w:r w:rsidRPr="00901F01">
        <w:rPr>
          <w:szCs w:val="22"/>
        </w:rPr>
        <w:t>2. Когда производится замена масла в редукторе?</w:t>
      </w:r>
    </w:p>
    <w:p w:rsidR="00901F01" w:rsidRPr="00901F01" w:rsidRDefault="00901F01" w:rsidP="00901F01">
      <w:pPr>
        <w:shd w:val="clear" w:color="auto" w:fill="FFFFFF"/>
        <w:spacing w:after="200" w:line="276" w:lineRule="auto"/>
        <w:rPr>
          <w:szCs w:val="22"/>
        </w:rPr>
      </w:pPr>
      <w:r w:rsidRPr="00901F01">
        <w:rPr>
          <w:szCs w:val="22"/>
        </w:rPr>
        <w:t>3. Назовите возможные неисправности ведущих мостов, их причины, признаки, способы обнаружения и устранения этих неисправностей</w:t>
      </w:r>
    </w:p>
    <w:p w:rsidR="00901F01" w:rsidRPr="00901F01" w:rsidRDefault="00901F01" w:rsidP="00901F01">
      <w:pPr>
        <w:spacing w:after="200" w:line="276" w:lineRule="auto"/>
        <w:rPr>
          <w:szCs w:val="22"/>
        </w:rPr>
      </w:pPr>
      <w:r w:rsidRPr="00901F01">
        <w:rPr>
          <w:szCs w:val="22"/>
        </w:rPr>
        <w:t>4. Как проверяют герметичность моста?</w:t>
      </w:r>
    </w:p>
    <w:p w:rsidR="00901F01" w:rsidRPr="00901F01" w:rsidRDefault="00901F01" w:rsidP="00901F01">
      <w:pPr>
        <w:spacing w:after="200" w:line="276" w:lineRule="auto"/>
        <w:rPr>
          <w:szCs w:val="22"/>
        </w:rPr>
      </w:pPr>
      <w:r w:rsidRPr="00901F01">
        <w:rPr>
          <w:szCs w:val="22"/>
        </w:rPr>
        <w:t>5. Как проверяют уровень масла в картере моста?</w:t>
      </w:r>
    </w:p>
    <w:p w:rsidR="00901F01" w:rsidRPr="00901F01" w:rsidRDefault="00901F01" w:rsidP="00901F01">
      <w:pPr>
        <w:spacing w:after="200" w:line="276" w:lineRule="auto"/>
        <w:jc w:val="center"/>
        <w:rPr>
          <w:szCs w:val="22"/>
        </w:rPr>
      </w:pPr>
    </w:p>
    <w:p w:rsidR="00901F01" w:rsidRDefault="00901F01"/>
    <w:p w:rsidR="00901F01" w:rsidRDefault="00901F01"/>
    <w:p w:rsidR="00901F01" w:rsidRDefault="00901F01"/>
    <w:p w:rsidR="00901F01" w:rsidRDefault="00901F01">
      <w:r w:rsidRPr="00901F01">
        <w:object w:dxaOrig="6165" w:dyaOrig="9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05pt;height:478.35pt" o:ole="">
            <v:imagedata r:id="rId90" o:title=""/>
          </v:shape>
          <o:OLEObject Type="Embed" ProgID="AcroExch.Document.11" ShapeID="_x0000_i1025" DrawAspect="Content" ObjectID="_1642483521" r:id="rId91"/>
        </w:object>
      </w:r>
    </w:p>
    <w:sectPr w:rsidR="00901F0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552" w:rsidRDefault="002F1552" w:rsidP="00571C6D">
      <w:r>
        <w:separator/>
      </w:r>
    </w:p>
  </w:endnote>
  <w:endnote w:type="continuationSeparator" w:id="0">
    <w:p w:rsidR="002F1552" w:rsidRDefault="002F1552" w:rsidP="00571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3A0" w:rsidRDefault="008633A0" w:rsidP="00571C6D">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8633A0" w:rsidRDefault="008633A0" w:rsidP="00571C6D">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3A0" w:rsidRDefault="008633A0" w:rsidP="00571C6D">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334EB9">
      <w:rPr>
        <w:rStyle w:val="ae"/>
        <w:noProof/>
      </w:rPr>
      <w:t>57</w:t>
    </w:r>
    <w:r>
      <w:rPr>
        <w:rStyle w:val="ae"/>
      </w:rPr>
      <w:fldChar w:fldCharType="end"/>
    </w:r>
  </w:p>
  <w:p w:rsidR="008633A0" w:rsidRDefault="008633A0" w:rsidP="00571C6D">
    <w:pPr>
      <w:pStyle w:val="a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3A0" w:rsidRDefault="008633A0" w:rsidP="008633A0">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8633A0" w:rsidRDefault="008633A0" w:rsidP="008633A0">
    <w:pPr>
      <w:pStyle w:val="ac"/>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3A0" w:rsidRDefault="008633A0" w:rsidP="008633A0">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334EB9">
      <w:rPr>
        <w:rStyle w:val="ae"/>
        <w:noProof/>
      </w:rPr>
      <w:t>168</w:t>
    </w:r>
    <w:r>
      <w:rPr>
        <w:rStyle w:val="ae"/>
      </w:rPr>
      <w:fldChar w:fldCharType="end"/>
    </w:r>
  </w:p>
  <w:p w:rsidR="008633A0" w:rsidRDefault="008633A0" w:rsidP="008633A0">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552" w:rsidRDefault="002F1552" w:rsidP="00571C6D">
      <w:r>
        <w:separator/>
      </w:r>
    </w:p>
  </w:footnote>
  <w:footnote w:type="continuationSeparator" w:id="0">
    <w:p w:rsidR="002F1552" w:rsidRDefault="002F1552" w:rsidP="00571C6D">
      <w:r>
        <w:continuationSeparator/>
      </w:r>
    </w:p>
  </w:footnote>
  <w:footnote w:id="1">
    <w:p w:rsidR="008633A0" w:rsidRDefault="008633A0" w:rsidP="00571C6D"/>
    <w:p w:rsidR="008633A0" w:rsidRDefault="008633A0" w:rsidP="00571C6D">
      <w:pPr>
        <w:ind w:left="2160"/>
      </w:pPr>
    </w:p>
    <w:p w:rsidR="008633A0" w:rsidRDefault="008633A0" w:rsidP="00571C6D">
      <w:pPr>
        <w:ind w:left="2160"/>
      </w:pPr>
    </w:p>
    <w:p w:rsidR="008633A0" w:rsidRDefault="008633A0" w:rsidP="00571C6D">
      <w:pPr>
        <w:ind w:left="2160"/>
      </w:pPr>
    </w:p>
    <w:p w:rsidR="008633A0" w:rsidRDefault="008633A0" w:rsidP="00571C6D">
      <w:pPr>
        <w:ind w:left="2160"/>
      </w:pPr>
    </w:p>
    <w:p w:rsidR="008633A0" w:rsidRDefault="008633A0" w:rsidP="00571C6D">
      <w:pPr>
        <w:ind w:left="216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6784"/>
    <w:multiLevelType w:val="hybridMultilevel"/>
    <w:tmpl w:val="198A2CD8"/>
    <w:lvl w:ilvl="0" w:tplc="A61865F8">
      <w:start w:val="1"/>
      <w:numFmt w:val="bullet"/>
      <w:lvlText w:val="В"/>
      <w:lvlJc w:val="left"/>
      <w:pPr>
        <w:ind w:left="0" w:firstLine="0"/>
      </w:pPr>
    </w:lvl>
    <w:lvl w:ilvl="1" w:tplc="6F30E138">
      <w:start w:val="1"/>
      <w:numFmt w:val="decimal"/>
      <w:lvlText w:val="%2."/>
      <w:lvlJc w:val="left"/>
      <w:pPr>
        <w:ind w:left="0" w:firstLine="0"/>
      </w:pPr>
    </w:lvl>
    <w:lvl w:ilvl="2" w:tplc="C43A68E0">
      <w:numFmt w:val="decimal"/>
      <w:lvlText w:val=""/>
      <w:lvlJc w:val="left"/>
      <w:pPr>
        <w:ind w:left="0" w:firstLine="0"/>
      </w:pPr>
    </w:lvl>
    <w:lvl w:ilvl="3" w:tplc="DABCEE2E">
      <w:numFmt w:val="decimal"/>
      <w:lvlText w:val=""/>
      <w:lvlJc w:val="left"/>
      <w:pPr>
        <w:ind w:left="0" w:firstLine="0"/>
      </w:pPr>
    </w:lvl>
    <w:lvl w:ilvl="4" w:tplc="13A27998">
      <w:numFmt w:val="decimal"/>
      <w:lvlText w:val=""/>
      <w:lvlJc w:val="left"/>
      <w:pPr>
        <w:ind w:left="0" w:firstLine="0"/>
      </w:pPr>
    </w:lvl>
    <w:lvl w:ilvl="5" w:tplc="1F2E7868">
      <w:numFmt w:val="decimal"/>
      <w:lvlText w:val=""/>
      <w:lvlJc w:val="left"/>
      <w:pPr>
        <w:ind w:left="0" w:firstLine="0"/>
      </w:pPr>
    </w:lvl>
    <w:lvl w:ilvl="6" w:tplc="9B74600A">
      <w:numFmt w:val="decimal"/>
      <w:lvlText w:val=""/>
      <w:lvlJc w:val="left"/>
      <w:pPr>
        <w:ind w:left="0" w:firstLine="0"/>
      </w:pPr>
    </w:lvl>
    <w:lvl w:ilvl="7" w:tplc="E3A6153A">
      <w:numFmt w:val="decimal"/>
      <w:lvlText w:val=""/>
      <w:lvlJc w:val="left"/>
      <w:pPr>
        <w:ind w:left="0" w:firstLine="0"/>
      </w:pPr>
    </w:lvl>
    <w:lvl w:ilvl="8" w:tplc="DB1C5C72">
      <w:numFmt w:val="decimal"/>
      <w:lvlText w:val=""/>
      <w:lvlJc w:val="left"/>
      <w:pPr>
        <w:ind w:left="0" w:firstLine="0"/>
      </w:pPr>
    </w:lvl>
  </w:abstractNum>
  <w:abstractNum w:abstractNumId="1">
    <w:nsid w:val="00A914C1"/>
    <w:multiLevelType w:val="multilevel"/>
    <w:tmpl w:val="A9F24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3713F1F"/>
    <w:multiLevelType w:val="multilevel"/>
    <w:tmpl w:val="A9FEE332"/>
    <w:lvl w:ilvl="0">
      <w:start w:val="1"/>
      <w:numFmt w:val="decimal"/>
      <w:lvlText w:val="%1."/>
      <w:lvlJc w:val="left"/>
      <w:pPr>
        <w:ind w:left="720" w:hanging="360"/>
      </w:pPr>
      <w:rPr>
        <w:rFonts w:cs="Times New Roman" w:hint="default"/>
      </w:rPr>
    </w:lvl>
    <w:lvl w:ilvl="1">
      <w:start w:val="4"/>
      <w:numFmt w:val="decimal"/>
      <w:isLgl/>
      <w:lvlText w:val="%1.%2."/>
      <w:lvlJc w:val="left"/>
      <w:pPr>
        <w:ind w:left="885" w:hanging="52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nsid w:val="09257214"/>
    <w:multiLevelType w:val="hybridMultilevel"/>
    <w:tmpl w:val="BC9641F0"/>
    <w:lvl w:ilvl="0" w:tplc="04190001">
      <w:start w:val="1"/>
      <w:numFmt w:val="bullet"/>
      <w:lvlText w:val=""/>
      <w:lvlJc w:val="left"/>
      <w:pPr>
        <w:ind w:left="1440" w:hanging="360"/>
      </w:pPr>
      <w:rPr>
        <w:rFonts w:ascii="Symbol" w:hAnsi="Symbol" w:hint="default"/>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C247EF1"/>
    <w:multiLevelType w:val="hybridMultilevel"/>
    <w:tmpl w:val="CAF22AA4"/>
    <w:lvl w:ilvl="0" w:tplc="C940382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0C9A131C"/>
    <w:multiLevelType w:val="multilevel"/>
    <w:tmpl w:val="E3167538"/>
    <w:lvl w:ilvl="0">
      <w:start w:val="4"/>
      <w:numFmt w:val="decimal"/>
      <w:lvlText w:val="%1."/>
      <w:lvlJc w:val="left"/>
      <w:pPr>
        <w:tabs>
          <w:tab w:val="num" w:pos="645"/>
        </w:tabs>
        <w:ind w:left="645" w:hanging="645"/>
      </w:pPr>
      <w:rPr>
        <w:rFonts w:cs="Times New Roman"/>
      </w:rPr>
    </w:lvl>
    <w:lvl w:ilvl="1">
      <w:start w:val="2"/>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40"/>
        </w:tabs>
        <w:ind w:left="3240" w:hanging="108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5040"/>
        </w:tabs>
        <w:ind w:left="5040" w:hanging="1440"/>
      </w:pPr>
      <w:rPr>
        <w:rFonts w:cs="Times New Roman"/>
      </w:rPr>
    </w:lvl>
    <w:lvl w:ilvl="6">
      <w:start w:val="1"/>
      <w:numFmt w:val="decimal"/>
      <w:lvlText w:val="%1.%2.%3.%4.%5.%6.%7."/>
      <w:lvlJc w:val="left"/>
      <w:pPr>
        <w:tabs>
          <w:tab w:val="num" w:pos="6120"/>
        </w:tabs>
        <w:ind w:left="6120" w:hanging="1800"/>
      </w:pPr>
      <w:rPr>
        <w:rFonts w:cs="Times New Roman"/>
      </w:rPr>
    </w:lvl>
    <w:lvl w:ilvl="7">
      <w:start w:val="1"/>
      <w:numFmt w:val="decimal"/>
      <w:lvlText w:val="%1.%2.%3.%4.%5.%6.%7.%8."/>
      <w:lvlJc w:val="left"/>
      <w:pPr>
        <w:tabs>
          <w:tab w:val="num" w:pos="6840"/>
        </w:tabs>
        <w:ind w:left="6840" w:hanging="1800"/>
      </w:pPr>
      <w:rPr>
        <w:rFonts w:cs="Times New Roman"/>
      </w:rPr>
    </w:lvl>
    <w:lvl w:ilvl="8">
      <w:start w:val="1"/>
      <w:numFmt w:val="decimal"/>
      <w:lvlText w:val="%1.%2.%3.%4.%5.%6.%7.%8.%9."/>
      <w:lvlJc w:val="left"/>
      <w:pPr>
        <w:tabs>
          <w:tab w:val="num" w:pos="7920"/>
        </w:tabs>
        <w:ind w:left="7920" w:hanging="2160"/>
      </w:pPr>
      <w:rPr>
        <w:rFonts w:cs="Times New Roman"/>
      </w:rPr>
    </w:lvl>
  </w:abstractNum>
  <w:abstractNum w:abstractNumId="6">
    <w:nsid w:val="0FAE2843"/>
    <w:multiLevelType w:val="hybridMultilevel"/>
    <w:tmpl w:val="09DA3B3C"/>
    <w:lvl w:ilvl="0" w:tplc="0422000F">
      <w:start w:val="1"/>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7">
    <w:nsid w:val="0FFD18BB"/>
    <w:multiLevelType w:val="hybridMultilevel"/>
    <w:tmpl w:val="43ACB338"/>
    <w:lvl w:ilvl="0" w:tplc="7D76AFB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108D2A30"/>
    <w:multiLevelType w:val="hybridMultilevel"/>
    <w:tmpl w:val="638210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0811D1"/>
    <w:multiLevelType w:val="multilevel"/>
    <w:tmpl w:val="88361AD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3600730"/>
    <w:multiLevelType w:val="multilevel"/>
    <w:tmpl w:val="D570AFC6"/>
    <w:lvl w:ilvl="0">
      <w:start w:val="2"/>
      <w:numFmt w:val="decimal"/>
      <w:lvlText w:val="%1."/>
      <w:lvlJc w:val="left"/>
      <w:pPr>
        <w:tabs>
          <w:tab w:val="num" w:pos="435"/>
        </w:tabs>
        <w:ind w:left="435" w:hanging="435"/>
      </w:pPr>
      <w:rPr>
        <w:rFonts w:cs="Tahoma"/>
      </w:rPr>
    </w:lvl>
    <w:lvl w:ilvl="1">
      <w:start w:val="1"/>
      <w:numFmt w:val="decimal"/>
      <w:lvlText w:val="%1.%2."/>
      <w:lvlJc w:val="left"/>
      <w:pPr>
        <w:tabs>
          <w:tab w:val="num" w:pos="900"/>
        </w:tabs>
        <w:ind w:left="900" w:hanging="720"/>
      </w:pPr>
      <w:rPr>
        <w:rFonts w:cs="Tahoma"/>
      </w:rPr>
    </w:lvl>
    <w:lvl w:ilvl="2">
      <w:start w:val="1"/>
      <w:numFmt w:val="decimal"/>
      <w:lvlText w:val="%1.%2.%3."/>
      <w:lvlJc w:val="left"/>
      <w:pPr>
        <w:tabs>
          <w:tab w:val="num" w:pos="720"/>
        </w:tabs>
        <w:ind w:left="720" w:hanging="720"/>
      </w:pPr>
      <w:rPr>
        <w:rFonts w:cs="Tahoma"/>
      </w:rPr>
    </w:lvl>
    <w:lvl w:ilvl="3">
      <w:start w:val="1"/>
      <w:numFmt w:val="decimal"/>
      <w:lvlText w:val="%1.%2.%3.%4."/>
      <w:lvlJc w:val="left"/>
      <w:pPr>
        <w:tabs>
          <w:tab w:val="num" w:pos="1080"/>
        </w:tabs>
        <w:ind w:left="1080" w:hanging="1080"/>
      </w:pPr>
      <w:rPr>
        <w:rFonts w:cs="Tahoma"/>
      </w:rPr>
    </w:lvl>
    <w:lvl w:ilvl="4">
      <w:start w:val="1"/>
      <w:numFmt w:val="decimal"/>
      <w:lvlText w:val="%1.%2.%3.%4.%5."/>
      <w:lvlJc w:val="left"/>
      <w:pPr>
        <w:tabs>
          <w:tab w:val="num" w:pos="1080"/>
        </w:tabs>
        <w:ind w:left="1080" w:hanging="1080"/>
      </w:pPr>
      <w:rPr>
        <w:rFonts w:cs="Tahoma"/>
      </w:rPr>
    </w:lvl>
    <w:lvl w:ilvl="5">
      <w:start w:val="1"/>
      <w:numFmt w:val="decimal"/>
      <w:lvlText w:val="%1.%2.%3.%4.%5.%6."/>
      <w:lvlJc w:val="left"/>
      <w:pPr>
        <w:tabs>
          <w:tab w:val="num" w:pos="1440"/>
        </w:tabs>
        <w:ind w:left="1440" w:hanging="1440"/>
      </w:pPr>
      <w:rPr>
        <w:rFonts w:cs="Tahoma"/>
      </w:rPr>
    </w:lvl>
    <w:lvl w:ilvl="6">
      <w:start w:val="1"/>
      <w:numFmt w:val="decimal"/>
      <w:lvlText w:val="%1.%2.%3.%4.%5.%6.%7."/>
      <w:lvlJc w:val="left"/>
      <w:pPr>
        <w:tabs>
          <w:tab w:val="num" w:pos="1800"/>
        </w:tabs>
        <w:ind w:left="1800" w:hanging="1800"/>
      </w:pPr>
      <w:rPr>
        <w:rFonts w:cs="Tahoma"/>
      </w:rPr>
    </w:lvl>
    <w:lvl w:ilvl="7">
      <w:start w:val="1"/>
      <w:numFmt w:val="decimal"/>
      <w:lvlText w:val="%1.%2.%3.%4.%5.%6.%7.%8."/>
      <w:lvlJc w:val="left"/>
      <w:pPr>
        <w:tabs>
          <w:tab w:val="num" w:pos="1800"/>
        </w:tabs>
        <w:ind w:left="1800" w:hanging="1800"/>
      </w:pPr>
      <w:rPr>
        <w:rFonts w:cs="Tahoma"/>
      </w:rPr>
    </w:lvl>
    <w:lvl w:ilvl="8">
      <w:start w:val="1"/>
      <w:numFmt w:val="decimal"/>
      <w:lvlText w:val="%1.%2.%3.%4.%5.%6.%7.%8.%9."/>
      <w:lvlJc w:val="left"/>
      <w:pPr>
        <w:tabs>
          <w:tab w:val="num" w:pos="2160"/>
        </w:tabs>
        <w:ind w:left="2160" w:hanging="2160"/>
      </w:pPr>
      <w:rPr>
        <w:rFonts w:cs="Tahoma"/>
      </w:rPr>
    </w:lvl>
  </w:abstractNum>
  <w:abstractNum w:abstractNumId="11">
    <w:nsid w:val="16932940"/>
    <w:multiLevelType w:val="hybridMultilevel"/>
    <w:tmpl w:val="4E14EA18"/>
    <w:lvl w:ilvl="0" w:tplc="261EB302">
      <w:start w:val="1"/>
      <w:numFmt w:val="decimal"/>
      <w:lvlText w:val="%1"/>
      <w:lvlJc w:val="left"/>
      <w:pPr>
        <w:ind w:left="1005" w:hanging="360"/>
      </w:pPr>
      <w:rPr>
        <w:rFonts w:cs="Times New Roman"/>
        <w:b w:val="0"/>
        <w:i w:val="0"/>
        <w:color w:val="00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16DF19B0"/>
    <w:multiLevelType w:val="multilevel"/>
    <w:tmpl w:val="672A14B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171E0429"/>
    <w:multiLevelType w:val="multilevel"/>
    <w:tmpl w:val="AC828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17927109"/>
    <w:multiLevelType w:val="multilevel"/>
    <w:tmpl w:val="4978E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183846E1"/>
    <w:multiLevelType w:val="hybridMultilevel"/>
    <w:tmpl w:val="CA362D08"/>
    <w:lvl w:ilvl="0" w:tplc="32B0F6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A931E58"/>
    <w:multiLevelType w:val="multilevel"/>
    <w:tmpl w:val="B8E82D90"/>
    <w:lvl w:ilvl="0">
      <w:start w:val="2"/>
      <w:numFmt w:val="decimal"/>
      <w:lvlText w:val="%1."/>
      <w:lvlJc w:val="left"/>
      <w:pPr>
        <w:tabs>
          <w:tab w:val="num" w:pos="435"/>
        </w:tabs>
        <w:ind w:left="435" w:hanging="435"/>
      </w:pPr>
      <w:rPr>
        <w:rFonts w:cs="Tahoma"/>
      </w:rPr>
    </w:lvl>
    <w:lvl w:ilvl="1">
      <w:start w:val="2"/>
      <w:numFmt w:val="decimal"/>
      <w:lvlText w:val="%1.%2."/>
      <w:lvlJc w:val="left"/>
      <w:pPr>
        <w:tabs>
          <w:tab w:val="num" w:pos="720"/>
        </w:tabs>
        <w:ind w:left="720" w:hanging="720"/>
      </w:pPr>
      <w:rPr>
        <w:rFonts w:cs="Tahoma"/>
      </w:rPr>
    </w:lvl>
    <w:lvl w:ilvl="2">
      <w:start w:val="1"/>
      <w:numFmt w:val="decimal"/>
      <w:lvlText w:val="%1.%2.%3."/>
      <w:lvlJc w:val="left"/>
      <w:pPr>
        <w:tabs>
          <w:tab w:val="num" w:pos="720"/>
        </w:tabs>
        <w:ind w:left="720" w:hanging="720"/>
      </w:pPr>
      <w:rPr>
        <w:rFonts w:cs="Tahoma"/>
      </w:rPr>
    </w:lvl>
    <w:lvl w:ilvl="3">
      <w:start w:val="1"/>
      <w:numFmt w:val="decimal"/>
      <w:lvlText w:val="%1.%2.%3.%4."/>
      <w:lvlJc w:val="left"/>
      <w:pPr>
        <w:tabs>
          <w:tab w:val="num" w:pos="1080"/>
        </w:tabs>
        <w:ind w:left="1080" w:hanging="1080"/>
      </w:pPr>
      <w:rPr>
        <w:rFonts w:cs="Tahoma"/>
      </w:rPr>
    </w:lvl>
    <w:lvl w:ilvl="4">
      <w:start w:val="1"/>
      <w:numFmt w:val="decimal"/>
      <w:lvlText w:val="%1.%2.%3.%4.%5."/>
      <w:lvlJc w:val="left"/>
      <w:pPr>
        <w:tabs>
          <w:tab w:val="num" w:pos="1080"/>
        </w:tabs>
        <w:ind w:left="1080" w:hanging="1080"/>
      </w:pPr>
      <w:rPr>
        <w:rFonts w:cs="Tahoma"/>
      </w:rPr>
    </w:lvl>
    <w:lvl w:ilvl="5">
      <w:start w:val="1"/>
      <w:numFmt w:val="decimal"/>
      <w:lvlText w:val="%1.%2.%3.%4.%5.%6."/>
      <w:lvlJc w:val="left"/>
      <w:pPr>
        <w:tabs>
          <w:tab w:val="num" w:pos="1440"/>
        </w:tabs>
        <w:ind w:left="1440" w:hanging="1440"/>
      </w:pPr>
      <w:rPr>
        <w:rFonts w:cs="Tahoma"/>
      </w:rPr>
    </w:lvl>
    <w:lvl w:ilvl="6">
      <w:start w:val="1"/>
      <w:numFmt w:val="decimal"/>
      <w:lvlText w:val="%1.%2.%3.%4.%5.%6.%7."/>
      <w:lvlJc w:val="left"/>
      <w:pPr>
        <w:tabs>
          <w:tab w:val="num" w:pos="1800"/>
        </w:tabs>
        <w:ind w:left="1800" w:hanging="1800"/>
      </w:pPr>
      <w:rPr>
        <w:rFonts w:cs="Tahoma"/>
      </w:rPr>
    </w:lvl>
    <w:lvl w:ilvl="7">
      <w:start w:val="1"/>
      <w:numFmt w:val="decimal"/>
      <w:lvlText w:val="%1.%2.%3.%4.%5.%6.%7.%8."/>
      <w:lvlJc w:val="left"/>
      <w:pPr>
        <w:tabs>
          <w:tab w:val="num" w:pos="1800"/>
        </w:tabs>
        <w:ind w:left="1800" w:hanging="1800"/>
      </w:pPr>
      <w:rPr>
        <w:rFonts w:cs="Tahoma"/>
      </w:rPr>
    </w:lvl>
    <w:lvl w:ilvl="8">
      <w:start w:val="1"/>
      <w:numFmt w:val="decimal"/>
      <w:lvlText w:val="%1.%2.%3.%4.%5.%6.%7.%8.%9."/>
      <w:lvlJc w:val="left"/>
      <w:pPr>
        <w:tabs>
          <w:tab w:val="num" w:pos="2160"/>
        </w:tabs>
        <w:ind w:left="2160" w:hanging="2160"/>
      </w:pPr>
      <w:rPr>
        <w:rFonts w:cs="Tahoma"/>
      </w:rPr>
    </w:lvl>
  </w:abstractNum>
  <w:abstractNum w:abstractNumId="17">
    <w:nsid w:val="1B314F89"/>
    <w:multiLevelType w:val="hybridMultilevel"/>
    <w:tmpl w:val="B9D84634"/>
    <w:lvl w:ilvl="0" w:tplc="9E8A7A06">
      <w:start w:val="8"/>
      <w:numFmt w:val="decimal"/>
      <w:lvlText w:val="%1."/>
      <w:lvlJc w:val="left"/>
      <w:pPr>
        <w:tabs>
          <w:tab w:val="num" w:pos="855"/>
        </w:tabs>
        <w:ind w:left="855" w:hanging="49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1F3D2E20"/>
    <w:multiLevelType w:val="hybridMultilevel"/>
    <w:tmpl w:val="95741BBC"/>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18C2B40"/>
    <w:multiLevelType w:val="multilevel"/>
    <w:tmpl w:val="DD220A1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nsid w:val="239D78EE"/>
    <w:multiLevelType w:val="hybridMultilevel"/>
    <w:tmpl w:val="0CC2AB20"/>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3FD59B2"/>
    <w:multiLevelType w:val="hybridMultilevel"/>
    <w:tmpl w:val="8F3A1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4EF3042"/>
    <w:multiLevelType w:val="hybridMultilevel"/>
    <w:tmpl w:val="8D50C0FC"/>
    <w:lvl w:ilvl="0" w:tplc="2360920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3">
    <w:nsid w:val="27F931ED"/>
    <w:multiLevelType w:val="hybridMultilevel"/>
    <w:tmpl w:val="843EE3C4"/>
    <w:lvl w:ilvl="0" w:tplc="79C84B52">
      <w:start w:val="1"/>
      <w:numFmt w:val="decimal"/>
      <w:lvlText w:val="%1."/>
      <w:lvlJc w:val="left"/>
      <w:pPr>
        <w:tabs>
          <w:tab w:val="num" w:pos="4440"/>
        </w:tabs>
        <w:ind w:left="4440" w:hanging="360"/>
      </w:pPr>
      <w:rPr>
        <w:rFonts w:cs="Times New Roman"/>
      </w:rPr>
    </w:lvl>
    <w:lvl w:ilvl="1" w:tplc="00286AAA">
      <w:numFmt w:val="none"/>
      <w:lvlText w:val=""/>
      <w:lvlJc w:val="left"/>
      <w:pPr>
        <w:tabs>
          <w:tab w:val="num" w:pos="360"/>
        </w:tabs>
        <w:ind w:left="0" w:firstLine="0"/>
      </w:pPr>
      <w:rPr>
        <w:rFonts w:cs="Times New Roman"/>
      </w:rPr>
    </w:lvl>
    <w:lvl w:ilvl="2" w:tplc="82FC5E2A">
      <w:numFmt w:val="none"/>
      <w:lvlText w:val=""/>
      <w:lvlJc w:val="left"/>
      <w:pPr>
        <w:tabs>
          <w:tab w:val="num" w:pos="360"/>
        </w:tabs>
        <w:ind w:left="0" w:firstLine="0"/>
      </w:pPr>
      <w:rPr>
        <w:rFonts w:cs="Times New Roman"/>
      </w:rPr>
    </w:lvl>
    <w:lvl w:ilvl="3" w:tplc="0EE0EA56">
      <w:numFmt w:val="none"/>
      <w:lvlText w:val=""/>
      <w:lvlJc w:val="left"/>
      <w:pPr>
        <w:tabs>
          <w:tab w:val="num" w:pos="360"/>
        </w:tabs>
        <w:ind w:left="0" w:firstLine="0"/>
      </w:pPr>
      <w:rPr>
        <w:rFonts w:cs="Times New Roman"/>
      </w:rPr>
    </w:lvl>
    <w:lvl w:ilvl="4" w:tplc="7C0C5746">
      <w:numFmt w:val="none"/>
      <w:lvlText w:val=""/>
      <w:lvlJc w:val="left"/>
      <w:pPr>
        <w:tabs>
          <w:tab w:val="num" w:pos="360"/>
        </w:tabs>
        <w:ind w:left="0" w:firstLine="0"/>
      </w:pPr>
      <w:rPr>
        <w:rFonts w:cs="Times New Roman"/>
      </w:rPr>
    </w:lvl>
    <w:lvl w:ilvl="5" w:tplc="8690CAF4">
      <w:numFmt w:val="none"/>
      <w:lvlText w:val=""/>
      <w:lvlJc w:val="left"/>
      <w:pPr>
        <w:tabs>
          <w:tab w:val="num" w:pos="360"/>
        </w:tabs>
        <w:ind w:left="0" w:firstLine="0"/>
      </w:pPr>
      <w:rPr>
        <w:rFonts w:cs="Times New Roman"/>
      </w:rPr>
    </w:lvl>
    <w:lvl w:ilvl="6" w:tplc="9F147010">
      <w:numFmt w:val="none"/>
      <w:lvlText w:val=""/>
      <w:lvlJc w:val="left"/>
      <w:pPr>
        <w:tabs>
          <w:tab w:val="num" w:pos="360"/>
        </w:tabs>
        <w:ind w:left="0" w:firstLine="0"/>
      </w:pPr>
      <w:rPr>
        <w:rFonts w:cs="Times New Roman"/>
      </w:rPr>
    </w:lvl>
    <w:lvl w:ilvl="7" w:tplc="7D548466">
      <w:numFmt w:val="none"/>
      <w:lvlText w:val=""/>
      <w:lvlJc w:val="left"/>
      <w:pPr>
        <w:tabs>
          <w:tab w:val="num" w:pos="360"/>
        </w:tabs>
        <w:ind w:left="0" w:firstLine="0"/>
      </w:pPr>
      <w:rPr>
        <w:rFonts w:cs="Times New Roman"/>
      </w:rPr>
    </w:lvl>
    <w:lvl w:ilvl="8" w:tplc="C3564672">
      <w:numFmt w:val="none"/>
      <w:lvlText w:val=""/>
      <w:lvlJc w:val="left"/>
      <w:pPr>
        <w:tabs>
          <w:tab w:val="num" w:pos="360"/>
        </w:tabs>
        <w:ind w:left="0" w:firstLine="0"/>
      </w:pPr>
      <w:rPr>
        <w:rFonts w:cs="Times New Roman"/>
      </w:rPr>
    </w:lvl>
  </w:abstractNum>
  <w:abstractNum w:abstractNumId="24">
    <w:nsid w:val="28853789"/>
    <w:multiLevelType w:val="multilevel"/>
    <w:tmpl w:val="984E7124"/>
    <w:lvl w:ilvl="0">
      <w:start w:val="2"/>
      <w:numFmt w:val="decimal"/>
      <w:lvlText w:val="%1."/>
      <w:lvlJc w:val="left"/>
      <w:pPr>
        <w:tabs>
          <w:tab w:val="num" w:pos="435"/>
        </w:tabs>
        <w:ind w:left="435" w:hanging="435"/>
      </w:pPr>
      <w:rPr>
        <w:rFonts w:cs="Tahoma"/>
      </w:rPr>
    </w:lvl>
    <w:lvl w:ilvl="1">
      <w:start w:val="1"/>
      <w:numFmt w:val="decimal"/>
      <w:lvlText w:val="%1.%2."/>
      <w:lvlJc w:val="left"/>
      <w:pPr>
        <w:tabs>
          <w:tab w:val="num" w:pos="720"/>
        </w:tabs>
        <w:ind w:left="720" w:hanging="720"/>
      </w:pPr>
      <w:rPr>
        <w:rFonts w:cs="Tahoma"/>
      </w:rPr>
    </w:lvl>
    <w:lvl w:ilvl="2">
      <w:start w:val="1"/>
      <w:numFmt w:val="decimal"/>
      <w:lvlText w:val="%1.%2.%3."/>
      <w:lvlJc w:val="left"/>
      <w:pPr>
        <w:tabs>
          <w:tab w:val="num" w:pos="720"/>
        </w:tabs>
        <w:ind w:left="720" w:hanging="720"/>
      </w:pPr>
      <w:rPr>
        <w:rFonts w:cs="Tahoma"/>
      </w:rPr>
    </w:lvl>
    <w:lvl w:ilvl="3">
      <w:start w:val="1"/>
      <w:numFmt w:val="decimal"/>
      <w:lvlText w:val="%1.%2.%3.%4."/>
      <w:lvlJc w:val="left"/>
      <w:pPr>
        <w:tabs>
          <w:tab w:val="num" w:pos="1080"/>
        </w:tabs>
        <w:ind w:left="1080" w:hanging="1080"/>
      </w:pPr>
      <w:rPr>
        <w:rFonts w:cs="Tahoma"/>
      </w:rPr>
    </w:lvl>
    <w:lvl w:ilvl="4">
      <w:start w:val="1"/>
      <w:numFmt w:val="decimal"/>
      <w:lvlText w:val="%1.%2.%3.%4.%5."/>
      <w:lvlJc w:val="left"/>
      <w:pPr>
        <w:tabs>
          <w:tab w:val="num" w:pos="1080"/>
        </w:tabs>
        <w:ind w:left="1080" w:hanging="1080"/>
      </w:pPr>
      <w:rPr>
        <w:rFonts w:cs="Tahoma"/>
      </w:rPr>
    </w:lvl>
    <w:lvl w:ilvl="5">
      <w:start w:val="1"/>
      <w:numFmt w:val="decimal"/>
      <w:lvlText w:val="%1.%2.%3.%4.%5.%6."/>
      <w:lvlJc w:val="left"/>
      <w:pPr>
        <w:tabs>
          <w:tab w:val="num" w:pos="1440"/>
        </w:tabs>
        <w:ind w:left="1440" w:hanging="1440"/>
      </w:pPr>
      <w:rPr>
        <w:rFonts w:cs="Tahoma"/>
      </w:rPr>
    </w:lvl>
    <w:lvl w:ilvl="6">
      <w:start w:val="1"/>
      <w:numFmt w:val="decimal"/>
      <w:lvlText w:val="%1.%2.%3.%4.%5.%6.%7."/>
      <w:lvlJc w:val="left"/>
      <w:pPr>
        <w:tabs>
          <w:tab w:val="num" w:pos="1800"/>
        </w:tabs>
        <w:ind w:left="1800" w:hanging="1800"/>
      </w:pPr>
      <w:rPr>
        <w:rFonts w:cs="Tahoma"/>
      </w:rPr>
    </w:lvl>
    <w:lvl w:ilvl="7">
      <w:start w:val="1"/>
      <w:numFmt w:val="decimal"/>
      <w:lvlText w:val="%1.%2.%3.%4.%5.%6.%7.%8."/>
      <w:lvlJc w:val="left"/>
      <w:pPr>
        <w:tabs>
          <w:tab w:val="num" w:pos="1800"/>
        </w:tabs>
        <w:ind w:left="1800" w:hanging="1800"/>
      </w:pPr>
      <w:rPr>
        <w:rFonts w:cs="Tahoma"/>
      </w:rPr>
    </w:lvl>
    <w:lvl w:ilvl="8">
      <w:start w:val="1"/>
      <w:numFmt w:val="decimal"/>
      <w:lvlText w:val="%1.%2.%3.%4.%5.%6.%7.%8.%9."/>
      <w:lvlJc w:val="left"/>
      <w:pPr>
        <w:tabs>
          <w:tab w:val="num" w:pos="2160"/>
        </w:tabs>
        <w:ind w:left="2160" w:hanging="2160"/>
      </w:pPr>
      <w:rPr>
        <w:rFonts w:cs="Tahoma"/>
      </w:rPr>
    </w:lvl>
  </w:abstractNum>
  <w:abstractNum w:abstractNumId="25">
    <w:nsid w:val="2B2742DC"/>
    <w:multiLevelType w:val="hybridMultilevel"/>
    <w:tmpl w:val="8014E322"/>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C0B4E58"/>
    <w:multiLevelType w:val="hybridMultilevel"/>
    <w:tmpl w:val="F5822970"/>
    <w:lvl w:ilvl="0" w:tplc="FC48DC3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2DA71365"/>
    <w:multiLevelType w:val="hybridMultilevel"/>
    <w:tmpl w:val="6960E6DC"/>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DC6339B"/>
    <w:multiLevelType w:val="multilevel"/>
    <w:tmpl w:val="43E03F6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9">
    <w:nsid w:val="2EB47A8A"/>
    <w:multiLevelType w:val="hybridMultilevel"/>
    <w:tmpl w:val="6DD27F6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311C48E8"/>
    <w:multiLevelType w:val="multilevel"/>
    <w:tmpl w:val="6F6C008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nsid w:val="312801FC"/>
    <w:multiLevelType w:val="multilevel"/>
    <w:tmpl w:val="7DF4713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31BD49F1"/>
    <w:multiLevelType w:val="multilevel"/>
    <w:tmpl w:val="ACE2C7E4"/>
    <w:lvl w:ilvl="0">
      <w:start w:val="4"/>
      <w:numFmt w:val="decimal"/>
      <w:lvlText w:val="%1."/>
      <w:lvlJc w:val="left"/>
      <w:pPr>
        <w:ind w:left="360" w:hanging="360"/>
      </w:pPr>
      <w:rPr>
        <w:rFonts w:hint="default"/>
        <w:b/>
      </w:rPr>
    </w:lvl>
    <w:lvl w:ilvl="1">
      <w:start w:val="1"/>
      <w:numFmt w:val="bullet"/>
      <w:lvlText w:val=""/>
      <w:lvlJc w:val="left"/>
      <w:pPr>
        <w:ind w:left="792" w:hanging="432"/>
      </w:pPr>
      <w:rPr>
        <w:rFonts w:ascii="Symbol" w:hAnsi="Symbol"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2C2011B"/>
    <w:multiLevelType w:val="hybridMultilevel"/>
    <w:tmpl w:val="479CBFE0"/>
    <w:lvl w:ilvl="0" w:tplc="738C513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4">
    <w:nsid w:val="337423DB"/>
    <w:multiLevelType w:val="multilevel"/>
    <w:tmpl w:val="78B6672E"/>
    <w:lvl w:ilvl="0">
      <w:start w:val="2"/>
      <w:numFmt w:val="decimal"/>
      <w:lvlText w:val="%1."/>
      <w:lvlJc w:val="left"/>
      <w:pPr>
        <w:tabs>
          <w:tab w:val="num" w:pos="435"/>
        </w:tabs>
        <w:ind w:left="435" w:hanging="435"/>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35">
    <w:nsid w:val="35A114AF"/>
    <w:multiLevelType w:val="hybridMultilevel"/>
    <w:tmpl w:val="CE32D87E"/>
    <w:lvl w:ilvl="0" w:tplc="981012D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36D24646"/>
    <w:multiLevelType w:val="hybridMultilevel"/>
    <w:tmpl w:val="EF4A81C8"/>
    <w:lvl w:ilvl="0" w:tplc="0422000F">
      <w:start w:val="3"/>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37">
    <w:nsid w:val="390E1B58"/>
    <w:multiLevelType w:val="multilevel"/>
    <w:tmpl w:val="68D0865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8">
    <w:nsid w:val="3A22765A"/>
    <w:multiLevelType w:val="hybridMultilevel"/>
    <w:tmpl w:val="709C946C"/>
    <w:lvl w:ilvl="0" w:tplc="3998CCEE">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3B3E7FBC"/>
    <w:multiLevelType w:val="multilevel"/>
    <w:tmpl w:val="4552D23C"/>
    <w:lvl w:ilvl="0">
      <w:start w:val="2"/>
      <w:numFmt w:val="decimal"/>
      <w:lvlText w:val="%1."/>
      <w:lvlJc w:val="left"/>
      <w:pPr>
        <w:tabs>
          <w:tab w:val="num" w:pos="435"/>
        </w:tabs>
        <w:ind w:left="435" w:hanging="435"/>
      </w:pPr>
      <w:rPr>
        <w:rFonts w:cs="Tahoma"/>
      </w:rPr>
    </w:lvl>
    <w:lvl w:ilvl="1">
      <w:start w:val="1"/>
      <w:numFmt w:val="decimal"/>
      <w:lvlText w:val="%1.%2."/>
      <w:lvlJc w:val="left"/>
      <w:pPr>
        <w:tabs>
          <w:tab w:val="num" w:pos="720"/>
        </w:tabs>
        <w:ind w:left="720" w:hanging="720"/>
      </w:pPr>
      <w:rPr>
        <w:rFonts w:cs="Tahoma"/>
      </w:rPr>
    </w:lvl>
    <w:lvl w:ilvl="2">
      <w:start w:val="1"/>
      <w:numFmt w:val="decimal"/>
      <w:lvlText w:val="%1.%2.%3."/>
      <w:lvlJc w:val="left"/>
      <w:pPr>
        <w:tabs>
          <w:tab w:val="num" w:pos="720"/>
        </w:tabs>
        <w:ind w:left="720" w:hanging="720"/>
      </w:pPr>
      <w:rPr>
        <w:rFonts w:cs="Tahoma"/>
      </w:rPr>
    </w:lvl>
    <w:lvl w:ilvl="3">
      <w:start w:val="1"/>
      <w:numFmt w:val="decimal"/>
      <w:lvlText w:val="%1.%2.%3.%4."/>
      <w:lvlJc w:val="left"/>
      <w:pPr>
        <w:tabs>
          <w:tab w:val="num" w:pos="1080"/>
        </w:tabs>
        <w:ind w:left="1080" w:hanging="1080"/>
      </w:pPr>
      <w:rPr>
        <w:rFonts w:cs="Tahoma"/>
      </w:rPr>
    </w:lvl>
    <w:lvl w:ilvl="4">
      <w:start w:val="1"/>
      <w:numFmt w:val="decimal"/>
      <w:lvlText w:val="%1.%2.%3.%4.%5."/>
      <w:lvlJc w:val="left"/>
      <w:pPr>
        <w:tabs>
          <w:tab w:val="num" w:pos="1080"/>
        </w:tabs>
        <w:ind w:left="1080" w:hanging="1080"/>
      </w:pPr>
      <w:rPr>
        <w:rFonts w:cs="Tahoma"/>
      </w:rPr>
    </w:lvl>
    <w:lvl w:ilvl="5">
      <w:start w:val="1"/>
      <w:numFmt w:val="decimal"/>
      <w:lvlText w:val="%1.%2.%3.%4.%5.%6."/>
      <w:lvlJc w:val="left"/>
      <w:pPr>
        <w:tabs>
          <w:tab w:val="num" w:pos="1440"/>
        </w:tabs>
        <w:ind w:left="1440" w:hanging="1440"/>
      </w:pPr>
      <w:rPr>
        <w:rFonts w:cs="Tahoma"/>
      </w:rPr>
    </w:lvl>
    <w:lvl w:ilvl="6">
      <w:start w:val="1"/>
      <w:numFmt w:val="decimal"/>
      <w:lvlText w:val="%1.%2.%3.%4.%5.%6.%7."/>
      <w:lvlJc w:val="left"/>
      <w:pPr>
        <w:tabs>
          <w:tab w:val="num" w:pos="1800"/>
        </w:tabs>
        <w:ind w:left="1800" w:hanging="1800"/>
      </w:pPr>
      <w:rPr>
        <w:rFonts w:cs="Tahoma"/>
      </w:rPr>
    </w:lvl>
    <w:lvl w:ilvl="7">
      <w:start w:val="1"/>
      <w:numFmt w:val="decimal"/>
      <w:lvlText w:val="%1.%2.%3.%4.%5.%6.%7.%8."/>
      <w:lvlJc w:val="left"/>
      <w:pPr>
        <w:tabs>
          <w:tab w:val="num" w:pos="1800"/>
        </w:tabs>
        <w:ind w:left="1800" w:hanging="1800"/>
      </w:pPr>
      <w:rPr>
        <w:rFonts w:cs="Tahoma"/>
      </w:rPr>
    </w:lvl>
    <w:lvl w:ilvl="8">
      <w:start w:val="1"/>
      <w:numFmt w:val="decimal"/>
      <w:lvlText w:val="%1.%2.%3.%4.%5.%6.%7.%8.%9."/>
      <w:lvlJc w:val="left"/>
      <w:pPr>
        <w:tabs>
          <w:tab w:val="num" w:pos="2160"/>
        </w:tabs>
        <w:ind w:left="2160" w:hanging="2160"/>
      </w:pPr>
      <w:rPr>
        <w:rFonts w:cs="Tahoma"/>
      </w:rPr>
    </w:lvl>
  </w:abstractNum>
  <w:abstractNum w:abstractNumId="40">
    <w:nsid w:val="3D663BD5"/>
    <w:multiLevelType w:val="multilevel"/>
    <w:tmpl w:val="5674033C"/>
    <w:lvl w:ilvl="0">
      <w:start w:val="2"/>
      <w:numFmt w:val="decimal"/>
      <w:lvlText w:val="%1."/>
      <w:lvlJc w:val="left"/>
      <w:pPr>
        <w:tabs>
          <w:tab w:val="num" w:pos="435"/>
        </w:tabs>
        <w:ind w:left="435" w:hanging="435"/>
      </w:pPr>
      <w:rPr>
        <w:rFonts w:cs="Tahoma"/>
      </w:rPr>
    </w:lvl>
    <w:lvl w:ilvl="1">
      <w:start w:val="1"/>
      <w:numFmt w:val="decimal"/>
      <w:lvlText w:val="%1.%2."/>
      <w:lvlJc w:val="left"/>
      <w:pPr>
        <w:tabs>
          <w:tab w:val="num" w:pos="720"/>
        </w:tabs>
        <w:ind w:left="720" w:hanging="720"/>
      </w:pPr>
      <w:rPr>
        <w:rFonts w:cs="Tahoma"/>
      </w:rPr>
    </w:lvl>
    <w:lvl w:ilvl="2">
      <w:start w:val="1"/>
      <w:numFmt w:val="decimal"/>
      <w:lvlText w:val="%1.%2.%3."/>
      <w:lvlJc w:val="left"/>
      <w:pPr>
        <w:tabs>
          <w:tab w:val="num" w:pos="720"/>
        </w:tabs>
        <w:ind w:left="720" w:hanging="720"/>
      </w:pPr>
      <w:rPr>
        <w:rFonts w:cs="Tahoma"/>
      </w:rPr>
    </w:lvl>
    <w:lvl w:ilvl="3">
      <w:start w:val="1"/>
      <w:numFmt w:val="decimal"/>
      <w:lvlText w:val="%1.%2.%3.%4."/>
      <w:lvlJc w:val="left"/>
      <w:pPr>
        <w:tabs>
          <w:tab w:val="num" w:pos="1080"/>
        </w:tabs>
        <w:ind w:left="1080" w:hanging="1080"/>
      </w:pPr>
      <w:rPr>
        <w:rFonts w:cs="Tahoma"/>
      </w:rPr>
    </w:lvl>
    <w:lvl w:ilvl="4">
      <w:start w:val="1"/>
      <w:numFmt w:val="decimal"/>
      <w:lvlText w:val="%1.%2.%3.%4.%5."/>
      <w:lvlJc w:val="left"/>
      <w:pPr>
        <w:tabs>
          <w:tab w:val="num" w:pos="1080"/>
        </w:tabs>
        <w:ind w:left="1080" w:hanging="1080"/>
      </w:pPr>
      <w:rPr>
        <w:rFonts w:cs="Tahoma"/>
      </w:rPr>
    </w:lvl>
    <w:lvl w:ilvl="5">
      <w:start w:val="1"/>
      <w:numFmt w:val="decimal"/>
      <w:lvlText w:val="%1.%2.%3.%4.%5.%6."/>
      <w:lvlJc w:val="left"/>
      <w:pPr>
        <w:tabs>
          <w:tab w:val="num" w:pos="1440"/>
        </w:tabs>
        <w:ind w:left="1440" w:hanging="1440"/>
      </w:pPr>
      <w:rPr>
        <w:rFonts w:cs="Tahoma"/>
      </w:rPr>
    </w:lvl>
    <w:lvl w:ilvl="6">
      <w:start w:val="1"/>
      <w:numFmt w:val="decimal"/>
      <w:lvlText w:val="%1.%2.%3.%4.%5.%6.%7."/>
      <w:lvlJc w:val="left"/>
      <w:pPr>
        <w:tabs>
          <w:tab w:val="num" w:pos="1800"/>
        </w:tabs>
        <w:ind w:left="1800" w:hanging="1800"/>
      </w:pPr>
      <w:rPr>
        <w:rFonts w:cs="Tahoma"/>
      </w:rPr>
    </w:lvl>
    <w:lvl w:ilvl="7">
      <w:start w:val="1"/>
      <w:numFmt w:val="decimal"/>
      <w:lvlText w:val="%1.%2.%3.%4.%5.%6.%7.%8."/>
      <w:lvlJc w:val="left"/>
      <w:pPr>
        <w:tabs>
          <w:tab w:val="num" w:pos="1800"/>
        </w:tabs>
        <w:ind w:left="1800" w:hanging="1800"/>
      </w:pPr>
      <w:rPr>
        <w:rFonts w:cs="Tahoma"/>
      </w:rPr>
    </w:lvl>
    <w:lvl w:ilvl="8">
      <w:start w:val="1"/>
      <w:numFmt w:val="decimal"/>
      <w:lvlText w:val="%1.%2.%3.%4.%5.%6.%7.%8.%9."/>
      <w:lvlJc w:val="left"/>
      <w:pPr>
        <w:tabs>
          <w:tab w:val="num" w:pos="2160"/>
        </w:tabs>
        <w:ind w:left="2160" w:hanging="2160"/>
      </w:pPr>
      <w:rPr>
        <w:rFonts w:cs="Tahoma"/>
      </w:rPr>
    </w:lvl>
  </w:abstractNum>
  <w:abstractNum w:abstractNumId="41">
    <w:nsid w:val="3FEA3438"/>
    <w:multiLevelType w:val="multilevel"/>
    <w:tmpl w:val="0D946D2A"/>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2">
    <w:nsid w:val="40E27147"/>
    <w:multiLevelType w:val="hybridMultilevel"/>
    <w:tmpl w:val="E0FA58C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3">
    <w:nsid w:val="46240A1B"/>
    <w:multiLevelType w:val="multilevel"/>
    <w:tmpl w:val="D9A4E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64226DB"/>
    <w:multiLevelType w:val="multilevel"/>
    <w:tmpl w:val="9F5291F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nsid w:val="48FD4B3C"/>
    <w:multiLevelType w:val="multilevel"/>
    <w:tmpl w:val="E3167538"/>
    <w:lvl w:ilvl="0">
      <w:start w:val="4"/>
      <w:numFmt w:val="decimal"/>
      <w:lvlText w:val="%1."/>
      <w:lvlJc w:val="left"/>
      <w:pPr>
        <w:tabs>
          <w:tab w:val="num" w:pos="645"/>
        </w:tabs>
        <w:ind w:left="645" w:hanging="645"/>
      </w:pPr>
      <w:rPr>
        <w:rFonts w:cs="Times New Roman"/>
      </w:rPr>
    </w:lvl>
    <w:lvl w:ilvl="1">
      <w:start w:val="2"/>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40"/>
        </w:tabs>
        <w:ind w:left="3240" w:hanging="108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5040"/>
        </w:tabs>
        <w:ind w:left="5040" w:hanging="1440"/>
      </w:pPr>
      <w:rPr>
        <w:rFonts w:cs="Times New Roman"/>
      </w:rPr>
    </w:lvl>
    <w:lvl w:ilvl="6">
      <w:start w:val="1"/>
      <w:numFmt w:val="decimal"/>
      <w:lvlText w:val="%1.%2.%3.%4.%5.%6.%7."/>
      <w:lvlJc w:val="left"/>
      <w:pPr>
        <w:tabs>
          <w:tab w:val="num" w:pos="6120"/>
        </w:tabs>
        <w:ind w:left="6120" w:hanging="1800"/>
      </w:pPr>
      <w:rPr>
        <w:rFonts w:cs="Times New Roman"/>
      </w:rPr>
    </w:lvl>
    <w:lvl w:ilvl="7">
      <w:start w:val="1"/>
      <w:numFmt w:val="decimal"/>
      <w:lvlText w:val="%1.%2.%3.%4.%5.%6.%7.%8."/>
      <w:lvlJc w:val="left"/>
      <w:pPr>
        <w:tabs>
          <w:tab w:val="num" w:pos="6840"/>
        </w:tabs>
        <w:ind w:left="6840" w:hanging="1800"/>
      </w:pPr>
      <w:rPr>
        <w:rFonts w:cs="Times New Roman"/>
      </w:rPr>
    </w:lvl>
    <w:lvl w:ilvl="8">
      <w:start w:val="1"/>
      <w:numFmt w:val="decimal"/>
      <w:lvlText w:val="%1.%2.%3.%4.%5.%6.%7.%8.%9."/>
      <w:lvlJc w:val="left"/>
      <w:pPr>
        <w:tabs>
          <w:tab w:val="num" w:pos="7920"/>
        </w:tabs>
        <w:ind w:left="7920" w:hanging="2160"/>
      </w:pPr>
      <w:rPr>
        <w:rFonts w:cs="Times New Roman"/>
      </w:rPr>
    </w:lvl>
  </w:abstractNum>
  <w:abstractNum w:abstractNumId="46">
    <w:nsid w:val="49EE7C8A"/>
    <w:multiLevelType w:val="hybridMultilevel"/>
    <w:tmpl w:val="D1B4695E"/>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EFF4161"/>
    <w:multiLevelType w:val="multilevel"/>
    <w:tmpl w:val="DAC2F7D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51167CA5"/>
    <w:multiLevelType w:val="hybridMultilevel"/>
    <w:tmpl w:val="68587C0A"/>
    <w:lvl w:ilvl="0" w:tplc="4B12891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516C5EAC"/>
    <w:multiLevelType w:val="hybridMultilevel"/>
    <w:tmpl w:val="81F638C6"/>
    <w:lvl w:ilvl="0" w:tplc="32B0F6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2F672A9"/>
    <w:multiLevelType w:val="hybridMultilevel"/>
    <w:tmpl w:val="1DFEEB7A"/>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6152834"/>
    <w:multiLevelType w:val="hybridMultilevel"/>
    <w:tmpl w:val="144AC1FA"/>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6AB15E1"/>
    <w:multiLevelType w:val="hybridMultilevel"/>
    <w:tmpl w:val="35E60C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3">
    <w:nsid w:val="57B57E4B"/>
    <w:multiLevelType w:val="hybridMultilevel"/>
    <w:tmpl w:val="9D2C407A"/>
    <w:lvl w:ilvl="0" w:tplc="0422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nsid w:val="5A2630AC"/>
    <w:multiLevelType w:val="hybridMultilevel"/>
    <w:tmpl w:val="09EE57DE"/>
    <w:lvl w:ilvl="0" w:tplc="0419000F">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5">
    <w:nsid w:val="5AE9574E"/>
    <w:multiLevelType w:val="hybridMultilevel"/>
    <w:tmpl w:val="44D064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nsid w:val="5B5761A2"/>
    <w:multiLevelType w:val="hybridMultilevel"/>
    <w:tmpl w:val="A3D48DF8"/>
    <w:lvl w:ilvl="0" w:tplc="3AA2EBD4">
      <w:start w:val="1"/>
      <w:numFmt w:val="decimal"/>
      <w:lvlText w:val="%1."/>
      <w:lvlJc w:val="left"/>
      <w:pPr>
        <w:tabs>
          <w:tab w:val="num" w:pos="1005"/>
        </w:tabs>
        <w:ind w:left="1005" w:hanging="360"/>
      </w:pPr>
      <w:rPr>
        <w:rFonts w:cs="Times New Roman"/>
        <w:color w:val="000000"/>
      </w:rPr>
    </w:lvl>
    <w:lvl w:ilvl="1" w:tplc="04190019">
      <w:start w:val="1"/>
      <w:numFmt w:val="lowerLetter"/>
      <w:lvlText w:val="%2."/>
      <w:lvlJc w:val="left"/>
      <w:pPr>
        <w:tabs>
          <w:tab w:val="num" w:pos="1725"/>
        </w:tabs>
        <w:ind w:left="1725" w:hanging="360"/>
      </w:pPr>
      <w:rPr>
        <w:rFonts w:cs="Times New Roman"/>
      </w:rPr>
    </w:lvl>
    <w:lvl w:ilvl="2" w:tplc="0419001B">
      <w:start w:val="1"/>
      <w:numFmt w:val="lowerRoman"/>
      <w:lvlText w:val="%3."/>
      <w:lvlJc w:val="right"/>
      <w:pPr>
        <w:tabs>
          <w:tab w:val="num" w:pos="2445"/>
        </w:tabs>
        <w:ind w:left="2445" w:hanging="180"/>
      </w:pPr>
      <w:rPr>
        <w:rFonts w:cs="Times New Roman"/>
      </w:rPr>
    </w:lvl>
    <w:lvl w:ilvl="3" w:tplc="0419000F">
      <w:start w:val="1"/>
      <w:numFmt w:val="decimal"/>
      <w:lvlText w:val="%4."/>
      <w:lvlJc w:val="left"/>
      <w:pPr>
        <w:tabs>
          <w:tab w:val="num" w:pos="3165"/>
        </w:tabs>
        <w:ind w:left="3165" w:hanging="360"/>
      </w:pPr>
      <w:rPr>
        <w:rFonts w:cs="Times New Roman"/>
      </w:rPr>
    </w:lvl>
    <w:lvl w:ilvl="4" w:tplc="04190019">
      <w:start w:val="1"/>
      <w:numFmt w:val="lowerLetter"/>
      <w:lvlText w:val="%5."/>
      <w:lvlJc w:val="left"/>
      <w:pPr>
        <w:tabs>
          <w:tab w:val="num" w:pos="3885"/>
        </w:tabs>
        <w:ind w:left="3885" w:hanging="360"/>
      </w:pPr>
      <w:rPr>
        <w:rFonts w:cs="Times New Roman"/>
      </w:rPr>
    </w:lvl>
    <w:lvl w:ilvl="5" w:tplc="0419001B">
      <w:start w:val="1"/>
      <w:numFmt w:val="lowerRoman"/>
      <w:lvlText w:val="%6."/>
      <w:lvlJc w:val="right"/>
      <w:pPr>
        <w:tabs>
          <w:tab w:val="num" w:pos="4605"/>
        </w:tabs>
        <w:ind w:left="4605" w:hanging="180"/>
      </w:pPr>
      <w:rPr>
        <w:rFonts w:cs="Times New Roman"/>
      </w:rPr>
    </w:lvl>
    <w:lvl w:ilvl="6" w:tplc="0419000F">
      <w:start w:val="1"/>
      <w:numFmt w:val="decimal"/>
      <w:lvlText w:val="%7."/>
      <w:lvlJc w:val="left"/>
      <w:pPr>
        <w:tabs>
          <w:tab w:val="num" w:pos="5325"/>
        </w:tabs>
        <w:ind w:left="5325" w:hanging="360"/>
      </w:pPr>
      <w:rPr>
        <w:rFonts w:cs="Times New Roman"/>
      </w:rPr>
    </w:lvl>
    <w:lvl w:ilvl="7" w:tplc="04190019">
      <w:start w:val="1"/>
      <w:numFmt w:val="lowerLetter"/>
      <w:lvlText w:val="%8."/>
      <w:lvlJc w:val="left"/>
      <w:pPr>
        <w:tabs>
          <w:tab w:val="num" w:pos="6045"/>
        </w:tabs>
        <w:ind w:left="6045" w:hanging="360"/>
      </w:pPr>
      <w:rPr>
        <w:rFonts w:cs="Times New Roman"/>
      </w:rPr>
    </w:lvl>
    <w:lvl w:ilvl="8" w:tplc="0419001B">
      <w:start w:val="1"/>
      <w:numFmt w:val="lowerRoman"/>
      <w:lvlText w:val="%9."/>
      <w:lvlJc w:val="right"/>
      <w:pPr>
        <w:tabs>
          <w:tab w:val="num" w:pos="6765"/>
        </w:tabs>
        <w:ind w:left="6765" w:hanging="180"/>
      </w:pPr>
      <w:rPr>
        <w:rFonts w:cs="Times New Roman"/>
      </w:rPr>
    </w:lvl>
  </w:abstractNum>
  <w:abstractNum w:abstractNumId="57">
    <w:nsid w:val="5CA207F8"/>
    <w:multiLevelType w:val="hybridMultilevel"/>
    <w:tmpl w:val="DC46FCF8"/>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FA20C7D"/>
    <w:multiLevelType w:val="multilevel"/>
    <w:tmpl w:val="9490D5B8"/>
    <w:lvl w:ilvl="0">
      <w:start w:val="2"/>
      <w:numFmt w:val="decimal"/>
      <w:lvlText w:val="%1."/>
      <w:lvlJc w:val="left"/>
      <w:pPr>
        <w:tabs>
          <w:tab w:val="num" w:pos="780"/>
        </w:tabs>
        <w:ind w:left="780" w:hanging="780"/>
      </w:pPr>
      <w:rPr>
        <w:rFonts w:cs="Times New Roman"/>
      </w:rPr>
    </w:lvl>
    <w:lvl w:ilvl="1">
      <w:start w:val="3"/>
      <w:numFmt w:val="decimal"/>
      <w:lvlText w:val="%1.%2."/>
      <w:lvlJc w:val="left"/>
      <w:pPr>
        <w:tabs>
          <w:tab w:val="num" w:pos="1140"/>
        </w:tabs>
        <w:ind w:left="1140" w:hanging="780"/>
      </w:pPr>
      <w:rPr>
        <w:rFonts w:cs="Times New Roman"/>
      </w:rPr>
    </w:lvl>
    <w:lvl w:ilvl="2">
      <w:start w:val="2"/>
      <w:numFmt w:val="decimal"/>
      <w:lvlText w:val="%1.%2.%3."/>
      <w:lvlJc w:val="left"/>
      <w:pPr>
        <w:tabs>
          <w:tab w:val="num" w:pos="1500"/>
        </w:tabs>
        <w:ind w:left="1500" w:hanging="78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960"/>
        </w:tabs>
        <w:ind w:left="3960" w:hanging="180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5040"/>
        </w:tabs>
        <w:ind w:left="5040" w:hanging="2160"/>
      </w:pPr>
      <w:rPr>
        <w:rFonts w:cs="Times New Roman"/>
      </w:rPr>
    </w:lvl>
  </w:abstractNum>
  <w:abstractNum w:abstractNumId="59">
    <w:nsid w:val="606717DF"/>
    <w:multiLevelType w:val="hybridMultilevel"/>
    <w:tmpl w:val="06A2D74C"/>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0C0731E"/>
    <w:multiLevelType w:val="hybridMultilevel"/>
    <w:tmpl w:val="4952499C"/>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0C64FDA"/>
    <w:multiLevelType w:val="multilevel"/>
    <w:tmpl w:val="2A6488D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61636404"/>
    <w:multiLevelType w:val="hybridMultilevel"/>
    <w:tmpl w:val="5BF4F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2924980"/>
    <w:multiLevelType w:val="hybridMultilevel"/>
    <w:tmpl w:val="DE8052E4"/>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32F43C7"/>
    <w:multiLevelType w:val="multilevel"/>
    <w:tmpl w:val="F5543C7C"/>
    <w:lvl w:ilvl="0">
      <w:start w:val="2"/>
      <w:numFmt w:val="decimal"/>
      <w:lvlText w:val="%1."/>
      <w:lvlJc w:val="left"/>
      <w:pPr>
        <w:tabs>
          <w:tab w:val="num" w:pos="435"/>
        </w:tabs>
        <w:ind w:left="435" w:hanging="435"/>
      </w:pPr>
      <w:rPr>
        <w:rFonts w:cs="Tahoma"/>
      </w:rPr>
    </w:lvl>
    <w:lvl w:ilvl="1">
      <w:start w:val="1"/>
      <w:numFmt w:val="decimal"/>
      <w:lvlText w:val="%1.%2."/>
      <w:lvlJc w:val="left"/>
      <w:pPr>
        <w:tabs>
          <w:tab w:val="num" w:pos="720"/>
        </w:tabs>
        <w:ind w:left="720" w:hanging="720"/>
      </w:pPr>
      <w:rPr>
        <w:rFonts w:cs="Tahoma"/>
      </w:rPr>
    </w:lvl>
    <w:lvl w:ilvl="2">
      <w:start w:val="1"/>
      <w:numFmt w:val="decimal"/>
      <w:lvlText w:val="%1.%2.%3."/>
      <w:lvlJc w:val="left"/>
      <w:pPr>
        <w:tabs>
          <w:tab w:val="num" w:pos="720"/>
        </w:tabs>
        <w:ind w:left="720" w:hanging="720"/>
      </w:pPr>
      <w:rPr>
        <w:rFonts w:cs="Tahoma"/>
      </w:rPr>
    </w:lvl>
    <w:lvl w:ilvl="3">
      <w:start w:val="1"/>
      <w:numFmt w:val="decimal"/>
      <w:lvlText w:val="%1.%2.%3.%4."/>
      <w:lvlJc w:val="left"/>
      <w:pPr>
        <w:tabs>
          <w:tab w:val="num" w:pos="1080"/>
        </w:tabs>
        <w:ind w:left="1080" w:hanging="1080"/>
      </w:pPr>
      <w:rPr>
        <w:rFonts w:cs="Tahoma"/>
      </w:rPr>
    </w:lvl>
    <w:lvl w:ilvl="4">
      <w:start w:val="1"/>
      <w:numFmt w:val="decimal"/>
      <w:lvlText w:val="%1.%2.%3.%4.%5."/>
      <w:lvlJc w:val="left"/>
      <w:pPr>
        <w:tabs>
          <w:tab w:val="num" w:pos="1080"/>
        </w:tabs>
        <w:ind w:left="1080" w:hanging="1080"/>
      </w:pPr>
      <w:rPr>
        <w:rFonts w:cs="Tahoma"/>
      </w:rPr>
    </w:lvl>
    <w:lvl w:ilvl="5">
      <w:start w:val="1"/>
      <w:numFmt w:val="decimal"/>
      <w:lvlText w:val="%1.%2.%3.%4.%5.%6."/>
      <w:lvlJc w:val="left"/>
      <w:pPr>
        <w:tabs>
          <w:tab w:val="num" w:pos="1440"/>
        </w:tabs>
        <w:ind w:left="1440" w:hanging="1440"/>
      </w:pPr>
      <w:rPr>
        <w:rFonts w:cs="Tahoma"/>
      </w:rPr>
    </w:lvl>
    <w:lvl w:ilvl="6">
      <w:start w:val="1"/>
      <w:numFmt w:val="decimal"/>
      <w:lvlText w:val="%1.%2.%3.%4.%5.%6.%7."/>
      <w:lvlJc w:val="left"/>
      <w:pPr>
        <w:tabs>
          <w:tab w:val="num" w:pos="1800"/>
        </w:tabs>
        <w:ind w:left="1800" w:hanging="1800"/>
      </w:pPr>
      <w:rPr>
        <w:rFonts w:cs="Tahoma"/>
      </w:rPr>
    </w:lvl>
    <w:lvl w:ilvl="7">
      <w:start w:val="1"/>
      <w:numFmt w:val="decimal"/>
      <w:lvlText w:val="%1.%2.%3.%4.%5.%6.%7.%8."/>
      <w:lvlJc w:val="left"/>
      <w:pPr>
        <w:tabs>
          <w:tab w:val="num" w:pos="1800"/>
        </w:tabs>
        <w:ind w:left="1800" w:hanging="1800"/>
      </w:pPr>
      <w:rPr>
        <w:rFonts w:cs="Tahoma"/>
      </w:rPr>
    </w:lvl>
    <w:lvl w:ilvl="8">
      <w:start w:val="1"/>
      <w:numFmt w:val="decimal"/>
      <w:lvlText w:val="%1.%2.%3.%4.%5.%6.%7.%8.%9."/>
      <w:lvlJc w:val="left"/>
      <w:pPr>
        <w:tabs>
          <w:tab w:val="num" w:pos="2160"/>
        </w:tabs>
        <w:ind w:left="2160" w:hanging="2160"/>
      </w:pPr>
      <w:rPr>
        <w:rFonts w:cs="Tahoma"/>
      </w:rPr>
    </w:lvl>
  </w:abstractNum>
  <w:abstractNum w:abstractNumId="65">
    <w:nsid w:val="66517E9A"/>
    <w:multiLevelType w:val="hybridMultilevel"/>
    <w:tmpl w:val="5122E7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666D3704"/>
    <w:multiLevelType w:val="multilevel"/>
    <w:tmpl w:val="80FE120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7">
    <w:nsid w:val="6689658B"/>
    <w:multiLevelType w:val="multilevel"/>
    <w:tmpl w:val="B414175C"/>
    <w:lvl w:ilvl="0">
      <w:start w:val="4"/>
      <w:numFmt w:val="decimal"/>
      <w:lvlText w:val="%1."/>
      <w:lvlJc w:val="left"/>
      <w:pPr>
        <w:tabs>
          <w:tab w:val="num" w:pos="570"/>
        </w:tabs>
        <w:ind w:left="570" w:hanging="570"/>
      </w:pPr>
      <w:rPr>
        <w:rFonts w:cs="Times New Roman"/>
      </w:rPr>
    </w:lvl>
    <w:lvl w:ilvl="1">
      <w:start w:val="3"/>
      <w:numFmt w:val="decimal"/>
      <w:lvlText w:val="%1.%2."/>
      <w:lvlJc w:val="left"/>
      <w:pPr>
        <w:tabs>
          <w:tab w:val="num" w:pos="720"/>
        </w:tabs>
        <w:ind w:left="72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40"/>
        </w:tabs>
        <w:ind w:left="3240" w:hanging="108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5040"/>
        </w:tabs>
        <w:ind w:left="5040" w:hanging="1440"/>
      </w:pPr>
      <w:rPr>
        <w:rFonts w:cs="Times New Roman"/>
      </w:rPr>
    </w:lvl>
    <w:lvl w:ilvl="6">
      <w:start w:val="1"/>
      <w:numFmt w:val="decimal"/>
      <w:lvlText w:val="%1.%2.%3.%4.%5.%6.%7."/>
      <w:lvlJc w:val="left"/>
      <w:pPr>
        <w:tabs>
          <w:tab w:val="num" w:pos="6120"/>
        </w:tabs>
        <w:ind w:left="6120" w:hanging="1800"/>
      </w:pPr>
      <w:rPr>
        <w:rFonts w:cs="Times New Roman"/>
      </w:rPr>
    </w:lvl>
    <w:lvl w:ilvl="7">
      <w:start w:val="1"/>
      <w:numFmt w:val="decimal"/>
      <w:lvlText w:val="%1.%2.%3.%4.%5.%6.%7.%8."/>
      <w:lvlJc w:val="left"/>
      <w:pPr>
        <w:tabs>
          <w:tab w:val="num" w:pos="6840"/>
        </w:tabs>
        <w:ind w:left="6840" w:hanging="1800"/>
      </w:pPr>
      <w:rPr>
        <w:rFonts w:cs="Times New Roman"/>
      </w:rPr>
    </w:lvl>
    <w:lvl w:ilvl="8">
      <w:start w:val="1"/>
      <w:numFmt w:val="decimal"/>
      <w:lvlText w:val="%1.%2.%3.%4.%5.%6.%7.%8.%9."/>
      <w:lvlJc w:val="left"/>
      <w:pPr>
        <w:tabs>
          <w:tab w:val="num" w:pos="7920"/>
        </w:tabs>
        <w:ind w:left="7920" w:hanging="2160"/>
      </w:pPr>
      <w:rPr>
        <w:rFonts w:cs="Times New Roman"/>
      </w:rPr>
    </w:lvl>
  </w:abstractNum>
  <w:abstractNum w:abstractNumId="68">
    <w:nsid w:val="691B0F3D"/>
    <w:multiLevelType w:val="hybridMultilevel"/>
    <w:tmpl w:val="E32E0C1C"/>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9937DDA"/>
    <w:multiLevelType w:val="hybridMultilevel"/>
    <w:tmpl w:val="C4769DEE"/>
    <w:lvl w:ilvl="0" w:tplc="3DAEB5D0">
      <w:start w:val="1"/>
      <w:numFmt w:val="bullet"/>
      <w:lvlText w:val=""/>
      <w:lvlJc w:val="left"/>
      <w:pPr>
        <w:ind w:left="720" w:hanging="360"/>
      </w:pPr>
      <w:rPr>
        <w:rFonts w:ascii="Symbol" w:hAnsi="Symbo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AFC0E7D"/>
    <w:multiLevelType w:val="multilevel"/>
    <w:tmpl w:val="E1B69328"/>
    <w:lvl w:ilvl="0">
      <w:start w:val="2"/>
      <w:numFmt w:val="decimal"/>
      <w:lvlText w:val="%1."/>
      <w:lvlJc w:val="left"/>
      <w:pPr>
        <w:tabs>
          <w:tab w:val="num" w:pos="435"/>
        </w:tabs>
        <w:ind w:left="435" w:hanging="435"/>
      </w:pPr>
      <w:rPr>
        <w:rFonts w:cs="Tahoma"/>
      </w:rPr>
    </w:lvl>
    <w:lvl w:ilvl="1">
      <w:start w:val="1"/>
      <w:numFmt w:val="decimal"/>
      <w:lvlText w:val="%1.%2."/>
      <w:lvlJc w:val="left"/>
      <w:pPr>
        <w:tabs>
          <w:tab w:val="num" w:pos="720"/>
        </w:tabs>
        <w:ind w:left="720" w:hanging="720"/>
      </w:pPr>
      <w:rPr>
        <w:rFonts w:cs="Tahoma"/>
      </w:rPr>
    </w:lvl>
    <w:lvl w:ilvl="2">
      <w:start w:val="1"/>
      <w:numFmt w:val="decimal"/>
      <w:lvlText w:val="%1.%2.%3."/>
      <w:lvlJc w:val="left"/>
      <w:pPr>
        <w:tabs>
          <w:tab w:val="num" w:pos="720"/>
        </w:tabs>
        <w:ind w:left="720" w:hanging="720"/>
      </w:pPr>
      <w:rPr>
        <w:rFonts w:cs="Tahoma"/>
      </w:rPr>
    </w:lvl>
    <w:lvl w:ilvl="3">
      <w:start w:val="1"/>
      <w:numFmt w:val="decimal"/>
      <w:lvlText w:val="%1.%2.%3.%4."/>
      <w:lvlJc w:val="left"/>
      <w:pPr>
        <w:tabs>
          <w:tab w:val="num" w:pos="1080"/>
        </w:tabs>
        <w:ind w:left="1080" w:hanging="1080"/>
      </w:pPr>
      <w:rPr>
        <w:rFonts w:cs="Tahoma"/>
      </w:rPr>
    </w:lvl>
    <w:lvl w:ilvl="4">
      <w:start w:val="1"/>
      <w:numFmt w:val="decimal"/>
      <w:lvlText w:val="%1.%2.%3.%4.%5."/>
      <w:lvlJc w:val="left"/>
      <w:pPr>
        <w:tabs>
          <w:tab w:val="num" w:pos="1080"/>
        </w:tabs>
        <w:ind w:left="1080" w:hanging="1080"/>
      </w:pPr>
      <w:rPr>
        <w:rFonts w:cs="Tahoma"/>
      </w:rPr>
    </w:lvl>
    <w:lvl w:ilvl="5">
      <w:start w:val="1"/>
      <w:numFmt w:val="decimal"/>
      <w:lvlText w:val="%1.%2.%3.%4.%5.%6."/>
      <w:lvlJc w:val="left"/>
      <w:pPr>
        <w:tabs>
          <w:tab w:val="num" w:pos="1440"/>
        </w:tabs>
        <w:ind w:left="1440" w:hanging="1440"/>
      </w:pPr>
      <w:rPr>
        <w:rFonts w:cs="Tahoma"/>
      </w:rPr>
    </w:lvl>
    <w:lvl w:ilvl="6">
      <w:start w:val="1"/>
      <w:numFmt w:val="decimal"/>
      <w:lvlText w:val="%1.%2.%3.%4.%5.%6.%7."/>
      <w:lvlJc w:val="left"/>
      <w:pPr>
        <w:tabs>
          <w:tab w:val="num" w:pos="1800"/>
        </w:tabs>
        <w:ind w:left="1800" w:hanging="1800"/>
      </w:pPr>
      <w:rPr>
        <w:rFonts w:cs="Tahoma"/>
      </w:rPr>
    </w:lvl>
    <w:lvl w:ilvl="7">
      <w:start w:val="1"/>
      <w:numFmt w:val="decimal"/>
      <w:lvlText w:val="%1.%2.%3.%4.%5.%6.%7.%8."/>
      <w:lvlJc w:val="left"/>
      <w:pPr>
        <w:tabs>
          <w:tab w:val="num" w:pos="1800"/>
        </w:tabs>
        <w:ind w:left="1800" w:hanging="1800"/>
      </w:pPr>
      <w:rPr>
        <w:rFonts w:cs="Tahoma"/>
      </w:rPr>
    </w:lvl>
    <w:lvl w:ilvl="8">
      <w:start w:val="1"/>
      <w:numFmt w:val="decimal"/>
      <w:lvlText w:val="%1.%2.%3.%4.%5.%6.%7.%8.%9."/>
      <w:lvlJc w:val="left"/>
      <w:pPr>
        <w:tabs>
          <w:tab w:val="num" w:pos="2160"/>
        </w:tabs>
        <w:ind w:left="2160" w:hanging="2160"/>
      </w:pPr>
      <w:rPr>
        <w:rFonts w:cs="Tahoma"/>
      </w:rPr>
    </w:lvl>
  </w:abstractNum>
  <w:abstractNum w:abstractNumId="71">
    <w:nsid w:val="6BDB1062"/>
    <w:multiLevelType w:val="multilevel"/>
    <w:tmpl w:val="661E10F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2">
    <w:nsid w:val="6D3D7A76"/>
    <w:multiLevelType w:val="multilevel"/>
    <w:tmpl w:val="E3167538"/>
    <w:lvl w:ilvl="0">
      <w:start w:val="2"/>
      <w:numFmt w:val="decimal"/>
      <w:lvlText w:val="%1."/>
      <w:lvlJc w:val="left"/>
      <w:pPr>
        <w:tabs>
          <w:tab w:val="num" w:pos="645"/>
        </w:tabs>
        <w:ind w:left="645" w:hanging="645"/>
      </w:pPr>
      <w:rPr>
        <w:rFonts w:cs="Times New Roman"/>
      </w:rPr>
    </w:lvl>
    <w:lvl w:ilvl="1">
      <w:start w:val="4"/>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40"/>
        </w:tabs>
        <w:ind w:left="3240" w:hanging="108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5040"/>
        </w:tabs>
        <w:ind w:left="5040" w:hanging="1440"/>
      </w:pPr>
      <w:rPr>
        <w:rFonts w:cs="Times New Roman"/>
      </w:rPr>
    </w:lvl>
    <w:lvl w:ilvl="6">
      <w:start w:val="1"/>
      <w:numFmt w:val="decimal"/>
      <w:lvlText w:val="%1.%2.%3.%4.%5.%6.%7."/>
      <w:lvlJc w:val="left"/>
      <w:pPr>
        <w:tabs>
          <w:tab w:val="num" w:pos="6120"/>
        </w:tabs>
        <w:ind w:left="6120" w:hanging="1800"/>
      </w:pPr>
      <w:rPr>
        <w:rFonts w:cs="Times New Roman"/>
      </w:rPr>
    </w:lvl>
    <w:lvl w:ilvl="7">
      <w:start w:val="1"/>
      <w:numFmt w:val="decimal"/>
      <w:lvlText w:val="%1.%2.%3.%4.%5.%6.%7.%8."/>
      <w:lvlJc w:val="left"/>
      <w:pPr>
        <w:tabs>
          <w:tab w:val="num" w:pos="6840"/>
        </w:tabs>
        <w:ind w:left="6840" w:hanging="1800"/>
      </w:pPr>
      <w:rPr>
        <w:rFonts w:cs="Times New Roman"/>
      </w:rPr>
    </w:lvl>
    <w:lvl w:ilvl="8">
      <w:start w:val="1"/>
      <w:numFmt w:val="decimal"/>
      <w:lvlText w:val="%1.%2.%3.%4.%5.%6.%7.%8.%9."/>
      <w:lvlJc w:val="left"/>
      <w:pPr>
        <w:tabs>
          <w:tab w:val="num" w:pos="7920"/>
        </w:tabs>
        <w:ind w:left="7920" w:hanging="2160"/>
      </w:pPr>
      <w:rPr>
        <w:rFonts w:cs="Times New Roman"/>
      </w:rPr>
    </w:lvl>
  </w:abstractNum>
  <w:abstractNum w:abstractNumId="73">
    <w:nsid w:val="6E37073D"/>
    <w:multiLevelType w:val="multilevel"/>
    <w:tmpl w:val="CAD4DD10"/>
    <w:lvl w:ilvl="0">
      <w:start w:val="2"/>
      <w:numFmt w:val="decimal"/>
      <w:lvlText w:val="%1."/>
      <w:lvlJc w:val="left"/>
      <w:pPr>
        <w:tabs>
          <w:tab w:val="num" w:pos="435"/>
        </w:tabs>
        <w:ind w:left="435" w:hanging="435"/>
      </w:pPr>
      <w:rPr>
        <w:rFonts w:cs="Tahoma"/>
      </w:rPr>
    </w:lvl>
    <w:lvl w:ilvl="1">
      <w:start w:val="1"/>
      <w:numFmt w:val="decimal"/>
      <w:lvlText w:val="%1.%2."/>
      <w:lvlJc w:val="left"/>
      <w:pPr>
        <w:tabs>
          <w:tab w:val="num" w:pos="900"/>
        </w:tabs>
        <w:ind w:left="900" w:hanging="720"/>
      </w:pPr>
      <w:rPr>
        <w:rFonts w:cs="Tahoma"/>
      </w:rPr>
    </w:lvl>
    <w:lvl w:ilvl="2">
      <w:start w:val="1"/>
      <w:numFmt w:val="decimal"/>
      <w:lvlText w:val="%1.%2.%3."/>
      <w:lvlJc w:val="left"/>
      <w:pPr>
        <w:tabs>
          <w:tab w:val="num" w:pos="1080"/>
        </w:tabs>
        <w:ind w:left="1080" w:hanging="720"/>
      </w:pPr>
      <w:rPr>
        <w:rFonts w:cs="Tahoma"/>
      </w:rPr>
    </w:lvl>
    <w:lvl w:ilvl="3">
      <w:start w:val="1"/>
      <w:numFmt w:val="decimal"/>
      <w:lvlText w:val="%1.%2.%3.%4."/>
      <w:lvlJc w:val="left"/>
      <w:pPr>
        <w:tabs>
          <w:tab w:val="num" w:pos="1620"/>
        </w:tabs>
        <w:ind w:left="1620" w:hanging="1080"/>
      </w:pPr>
      <w:rPr>
        <w:rFonts w:cs="Tahoma"/>
      </w:rPr>
    </w:lvl>
    <w:lvl w:ilvl="4">
      <w:start w:val="1"/>
      <w:numFmt w:val="decimal"/>
      <w:lvlText w:val="%1.%2.%3.%4.%5."/>
      <w:lvlJc w:val="left"/>
      <w:pPr>
        <w:tabs>
          <w:tab w:val="num" w:pos="1800"/>
        </w:tabs>
        <w:ind w:left="1800" w:hanging="1080"/>
      </w:pPr>
      <w:rPr>
        <w:rFonts w:cs="Tahoma"/>
      </w:rPr>
    </w:lvl>
    <w:lvl w:ilvl="5">
      <w:start w:val="1"/>
      <w:numFmt w:val="decimal"/>
      <w:lvlText w:val="%1.%2.%3.%4.%5.%6."/>
      <w:lvlJc w:val="left"/>
      <w:pPr>
        <w:tabs>
          <w:tab w:val="num" w:pos="2340"/>
        </w:tabs>
        <w:ind w:left="2340" w:hanging="1440"/>
      </w:pPr>
      <w:rPr>
        <w:rFonts w:cs="Tahoma"/>
      </w:rPr>
    </w:lvl>
    <w:lvl w:ilvl="6">
      <w:start w:val="1"/>
      <w:numFmt w:val="decimal"/>
      <w:lvlText w:val="%1.%2.%3.%4.%5.%6.%7."/>
      <w:lvlJc w:val="left"/>
      <w:pPr>
        <w:tabs>
          <w:tab w:val="num" w:pos="2880"/>
        </w:tabs>
        <w:ind w:left="2880" w:hanging="1800"/>
      </w:pPr>
      <w:rPr>
        <w:rFonts w:cs="Tahoma"/>
      </w:rPr>
    </w:lvl>
    <w:lvl w:ilvl="7">
      <w:start w:val="1"/>
      <w:numFmt w:val="decimal"/>
      <w:lvlText w:val="%1.%2.%3.%4.%5.%6.%7.%8."/>
      <w:lvlJc w:val="left"/>
      <w:pPr>
        <w:tabs>
          <w:tab w:val="num" w:pos="3060"/>
        </w:tabs>
        <w:ind w:left="3060" w:hanging="1800"/>
      </w:pPr>
      <w:rPr>
        <w:rFonts w:cs="Tahoma"/>
      </w:rPr>
    </w:lvl>
    <w:lvl w:ilvl="8">
      <w:start w:val="1"/>
      <w:numFmt w:val="decimal"/>
      <w:lvlText w:val="%1.%2.%3.%4.%5.%6.%7.%8.%9."/>
      <w:lvlJc w:val="left"/>
      <w:pPr>
        <w:tabs>
          <w:tab w:val="num" w:pos="3600"/>
        </w:tabs>
        <w:ind w:left="3600" w:hanging="2160"/>
      </w:pPr>
      <w:rPr>
        <w:rFonts w:cs="Tahoma"/>
      </w:rPr>
    </w:lvl>
  </w:abstractNum>
  <w:abstractNum w:abstractNumId="74">
    <w:nsid w:val="71EF3600"/>
    <w:multiLevelType w:val="hybridMultilevel"/>
    <w:tmpl w:val="D53AA8B8"/>
    <w:lvl w:ilvl="0" w:tplc="0422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5">
    <w:nsid w:val="72E91BDA"/>
    <w:multiLevelType w:val="hybridMultilevel"/>
    <w:tmpl w:val="821295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3914DF8"/>
    <w:multiLevelType w:val="hybridMultilevel"/>
    <w:tmpl w:val="AD88E28C"/>
    <w:lvl w:ilvl="0" w:tplc="41C0D17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7">
    <w:nsid w:val="73ED13AC"/>
    <w:multiLevelType w:val="hybridMultilevel"/>
    <w:tmpl w:val="9CE0EE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51B654B"/>
    <w:multiLevelType w:val="multilevel"/>
    <w:tmpl w:val="545812C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77182BC5"/>
    <w:multiLevelType w:val="hybridMultilevel"/>
    <w:tmpl w:val="9F446C22"/>
    <w:lvl w:ilvl="0" w:tplc="0419000F">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nsid w:val="77694C4B"/>
    <w:multiLevelType w:val="hybridMultilevel"/>
    <w:tmpl w:val="34D8C1E2"/>
    <w:lvl w:ilvl="0" w:tplc="0419000F">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nsid w:val="7C005D84"/>
    <w:multiLevelType w:val="hybridMultilevel"/>
    <w:tmpl w:val="AB402ABC"/>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C5B0530"/>
    <w:multiLevelType w:val="multilevel"/>
    <w:tmpl w:val="5F6A026E"/>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3">
    <w:nsid w:val="7EC9376F"/>
    <w:multiLevelType w:val="multilevel"/>
    <w:tmpl w:val="AFC6EB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7EE6105D"/>
    <w:multiLevelType w:val="multilevel"/>
    <w:tmpl w:val="3A76092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0"/>
    <w:lvlOverride w:ilvl="0"/>
    <w:lvlOverride w:ilvl="1">
      <w:startOverride w:val="1"/>
    </w:lvlOverride>
    <w:lvlOverride w:ilvl="2"/>
    <w:lvlOverride w:ilvl="3"/>
    <w:lvlOverride w:ilvl="4"/>
    <w:lvlOverride w:ilvl="5"/>
    <w:lvlOverride w:ilvl="6"/>
    <w:lvlOverride w:ilvl="7"/>
    <w:lvlOverride w:ilvl="8"/>
  </w:num>
  <w:num w:numId="2">
    <w:abstractNumId w:val="2"/>
  </w:num>
  <w:num w:numId="3">
    <w:abstractNumId w:val="55"/>
  </w:num>
  <w:num w:numId="4">
    <w:abstractNumId w:val="33"/>
  </w:num>
  <w:num w:numId="5">
    <w:abstractNumId w:val="35"/>
  </w:num>
  <w:num w:numId="6">
    <w:abstractNumId w:val="7"/>
  </w:num>
  <w:num w:numId="7">
    <w:abstractNumId w:val="21"/>
  </w:num>
  <w:num w:numId="8">
    <w:abstractNumId w:val="75"/>
  </w:num>
  <w:num w:numId="9">
    <w:abstractNumId w:val="49"/>
  </w:num>
  <w:num w:numId="10">
    <w:abstractNumId w:val="32"/>
  </w:num>
  <w:num w:numId="11">
    <w:abstractNumId w:val="60"/>
  </w:num>
  <w:num w:numId="12">
    <w:abstractNumId w:val="57"/>
  </w:num>
  <w:num w:numId="13">
    <w:abstractNumId w:val="81"/>
  </w:num>
  <w:num w:numId="14">
    <w:abstractNumId w:val="51"/>
  </w:num>
  <w:num w:numId="15">
    <w:abstractNumId w:val="69"/>
  </w:num>
  <w:num w:numId="16">
    <w:abstractNumId w:val="18"/>
  </w:num>
  <w:num w:numId="17">
    <w:abstractNumId w:val="78"/>
  </w:num>
  <w:num w:numId="18">
    <w:abstractNumId w:val="27"/>
  </w:num>
  <w:num w:numId="19">
    <w:abstractNumId w:val="63"/>
  </w:num>
  <w:num w:numId="20">
    <w:abstractNumId w:val="46"/>
  </w:num>
  <w:num w:numId="21">
    <w:abstractNumId w:val="20"/>
  </w:num>
  <w:num w:numId="22">
    <w:abstractNumId w:val="59"/>
  </w:num>
  <w:num w:numId="23">
    <w:abstractNumId w:val="25"/>
  </w:num>
  <w:num w:numId="24">
    <w:abstractNumId w:val="50"/>
  </w:num>
  <w:num w:numId="25">
    <w:abstractNumId w:val="68"/>
  </w:num>
  <w:num w:numId="26">
    <w:abstractNumId w:val="15"/>
  </w:num>
  <w:num w:numId="27">
    <w:abstractNumId w:val="8"/>
  </w:num>
  <w:num w:numId="28">
    <w:abstractNumId w:val="3"/>
  </w:num>
  <w:num w:numId="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num>
  <w:num w:numId="43">
    <w:abstractNumId w:val="62"/>
  </w:num>
  <w:num w:numId="44">
    <w:abstractNumId w:val="77"/>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num>
  <w:num w:numId="48">
    <w:abstractNumId w:val="67"/>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
    <w:lvlOverride w:ilvl="0">
      <w:startOverride w:val="1"/>
    </w:lvlOverride>
    <w:lvlOverride w:ilvl="1"/>
    <w:lvlOverride w:ilvl="2"/>
    <w:lvlOverride w:ilvl="3"/>
    <w:lvlOverride w:ilvl="4"/>
    <w:lvlOverride w:ilvl="5"/>
    <w:lvlOverride w:ilvl="6"/>
    <w:lvlOverride w:ilvl="7"/>
    <w:lvlOverride w:ilvl="8"/>
  </w:num>
  <w:num w:numId="54">
    <w:abstractNumId w:val="4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7"/>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8"/>
    <w:lvlOverride w:ilvl="0">
      <w:startOverride w:val="2"/>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num>
  <w:num w:numId="63">
    <w:abstractNumId w:val="47"/>
  </w:num>
  <w:num w:numId="64">
    <w:abstractNumId w:val="61"/>
  </w:num>
  <w:num w:numId="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3"/>
    <w:lvlOverride w:ilvl="0"/>
    <w:lvlOverride w:ilvl="1">
      <w:startOverride w:val="1"/>
    </w:lvlOverride>
    <w:lvlOverride w:ilvl="2"/>
    <w:lvlOverride w:ilvl="3"/>
    <w:lvlOverride w:ilvl="4"/>
    <w:lvlOverride w:ilvl="5"/>
    <w:lvlOverride w:ilvl="6"/>
    <w:lvlOverride w:ilvl="7"/>
    <w:lvlOverride w:ilvl="8"/>
  </w:num>
  <w:num w:numId="82">
    <w:abstractNumId w:val="7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
  </w:num>
  <w:num w:numId="85">
    <w:abstractNumId w:val="14"/>
  </w:num>
  <w:num w:numId="86">
    <w:abstractNumId w:val="22"/>
  </w:num>
  <w:num w:numId="87">
    <w:abstractNumId w:val="26"/>
  </w:num>
  <w:num w:numId="88">
    <w:abstractNumId w:val="4"/>
  </w:num>
  <w:num w:numId="89">
    <w:abstractNumId w:val="76"/>
  </w:num>
  <w:num w:numId="90">
    <w:abstractNumId w:val="4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B9A"/>
    <w:rsid w:val="002F1552"/>
    <w:rsid w:val="00334EB9"/>
    <w:rsid w:val="003A1322"/>
    <w:rsid w:val="00496627"/>
    <w:rsid w:val="004C44C0"/>
    <w:rsid w:val="00571C6D"/>
    <w:rsid w:val="008633A0"/>
    <w:rsid w:val="00901F01"/>
    <w:rsid w:val="00CE7C39"/>
    <w:rsid w:val="00D04B9A"/>
    <w:rsid w:val="00F41E11"/>
    <w:rsid w:val="00FF7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C6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571C6D"/>
    <w:pPr>
      <w:keepNext/>
      <w:autoSpaceDE w:val="0"/>
      <w:autoSpaceDN w:val="0"/>
      <w:ind w:firstLine="284"/>
      <w:outlineLvl w:val="0"/>
    </w:pPr>
  </w:style>
  <w:style w:type="paragraph" w:styleId="2">
    <w:name w:val="heading 2"/>
    <w:basedOn w:val="a"/>
    <w:link w:val="20"/>
    <w:uiPriority w:val="99"/>
    <w:qFormat/>
    <w:rsid w:val="00571C6D"/>
    <w:pPr>
      <w:spacing w:after="105"/>
      <w:outlineLvl w:val="1"/>
    </w:pPr>
    <w:rPr>
      <w:rFonts w:ascii="Cambria" w:hAnsi="Cambria"/>
      <w:b/>
      <w:bCs/>
      <w:color w:val="4F81BD"/>
      <w:sz w:val="26"/>
      <w:szCs w:val="26"/>
    </w:rPr>
  </w:style>
  <w:style w:type="paragraph" w:styleId="3">
    <w:name w:val="heading 3"/>
    <w:basedOn w:val="a"/>
    <w:link w:val="30"/>
    <w:uiPriority w:val="99"/>
    <w:qFormat/>
    <w:rsid w:val="00571C6D"/>
    <w:pPr>
      <w:spacing w:after="105"/>
      <w:outlineLvl w:val="2"/>
    </w:pPr>
    <w:rPr>
      <w:rFonts w:ascii="Cambria" w:hAnsi="Cambria"/>
      <w:b/>
      <w:bCs/>
      <w:color w:val="4F81BD"/>
    </w:rPr>
  </w:style>
  <w:style w:type="paragraph" w:styleId="4">
    <w:name w:val="heading 4"/>
    <w:basedOn w:val="a"/>
    <w:link w:val="40"/>
    <w:uiPriority w:val="99"/>
    <w:qFormat/>
    <w:rsid w:val="00571C6D"/>
    <w:pPr>
      <w:spacing w:before="100" w:beforeAutospacing="1" w:after="100" w:afterAutospacing="1"/>
      <w:outlineLvl w:val="3"/>
    </w:pPr>
    <w:rPr>
      <w:rFonts w:ascii="Cambria" w:hAnsi="Cambria"/>
      <w:b/>
      <w:bCs/>
      <w:i/>
      <w:iCs/>
      <w:color w:val="4F81BD"/>
    </w:rPr>
  </w:style>
  <w:style w:type="paragraph" w:styleId="5">
    <w:name w:val="heading 5"/>
    <w:basedOn w:val="a"/>
    <w:link w:val="50"/>
    <w:uiPriority w:val="99"/>
    <w:qFormat/>
    <w:rsid w:val="00571C6D"/>
    <w:pPr>
      <w:spacing w:before="100" w:beforeAutospacing="1" w:after="100" w:afterAutospacing="1"/>
      <w:outlineLvl w:val="4"/>
    </w:pPr>
    <w:rPr>
      <w:rFonts w:ascii="Cambria" w:hAnsi="Cambria"/>
      <w:color w:val="243F60"/>
    </w:rPr>
  </w:style>
  <w:style w:type="paragraph" w:styleId="6">
    <w:name w:val="heading 6"/>
    <w:basedOn w:val="a"/>
    <w:next w:val="a"/>
    <w:link w:val="60"/>
    <w:uiPriority w:val="99"/>
    <w:semiHidden/>
    <w:unhideWhenUsed/>
    <w:qFormat/>
    <w:rsid w:val="00901F01"/>
    <w:pPr>
      <w:keepNext/>
      <w:keepLines/>
      <w:spacing w:before="200" w:line="276" w:lineRule="auto"/>
      <w:outlineLvl w:val="5"/>
    </w:pPr>
    <w:rPr>
      <w:rFonts w:ascii="Cambria" w:hAnsi="Cambria"/>
      <w:i/>
      <w:iCs/>
      <w:color w:val="243F60"/>
      <w:sz w:val="22"/>
      <w:szCs w:val="22"/>
    </w:rPr>
  </w:style>
  <w:style w:type="paragraph" w:styleId="7">
    <w:name w:val="heading 7"/>
    <w:basedOn w:val="a"/>
    <w:next w:val="a"/>
    <w:link w:val="70"/>
    <w:uiPriority w:val="99"/>
    <w:qFormat/>
    <w:rsid w:val="00496627"/>
    <w:pPr>
      <w:keepNext/>
      <w:jc w:val="center"/>
      <w:outlineLvl w:val="6"/>
    </w:pPr>
    <w:rPr>
      <w:b/>
      <w:sz w:val="44"/>
      <w:szCs w:val="20"/>
      <w:lang w:val="en-US"/>
    </w:rPr>
  </w:style>
  <w:style w:type="paragraph" w:styleId="8">
    <w:name w:val="heading 8"/>
    <w:basedOn w:val="a"/>
    <w:next w:val="a"/>
    <w:link w:val="80"/>
    <w:uiPriority w:val="99"/>
    <w:semiHidden/>
    <w:unhideWhenUsed/>
    <w:qFormat/>
    <w:rsid w:val="00901F01"/>
    <w:pPr>
      <w:keepNext/>
      <w:keepLines/>
      <w:spacing w:before="200" w:line="276" w:lineRule="auto"/>
      <w:outlineLvl w:val="7"/>
    </w:pPr>
    <w:rPr>
      <w:rFonts w:ascii="Cambria" w:hAnsi="Cambria"/>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71C6D"/>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sid w:val="00571C6D"/>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9"/>
    <w:rsid w:val="00571C6D"/>
    <w:rPr>
      <w:rFonts w:ascii="Cambria" w:eastAsia="Times New Roman" w:hAnsi="Cambria" w:cs="Times New Roman"/>
      <w:b/>
      <w:bCs/>
      <w:color w:val="4F81BD"/>
      <w:sz w:val="24"/>
      <w:szCs w:val="24"/>
      <w:lang w:eastAsia="ru-RU"/>
    </w:rPr>
  </w:style>
  <w:style w:type="character" w:customStyle="1" w:styleId="40">
    <w:name w:val="Заголовок 4 Знак"/>
    <w:basedOn w:val="a0"/>
    <w:link w:val="4"/>
    <w:uiPriority w:val="99"/>
    <w:rsid w:val="00571C6D"/>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uiPriority w:val="99"/>
    <w:rsid w:val="00571C6D"/>
    <w:rPr>
      <w:rFonts w:ascii="Cambria" w:eastAsia="Times New Roman" w:hAnsi="Cambria" w:cs="Times New Roman"/>
      <w:color w:val="243F60"/>
      <w:sz w:val="24"/>
      <w:szCs w:val="24"/>
      <w:lang w:eastAsia="ru-RU"/>
    </w:rPr>
  </w:style>
  <w:style w:type="numbering" w:customStyle="1" w:styleId="11">
    <w:name w:val="Нет списка1"/>
    <w:next w:val="a2"/>
    <w:uiPriority w:val="99"/>
    <w:semiHidden/>
    <w:unhideWhenUsed/>
    <w:rsid w:val="00571C6D"/>
  </w:style>
  <w:style w:type="numbering" w:customStyle="1" w:styleId="110">
    <w:name w:val="Нет списка11"/>
    <w:next w:val="a2"/>
    <w:uiPriority w:val="99"/>
    <w:semiHidden/>
    <w:rsid w:val="00571C6D"/>
  </w:style>
  <w:style w:type="paragraph" w:styleId="a3">
    <w:name w:val="footnote text"/>
    <w:basedOn w:val="a"/>
    <w:link w:val="a4"/>
    <w:semiHidden/>
    <w:rsid w:val="00571C6D"/>
    <w:rPr>
      <w:sz w:val="20"/>
      <w:szCs w:val="20"/>
    </w:rPr>
  </w:style>
  <w:style w:type="character" w:customStyle="1" w:styleId="a4">
    <w:name w:val="Текст сноски Знак"/>
    <w:basedOn w:val="a0"/>
    <w:link w:val="a3"/>
    <w:semiHidden/>
    <w:rsid w:val="00571C6D"/>
    <w:rPr>
      <w:rFonts w:ascii="Times New Roman" w:eastAsia="Times New Roman" w:hAnsi="Times New Roman" w:cs="Times New Roman"/>
      <w:sz w:val="20"/>
      <w:szCs w:val="20"/>
      <w:lang w:eastAsia="ru-RU"/>
    </w:rPr>
  </w:style>
  <w:style w:type="paragraph" w:styleId="21">
    <w:name w:val="List 2"/>
    <w:basedOn w:val="a"/>
    <w:rsid w:val="00571C6D"/>
    <w:pPr>
      <w:ind w:left="566" w:hanging="283"/>
    </w:pPr>
  </w:style>
  <w:style w:type="character" w:customStyle="1" w:styleId="a5">
    <w:name w:val="Основной текст Знак"/>
    <w:link w:val="a6"/>
    <w:uiPriority w:val="99"/>
    <w:locked/>
    <w:rsid w:val="00571C6D"/>
    <w:rPr>
      <w:sz w:val="24"/>
      <w:szCs w:val="24"/>
      <w:lang w:eastAsia="ru-RU"/>
    </w:rPr>
  </w:style>
  <w:style w:type="paragraph" w:styleId="a6">
    <w:name w:val="Body Text"/>
    <w:basedOn w:val="a"/>
    <w:link w:val="a5"/>
    <w:uiPriority w:val="99"/>
    <w:rsid w:val="00571C6D"/>
    <w:pPr>
      <w:spacing w:after="120"/>
    </w:pPr>
    <w:rPr>
      <w:rFonts w:asciiTheme="minorHAnsi" w:eastAsiaTheme="minorHAnsi" w:hAnsiTheme="minorHAnsi" w:cstheme="minorBidi"/>
    </w:rPr>
  </w:style>
  <w:style w:type="character" w:customStyle="1" w:styleId="12">
    <w:name w:val="Основной текст Знак1"/>
    <w:basedOn w:val="a0"/>
    <w:uiPriority w:val="99"/>
    <w:semiHidden/>
    <w:rsid w:val="00571C6D"/>
    <w:rPr>
      <w:rFonts w:ascii="Times New Roman" w:eastAsia="Times New Roman" w:hAnsi="Times New Roman" w:cs="Times New Roman"/>
      <w:sz w:val="24"/>
      <w:szCs w:val="24"/>
      <w:lang w:eastAsia="ru-RU"/>
    </w:rPr>
  </w:style>
  <w:style w:type="paragraph" w:styleId="22">
    <w:name w:val="Body Text Indent 2"/>
    <w:basedOn w:val="a"/>
    <w:link w:val="23"/>
    <w:uiPriority w:val="99"/>
    <w:rsid w:val="00571C6D"/>
    <w:pPr>
      <w:spacing w:after="120" w:line="480" w:lineRule="auto"/>
      <w:ind w:left="283"/>
    </w:pPr>
  </w:style>
  <w:style w:type="character" w:customStyle="1" w:styleId="23">
    <w:name w:val="Основной текст с отступом 2 Знак"/>
    <w:basedOn w:val="a0"/>
    <w:link w:val="22"/>
    <w:uiPriority w:val="99"/>
    <w:rsid w:val="00571C6D"/>
    <w:rPr>
      <w:rFonts w:ascii="Times New Roman" w:eastAsia="Times New Roman" w:hAnsi="Times New Roman" w:cs="Times New Roman"/>
      <w:sz w:val="24"/>
      <w:szCs w:val="24"/>
      <w:lang w:eastAsia="ru-RU"/>
    </w:rPr>
  </w:style>
  <w:style w:type="paragraph" w:customStyle="1" w:styleId="justify2">
    <w:name w:val="justify2"/>
    <w:basedOn w:val="a"/>
    <w:rsid w:val="00571C6D"/>
    <w:pPr>
      <w:spacing w:before="100" w:beforeAutospacing="1" w:after="100" w:afterAutospacing="1"/>
    </w:pPr>
  </w:style>
  <w:style w:type="paragraph" w:styleId="a7">
    <w:name w:val="List Paragraph"/>
    <w:basedOn w:val="a"/>
    <w:uiPriority w:val="99"/>
    <w:qFormat/>
    <w:rsid w:val="00571C6D"/>
    <w:pPr>
      <w:spacing w:after="200" w:line="276" w:lineRule="auto"/>
      <w:ind w:left="720"/>
      <w:contextualSpacing/>
    </w:pPr>
    <w:rPr>
      <w:rFonts w:ascii="Calibri" w:hAnsi="Calibri"/>
      <w:sz w:val="22"/>
      <w:szCs w:val="22"/>
    </w:rPr>
  </w:style>
  <w:style w:type="paragraph" w:customStyle="1" w:styleId="210">
    <w:name w:val="Основной текст 21"/>
    <w:basedOn w:val="a"/>
    <w:rsid w:val="00571C6D"/>
    <w:pPr>
      <w:ind w:firstLine="709"/>
      <w:jc w:val="both"/>
    </w:pPr>
    <w:rPr>
      <w:rFonts w:cs="Courier New"/>
      <w:lang w:eastAsia="ar-SA"/>
    </w:rPr>
  </w:style>
  <w:style w:type="character" w:styleId="a8">
    <w:name w:val="footnote reference"/>
    <w:semiHidden/>
    <w:rsid w:val="00571C6D"/>
    <w:rPr>
      <w:vertAlign w:val="superscript"/>
    </w:rPr>
  </w:style>
  <w:style w:type="character" w:styleId="a9">
    <w:name w:val="Hyperlink"/>
    <w:uiPriority w:val="99"/>
    <w:rsid w:val="00571C6D"/>
    <w:rPr>
      <w:color w:val="0000FF"/>
      <w:u w:val="single"/>
    </w:rPr>
  </w:style>
  <w:style w:type="paragraph" w:styleId="aa">
    <w:name w:val="Normal (Web)"/>
    <w:basedOn w:val="a"/>
    <w:uiPriority w:val="99"/>
    <w:rsid w:val="00571C6D"/>
    <w:pPr>
      <w:spacing w:before="100" w:beforeAutospacing="1" w:after="100" w:afterAutospacing="1"/>
    </w:pPr>
  </w:style>
  <w:style w:type="character" w:customStyle="1" w:styleId="24">
    <w:name w:val="Основной текст 2 Знак"/>
    <w:link w:val="25"/>
    <w:uiPriority w:val="99"/>
    <w:locked/>
    <w:rsid w:val="00571C6D"/>
    <w:rPr>
      <w:sz w:val="24"/>
      <w:szCs w:val="24"/>
      <w:lang w:eastAsia="ru-RU"/>
    </w:rPr>
  </w:style>
  <w:style w:type="paragraph" w:styleId="25">
    <w:name w:val="Body Text 2"/>
    <w:basedOn w:val="a"/>
    <w:link w:val="24"/>
    <w:uiPriority w:val="99"/>
    <w:rsid w:val="00571C6D"/>
    <w:pPr>
      <w:spacing w:after="120" w:line="480" w:lineRule="auto"/>
    </w:pPr>
    <w:rPr>
      <w:rFonts w:asciiTheme="minorHAnsi" w:eastAsiaTheme="minorHAnsi" w:hAnsiTheme="minorHAnsi" w:cstheme="minorBidi"/>
    </w:rPr>
  </w:style>
  <w:style w:type="character" w:customStyle="1" w:styleId="211">
    <w:name w:val="Основной текст 2 Знак1"/>
    <w:basedOn w:val="a0"/>
    <w:uiPriority w:val="99"/>
    <w:semiHidden/>
    <w:rsid w:val="00571C6D"/>
    <w:rPr>
      <w:rFonts w:ascii="Times New Roman" w:eastAsia="Times New Roman" w:hAnsi="Times New Roman" w:cs="Times New Roman"/>
      <w:sz w:val="24"/>
      <w:szCs w:val="24"/>
      <w:lang w:eastAsia="ru-RU"/>
    </w:rPr>
  </w:style>
  <w:style w:type="paragraph" w:customStyle="1" w:styleId="31">
    <w:name w:val="Знак3"/>
    <w:basedOn w:val="a"/>
    <w:rsid w:val="00571C6D"/>
    <w:pPr>
      <w:spacing w:after="160" w:line="240" w:lineRule="exact"/>
    </w:pPr>
    <w:rPr>
      <w:rFonts w:ascii="Verdana" w:hAnsi="Verdana"/>
      <w:sz w:val="20"/>
      <w:szCs w:val="20"/>
    </w:rPr>
  </w:style>
  <w:style w:type="character" w:customStyle="1" w:styleId="gray1">
    <w:name w:val="gray1"/>
    <w:rsid w:val="00571C6D"/>
    <w:rPr>
      <w:color w:val="6C737F"/>
    </w:rPr>
  </w:style>
  <w:style w:type="character" w:customStyle="1" w:styleId="ab">
    <w:name w:val="Знак Знак"/>
    <w:locked/>
    <w:rsid w:val="00571C6D"/>
    <w:rPr>
      <w:sz w:val="24"/>
      <w:szCs w:val="24"/>
      <w:lang w:val="ru-RU" w:eastAsia="ru-RU" w:bidi="ar-SA"/>
    </w:rPr>
  </w:style>
  <w:style w:type="paragraph" w:styleId="ac">
    <w:name w:val="footer"/>
    <w:aliases w:val="Нижний колонтитул Знак Знак Знак,Нижний колонтитул1,Нижний колонтитул Знак Знак"/>
    <w:basedOn w:val="a"/>
    <w:link w:val="ad"/>
    <w:rsid w:val="00571C6D"/>
    <w:pPr>
      <w:tabs>
        <w:tab w:val="center" w:pos="4677"/>
        <w:tab w:val="right" w:pos="9355"/>
      </w:tabs>
    </w:pPr>
  </w:style>
  <w:style w:type="character" w:customStyle="1" w:styleId="ad">
    <w:name w:val="Нижний колонтитул Знак"/>
    <w:aliases w:val="Нижний колонтитул Знак Знак Знак Знак1,Нижний колонтитул1 Знак1,Нижний колонтитул Знак Знак Знак1"/>
    <w:basedOn w:val="a0"/>
    <w:link w:val="ac"/>
    <w:rsid w:val="00571C6D"/>
    <w:rPr>
      <w:rFonts w:ascii="Times New Roman" w:eastAsia="Times New Roman" w:hAnsi="Times New Roman" w:cs="Times New Roman"/>
      <w:sz w:val="24"/>
      <w:szCs w:val="24"/>
      <w:lang w:eastAsia="ru-RU"/>
    </w:rPr>
  </w:style>
  <w:style w:type="character" w:styleId="ae">
    <w:name w:val="page number"/>
    <w:basedOn w:val="a0"/>
    <w:rsid w:val="00571C6D"/>
  </w:style>
  <w:style w:type="paragraph" w:styleId="af">
    <w:name w:val="No Spacing"/>
    <w:uiPriority w:val="1"/>
    <w:qFormat/>
    <w:rsid w:val="00571C6D"/>
    <w:pPr>
      <w:spacing w:after="0" w:line="240" w:lineRule="auto"/>
    </w:pPr>
    <w:rPr>
      <w:rFonts w:ascii="Calibri" w:eastAsia="Calibri" w:hAnsi="Calibri" w:cs="Times New Roman"/>
    </w:rPr>
  </w:style>
  <w:style w:type="table" w:styleId="af0">
    <w:name w:val="Table Grid"/>
    <w:basedOn w:val="a1"/>
    <w:uiPriority w:val="99"/>
    <w:rsid w:val="00571C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af2"/>
    <w:rsid w:val="00571C6D"/>
    <w:pPr>
      <w:tabs>
        <w:tab w:val="center" w:pos="4677"/>
        <w:tab w:val="right" w:pos="9355"/>
      </w:tabs>
    </w:pPr>
  </w:style>
  <w:style w:type="character" w:customStyle="1" w:styleId="af2">
    <w:name w:val="Верхний колонтитул Знак"/>
    <w:basedOn w:val="a0"/>
    <w:link w:val="af1"/>
    <w:rsid w:val="00571C6D"/>
    <w:rPr>
      <w:rFonts w:ascii="Times New Roman" w:eastAsia="Times New Roman" w:hAnsi="Times New Roman" w:cs="Times New Roman"/>
      <w:sz w:val="24"/>
      <w:szCs w:val="24"/>
      <w:lang w:eastAsia="ru-RU"/>
    </w:rPr>
  </w:style>
  <w:style w:type="paragraph" w:styleId="af3">
    <w:name w:val="Document Map"/>
    <w:basedOn w:val="a"/>
    <w:link w:val="af4"/>
    <w:uiPriority w:val="99"/>
    <w:rsid w:val="00571C6D"/>
    <w:rPr>
      <w:rFonts w:ascii="Tahoma" w:hAnsi="Tahoma" w:cs="Tahoma"/>
      <w:sz w:val="16"/>
      <w:szCs w:val="16"/>
    </w:rPr>
  </w:style>
  <w:style w:type="character" w:customStyle="1" w:styleId="af4">
    <w:name w:val="Схема документа Знак"/>
    <w:basedOn w:val="a0"/>
    <w:link w:val="af3"/>
    <w:uiPriority w:val="99"/>
    <w:rsid w:val="00571C6D"/>
    <w:rPr>
      <w:rFonts w:ascii="Tahoma" w:eastAsia="Times New Roman" w:hAnsi="Tahoma" w:cs="Tahoma"/>
      <w:sz w:val="16"/>
      <w:szCs w:val="16"/>
      <w:lang w:eastAsia="ru-RU"/>
    </w:rPr>
  </w:style>
  <w:style w:type="paragraph" w:styleId="HTML">
    <w:name w:val="HTML Preformatted"/>
    <w:basedOn w:val="a"/>
    <w:link w:val="HTML0"/>
    <w:uiPriority w:val="99"/>
    <w:rsid w:val="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333366"/>
      <w:sz w:val="20"/>
      <w:szCs w:val="20"/>
    </w:rPr>
  </w:style>
  <w:style w:type="character" w:customStyle="1" w:styleId="HTML0">
    <w:name w:val="Стандартный HTML Знак"/>
    <w:basedOn w:val="a0"/>
    <w:link w:val="HTML"/>
    <w:uiPriority w:val="99"/>
    <w:rsid w:val="00571C6D"/>
    <w:rPr>
      <w:rFonts w:ascii="Courier New" w:eastAsia="Times New Roman" w:hAnsi="Courier New" w:cs="Courier New"/>
      <w:color w:val="333366"/>
      <w:sz w:val="20"/>
      <w:szCs w:val="20"/>
      <w:lang w:eastAsia="ru-RU"/>
    </w:rPr>
  </w:style>
  <w:style w:type="character" w:styleId="af5">
    <w:name w:val="Strong"/>
    <w:uiPriority w:val="99"/>
    <w:qFormat/>
    <w:rsid w:val="00571C6D"/>
    <w:rPr>
      <w:rFonts w:cs="Times New Roman"/>
      <w:b/>
      <w:bCs/>
    </w:rPr>
  </w:style>
  <w:style w:type="character" w:customStyle="1" w:styleId="b-serp-urlitem">
    <w:name w:val="b-serp-url__item"/>
    <w:rsid w:val="00571C6D"/>
    <w:rPr>
      <w:rFonts w:cs="Times New Roman"/>
    </w:rPr>
  </w:style>
  <w:style w:type="character" w:customStyle="1" w:styleId="b-serp-urlmark">
    <w:name w:val="b-serp-url__mark"/>
    <w:rsid w:val="00571C6D"/>
    <w:rPr>
      <w:rFonts w:cs="Times New Roman"/>
    </w:rPr>
  </w:style>
  <w:style w:type="paragraph" w:customStyle="1" w:styleId="af6">
    <w:name w:val="Знак"/>
    <w:basedOn w:val="a"/>
    <w:rsid w:val="00571C6D"/>
    <w:pPr>
      <w:spacing w:after="160" w:line="240" w:lineRule="exact"/>
    </w:pPr>
    <w:rPr>
      <w:rFonts w:ascii="Verdana" w:hAnsi="Verdana" w:cs="Verdana"/>
      <w:sz w:val="20"/>
      <w:szCs w:val="20"/>
      <w:lang w:val="en-US" w:eastAsia="en-US"/>
    </w:rPr>
  </w:style>
  <w:style w:type="paragraph" w:styleId="32">
    <w:name w:val="List 3"/>
    <w:basedOn w:val="a"/>
    <w:uiPriority w:val="99"/>
    <w:rsid w:val="00571C6D"/>
    <w:pPr>
      <w:ind w:left="849" w:hanging="283"/>
    </w:pPr>
    <w:rPr>
      <w:rFonts w:ascii="Arial" w:hAnsi="Arial" w:cs="Arial"/>
      <w:szCs w:val="28"/>
    </w:rPr>
  </w:style>
  <w:style w:type="paragraph" w:customStyle="1" w:styleId="26">
    <w:name w:val="Знак2 Знак Знак Знак Знак Знак Знак"/>
    <w:basedOn w:val="a"/>
    <w:rsid w:val="00571C6D"/>
    <w:pPr>
      <w:spacing w:after="160" w:line="240" w:lineRule="exact"/>
    </w:pPr>
    <w:rPr>
      <w:rFonts w:ascii="Verdana" w:hAnsi="Verdana"/>
      <w:sz w:val="20"/>
      <w:szCs w:val="20"/>
      <w:lang w:val="en-US" w:eastAsia="en-US"/>
    </w:rPr>
  </w:style>
  <w:style w:type="character" w:styleId="af7">
    <w:name w:val="annotation reference"/>
    <w:uiPriority w:val="99"/>
    <w:rsid w:val="00571C6D"/>
    <w:rPr>
      <w:sz w:val="16"/>
    </w:rPr>
  </w:style>
  <w:style w:type="paragraph" w:styleId="af8">
    <w:name w:val="annotation text"/>
    <w:basedOn w:val="a"/>
    <w:link w:val="af9"/>
    <w:uiPriority w:val="99"/>
    <w:rsid w:val="00571C6D"/>
    <w:rPr>
      <w:sz w:val="20"/>
      <w:szCs w:val="20"/>
    </w:rPr>
  </w:style>
  <w:style w:type="character" w:customStyle="1" w:styleId="af9">
    <w:name w:val="Текст примечания Знак"/>
    <w:basedOn w:val="a0"/>
    <w:link w:val="af8"/>
    <w:uiPriority w:val="99"/>
    <w:rsid w:val="00571C6D"/>
    <w:rPr>
      <w:rFonts w:ascii="Times New Roman" w:eastAsia="Times New Roman" w:hAnsi="Times New Roman" w:cs="Times New Roman"/>
      <w:sz w:val="20"/>
      <w:szCs w:val="20"/>
      <w:lang w:eastAsia="ru-RU"/>
    </w:rPr>
  </w:style>
  <w:style w:type="paragraph" w:styleId="afa">
    <w:name w:val="Balloon Text"/>
    <w:basedOn w:val="a"/>
    <w:link w:val="afb"/>
    <w:uiPriority w:val="99"/>
    <w:rsid w:val="00571C6D"/>
    <w:rPr>
      <w:rFonts w:ascii="Tahoma" w:hAnsi="Tahoma" w:cs="Tahoma"/>
      <w:sz w:val="16"/>
      <w:szCs w:val="16"/>
    </w:rPr>
  </w:style>
  <w:style w:type="character" w:customStyle="1" w:styleId="afb">
    <w:name w:val="Текст выноски Знак"/>
    <w:basedOn w:val="a0"/>
    <w:link w:val="afa"/>
    <w:uiPriority w:val="99"/>
    <w:rsid w:val="00571C6D"/>
    <w:rPr>
      <w:rFonts w:ascii="Tahoma" w:eastAsia="Times New Roman" w:hAnsi="Tahoma" w:cs="Tahoma"/>
      <w:sz w:val="16"/>
      <w:szCs w:val="16"/>
      <w:lang w:eastAsia="ru-RU"/>
    </w:rPr>
  </w:style>
  <w:style w:type="character" w:customStyle="1" w:styleId="afc">
    <w:name w:val="номер страницы"/>
    <w:rsid w:val="00571C6D"/>
    <w:rPr>
      <w:rFonts w:cs="Times New Roman"/>
    </w:rPr>
  </w:style>
  <w:style w:type="paragraph" w:customStyle="1" w:styleId="BodyTextIndent21">
    <w:name w:val="Body Text Indent 21"/>
    <w:basedOn w:val="a"/>
    <w:rsid w:val="00571C6D"/>
    <w:pPr>
      <w:widowControl w:val="0"/>
      <w:ind w:firstLine="720"/>
    </w:pPr>
    <w:rPr>
      <w:sz w:val="28"/>
      <w:szCs w:val="20"/>
    </w:rPr>
  </w:style>
  <w:style w:type="paragraph" w:customStyle="1" w:styleId="13">
    <w:name w:val="Знак1"/>
    <w:basedOn w:val="a"/>
    <w:rsid w:val="00571C6D"/>
    <w:pPr>
      <w:spacing w:after="160" w:line="240" w:lineRule="exact"/>
    </w:pPr>
    <w:rPr>
      <w:rFonts w:ascii="Verdana" w:hAnsi="Verdana" w:cs="Verdana"/>
      <w:sz w:val="20"/>
      <w:szCs w:val="20"/>
      <w:lang w:val="en-US" w:eastAsia="en-US"/>
    </w:rPr>
  </w:style>
  <w:style w:type="paragraph" w:customStyle="1" w:styleId="27">
    <w:name w:val="Знак2"/>
    <w:basedOn w:val="a"/>
    <w:rsid w:val="00571C6D"/>
    <w:pPr>
      <w:spacing w:after="160" w:line="240" w:lineRule="exact"/>
    </w:pPr>
    <w:rPr>
      <w:rFonts w:ascii="Verdana" w:hAnsi="Verdana" w:cs="Verdana"/>
      <w:sz w:val="20"/>
      <w:szCs w:val="20"/>
      <w:lang w:val="en-US" w:eastAsia="en-US"/>
    </w:rPr>
  </w:style>
  <w:style w:type="paragraph" w:customStyle="1" w:styleId="BodyText21">
    <w:name w:val="Body Text 21"/>
    <w:basedOn w:val="a"/>
    <w:rsid w:val="00571C6D"/>
    <w:pPr>
      <w:ind w:firstLine="709"/>
      <w:jc w:val="both"/>
    </w:pPr>
    <w:rPr>
      <w:rFonts w:cs="Courier New"/>
      <w:lang w:eastAsia="ar-SA"/>
    </w:rPr>
  </w:style>
  <w:style w:type="paragraph" w:customStyle="1" w:styleId="PlainText1">
    <w:name w:val="Plain Text1"/>
    <w:basedOn w:val="a"/>
    <w:rsid w:val="00571C6D"/>
    <w:rPr>
      <w:rFonts w:ascii="Courier New" w:hAnsi="Courier New" w:cs="Courier New"/>
      <w:sz w:val="20"/>
      <w:szCs w:val="20"/>
      <w:lang w:eastAsia="ar-SA"/>
    </w:rPr>
  </w:style>
  <w:style w:type="paragraph" w:customStyle="1" w:styleId="28">
    <w:name w:val="Стиль2"/>
    <w:basedOn w:val="a"/>
    <w:rsid w:val="00571C6D"/>
    <w:rPr>
      <w:rFonts w:cs="Courier New"/>
      <w:sz w:val="20"/>
      <w:szCs w:val="20"/>
      <w:lang w:eastAsia="ar-SA"/>
    </w:rPr>
  </w:style>
  <w:style w:type="paragraph" w:customStyle="1" w:styleId="afd">
    <w:name w:val="Знак Знак Знак Знак"/>
    <w:basedOn w:val="a"/>
    <w:rsid w:val="00571C6D"/>
    <w:pPr>
      <w:spacing w:after="160" w:line="240" w:lineRule="exact"/>
    </w:pPr>
    <w:rPr>
      <w:rFonts w:ascii="Verdana" w:hAnsi="Verdana"/>
      <w:sz w:val="20"/>
      <w:szCs w:val="20"/>
      <w:lang w:val="en-US" w:eastAsia="en-US"/>
    </w:rPr>
  </w:style>
  <w:style w:type="paragraph" w:customStyle="1" w:styleId="ConsPlusNonformat">
    <w:name w:val="ConsPlusNonformat"/>
    <w:rsid w:val="00571C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71C6D"/>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e">
    <w:name w:val="Body Text Indent"/>
    <w:basedOn w:val="a6"/>
    <w:link w:val="aff"/>
    <w:uiPriority w:val="99"/>
    <w:rsid w:val="00571C6D"/>
    <w:pPr>
      <w:widowControl w:val="0"/>
      <w:suppressAutoHyphens/>
      <w:ind w:left="283"/>
    </w:pPr>
    <w:rPr>
      <w:lang w:eastAsia="ar-SA"/>
    </w:rPr>
  </w:style>
  <w:style w:type="character" w:customStyle="1" w:styleId="aff">
    <w:name w:val="Основной текст с отступом Знак"/>
    <w:basedOn w:val="a0"/>
    <w:link w:val="afe"/>
    <w:uiPriority w:val="99"/>
    <w:rsid w:val="00571C6D"/>
    <w:rPr>
      <w:sz w:val="24"/>
      <w:szCs w:val="24"/>
      <w:lang w:eastAsia="ar-SA"/>
    </w:rPr>
  </w:style>
  <w:style w:type="paragraph" w:customStyle="1" w:styleId="212">
    <w:name w:val="Знак21"/>
    <w:basedOn w:val="a"/>
    <w:rsid w:val="00571C6D"/>
    <w:pPr>
      <w:tabs>
        <w:tab w:val="left" w:pos="708"/>
      </w:tabs>
      <w:spacing w:after="160" w:line="240" w:lineRule="exact"/>
    </w:pPr>
    <w:rPr>
      <w:rFonts w:ascii="Verdana" w:hAnsi="Verdana" w:cs="Verdana"/>
      <w:sz w:val="20"/>
      <w:szCs w:val="20"/>
      <w:lang w:val="en-US" w:eastAsia="en-US"/>
    </w:rPr>
  </w:style>
  <w:style w:type="paragraph" w:customStyle="1" w:styleId="aff0">
    <w:name w:val="Знак Знак Знак"/>
    <w:basedOn w:val="a"/>
    <w:rsid w:val="00571C6D"/>
    <w:pPr>
      <w:spacing w:after="160" w:line="240" w:lineRule="exact"/>
    </w:pPr>
    <w:rPr>
      <w:rFonts w:ascii="Verdana" w:hAnsi="Verdana"/>
      <w:sz w:val="20"/>
      <w:szCs w:val="20"/>
    </w:rPr>
  </w:style>
  <w:style w:type="paragraph" w:styleId="aff1">
    <w:name w:val="Title"/>
    <w:basedOn w:val="a"/>
    <w:link w:val="aff2"/>
    <w:uiPriority w:val="10"/>
    <w:qFormat/>
    <w:rsid w:val="00571C6D"/>
    <w:pPr>
      <w:jc w:val="center"/>
    </w:pPr>
    <w:rPr>
      <w:szCs w:val="20"/>
    </w:rPr>
  </w:style>
  <w:style w:type="character" w:customStyle="1" w:styleId="aff2">
    <w:name w:val="Название Знак"/>
    <w:basedOn w:val="a0"/>
    <w:link w:val="aff1"/>
    <w:uiPriority w:val="10"/>
    <w:rsid w:val="00571C6D"/>
    <w:rPr>
      <w:rFonts w:ascii="Times New Roman" w:eastAsia="Times New Roman" w:hAnsi="Times New Roman" w:cs="Times New Roman"/>
      <w:sz w:val="24"/>
      <w:szCs w:val="20"/>
      <w:lang w:eastAsia="ru-RU"/>
    </w:rPr>
  </w:style>
  <w:style w:type="paragraph" w:styleId="aff3">
    <w:name w:val="Plain Text"/>
    <w:basedOn w:val="a"/>
    <w:link w:val="aff4"/>
    <w:uiPriority w:val="99"/>
    <w:rsid w:val="00571C6D"/>
    <w:rPr>
      <w:rFonts w:ascii="Courier New" w:hAnsi="Courier New"/>
      <w:sz w:val="20"/>
      <w:szCs w:val="20"/>
    </w:rPr>
  </w:style>
  <w:style w:type="character" w:customStyle="1" w:styleId="aff4">
    <w:name w:val="Текст Знак"/>
    <w:basedOn w:val="a0"/>
    <w:link w:val="aff3"/>
    <w:uiPriority w:val="99"/>
    <w:rsid w:val="00571C6D"/>
    <w:rPr>
      <w:rFonts w:ascii="Courier New" w:eastAsia="Times New Roman" w:hAnsi="Courier New" w:cs="Times New Roman"/>
      <w:sz w:val="20"/>
      <w:szCs w:val="20"/>
      <w:lang w:eastAsia="ru-RU"/>
    </w:rPr>
  </w:style>
  <w:style w:type="paragraph" w:customStyle="1" w:styleId="ConsPlusNormal">
    <w:name w:val="ConsPlusNormal"/>
    <w:rsid w:val="00571C6D"/>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33">
    <w:name w:val="Знак Знак3"/>
    <w:locked/>
    <w:rsid w:val="00571C6D"/>
    <w:rPr>
      <w:rFonts w:ascii="Courier New" w:hAnsi="Courier New"/>
      <w:lang w:val="ru-RU" w:eastAsia="ru-RU"/>
    </w:rPr>
  </w:style>
  <w:style w:type="paragraph" w:styleId="aff5">
    <w:name w:val="annotation subject"/>
    <w:basedOn w:val="af8"/>
    <w:next w:val="af8"/>
    <w:link w:val="aff6"/>
    <w:uiPriority w:val="99"/>
    <w:rsid w:val="00571C6D"/>
    <w:rPr>
      <w:b/>
      <w:bCs/>
      <w:color w:val="000000"/>
      <w:w w:val="90"/>
    </w:rPr>
  </w:style>
  <w:style w:type="character" w:customStyle="1" w:styleId="aff6">
    <w:name w:val="Тема примечания Знак"/>
    <w:basedOn w:val="af9"/>
    <w:link w:val="aff5"/>
    <w:uiPriority w:val="99"/>
    <w:rsid w:val="00571C6D"/>
    <w:rPr>
      <w:rFonts w:ascii="Times New Roman" w:eastAsia="Times New Roman" w:hAnsi="Times New Roman" w:cs="Times New Roman"/>
      <w:b/>
      <w:bCs/>
      <w:color w:val="000000"/>
      <w:w w:val="90"/>
      <w:sz w:val="20"/>
      <w:szCs w:val="20"/>
      <w:lang w:eastAsia="ru-RU"/>
    </w:rPr>
  </w:style>
  <w:style w:type="character" w:customStyle="1" w:styleId="apple-style-span">
    <w:name w:val="apple-style-span"/>
    <w:rsid w:val="00571C6D"/>
    <w:rPr>
      <w:rFonts w:cs="Times New Roman"/>
    </w:rPr>
  </w:style>
  <w:style w:type="character" w:customStyle="1" w:styleId="14">
    <w:name w:val="Нижний колонтитул Знак1"/>
    <w:aliases w:val="Нижний колонтитул Знак Знак Знак Знак,Нижний колонтитул1 Знак,Нижний колонтитул Знак Знак Знак2"/>
    <w:locked/>
    <w:rsid w:val="00571C6D"/>
    <w:rPr>
      <w:rFonts w:ascii="Times New Roman" w:eastAsia="Times New Roman" w:hAnsi="Times New Roman" w:cs="Times New Roman"/>
      <w:caps/>
      <w:sz w:val="24"/>
      <w:szCs w:val="24"/>
      <w:lang w:eastAsia="ru-RU"/>
    </w:rPr>
  </w:style>
  <w:style w:type="character" w:customStyle="1" w:styleId="15">
    <w:name w:val="Текст Знак1"/>
    <w:rsid w:val="00571C6D"/>
    <w:rPr>
      <w:rFonts w:ascii="Courier New" w:hAnsi="Courier New" w:cs="Courier New"/>
    </w:rPr>
  </w:style>
  <w:style w:type="paragraph" w:customStyle="1" w:styleId="Normal1">
    <w:name w:val="Normal1"/>
    <w:rsid w:val="00571C6D"/>
    <w:pPr>
      <w:spacing w:before="100" w:after="100" w:line="240" w:lineRule="auto"/>
    </w:pPr>
    <w:rPr>
      <w:rFonts w:ascii="Times New Roman" w:eastAsia="Times New Roman" w:hAnsi="Times New Roman" w:cs="Times New Roman"/>
      <w:sz w:val="24"/>
      <w:szCs w:val="20"/>
      <w:lang w:eastAsia="ru-RU"/>
    </w:rPr>
  </w:style>
  <w:style w:type="paragraph" w:customStyle="1" w:styleId="41">
    <w:name w:val="Знак4"/>
    <w:basedOn w:val="a"/>
    <w:rsid w:val="00571C6D"/>
    <w:pPr>
      <w:spacing w:after="160" w:line="240" w:lineRule="exact"/>
    </w:pPr>
    <w:rPr>
      <w:rFonts w:ascii="Verdana" w:hAnsi="Verdana"/>
      <w:sz w:val="20"/>
      <w:szCs w:val="20"/>
    </w:rPr>
  </w:style>
  <w:style w:type="character" w:customStyle="1" w:styleId="61">
    <w:name w:val="Основной текст (6)_"/>
    <w:link w:val="610"/>
    <w:uiPriority w:val="99"/>
    <w:locked/>
    <w:rsid w:val="00571C6D"/>
    <w:rPr>
      <w:sz w:val="23"/>
      <w:szCs w:val="23"/>
      <w:shd w:val="clear" w:color="auto" w:fill="FFFFFF"/>
    </w:rPr>
  </w:style>
  <w:style w:type="paragraph" w:customStyle="1" w:styleId="610">
    <w:name w:val="Основной текст (6)1"/>
    <w:basedOn w:val="a"/>
    <w:link w:val="61"/>
    <w:uiPriority w:val="99"/>
    <w:rsid w:val="00571C6D"/>
    <w:pPr>
      <w:shd w:val="clear" w:color="auto" w:fill="FFFFFF"/>
      <w:spacing w:line="274" w:lineRule="exact"/>
      <w:jc w:val="both"/>
    </w:pPr>
    <w:rPr>
      <w:rFonts w:asciiTheme="minorHAnsi" w:eastAsiaTheme="minorHAnsi" w:hAnsiTheme="minorHAnsi" w:cstheme="minorBidi"/>
      <w:sz w:val="23"/>
      <w:szCs w:val="23"/>
      <w:lang w:eastAsia="en-US"/>
    </w:rPr>
  </w:style>
  <w:style w:type="character" w:customStyle="1" w:styleId="51">
    <w:name w:val="Основной текст (5)_"/>
    <w:link w:val="52"/>
    <w:uiPriority w:val="99"/>
    <w:locked/>
    <w:rsid w:val="00571C6D"/>
    <w:rPr>
      <w:b/>
      <w:bCs/>
      <w:sz w:val="23"/>
      <w:szCs w:val="23"/>
      <w:shd w:val="clear" w:color="auto" w:fill="FFFFFF"/>
    </w:rPr>
  </w:style>
  <w:style w:type="paragraph" w:customStyle="1" w:styleId="52">
    <w:name w:val="Основной текст (5)"/>
    <w:basedOn w:val="a"/>
    <w:link w:val="51"/>
    <w:uiPriority w:val="99"/>
    <w:rsid w:val="00571C6D"/>
    <w:pPr>
      <w:shd w:val="clear" w:color="auto" w:fill="FFFFFF"/>
      <w:spacing w:line="274" w:lineRule="exact"/>
      <w:jc w:val="both"/>
    </w:pPr>
    <w:rPr>
      <w:rFonts w:asciiTheme="minorHAnsi" w:eastAsiaTheme="minorHAnsi" w:hAnsiTheme="minorHAnsi" w:cstheme="minorBidi"/>
      <w:b/>
      <w:bCs/>
      <w:sz w:val="23"/>
      <w:szCs w:val="23"/>
      <w:lang w:eastAsia="en-US"/>
    </w:rPr>
  </w:style>
  <w:style w:type="paragraph" w:styleId="aff7">
    <w:name w:val="List"/>
    <w:basedOn w:val="a"/>
    <w:rsid w:val="00571C6D"/>
    <w:pPr>
      <w:ind w:left="283" w:hanging="283"/>
      <w:contextualSpacing/>
    </w:pPr>
  </w:style>
  <w:style w:type="paragraph" w:customStyle="1" w:styleId="Default">
    <w:name w:val="Default"/>
    <w:rsid w:val="00571C6D"/>
    <w:pPr>
      <w:autoSpaceDE w:val="0"/>
      <w:autoSpaceDN w:val="0"/>
      <w:adjustRightInd w:val="0"/>
      <w:spacing w:after="0" w:line="240" w:lineRule="auto"/>
    </w:pPr>
    <w:rPr>
      <w:rFonts w:ascii="Symbol" w:eastAsia="Times New Roman" w:hAnsi="Symbol" w:cs="Symbol"/>
      <w:color w:val="000000"/>
      <w:sz w:val="24"/>
      <w:szCs w:val="24"/>
      <w:lang w:eastAsia="ru-RU"/>
    </w:rPr>
  </w:style>
  <w:style w:type="paragraph" w:styleId="34">
    <w:name w:val="Body Text 3"/>
    <w:basedOn w:val="a"/>
    <w:link w:val="35"/>
    <w:uiPriority w:val="99"/>
    <w:rsid w:val="00571C6D"/>
    <w:pPr>
      <w:spacing w:after="120"/>
    </w:pPr>
    <w:rPr>
      <w:sz w:val="16"/>
      <w:szCs w:val="16"/>
    </w:rPr>
  </w:style>
  <w:style w:type="character" w:customStyle="1" w:styleId="35">
    <w:name w:val="Основной текст 3 Знак"/>
    <w:basedOn w:val="a0"/>
    <w:link w:val="34"/>
    <w:uiPriority w:val="99"/>
    <w:rsid w:val="00571C6D"/>
    <w:rPr>
      <w:rFonts w:ascii="Times New Roman" w:eastAsia="Times New Roman" w:hAnsi="Times New Roman" w:cs="Times New Roman"/>
      <w:sz w:val="16"/>
      <w:szCs w:val="16"/>
      <w:lang w:eastAsia="ru-RU"/>
    </w:rPr>
  </w:style>
  <w:style w:type="paragraph" w:customStyle="1" w:styleId="36">
    <w:name w:val="Основной текст (3)"/>
    <w:basedOn w:val="a"/>
    <w:next w:val="a"/>
    <w:rsid w:val="00571C6D"/>
    <w:pPr>
      <w:widowControl w:val="0"/>
      <w:suppressAutoHyphens/>
      <w:spacing w:line="269" w:lineRule="exact"/>
      <w:jc w:val="both"/>
    </w:pPr>
    <w:rPr>
      <w:sz w:val="23"/>
      <w:szCs w:val="23"/>
    </w:rPr>
  </w:style>
  <w:style w:type="character" w:customStyle="1" w:styleId="29">
    <w:name w:val="Основной текст (2)_"/>
    <w:link w:val="2a"/>
    <w:locked/>
    <w:rsid w:val="00571C6D"/>
    <w:rPr>
      <w:shd w:val="clear" w:color="auto" w:fill="FFFFFF"/>
    </w:rPr>
  </w:style>
  <w:style w:type="paragraph" w:customStyle="1" w:styleId="2a">
    <w:name w:val="Основной текст (2)"/>
    <w:basedOn w:val="a"/>
    <w:link w:val="29"/>
    <w:rsid w:val="00571C6D"/>
    <w:pPr>
      <w:widowControl w:val="0"/>
      <w:shd w:val="clear" w:color="auto" w:fill="FFFFFF"/>
      <w:spacing w:after="300" w:line="0" w:lineRule="atLeast"/>
      <w:ind w:hanging="340"/>
    </w:pPr>
    <w:rPr>
      <w:rFonts w:asciiTheme="minorHAnsi" w:eastAsiaTheme="minorHAnsi" w:hAnsiTheme="minorHAnsi" w:cstheme="minorBidi"/>
      <w:sz w:val="22"/>
      <w:szCs w:val="22"/>
      <w:lang w:eastAsia="en-US"/>
    </w:rPr>
  </w:style>
  <w:style w:type="paragraph" w:styleId="aff8">
    <w:name w:val="endnote text"/>
    <w:basedOn w:val="a"/>
    <w:link w:val="aff9"/>
    <w:unhideWhenUsed/>
    <w:rsid w:val="00571C6D"/>
    <w:rPr>
      <w:rFonts w:asciiTheme="minorHAnsi" w:eastAsiaTheme="minorHAnsi" w:hAnsiTheme="minorHAnsi" w:cstheme="minorBidi"/>
      <w:sz w:val="20"/>
      <w:szCs w:val="20"/>
      <w:lang w:eastAsia="en-US"/>
    </w:rPr>
  </w:style>
  <w:style w:type="character" w:customStyle="1" w:styleId="aff9">
    <w:name w:val="Текст концевой сноски Знак"/>
    <w:basedOn w:val="a0"/>
    <w:link w:val="aff8"/>
    <w:rsid w:val="00571C6D"/>
    <w:rPr>
      <w:sz w:val="20"/>
      <w:szCs w:val="20"/>
    </w:rPr>
  </w:style>
  <w:style w:type="character" w:styleId="affa">
    <w:name w:val="endnote reference"/>
    <w:basedOn w:val="a0"/>
    <w:unhideWhenUsed/>
    <w:rsid w:val="00571C6D"/>
    <w:rPr>
      <w:vertAlign w:val="superscript"/>
    </w:rPr>
  </w:style>
  <w:style w:type="numbering" w:customStyle="1" w:styleId="2b">
    <w:name w:val="Нет списка2"/>
    <w:next w:val="a2"/>
    <w:uiPriority w:val="99"/>
    <w:semiHidden/>
    <w:unhideWhenUsed/>
    <w:rsid w:val="00496627"/>
  </w:style>
  <w:style w:type="character" w:customStyle="1" w:styleId="70">
    <w:name w:val="Заголовок 7 Знак"/>
    <w:basedOn w:val="a0"/>
    <w:link w:val="7"/>
    <w:uiPriority w:val="99"/>
    <w:rsid w:val="00496627"/>
    <w:rPr>
      <w:rFonts w:ascii="Times New Roman" w:eastAsia="Times New Roman" w:hAnsi="Times New Roman" w:cs="Times New Roman"/>
      <w:b/>
      <w:sz w:val="44"/>
      <w:szCs w:val="20"/>
      <w:lang w:val="en-US" w:eastAsia="ru-RU"/>
    </w:rPr>
  </w:style>
  <w:style w:type="numbering" w:customStyle="1" w:styleId="37">
    <w:name w:val="Нет списка3"/>
    <w:next w:val="a2"/>
    <w:uiPriority w:val="99"/>
    <w:semiHidden/>
    <w:unhideWhenUsed/>
    <w:rsid w:val="00496627"/>
  </w:style>
  <w:style w:type="table" w:customStyle="1" w:styleId="16">
    <w:name w:val="Сетка таблицы1"/>
    <w:basedOn w:val="a1"/>
    <w:next w:val="af0"/>
    <w:rsid w:val="004966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4">
    <w:name w:val="Font Style14"/>
    <w:basedOn w:val="a0"/>
    <w:uiPriority w:val="99"/>
    <w:rsid w:val="00496627"/>
    <w:rPr>
      <w:rFonts w:ascii="Times New Roman" w:hAnsi="Times New Roman" w:cs="Times New Roman"/>
      <w:sz w:val="22"/>
      <w:szCs w:val="22"/>
    </w:rPr>
  </w:style>
  <w:style w:type="character" w:customStyle="1" w:styleId="mw-headline">
    <w:name w:val="mw-headline"/>
    <w:basedOn w:val="a0"/>
    <w:uiPriority w:val="99"/>
    <w:rsid w:val="00496627"/>
  </w:style>
  <w:style w:type="character" w:styleId="affb">
    <w:name w:val="Emphasis"/>
    <w:basedOn w:val="a0"/>
    <w:uiPriority w:val="99"/>
    <w:qFormat/>
    <w:rsid w:val="00496627"/>
    <w:rPr>
      <w:i/>
      <w:iCs/>
    </w:rPr>
  </w:style>
  <w:style w:type="character" w:styleId="affc">
    <w:name w:val="Book Title"/>
    <w:basedOn w:val="a0"/>
    <w:uiPriority w:val="33"/>
    <w:qFormat/>
    <w:rsid w:val="00496627"/>
    <w:rPr>
      <w:b/>
      <w:bCs/>
      <w:smallCaps/>
      <w:spacing w:val="5"/>
    </w:rPr>
  </w:style>
  <w:style w:type="paragraph" w:customStyle="1" w:styleId="17">
    <w:name w:val="Подзаголовок1"/>
    <w:basedOn w:val="a"/>
    <w:next w:val="a"/>
    <w:qFormat/>
    <w:rsid w:val="00496627"/>
    <w:pPr>
      <w:numPr>
        <w:ilvl w:val="1"/>
      </w:numPr>
    </w:pPr>
    <w:rPr>
      <w:rFonts w:ascii="Cambria" w:hAnsi="Cambria"/>
      <w:i/>
      <w:iCs/>
      <w:color w:val="4F81BD"/>
      <w:spacing w:val="15"/>
    </w:rPr>
  </w:style>
  <w:style w:type="character" w:customStyle="1" w:styleId="affd">
    <w:name w:val="Подзаголовок Знак"/>
    <w:basedOn w:val="a0"/>
    <w:link w:val="affe"/>
    <w:rsid w:val="00496627"/>
    <w:rPr>
      <w:rFonts w:ascii="Cambria" w:eastAsia="Times New Roman" w:hAnsi="Cambria" w:cs="Times New Roman"/>
      <w:i/>
      <w:iCs/>
      <w:color w:val="4F81BD"/>
      <w:spacing w:val="15"/>
      <w:sz w:val="24"/>
      <w:szCs w:val="24"/>
      <w:lang w:eastAsia="ru-RU"/>
    </w:rPr>
  </w:style>
  <w:style w:type="paragraph" w:styleId="affe">
    <w:name w:val="Subtitle"/>
    <w:basedOn w:val="a"/>
    <w:next w:val="a"/>
    <w:link w:val="affd"/>
    <w:qFormat/>
    <w:rsid w:val="00496627"/>
    <w:pPr>
      <w:numPr>
        <w:ilvl w:val="1"/>
      </w:numPr>
    </w:pPr>
    <w:rPr>
      <w:rFonts w:ascii="Cambria" w:hAnsi="Cambria"/>
      <w:i/>
      <w:iCs/>
      <w:color w:val="4F81BD"/>
      <w:spacing w:val="15"/>
    </w:rPr>
  </w:style>
  <w:style w:type="character" w:customStyle="1" w:styleId="18">
    <w:name w:val="Подзаголовок Знак1"/>
    <w:basedOn w:val="a0"/>
    <w:uiPriority w:val="11"/>
    <w:rsid w:val="00496627"/>
    <w:rPr>
      <w:rFonts w:asciiTheme="majorHAnsi" w:eastAsiaTheme="majorEastAsia" w:hAnsiTheme="majorHAnsi" w:cstheme="majorBidi"/>
      <w:i/>
      <w:iCs/>
      <w:color w:val="4F81BD" w:themeColor="accent1"/>
      <w:spacing w:val="15"/>
      <w:sz w:val="24"/>
      <w:szCs w:val="24"/>
      <w:lang w:eastAsia="ru-RU"/>
    </w:rPr>
  </w:style>
  <w:style w:type="character" w:customStyle="1" w:styleId="60">
    <w:name w:val="Заголовок 6 Знак"/>
    <w:basedOn w:val="a0"/>
    <w:link w:val="6"/>
    <w:uiPriority w:val="99"/>
    <w:semiHidden/>
    <w:rsid w:val="00901F01"/>
    <w:rPr>
      <w:rFonts w:ascii="Cambria" w:eastAsia="Times New Roman" w:hAnsi="Cambria" w:cs="Times New Roman"/>
      <w:i/>
      <w:iCs/>
      <w:color w:val="243F60"/>
      <w:lang w:eastAsia="ru-RU"/>
    </w:rPr>
  </w:style>
  <w:style w:type="character" w:customStyle="1" w:styleId="80">
    <w:name w:val="Заголовок 8 Знак"/>
    <w:basedOn w:val="a0"/>
    <w:link w:val="8"/>
    <w:uiPriority w:val="99"/>
    <w:semiHidden/>
    <w:rsid w:val="00901F01"/>
    <w:rPr>
      <w:rFonts w:ascii="Cambria" w:eastAsia="Times New Roman" w:hAnsi="Cambria" w:cs="Times New Roman"/>
      <w:color w:val="404040"/>
      <w:sz w:val="20"/>
      <w:szCs w:val="20"/>
      <w:lang w:eastAsia="ru-RU"/>
    </w:rPr>
  </w:style>
  <w:style w:type="numbering" w:customStyle="1" w:styleId="42">
    <w:name w:val="Нет списка4"/>
    <w:next w:val="a2"/>
    <w:uiPriority w:val="99"/>
    <w:semiHidden/>
    <w:unhideWhenUsed/>
    <w:rsid w:val="00901F01"/>
  </w:style>
  <w:style w:type="character" w:customStyle="1" w:styleId="19">
    <w:name w:val="Просмотренная гиперссылка1"/>
    <w:basedOn w:val="a0"/>
    <w:uiPriority w:val="99"/>
    <w:semiHidden/>
    <w:unhideWhenUsed/>
    <w:rsid w:val="00901F01"/>
    <w:rPr>
      <w:color w:val="800080"/>
      <w:u w:val="single"/>
    </w:rPr>
  </w:style>
  <w:style w:type="paragraph" w:styleId="38">
    <w:name w:val="Body Text Indent 3"/>
    <w:basedOn w:val="a"/>
    <w:link w:val="39"/>
    <w:uiPriority w:val="99"/>
    <w:semiHidden/>
    <w:unhideWhenUsed/>
    <w:rsid w:val="00901F01"/>
    <w:pPr>
      <w:spacing w:after="120" w:line="276" w:lineRule="auto"/>
      <w:ind w:left="283"/>
    </w:pPr>
    <w:rPr>
      <w:rFonts w:ascii="Calibri" w:hAnsi="Calibri"/>
      <w:sz w:val="16"/>
      <w:szCs w:val="16"/>
    </w:rPr>
  </w:style>
  <w:style w:type="character" w:customStyle="1" w:styleId="39">
    <w:name w:val="Основной текст с отступом 3 Знак"/>
    <w:basedOn w:val="a0"/>
    <w:link w:val="38"/>
    <w:uiPriority w:val="99"/>
    <w:semiHidden/>
    <w:rsid w:val="00901F01"/>
    <w:rPr>
      <w:rFonts w:ascii="Calibri" w:eastAsia="Times New Roman" w:hAnsi="Calibri" w:cs="Times New Roman"/>
      <w:sz w:val="16"/>
      <w:szCs w:val="16"/>
      <w:lang w:eastAsia="ru-RU"/>
    </w:rPr>
  </w:style>
  <w:style w:type="paragraph" w:customStyle="1" w:styleId="text">
    <w:name w:val="text"/>
    <w:basedOn w:val="a"/>
    <w:uiPriority w:val="99"/>
    <w:semiHidden/>
    <w:rsid w:val="00901F01"/>
    <w:pPr>
      <w:spacing w:before="100" w:beforeAutospacing="1" w:after="100" w:afterAutospacing="1"/>
    </w:pPr>
  </w:style>
  <w:style w:type="character" w:customStyle="1" w:styleId="apple-converted-space">
    <w:name w:val="apple-converted-space"/>
    <w:uiPriority w:val="99"/>
    <w:rsid w:val="00901F01"/>
  </w:style>
  <w:style w:type="character" w:customStyle="1" w:styleId="FontStyle111">
    <w:name w:val="Font Style111"/>
    <w:uiPriority w:val="99"/>
    <w:rsid w:val="00901F01"/>
    <w:rPr>
      <w:rFonts w:ascii="Times New Roman" w:hAnsi="Times New Roman" w:cs="Times New Roman" w:hint="default"/>
      <w:sz w:val="26"/>
    </w:rPr>
  </w:style>
  <w:style w:type="character" w:customStyle="1" w:styleId="serp-urlitem">
    <w:name w:val="serp-url__item"/>
    <w:uiPriority w:val="99"/>
    <w:rsid w:val="00901F01"/>
  </w:style>
  <w:style w:type="character" w:customStyle="1" w:styleId="serp-urlmark">
    <w:name w:val="serp-url__mark"/>
    <w:uiPriority w:val="99"/>
    <w:rsid w:val="00901F01"/>
  </w:style>
  <w:style w:type="character" w:customStyle="1" w:styleId="ucoz-forum-post">
    <w:name w:val="ucoz-forum-post"/>
    <w:uiPriority w:val="99"/>
    <w:rsid w:val="00901F01"/>
  </w:style>
  <w:style w:type="character" w:styleId="afff">
    <w:name w:val="FollowedHyperlink"/>
    <w:basedOn w:val="a0"/>
    <w:uiPriority w:val="99"/>
    <w:semiHidden/>
    <w:unhideWhenUsed/>
    <w:rsid w:val="00901F0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C6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571C6D"/>
    <w:pPr>
      <w:keepNext/>
      <w:autoSpaceDE w:val="0"/>
      <w:autoSpaceDN w:val="0"/>
      <w:ind w:firstLine="284"/>
      <w:outlineLvl w:val="0"/>
    </w:pPr>
  </w:style>
  <w:style w:type="paragraph" w:styleId="2">
    <w:name w:val="heading 2"/>
    <w:basedOn w:val="a"/>
    <w:link w:val="20"/>
    <w:uiPriority w:val="99"/>
    <w:qFormat/>
    <w:rsid w:val="00571C6D"/>
    <w:pPr>
      <w:spacing w:after="105"/>
      <w:outlineLvl w:val="1"/>
    </w:pPr>
    <w:rPr>
      <w:rFonts w:ascii="Cambria" w:hAnsi="Cambria"/>
      <w:b/>
      <w:bCs/>
      <w:color w:val="4F81BD"/>
      <w:sz w:val="26"/>
      <w:szCs w:val="26"/>
    </w:rPr>
  </w:style>
  <w:style w:type="paragraph" w:styleId="3">
    <w:name w:val="heading 3"/>
    <w:basedOn w:val="a"/>
    <w:link w:val="30"/>
    <w:uiPriority w:val="99"/>
    <w:qFormat/>
    <w:rsid w:val="00571C6D"/>
    <w:pPr>
      <w:spacing w:after="105"/>
      <w:outlineLvl w:val="2"/>
    </w:pPr>
    <w:rPr>
      <w:rFonts w:ascii="Cambria" w:hAnsi="Cambria"/>
      <w:b/>
      <w:bCs/>
      <w:color w:val="4F81BD"/>
    </w:rPr>
  </w:style>
  <w:style w:type="paragraph" w:styleId="4">
    <w:name w:val="heading 4"/>
    <w:basedOn w:val="a"/>
    <w:link w:val="40"/>
    <w:uiPriority w:val="99"/>
    <w:qFormat/>
    <w:rsid w:val="00571C6D"/>
    <w:pPr>
      <w:spacing w:before="100" w:beforeAutospacing="1" w:after="100" w:afterAutospacing="1"/>
      <w:outlineLvl w:val="3"/>
    </w:pPr>
    <w:rPr>
      <w:rFonts w:ascii="Cambria" w:hAnsi="Cambria"/>
      <w:b/>
      <w:bCs/>
      <w:i/>
      <w:iCs/>
      <w:color w:val="4F81BD"/>
    </w:rPr>
  </w:style>
  <w:style w:type="paragraph" w:styleId="5">
    <w:name w:val="heading 5"/>
    <w:basedOn w:val="a"/>
    <w:link w:val="50"/>
    <w:uiPriority w:val="99"/>
    <w:qFormat/>
    <w:rsid w:val="00571C6D"/>
    <w:pPr>
      <w:spacing w:before="100" w:beforeAutospacing="1" w:after="100" w:afterAutospacing="1"/>
      <w:outlineLvl w:val="4"/>
    </w:pPr>
    <w:rPr>
      <w:rFonts w:ascii="Cambria" w:hAnsi="Cambria"/>
      <w:color w:val="243F60"/>
    </w:rPr>
  </w:style>
  <w:style w:type="paragraph" w:styleId="6">
    <w:name w:val="heading 6"/>
    <w:basedOn w:val="a"/>
    <w:next w:val="a"/>
    <w:link w:val="60"/>
    <w:uiPriority w:val="99"/>
    <w:semiHidden/>
    <w:unhideWhenUsed/>
    <w:qFormat/>
    <w:rsid w:val="00901F01"/>
    <w:pPr>
      <w:keepNext/>
      <w:keepLines/>
      <w:spacing w:before="200" w:line="276" w:lineRule="auto"/>
      <w:outlineLvl w:val="5"/>
    </w:pPr>
    <w:rPr>
      <w:rFonts w:ascii="Cambria" w:hAnsi="Cambria"/>
      <w:i/>
      <w:iCs/>
      <w:color w:val="243F60"/>
      <w:sz w:val="22"/>
      <w:szCs w:val="22"/>
    </w:rPr>
  </w:style>
  <w:style w:type="paragraph" w:styleId="7">
    <w:name w:val="heading 7"/>
    <w:basedOn w:val="a"/>
    <w:next w:val="a"/>
    <w:link w:val="70"/>
    <w:uiPriority w:val="99"/>
    <w:qFormat/>
    <w:rsid w:val="00496627"/>
    <w:pPr>
      <w:keepNext/>
      <w:jc w:val="center"/>
      <w:outlineLvl w:val="6"/>
    </w:pPr>
    <w:rPr>
      <w:b/>
      <w:sz w:val="44"/>
      <w:szCs w:val="20"/>
      <w:lang w:val="en-US"/>
    </w:rPr>
  </w:style>
  <w:style w:type="paragraph" w:styleId="8">
    <w:name w:val="heading 8"/>
    <w:basedOn w:val="a"/>
    <w:next w:val="a"/>
    <w:link w:val="80"/>
    <w:uiPriority w:val="99"/>
    <w:semiHidden/>
    <w:unhideWhenUsed/>
    <w:qFormat/>
    <w:rsid w:val="00901F01"/>
    <w:pPr>
      <w:keepNext/>
      <w:keepLines/>
      <w:spacing w:before="200" w:line="276" w:lineRule="auto"/>
      <w:outlineLvl w:val="7"/>
    </w:pPr>
    <w:rPr>
      <w:rFonts w:ascii="Cambria" w:hAnsi="Cambria"/>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71C6D"/>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sid w:val="00571C6D"/>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9"/>
    <w:rsid w:val="00571C6D"/>
    <w:rPr>
      <w:rFonts w:ascii="Cambria" w:eastAsia="Times New Roman" w:hAnsi="Cambria" w:cs="Times New Roman"/>
      <w:b/>
      <w:bCs/>
      <w:color w:val="4F81BD"/>
      <w:sz w:val="24"/>
      <w:szCs w:val="24"/>
      <w:lang w:eastAsia="ru-RU"/>
    </w:rPr>
  </w:style>
  <w:style w:type="character" w:customStyle="1" w:styleId="40">
    <w:name w:val="Заголовок 4 Знак"/>
    <w:basedOn w:val="a0"/>
    <w:link w:val="4"/>
    <w:uiPriority w:val="99"/>
    <w:rsid w:val="00571C6D"/>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uiPriority w:val="99"/>
    <w:rsid w:val="00571C6D"/>
    <w:rPr>
      <w:rFonts w:ascii="Cambria" w:eastAsia="Times New Roman" w:hAnsi="Cambria" w:cs="Times New Roman"/>
      <w:color w:val="243F60"/>
      <w:sz w:val="24"/>
      <w:szCs w:val="24"/>
      <w:lang w:eastAsia="ru-RU"/>
    </w:rPr>
  </w:style>
  <w:style w:type="numbering" w:customStyle="1" w:styleId="11">
    <w:name w:val="Нет списка1"/>
    <w:next w:val="a2"/>
    <w:uiPriority w:val="99"/>
    <w:semiHidden/>
    <w:unhideWhenUsed/>
    <w:rsid w:val="00571C6D"/>
  </w:style>
  <w:style w:type="numbering" w:customStyle="1" w:styleId="110">
    <w:name w:val="Нет списка11"/>
    <w:next w:val="a2"/>
    <w:uiPriority w:val="99"/>
    <w:semiHidden/>
    <w:rsid w:val="00571C6D"/>
  </w:style>
  <w:style w:type="paragraph" w:styleId="a3">
    <w:name w:val="footnote text"/>
    <w:basedOn w:val="a"/>
    <w:link w:val="a4"/>
    <w:semiHidden/>
    <w:rsid w:val="00571C6D"/>
    <w:rPr>
      <w:sz w:val="20"/>
      <w:szCs w:val="20"/>
    </w:rPr>
  </w:style>
  <w:style w:type="character" w:customStyle="1" w:styleId="a4">
    <w:name w:val="Текст сноски Знак"/>
    <w:basedOn w:val="a0"/>
    <w:link w:val="a3"/>
    <w:semiHidden/>
    <w:rsid w:val="00571C6D"/>
    <w:rPr>
      <w:rFonts w:ascii="Times New Roman" w:eastAsia="Times New Roman" w:hAnsi="Times New Roman" w:cs="Times New Roman"/>
      <w:sz w:val="20"/>
      <w:szCs w:val="20"/>
      <w:lang w:eastAsia="ru-RU"/>
    </w:rPr>
  </w:style>
  <w:style w:type="paragraph" w:styleId="21">
    <w:name w:val="List 2"/>
    <w:basedOn w:val="a"/>
    <w:rsid w:val="00571C6D"/>
    <w:pPr>
      <w:ind w:left="566" w:hanging="283"/>
    </w:pPr>
  </w:style>
  <w:style w:type="character" w:customStyle="1" w:styleId="a5">
    <w:name w:val="Основной текст Знак"/>
    <w:link w:val="a6"/>
    <w:uiPriority w:val="99"/>
    <w:locked/>
    <w:rsid w:val="00571C6D"/>
    <w:rPr>
      <w:sz w:val="24"/>
      <w:szCs w:val="24"/>
      <w:lang w:eastAsia="ru-RU"/>
    </w:rPr>
  </w:style>
  <w:style w:type="paragraph" w:styleId="a6">
    <w:name w:val="Body Text"/>
    <w:basedOn w:val="a"/>
    <w:link w:val="a5"/>
    <w:uiPriority w:val="99"/>
    <w:rsid w:val="00571C6D"/>
    <w:pPr>
      <w:spacing w:after="120"/>
    </w:pPr>
    <w:rPr>
      <w:rFonts w:asciiTheme="minorHAnsi" w:eastAsiaTheme="minorHAnsi" w:hAnsiTheme="minorHAnsi" w:cstheme="minorBidi"/>
    </w:rPr>
  </w:style>
  <w:style w:type="character" w:customStyle="1" w:styleId="12">
    <w:name w:val="Основной текст Знак1"/>
    <w:basedOn w:val="a0"/>
    <w:uiPriority w:val="99"/>
    <w:semiHidden/>
    <w:rsid w:val="00571C6D"/>
    <w:rPr>
      <w:rFonts w:ascii="Times New Roman" w:eastAsia="Times New Roman" w:hAnsi="Times New Roman" w:cs="Times New Roman"/>
      <w:sz w:val="24"/>
      <w:szCs w:val="24"/>
      <w:lang w:eastAsia="ru-RU"/>
    </w:rPr>
  </w:style>
  <w:style w:type="paragraph" w:styleId="22">
    <w:name w:val="Body Text Indent 2"/>
    <w:basedOn w:val="a"/>
    <w:link w:val="23"/>
    <w:uiPriority w:val="99"/>
    <w:rsid w:val="00571C6D"/>
    <w:pPr>
      <w:spacing w:after="120" w:line="480" w:lineRule="auto"/>
      <w:ind w:left="283"/>
    </w:pPr>
  </w:style>
  <w:style w:type="character" w:customStyle="1" w:styleId="23">
    <w:name w:val="Основной текст с отступом 2 Знак"/>
    <w:basedOn w:val="a0"/>
    <w:link w:val="22"/>
    <w:uiPriority w:val="99"/>
    <w:rsid w:val="00571C6D"/>
    <w:rPr>
      <w:rFonts w:ascii="Times New Roman" w:eastAsia="Times New Roman" w:hAnsi="Times New Roman" w:cs="Times New Roman"/>
      <w:sz w:val="24"/>
      <w:szCs w:val="24"/>
      <w:lang w:eastAsia="ru-RU"/>
    </w:rPr>
  </w:style>
  <w:style w:type="paragraph" w:customStyle="1" w:styleId="justify2">
    <w:name w:val="justify2"/>
    <w:basedOn w:val="a"/>
    <w:rsid w:val="00571C6D"/>
    <w:pPr>
      <w:spacing w:before="100" w:beforeAutospacing="1" w:after="100" w:afterAutospacing="1"/>
    </w:pPr>
  </w:style>
  <w:style w:type="paragraph" w:styleId="a7">
    <w:name w:val="List Paragraph"/>
    <w:basedOn w:val="a"/>
    <w:uiPriority w:val="99"/>
    <w:qFormat/>
    <w:rsid w:val="00571C6D"/>
    <w:pPr>
      <w:spacing w:after="200" w:line="276" w:lineRule="auto"/>
      <w:ind w:left="720"/>
      <w:contextualSpacing/>
    </w:pPr>
    <w:rPr>
      <w:rFonts w:ascii="Calibri" w:hAnsi="Calibri"/>
      <w:sz w:val="22"/>
      <w:szCs w:val="22"/>
    </w:rPr>
  </w:style>
  <w:style w:type="paragraph" w:customStyle="1" w:styleId="210">
    <w:name w:val="Основной текст 21"/>
    <w:basedOn w:val="a"/>
    <w:rsid w:val="00571C6D"/>
    <w:pPr>
      <w:ind w:firstLine="709"/>
      <w:jc w:val="both"/>
    </w:pPr>
    <w:rPr>
      <w:rFonts w:cs="Courier New"/>
      <w:lang w:eastAsia="ar-SA"/>
    </w:rPr>
  </w:style>
  <w:style w:type="character" w:styleId="a8">
    <w:name w:val="footnote reference"/>
    <w:semiHidden/>
    <w:rsid w:val="00571C6D"/>
    <w:rPr>
      <w:vertAlign w:val="superscript"/>
    </w:rPr>
  </w:style>
  <w:style w:type="character" w:styleId="a9">
    <w:name w:val="Hyperlink"/>
    <w:uiPriority w:val="99"/>
    <w:rsid w:val="00571C6D"/>
    <w:rPr>
      <w:color w:val="0000FF"/>
      <w:u w:val="single"/>
    </w:rPr>
  </w:style>
  <w:style w:type="paragraph" w:styleId="aa">
    <w:name w:val="Normal (Web)"/>
    <w:basedOn w:val="a"/>
    <w:uiPriority w:val="99"/>
    <w:rsid w:val="00571C6D"/>
    <w:pPr>
      <w:spacing w:before="100" w:beforeAutospacing="1" w:after="100" w:afterAutospacing="1"/>
    </w:pPr>
  </w:style>
  <w:style w:type="character" w:customStyle="1" w:styleId="24">
    <w:name w:val="Основной текст 2 Знак"/>
    <w:link w:val="25"/>
    <w:uiPriority w:val="99"/>
    <w:locked/>
    <w:rsid w:val="00571C6D"/>
    <w:rPr>
      <w:sz w:val="24"/>
      <w:szCs w:val="24"/>
      <w:lang w:eastAsia="ru-RU"/>
    </w:rPr>
  </w:style>
  <w:style w:type="paragraph" w:styleId="25">
    <w:name w:val="Body Text 2"/>
    <w:basedOn w:val="a"/>
    <w:link w:val="24"/>
    <w:uiPriority w:val="99"/>
    <w:rsid w:val="00571C6D"/>
    <w:pPr>
      <w:spacing w:after="120" w:line="480" w:lineRule="auto"/>
    </w:pPr>
    <w:rPr>
      <w:rFonts w:asciiTheme="minorHAnsi" w:eastAsiaTheme="minorHAnsi" w:hAnsiTheme="minorHAnsi" w:cstheme="minorBidi"/>
    </w:rPr>
  </w:style>
  <w:style w:type="character" w:customStyle="1" w:styleId="211">
    <w:name w:val="Основной текст 2 Знак1"/>
    <w:basedOn w:val="a0"/>
    <w:uiPriority w:val="99"/>
    <w:semiHidden/>
    <w:rsid w:val="00571C6D"/>
    <w:rPr>
      <w:rFonts w:ascii="Times New Roman" w:eastAsia="Times New Roman" w:hAnsi="Times New Roman" w:cs="Times New Roman"/>
      <w:sz w:val="24"/>
      <w:szCs w:val="24"/>
      <w:lang w:eastAsia="ru-RU"/>
    </w:rPr>
  </w:style>
  <w:style w:type="paragraph" w:customStyle="1" w:styleId="31">
    <w:name w:val="Знак3"/>
    <w:basedOn w:val="a"/>
    <w:rsid w:val="00571C6D"/>
    <w:pPr>
      <w:spacing w:after="160" w:line="240" w:lineRule="exact"/>
    </w:pPr>
    <w:rPr>
      <w:rFonts w:ascii="Verdana" w:hAnsi="Verdana"/>
      <w:sz w:val="20"/>
      <w:szCs w:val="20"/>
    </w:rPr>
  </w:style>
  <w:style w:type="character" w:customStyle="1" w:styleId="gray1">
    <w:name w:val="gray1"/>
    <w:rsid w:val="00571C6D"/>
    <w:rPr>
      <w:color w:val="6C737F"/>
    </w:rPr>
  </w:style>
  <w:style w:type="character" w:customStyle="1" w:styleId="ab">
    <w:name w:val="Знак Знак"/>
    <w:locked/>
    <w:rsid w:val="00571C6D"/>
    <w:rPr>
      <w:sz w:val="24"/>
      <w:szCs w:val="24"/>
      <w:lang w:val="ru-RU" w:eastAsia="ru-RU" w:bidi="ar-SA"/>
    </w:rPr>
  </w:style>
  <w:style w:type="paragraph" w:styleId="ac">
    <w:name w:val="footer"/>
    <w:aliases w:val="Нижний колонтитул Знак Знак Знак,Нижний колонтитул1,Нижний колонтитул Знак Знак"/>
    <w:basedOn w:val="a"/>
    <w:link w:val="ad"/>
    <w:rsid w:val="00571C6D"/>
    <w:pPr>
      <w:tabs>
        <w:tab w:val="center" w:pos="4677"/>
        <w:tab w:val="right" w:pos="9355"/>
      </w:tabs>
    </w:pPr>
  </w:style>
  <w:style w:type="character" w:customStyle="1" w:styleId="ad">
    <w:name w:val="Нижний колонтитул Знак"/>
    <w:aliases w:val="Нижний колонтитул Знак Знак Знак Знак1,Нижний колонтитул1 Знак1,Нижний колонтитул Знак Знак Знак1"/>
    <w:basedOn w:val="a0"/>
    <w:link w:val="ac"/>
    <w:rsid w:val="00571C6D"/>
    <w:rPr>
      <w:rFonts w:ascii="Times New Roman" w:eastAsia="Times New Roman" w:hAnsi="Times New Roman" w:cs="Times New Roman"/>
      <w:sz w:val="24"/>
      <w:szCs w:val="24"/>
      <w:lang w:eastAsia="ru-RU"/>
    </w:rPr>
  </w:style>
  <w:style w:type="character" w:styleId="ae">
    <w:name w:val="page number"/>
    <w:basedOn w:val="a0"/>
    <w:rsid w:val="00571C6D"/>
  </w:style>
  <w:style w:type="paragraph" w:styleId="af">
    <w:name w:val="No Spacing"/>
    <w:uiPriority w:val="1"/>
    <w:qFormat/>
    <w:rsid w:val="00571C6D"/>
    <w:pPr>
      <w:spacing w:after="0" w:line="240" w:lineRule="auto"/>
    </w:pPr>
    <w:rPr>
      <w:rFonts w:ascii="Calibri" w:eastAsia="Calibri" w:hAnsi="Calibri" w:cs="Times New Roman"/>
    </w:rPr>
  </w:style>
  <w:style w:type="table" w:styleId="af0">
    <w:name w:val="Table Grid"/>
    <w:basedOn w:val="a1"/>
    <w:uiPriority w:val="99"/>
    <w:rsid w:val="00571C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af2"/>
    <w:rsid w:val="00571C6D"/>
    <w:pPr>
      <w:tabs>
        <w:tab w:val="center" w:pos="4677"/>
        <w:tab w:val="right" w:pos="9355"/>
      </w:tabs>
    </w:pPr>
  </w:style>
  <w:style w:type="character" w:customStyle="1" w:styleId="af2">
    <w:name w:val="Верхний колонтитул Знак"/>
    <w:basedOn w:val="a0"/>
    <w:link w:val="af1"/>
    <w:rsid w:val="00571C6D"/>
    <w:rPr>
      <w:rFonts w:ascii="Times New Roman" w:eastAsia="Times New Roman" w:hAnsi="Times New Roman" w:cs="Times New Roman"/>
      <w:sz w:val="24"/>
      <w:szCs w:val="24"/>
      <w:lang w:eastAsia="ru-RU"/>
    </w:rPr>
  </w:style>
  <w:style w:type="paragraph" w:styleId="af3">
    <w:name w:val="Document Map"/>
    <w:basedOn w:val="a"/>
    <w:link w:val="af4"/>
    <w:uiPriority w:val="99"/>
    <w:rsid w:val="00571C6D"/>
    <w:rPr>
      <w:rFonts w:ascii="Tahoma" w:hAnsi="Tahoma" w:cs="Tahoma"/>
      <w:sz w:val="16"/>
      <w:szCs w:val="16"/>
    </w:rPr>
  </w:style>
  <w:style w:type="character" w:customStyle="1" w:styleId="af4">
    <w:name w:val="Схема документа Знак"/>
    <w:basedOn w:val="a0"/>
    <w:link w:val="af3"/>
    <w:uiPriority w:val="99"/>
    <w:rsid w:val="00571C6D"/>
    <w:rPr>
      <w:rFonts w:ascii="Tahoma" w:eastAsia="Times New Roman" w:hAnsi="Tahoma" w:cs="Tahoma"/>
      <w:sz w:val="16"/>
      <w:szCs w:val="16"/>
      <w:lang w:eastAsia="ru-RU"/>
    </w:rPr>
  </w:style>
  <w:style w:type="paragraph" w:styleId="HTML">
    <w:name w:val="HTML Preformatted"/>
    <w:basedOn w:val="a"/>
    <w:link w:val="HTML0"/>
    <w:uiPriority w:val="99"/>
    <w:rsid w:val="00571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333366"/>
      <w:sz w:val="20"/>
      <w:szCs w:val="20"/>
    </w:rPr>
  </w:style>
  <w:style w:type="character" w:customStyle="1" w:styleId="HTML0">
    <w:name w:val="Стандартный HTML Знак"/>
    <w:basedOn w:val="a0"/>
    <w:link w:val="HTML"/>
    <w:uiPriority w:val="99"/>
    <w:rsid w:val="00571C6D"/>
    <w:rPr>
      <w:rFonts w:ascii="Courier New" w:eastAsia="Times New Roman" w:hAnsi="Courier New" w:cs="Courier New"/>
      <w:color w:val="333366"/>
      <w:sz w:val="20"/>
      <w:szCs w:val="20"/>
      <w:lang w:eastAsia="ru-RU"/>
    </w:rPr>
  </w:style>
  <w:style w:type="character" w:styleId="af5">
    <w:name w:val="Strong"/>
    <w:uiPriority w:val="99"/>
    <w:qFormat/>
    <w:rsid w:val="00571C6D"/>
    <w:rPr>
      <w:rFonts w:cs="Times New Roman"/>
      <w:b/>
      <w:bCs/>
    </w:rPr>
  </w:style>
  <w:style w:type="character" w:customStyle="1" w:styleId="b-serp-urlitem">
    <w:name w:val="b-serp-url__item"/>
    <w:rsid w:val="00571C6D"/>
    <w:rPr>
      <w:rFonts w:cs="Times New Roman"/>
    </w:rPr>
  </w:style>
  <w:style w:type="character" w:customStyle="1" w:styleId="b-serp-urlmark">
    <w:name w:val="b-serp-url__mark"/>
    <w:rsid w:val="00571C6D"/>
    <w:rPr>
      <w:rFonts w:cs="Times New Roman"/>
    </w:rPr>
  </w:style>
  <w:style w:type="paragraph" w:customStyle="1" w:styleId="af6">
    <w:name w:val="Знак"/>
    <w:basedOn w:val="a"/>
    <w:rsid w:val="00571C6D"/>
    <w:pPr>
      <w:spacing w:after="160" w:line="240" w:lineRule="exact"/>
    </w:pPr>
    <w:rPr>
      <w:rFonts w:ascii="Verdana" w:hAnsi="Verdana" w:cs="Verdana"/>
      <w:sz w:val="20"/>
      <w:szCs w:val="20"/>
      <w:lang w:val="en-US" w:eastAsia="en-US"/>
    </w:rPr>
  </w:style>
  <w:style w:type="paragraph" w:styleId="32">
    <w:name w:val="List 3"/>
    <w:basedOn w:val="a"/>
    <w:uiPriority w:val="99"/>
    <w:rsid w:val="00571C6D"/>
    <w:pPr>
      <w:ind w:left="849" w:hanging="283"/>
    </w:pPr>
    <w:rPr>
      <w:rFonts w:ascii="Arial" w:hAnsi="Arial" w:cs="Arial"/>
      <w:szCs w:val="28"/>
    </w:rPr>
  </w:style>
  <w:style w:type="paragraph" w:customStyle="1" w:styleId="26">
    <w:name w:val="Знак2 Знак Знак Знак Знак Знак Знак"/>
    <w:basedOn w:val="a"/>
    <w:rsid w:val="00571C6D"/>
    <w:pPr>
      <w:spacing w:after="160" w:line="240" w:lineRule="exact"/>
    </w:pPr>
    <w:rPr>
      <w:rFonts w:ascii="Verdana" w:hAnsi="Verdana"/>
      <w:sz w:val="20"/>
      <w:szCs w:val="20"/>
      <w:lang w:val="en-US" w:eastAsia="en-US"/>
    </w:rPr>
  </w:style>
  <w:style w:type="character" w:styleId="af7">
    <w:name w:val="annotation reference"/>
    <w:uiPriority w:val="99"/>
    <w:rsid w:val="00571C6D"/>
    <w:rPr>
      <w:sz w:val="16"/>
    </w:rPr>
  </w:style>
  <w:style w:type="paragraph" w:styleId="af8">
    <w:name w:val="annotation text"/>
    <w:basedOn w:val="a"/>
    <w:link w:val="af9"/>
    <w:uiPriority w:val="99"/>
    <w:rsid w:val="00571C6D"/>
    <w:rPr>
      <w:sz w:val="20"/>
      <w:szCs w:val="20"/>
    </w:rPr>
  </w:style>
  <w:style w:type="character" w:customStyle="1" w:styleId="af9">
    <w:name w:val="Текст примечания Знак"/>
    <w:basedOn w:val="a0"/>
    <w:link w:val="af8"/>
    <w:uiPriority w:val="99"/>
    <w:rsid w:val="00571C6D"/>
    <w:rPr>
      <w:rFonts w:ascii="Times New Roman" w:eastAsia="Times New Roman" w:hAnsi="Times New Roman" w:cs="Times New Roman"/>
      <w:sz w:val="20"/>
      <w:szCs w:val="20"/>
      <w:lang w:eastAsia="ru-RU"/>
    </w:rPr>
  </w:style>
  <w:style w:type="paragraph" w:styleId="afa">
    <w:name w:val="Balloon Text"/>
    <w:basedOn w:val="a"/>
    <w:link w:val="afb"/>
    <w:uiPriority w:val="99"/>
    <w:rsid w:val="00571C6D"/>
    <w:rPr>
      <w:rFonts w:ascii="Tahoma" w:hAnsi="Tahoma" w:cs="Tahoma"/>
      <w:sz w:val="16"/>
      <w:szCs w:val="16"/>
    </w:rPr>
  </w:style>
  <w:style w:type="character" w:customStyle="1" w:styleId="afb">
    <w:name w:val="Текст выноски Знак"/>
    <w:basedOn w:val="a0"/>
    <w:link w:val="afa"/>
    <w:uiPriority w:val="99"/>
    <w:rsid w:val="00571C6D"/>
    <w:rPr>
      <w:rFonts w:ascii="Tahoma" w:eastAsia="Times New Roman" w:hAnsi="Tahoma" w:cs="Tahoma"/>
      <w:sz w:val="16"/>
      <w:szCs w:val="16"/>
      <w:lang w:eastAsia="ru-RU"/>
    </w:rPr>
  </w:style>
  <w:style w:type="character" w:customStyle="1" w:styleId="afc">
    <w:name w:val="номер страницы"/>
    <w:rsid w:val="00571C6D"/>
    <w:rPr>
      <w:rFonts w:cs="Times New Roman"/>
    </w:rPr>
  </w:style>
  <w:style w:type="paragraph" w:customStyle="1" w:styleId="BodyTextIndent21">
    <w:name w:val="Body Text Indent 21"/>
    <w:basedOn w:val="a"/>
    <w:rsid w:val="00571C6D"/>
    <w:pPr>
      <w:widowControl w:val="0"/>
      <w:ind w:firstLine="720"/>
    </w:pPr>
    <w:rPr>
      <w:sz w:val="28"/>
      <w:szCs w:val="20"/>
    </w:rPr>
  </w:style>
  <w:style w:type="paragraph" w:customStyle="1" w:styleId="13">
    <w:name w:val="Знак1"/>
    <w:basedOn w:val="a"/>
    <w:rsid w:val="00571C6D"/>
    <w:pPr>
      <w:spacing w:after="160" w:line="240" w:lineRule="exact"/>
    </w:pPr>
    <w:rPr>
      <w:rFonts w:ascii="Verdana" w:hAnsi="Verdana" w:cs="Verdana"/>
      <w:sz w:val="20"/>
      <w:szCs w:val="20"/>
      <w:lang w:val="en-US" w:eastAsia="en-US"/>
    </w:rPr>
  </w:style>
  <w:style w:type="paragraph" w:customStyle="1" w:styleId="27">
    <w:name w:val="Знак2"/>
    <w:basedOn w:val="a"/>
    <w:rsid w:val="00571C6D"/>
    <w:pPr>
      <w:spacing w:after="160" w:line="240" w:lineRule="exact"/>
    </w:pPr>
    <w:rPr>
      <w:rFonts w:ascii="Verdana" w:hAnsi="Verdana" w:cs="Verdana"/>
      <w:sz w:val="20"/>
      <w:szCs w:val="20"/>
      <w:lang w:val="en-US" w:eastAsia="en-US"/>
    </w:rPr>
  </w:style>
  <w:style w:type="paragraph" w:customStyle="1" w:styleId="BodyText21">
    <w:name w:val="Body Text 21"/>
    <w:basedOn w:val="a"/>
    <w:rsid w:val="00571C6D"/>
    <w:pPr>
      <w:ind w:firstLine="709"/>
      <w:jc w:val="both"/>
    </w:pPr>
    <w:rPr>
      <w:rFonts w:cs="Courier New"/>
      <w:lang w:eastAsia="ar-SA"/>
    </w:rPr>
  </w:style>
  <w:style w:type="paragraph" w:customStyle="1" w:styleId="PlainText1">
    <w:name w:val="Plain Text1"/>
    <w:basedOn w:val="a"/>
    <w:rsid w:val="00571C6D"/>
    <w:rPr>
      <w:rFonts w:ascii="Courier New" w:hAnsi="Courier New" w:cs="Courier New"/>
      <w:sz w:val="20"/>
      <w:szCs w:val="20"/>
      <w:lang w:eastAsia="ar-SA"/>
    </w:rPr>
  </w:style>
  <w:style w:type="paragraph" w:customStyle="1" w:styleId="28">
    <w:name w:val="Стиль2"/>
    <w:basedOn w:val="a"/>
    <w:rsid w:val="00571C6D"/>
    <w:rPr>
      <w:rFonts w:cs="Courier New"/>
      <w:sz w:val="20"/>
      <w:szCs w:val="20"/>
      <w:lang w:eastAsia="ar-SA"/>
    </w:rPr>
  </w:style>
  <w:style w:type="paragraph" w:customStyle="1" w:styleId="afd">
    <w:name w:val="Знак Знак Знак Знак"/>
    <w:basedOn w:val="a"/>
    <w:rsid w:val="00571C6D"/>
    <w:pPr>
      <w:spacing w:after="160" w:line="240" w:lineRule="exact"/>
    </w:pPr>
    <w:rPr>
      <w:rFonts w:ascii="Verdana" w:hAnsi="Verdana"/>
      <w:sz w:val="20"/>
      <w:szCs w:val="20"/>
      <w:lang w:val="en-US" w:eastAsia="en-US"/>
    </w:rPr>
  </w:style>
  <w:style w:type="paragraph" w:customStyle="1" w:styleId="ConsPlusNonformat">
    <w:name w:val="ConsPlusNonformat"/>
    <w:rsid w:val="00571C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71C6D"/>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e">
    <w:name w:val="Body Text Indent"/>
    <w:basedOn w:val="a6"/>
    <w:link w:val="aff"/>
    <w:uiPriority w:val="99"/>
    <w:rsid w:val="00571C6D"/>
    <w:pPr>
      <w:widowControl w:val="0"/>
      <w:suppressAutoHyphens/>
      <w:ind w:left="283"/>
    </w:pPr>
    <w:rPr>
      <w:lang w:eastAsia="ar-SA"/>
    </w:rPr>
  </w:style>
  <w:style w:type="character" w:customStyle="1" w:styleId="aff">
    <w:name w:val="Основной текст с отступом Знак"/>
    <w:basedOn w:val="a0"/>
    <w:link w:val="afe"/>
    <w:uiPriority w:val="99"/>
    <w:rsid w:val="00571C6D"/>
    <w:rPr>
      <w:sz w:val="24"/>
      <w:szCs w:val="24"/>
      <w:lang w:eastAsia="ar-SA"/>
    </w:rPr>
  </w:style>
  <w:style w:type="paragraph" w:customStyle="1" w:styleId="212">
    <w:name w:val="Знак21"/>
    <w:basedOn w:val="a"/>
    <w:rsid w:val="00571C6D"/>
    <w:pPr>
      <w:tabs>
        <w:tab w:val="left" w:pos="708"/>
      </w:tabs>
      <w:spacing w:after="160" w:line="240" w:lineRule="exact"/>
    </w:pPr>
    <w:rPr>
      <w:rFonts w:ascii="Verdana" w:hAnsi="Verdana" w:cs="Verdana"/>
      <w:sz w:val="20"/>
      <w:szCs w:val="20"/>
      <w:lang w:val="en-US" w:eastAsia="en-US"/>
    </w:rPr>
  </w:style>
  <w:style w:type="paragraph" w:customStyle="1" w:styleId="aff0">
    <w:name w:val="Знак Знак Знак"/>
    <w:basedOn w:val="a"/>
    <w:rsid w:val="00571C6D"/>
    <w:pPr>
      <w:spacing w:after="160" w:line="240" w:lineRule="exact"/>
    </w:pPr>
    <w:rPr>
      <w:rFonts w:ascii="Verdana" w:hAnsi="Verdana"/>
      <w:sz w:val="20"/>
      <w:szCs w:val="20"/>
    </w:rPr>
  </w:style>
  <w:style w:type="paragraph" w:styleId="aff1">
    <w:name w:val="Title"/>
    <w:basedOn w:val="a"/>
    <w:link w:val="aff2"/>
    <w:uiPriority w:val="10"/>
    <w:qFormat/>
    <w:rsid w:val="00571C6D"/>
    <w:pPr>
      <w:jc w:val="center"/>
    </w:pPr>
    <w:rPr>
      <w:szCs w:val="20"/>
    </w:rPr>
  </w:style>
  <w:style w:type="character" w:customStyle="1" w:styleId="aff2">
    <w:name w:val="Название Знак"/>
    <w:basedOn w:val="a0"/>
    <w:link w:val="aff1"/>
    <w:uiPriority w:val="10"/>
    <w:rsid w:val="00571C6D"/>
    <w:rPr>
      <w:rFonts w:ascii="Times New Roman" w:eastAsia="Times New Roman" w:hAnsi="Times New Roman" w:cs="Times New Roman"/>
      <w:sz w:val="24"/>
      <w:szCs w:val="20"/>
      <w:lang w:eastAsia="ru-RU"/>
    </w:rPr>
  </w:style>
  <w:style w:type="paragraph" w:styleId="aff3">
    <w:name w:val="Plain Text"/>
    <w:basedOn w:val="a"/>
    <w:link w:val="aff4"/>
    <w:uiPriority w:val="99"/>
    <w:rsid w:val="00571C6D"/>
    <w:rPr>
      <w:rFonts w:ascii="Courier New" w:hAnsi="Courier New"/>
      <w:sz w:val="20"/>
      <w:szCs w:val="20"/>
    </w:rPr>
  </w:style>
  <w:style w:type="character" w:customStyle="1" w:styleId="aff4">
    <w:name w:val="Текст Знак"/>
    <w:basedOn w:val="a0"/>
    <w:link w:val="aff3"/>
    <w:uiPriority w:val="99"/>
    <w:rsid w:val="00571C6D"/>
    <w:rPr>
      <w:rFonts w:ascii="Courier New" w:eastAsia="Times New Roman" w:hAnsi="Courier New" w:cs="Times New Roman"/>
      <w:sz w:val="20"/>
      <w:szCs w:val="20"/>
      <w:lang w:eastAsia="ru-RU"/>
    </w:rPr>
  </w:style>
  <w:style w:type="paragraph" w:customStyle="1" w:styleId="ConsPlusNormal">
    <w:name w:val="ConsPlusNormal"/>
    <w:rsid w:val="00571C6D"/>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33">
    <w:name w:val="Знак Знак3"/>
    <w:locked/>
    <w:rsid w:val="00571C6D"/>
    <w:rPr>
      <w:rFonts w:ascii="Courier New" w:hAnsi="Courier New"/>
      <w:lang w:val="ru-RU" w:eastAsia="ru-RU"/>
    </w:rPr>
  </w:style>
  <w:style w:type="paragraph" w:styleId="aff5">
    <w:name w:val="annotation subject"/>
    <w:basedOn w:val="af8"/>
    <w:next w:val="af8"/>
    <w:link w:val="aff6"/>
    <w:uiPriority w:val="99"/>
    <w:rsid w:val="00571C6D"/>
    <w:rPr>
      <w:b/>
      <w:bCs/>
      <w:color w:val="000000"/>
      <w:w w:val="90"/>
    </w:rPr>
  </w:style>
  <w:style w:type="character" w:customStyle="1" w:styleId="aff6">
    <w:name w:val="Тема примечания Знак"/>
    <w:basedOn w:val="af9"/>
    <w:link w:val="aff5"/>
    <w:uiPriority w:val="99"/>
    <w:rsid w:val="00571C6D"/>
    <w:rPr>
      <w:rFonts w:ascii="Times New Roman" w:eastAsia="Times New Roman" w:hAnsi="Times New Roman" w:cs="Times New Roman"/>
      <w:b/>
      <w:bCs/>
      <w:color w:val="000000"/>
      <w:w w:val="90"/>
      <w:sz w:val="20"/>
      <w:szCs w:val="20"/>
      <w:lang w:eastAsia="ru-RU"/>
    </w:rPr>
  </w:style>
  <w:style w:type="character" w:customStyle="1" w:styleId="apple-style-span">
    <w:name w:val="apple-style-span"/>
    <w:rsid w:val="00571C6D"/>
    <w:rPr>
      <w:rFonts w:cs="Times New Roman"/>
    </w:rPr>
  </w:style>
  <w:style w:type="character" w:customStyle="1" w:styleId="14">
    <w:name w:val="Нижний колонтитул Знак1"/>
    <w:aliases w:val="Нижний колонтитул Знак Знак Знак Знак,Нижний колонтитул1 Знак,Нижний колонтитул Знак Знак Знак2"/>
    <w:locked/>
    <w:rsid w:val="00571C6D"/>
    <w:rPr>
      <w:rFonts w:ascii="Times New Roman" w:eastAsia="Times New Roman" w:hAnsi="Times New Roman" w:cs="Times New Roman"/>
      <w:caps/>
      <w:sz w:val="24"/>
      <w:szCs w:val="24"/>
      <w:lang w:eastAsia="ru-RU"/>
    </w:rPr>
  </w:style>
  <w:style w:type="character" w:customStyle="1" w:styleId="15">
    <w:name w:val="Текст Знак1"/>
    <w:rsid w:val="00571C6D"/>
    <w:rPr>
      <w:rFonts w:ascii="Courier New" w:hAnsi="Courier New" w:cs="Courier New"/>
    </w:rPr>
  </w:style>
  <w:style w:type="paragraph" w:customStyle="1" w:styleId="Normal1">
    <w:name w:val="Normal1"/>
    <w:rsid w:val="00571C6D"/>
    <w:pPr>
      <w:spacing w:before="100" w:after="100" w:line="240" w:lineRule="auto"/>
    </w:pPr>
    <w:rPr>
      <w:rFonts w:ascii="Times New Roman" w:eastAsia="Times New Roman" w:hAnsi="Times New Roman" w:cs="Times New Roman"/>
      <w:sz w:val="24"/>
      <w:szCs w:val="20"/>
      <w:lang w:eastAsia="ru-RU"/>
    </w:rPr>
  </w:style>
  <w:style w:type="paragraph" w:customStyle="1" w:styleId="41">
    <w:name w:val="Знак4"/>
    <w:basedOn w:val="a"/>
    <w:rsid w:val="00571C6D"/>
    <w:pPr>
      <w:spacing w:after="160" w:line="240" w:lineRule="exact"/>
    </w:pPr>
    <w:rPr>
      <w:rFonts w:ascii="Verdana" w:hAnsi="Verdana"/>
      <w:sz w:val="20"/>
      <w:szCs w:val="20"/>
    </w:rPr>
  </w:style>
  <w:style w:type="character" w:customStyle="1" w:styleId="61">
    <w:name w:val="Основной текст (6)_"/>
    <w:link w:val="610"/>
    <w:uiPriority w:val="99"/>
    <w:locked/>
    <w:rsid w:val="00571C6D"/>
    <w:rPr>
      <w:sz w:val="23"/>
      <w:szCs w:val="23"/>
      <w:shd w:val="clear" w:color="auto" w:fill="FFFFFF"/>
    </w:rPr>
  </w:style>
  <w:style w:type="paragraph" w:customStyle="1" w:styleId="610">
    <w:name w:val="Основной текст (6)1"/>
    <w:basedOn w:val="a"/>
    <w:link w:val="61"/>
    <w:uiPriority w:val="99"/>
    <w:rsid w:val="00571C6D"/>
    <w:pPr>
      <w:shd w:val="clear" w:color="auto" w:fill="FFFFFF"/>
      <w:spacing w:line="274" w:lineRule="exact"/>
      <w:jc w:val="both"/>
    </w:pPr>
    <w:rPr>
      <w:rFonts w:asciiTheme="minorHAnsi" w:eastAsiaTheme="minorHAnsi" w:hAnsiTheme="minorHAnsi" w:cstheme="minorBidi"/>
      <w:sz w:val="23"/>
      <w:szCs w:val="23"/>
      <w:lang w:eastAsia="en-US"/>
    </w:rPr>
  </w:style>
  <w:style w:type="character" w:customStyle="1" w:styleId="51">
    <w:name w:val="Основной текст (5)_"/>
    <w:link w:val="52"/>
    <w:uiPriority w:val="99"/>
    <w:locked/>
    <w:rsid w:val="00571C6D"/>
    <w:rPr>
      <w:b/>
      <w:bCs/>
      <w:sz w:val="23"/>
      <w:szCs w:val="23"/>
      <w:shd w:val="clear" w:color="auto" w:fill="FFFFFF"/>
    </w:rPr>
  </w:style>
  <w:style w:type="paragraph" w:customStyle="1" w:styleId="52">
    <w:name w:val="Основной текст (5)"/>
    <w:basedOn w:val="a"/>
    <w:link w:val="51"/>
    <w:uiPriority w:val="99"/>
    <w:rsid w:val="00571C6D"/>
    <w:pPr>
      <w:shd w:val="clear" w:color="auto" w:fill="FFFFFF"/>
      <w:spacing w:line="274" w:lineRule="exact"/>
      <w:jc w:val="both"/>
    </w:pPr>
    <w:rPr>
      <w:rFonts w:asciiTheme="minorHAnsi" w:eastAsiaTheme="minorHAnsi" w:hAnsiTheme="minorHAnsi" w:cstheme="minorBidi"/>
      <w:b/>
      <w:bCs/>
      <w:sz w:val="23"/>
      <w:szCs w:val="23"/>
      <w:lang w:eastAsia="en-US"/>
    </w:rPr>
  </w:style>
  <w:style w:type="paragraph" w:styleId="aff7">
    <w:name w:val="List"/>
    <w:basedOn w:val="a"/>
    <w:rsid w:val="00571C6D"/>
    <w:pPr>
      <w:ind w:left="283" w:hanging="283"/>
      <w:contextualSpacing/>
    </w:pPr>
  </w:style>
  <w:style w:type="paragraph" w:customStyle="1" w:styleId="Default">
    <w:name w:val="Default"/>
    <w:rsid w:val="00571C6D"/>
    <w:pPr>
      <w:autoSpaceDE w:val="0"/>
      <w:autoSpaceDN w:val="0"/>
      <w:adjustRightInd w:val="0"/>
      <w:spacing w:after="0" w:line="240" w:lineRule="auto"/>
    </w:pPr>
    <w:rPr>
      <w:rFonts w:ascii="Symbol" w:eastAsia="Times New Roman" w:hAnsi="Symbol" w:cs="Symbol"/>
      <w:color w:val="000000"/>
      <w:sz w:val="24"/>
      <w:szCs w:val="24"/>
      <w:lang w:eastAsia="ru-RU"/>
    </w:rPr>
  </w:style>
  <w:style w:type="paragraph" w:styleId="34">
    <w:name w:val="Body Text 3"/>
    <w:basedOn w:val="a"/>
    <w:link w:val="35"/>
    <w:uiPriority w:val="99"/>
    <w:rsid w:val="00571C6D"/>
    <w:pPr>
      <w:spacing w:after="120"/>
    </w:pPr>
    <w:rPr>
      <w:sz w:val="16"/>
      <w:szCs w:val="16"/>
    </w:rPr>
  </w:style>
  <w:style w:type="character" w:customStyle="1" w:styleId="35">
    <w:name w:val="Основной текст 3 Знак"/>
    <w:basedOn w:val="a0"/>
    <w:link w:val="34"/>
    <w:uiPriority w:val="99"/>
    <w:rsid w:val="00571C6D"/>
    <w:rPr>
      <w:rFonts w:ascii="Times New Roman" w:eastAsia="Times New Roman" w:hAnsi="Times New Roman" w:cs="Times New Roman"/>
      <w:sz w:val="16"/>
      <w:szCs w:val="16"/>
      <w:lang w:eastAsia="ru-RU"/>
    </w:rPr>
  </w:style>
  <w:style w:type="paragraph" w:customStyle="1" w:styleId="36">
    <w:name w:val="Основной текст (3)"/>
    <w:basedOn w:val="a"/>
    <w:next w:val="a"/>
    <w:rsid w:val="00571C6D"/>
    <w:pPr>
      <w:widowControl w:val="0"/>
      <w:suppressAutoHyphens/>
      <w:spacing w:line="269" w:lineRule="exact"/>
      <w:jc w:val="both"/>
    </w:pPr>
    <w:rPr>
      <w:sz w:val="23"/>
      <w:szCs w:val="23"/>
    </w:rPr>
  </w:style>
  <w:style w:type="character" w:customStyle="1" w:styleId="29">
    <w:name w:val="Основной текст (2)_"/>
    <w:link w:val="2a"/>
    <w:locked/>
    <w:rsid w:val="00571C6D"/>
    <w:rPr>
      <w:shd w:val="clear" w:color="auto" w:fill="FFFFFF"/>
    </w:rPr>
  </w:style>
  <w:style w:type="paragraph" w:customStyle="1" w:styleId="2a">
    <w:name w:val="Основной текст (2)"/>
    <w:basedOn w:val="a"/>
    <w:link w:val="29"/>
    <w:rsid w:val="00571C6D"/>
    <w:pPr>
      <w:widowControl w:val="0"/>
      <w:shd w:val="clear" w:color="auto" w:fill="FFFFFF"/>
      <w:spacing w:after="300" w:line="0" w:lineRule="atLeast"/>
      <w:ind w:hanging="340"/>
    </w:pPr>
    <w:rPr>
      <w:rFonts w:asciiTheme="minorHAnsi" w:eastAsiaTheme="minorHAnsi" w:hAnsiTheme="minorHAnsi" w:cstheme="minorBidi"/>
      <w:sz w:val="22"/>
      <w:szCs w:val="22"/>
      <w:lang w:eastAsia="en-US"/>
    </w:rPr>
  </w:style>
  <w:style w:type="paragraph" w:styleId="aff8">
    <w:name w:val="endnote text"/>
    <w:basedOn w:val="a"/>
    <w:link w:val="aff9"/>
    <w:unhideWhenUsed/>
    <w:rsid w:val="00571C6D"/>
    <w:rPr>
      <w:rFonts w:asciiTheme="minorHAnsi" w:eastAsiaTheme="minorHAnsi" w:hAnsiTheme="minorHAnsi" w:cstheme="minorBidi"/>
      <w:sz w:val="20"/>
      <w:szCs w:val="20"/>
      <w:lang w:eastAsia="en-US"/>
    </w:rPr>
  </w:style>
  <w:style w:type="character" w:customStyle="1" w:styleId="aff9">
    <w:name w:val="Текст концевой сноски Знак"/>
    <w:basedOn w:val="a0"/>
    <w:link w:val="aff8"/>
    <w:rsid w:val="00571C6D"/>
    <w:rPr>
      <w:sz w:val="20"/>
      <w:szCs w:val="20"/>
    </w:rPr>
  </w:style>
  <w:style w:type="character" w:styleId="affa">
    <w:name w:val="endnote reference"/>
    <w:basedOn w:val="a0"/>
    <w:unhideWhenUsed/>
    <w:rsid w:val="00571C6D"/>
    <w:rPr>
      <w:vertAlign w:val="superscript"/>
    </w:rPr>
  </w:style>
  <w:style w:type="numbering" w:customStyle="1" w:styleId="2b">
    <w:name w:val="Нет списка2"/>
    <w:next w:val="a2"/>
    <w:uiPriority w:val="99"/>
    <w:semiHidden/>
    <w:unhideWhenUsed/>
    <w:rsid w:val="00496627"/>
  </w:style>
  <w:style w:type="character" w:customStyle="1" w:styleId="70">
    <w:name w:val="Заголовок 7 Знак"/>
    <w:basedOn w:val="a0"/>
    <w:link w:val="7"/>
    <w:uiPriority w:val="99"/>
    <w:rsid w:val="00496627"/>
    <w:rPr>
      <w:rFonts w:ascii="Times New Roman" w:eastAsia="Times New Roman" w:hAnsi="Times New Roman" w:cs="Times New Roman"/>
      <w:b/>
      <w:sz w:val="44"/>
      <w:szCs w:val="20"/>
      <w:lang w:val="en-US" w:eastAsia="ru-RU"/>
    </w:rPr>
  </w:style>
  <w:style w:type="numbering" w:customStyle="1" w:styleId="37">
    <w:name w:val="Нет списка3"/>
    <w:next w:val="a2"/>
    <w:uiPriority w:val="99"/>
    <w:semiHidden/>
    <w:unhideWhenUsed/>
    <w:rsid w:val="00496627"/>
  </w:style>
  <w:style w:type="table" w:customStyle="1" w:styleId="16">
    <w:name w:val="Сетка таблицы1"/>
    <w:basedOn w:val="a1"/>
    <w:next w:val="af0"/>
    <w:rsid w:val="004966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4">
    <w:name w:val="Font Style14"/>
    <w:basedOn w:val="a0"/>
    <w:uiPriority w:val="99"/>
    <w:rsid w:val="00496627"/>
    <w:rPr>
      <w:rFonts w:ascii="Times New Roman" w:hAnsi="Times New Roman" w:cs="Times New Roman"/>
      <w:sz w:val="22"/>
      <w:szCs w:val="22"/>
    </w:rPr>
  </w:style>
  <w:style w:type="character" w:customStyle="1" w:styleId="mw-headline">
    <w:name w:val="mw-headline"/>
    <w:basedOn w:val="a0"/>
    <w:uiPriority w:val="99"/>
    <w:rsid w:val="00496627"/>
  </w:style>
  <w:style w:type="character" w:styleId="affb">
    <w:name w:val="Emphasis"/>
    <w:basedOn w:val="a0"/>
    <w:uiPriority w:val="99"/>
    <w:qFormat/>
    <w:rsid w:val="00496627"/>
    <w:rPr>
      <w:i/>
      <w:iCs/>
    </w:rPr>
  </w:style>
  <w:style w:type="character" w:styleId="affc">
    <w:name w:val="Book Title"/>
    <w:basedOn w:val="a0"/>
    <w:uiPriority w:val="33"/>
    <w:qFormat/>
    <w:rsid w:val="00496627"/>
    <w:rPr>
      <w:b/>
      <w:bCs/>
      <w:smallCaps/>
      <w:spacing w:val="5"/>
    </w:rPr>
  </w:style>
  <w:style w:type="paragraph" w:customStyle="1" w:styleId="17">
    <w:name w:val="Подзаголовок1"/>
    <w:basedOn w:val="a"/>
    <w:next w:val="a"/>
    <w:qFormat/>
    <w:rsid w:val="00496627"/>
    <w:pPr>
      <w:numPr>
        <w:ilvl w:val="1"/>
      </w:numPr>
    </w:pPr>
    <w:rPr>
      <w:rFonts w:ascii="Cambria" w:hAnsi="Cambria"/>
      <w:i/>
      <w:iCs/>
      <w:color w:val="4F81BD"/>
      <w:spacing w:val="15"/>
    </w:rPr>
  </w:style>
  <w:style w:type="character" w:customStyle="1" w:styleId="affd">
    <w:name w:val="Подзаголовок Знак"/>
    <w:basedOn w:val="a0"/>
    <w:link w:val="affe"/>
    <w:rsid w:val="00496627"/>
    <w:rPr>
      <w:rFonts w:ascii="Cambria" w:eastAsia="Times New Roman" w:hAnsi="Cambria" w:cs="Times New Roman"/>
      <w:i/>
      <w:iCs/>
      <w:color w:val="4F81BD"/>
      <w:spacing w:val="15"/>
      <w:sz w:val="24"/>
      <w:szCs w:val="24"/>
      <w:lang w:eastAsia="ru-RU"/>
    </w:rPr>
  </w:style>
  <w:style w:type="paragraph" w:styleId="affe">
    <w:name w:val="Subtitle"/>
    <w:basedOn w:val="a"/>
    <w:next w:val="a"/>
    <w:link w:val="affd"/>
    <w:qFormat/>
    <w:rsid w:val="00496627"/>
    <w:pPr>
      <w:numPr>
        <w:ilvl w:val="1"/>
      </w:numPr>
    </w:pPr>
    <w:rPr>
      <w:rFonts w:ascii="Cambria" w:hAnsi="Cambria"/>
      <w:i/>
      <w:iCs/>
      <w:color w:val="4F81BD"/>
      <w:spacing w:val="15"/>
    </w:rPr>
  </w:style>
  <w:style w:type="character" w:customStyle="1" w:styleId="18">
    <w:name w:val="Подзаголовок Знак1"/>
    <w:basedOn w:val="a0"/>
    <w:uiPriority w:val="11"/>
    <w:rsid w:val="00496627"/>
    <w:rPr>
      <w:rFonts w:asciiTheme="majorHAnsi" w:eastAsiaTheme="majorEastAsia" w:hAnsiTheme="majorHAnsi" w:cstheme="majorBidi"/>
      <w:i/>
      <w:iCs/>
      <w:color w:val="4F81BD" w:themeColor="accent1"/>
      <w:spacing w:val="15"/>
      <w:sz w:val="24"/>
      <w:szCs w:val="24"/>
      <w:lang w:eastAsia="ru-RU"/>
    </w:rPr>
  </w:style>
  <w:style w:type="character" w:customStyle="1" w:styleId="60">
    <w:name w:val="Заголовок 6 Знак"/>
    <w:basedOn w:val="a0"/>
    <w:link w:val="6"/>
    <w:uiPriority w:val="99"/>
    <w:semiHidden/>
    <w:rsid w:val="00901F01"/>
    <w:rPr>
      <w:rFonts w:ascii="Cambria" w:eastAsia="Times New Roman" w:hAnsi="Cambria" w:cs="Times New Roman"/>
      <w:i/>
      <w:iCs/>
      <w:color w:val="243F60"/>
      <w:lang w:eastAsia="ru-RU"/>
    </w:rPr>
  </w:style>
  <w:style w:type="character" w:customStyle="1" w:styleId="80">
    <w:name w:val="Заголовок 8 Знак"/>
    <w:basedOn w:val="a0"/>
    <w:link w:val="8"/>
    <w:uiPriority w:val="99"/>
    <w:semiHidden/>
    <w:rsid w:val="00901F01"/>
    <w:rPr>
      <w:rFonts w:ascii="Cambria" w:eastAsia="Times New Roman" w:hAnsi="Cambria" w:cs="Times New Roman"/>
      <w:color w:val="404040"/>
      <w:sz w:val="20"/>
      <w:szCs w:val="20"/>
      <w:lang w:eastAsia="ru-RU"/>
    </w:rPr>
  </w:style>
  <w:style w:type="numbering" w:customStyle="1" w:styleId="42">
    <w:name w:val="Нет списка4"/>
    <w:next w:val="a2"/>
    <w:uiPriority w:val="99"/>
    <w:semiHidden/>
    <w:unhideWhenUsed/>
    <w:rsid w:val="00901F01"/>
  </w:style>
  <w:style w:type="character" w:customStyle="1" w:styleId="19">
    <w:name w:val="Просмотренная гиперссылка1"/>
    <w:basedOn w:val="a0"/>
    <w:uiPriority w:val="99"/>
    <w:semiHidden/>
    <w:unhideWhenUsed/>
    <w:rsid w:val="00901F01"/>
    <w:rPr>
      <w:color w:val="800080"/>
      <w:u w:val="single"/>
    </w:rPr>
  </w:style>
  <w:style w:type="paragraph" w:styleId="38">
    <w:name w:val="Body Text Indent 3"/>
    <w:basedOn w:val="a"/>
    <w:link w:val="39"/>
    <w:uiPriority w:val="99"/>
    <w:semiHidden/>
    <w:unhideWhenUsed/>
    <w:rsid w:val="00901F01"/>
    <w:pPr>
      <w:spacing w:after="120" w:line="276" w:lineRule="auto"/>
      <w:ind w:left="283"/>
    </w:pPr>
    <w:rPr>
      <w:rFonts w:ascii="Calibri" w:hAnsi="Calibri"/>
      <w:sz w:val="16"/>
      <w:szCs w:val="16"/>
    </w:rPr>
  </w:style>
  <w:style w:type="character" w:customStyle="1" w:styleId="39">
    <w:name w:val="Основной текст с отступом 3 Знак"/>
    <w:basedOn w:val="a0"/>
    <w:link w:val="38"/>
    <w:uiPriority w:val="99"/>
    <w:semiHidden/>
    <w:rsid w:val="00901F01"/>
    <w:rPr>
      <w:rFonts w:ascii="Calibri" w:eastAsia="Times New Roman" w:hAnsi="Calibri" w:cs="Times New Roman"/>
      <w:sz w:val="16"/>
      <w:szCs w:val="16"/>
      <w:lang w:eastAsia="ru-RU"/>
    </w:rPr>
  </w:style>
  <w:style w:type="paragraph" w:customStyle="1" w:styleId="text">
    <w:name w:val="text"/>
    <w:basedOn w:val="a"/>
    <w:uiPriority w:val="99"/>
    <w:semiHidden/>
    <w:rsid w:val="00901F01"/>
    <w:pPr>
      <w:spacing w:before="100" w:beforeAutospacing="1" w:after="100" w:afterAutospacing="1"/>
    </w:pPr>
  </w:style>
  <w:style w:type="character" w:customStyle="1" w:styleId="apple-converted-space">
    <w:name w:val="apple-converted-space"/>
    <w:uiPriority w:val="99"/>
    <w:rsid w:val="00901F01"/>
  </w:style>
  <w:style w:type="character" w:customStyle="1" w:styleId="FontStyle111">
    <w:name w:val="Font Style111"/>
    <w:uiPriority w:val="99"/>
    <w:rsid w:val="00901F01"/>
    <w:rPr>
      <w:rFonts w:ascii="Times New Roman" w:hAnsi="Times New Roman" w:cs="Times New Roman" w:hint="default"/>
      <w:sz w:val="26"/>
    </w:rPr>
  </w:style>
  <w:style w:type="character" w:customStyle="1" w:styleId="serp-urlitem">
    <w:name w:val="serp-url__item"/>
    <w:uiPriority w:val="99"/>
    <w:rsid w:val="00901F01"/>
  </w:style>
  <w:style w:type="character" w:customStyle="1" w:styleId="serp-urlmark">
    <w:name w:val="serp-url__mark"/>
    <w:uiPriority w:val="99"/>
    <w:rsid w:val="00901F01"/>
  </w:style>
  <w:style w:type="character" w:customStyle="1" w:styleId="ucoz-forum-post">
    <w:name w:val="ucoz-forum-post"/>
    <w:uiPriority w:val="99"/>
    <w:rsid w:val="00901F01"/>
  </w:style>
  <w:style w:type="character" w:styleId="afff">
    <w:name w:val="FollowedHyperlink"/>
    <w:basedOn w:val="a0"/>
    <w:uiPriority w:val="99"/>
    <w:semiHidden/>
    <w:unhideWhenUsed/>
    <w:rsid w:val="00901F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61302">
      <w:bodyDiv w:val="1"/>
      <w:marLeft w:val="0"/>
      <w:marRight w:val="0"/>
      <w:marTop w:val="0"/>
      <w:marBottom w:val="0"/>
      <w:divBdr>
        <w:top w:val="none" w:sz="0" w:space="0" w:color="auto"/>
        <w:left w:val="none" w:sz="0" w:space="0" w:color="auto"/>
        <w:bottom w:val="none" w:sz="0" w:space="0" w:color="auto"/>
        <w:right w:val="none" w:sz="0" w:space="0" w:color="auto"/>
      </w:divBdr>
    </w:div>
    <w:div w:id="1689482931">
      <w:bodyDiv w:val="1"/>
      <w:marLeft w:val="0"/>
      <w:marRight w:val="0"/>
      <w:marTop w:val="0"/>
      <w:marBottom w:val="0"/>
      <w:divBdr>
        <w:top w:val="none" w:sz="0" w:space="0" w:color="auto"/>
        <w:left w:val="none" w:sz="0" w:space="0" w:color="auto"/>
        <w:bottom w:val="none" w:sz="0" w:space="0" w:color="auto"/>
        <w:right w:val="none" w:sz="0" w:space="0" w:color="auto"/>
      </w:divBdr>
    </w:div>
    <w:div w:id="205923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hanika.ru/publ/opit/defektovka5/" TargetMode="External"/><Relationship Id="rId18" Type="http://schemas.openxmlformats.org/officeDocument/2006/relationships/hyperlink" Target="http://pandia.ru/text/category/lada__vaz_/" TargetMode="External"/><Relationship Id="rId26" Type="http://schemas.openxmlformats.org/officeDocument/2006/relationships/hyperlink" Target="http://pandia.ru/text/category/edinstvennoe_chislo/" TargetMode="External"/><Relationship Id="rId39" Type="http://schemas.openxmlformats.org/officeDocument/2006/relationships/footer" Target="footer4.xml"/><Relationship Id="rId21" Type="http://schemas.openxmlformats.org/officeDocument/2006/relationships/hyperlink" Target="http://www.pandia.ru/text/category/akkumulyatornie_batarei/" TargetMode="External"/><Relationship Id="rId34" Type="http://schemas.openxmlformats.org/officeDocument/2006/relationships/hyperlink" Target="http://pandia.ru/text/category/lada__vaz_/" TargetMode="External"/><Relationship Id="rId42" Type="http://schemas.openxmlformats.org/officeDocument/2006/relationships/image" Target="media/image3.emf"/><Relationship Id="rId47" Type="http://schemas.openxmlformats.org/officeDocument/2006/relationships/image" Target="media/image8.emf"/><Relationship Id="rId50" Type="http://schemas.openxmlformats.org/officeDocument/2006/relationships/image" Target="media/image11.emf"/><Relationship Id="rId55" Type="http://schemas.openxmlformats.org/officeDocument/2006/relationships/image" Target="media/image16.emf"/><Relationship Id="rId63" Type="http://schemas.openxmlformats.org/officeDocument/2006/relationships/image" Target="media/image24.jpeg"/><Relationship Id="rId68" Type="http://schemas.openxmlformats.org/officeDocument/2006/relationships/hyperlink" Target="http://mehanik-ua.ru/laboratornye-raboty/73-laboratornye-rabtoty-traktory-i-avtomobili/1448-regulirovka-sistem-zazhiganiya-ikh-obsluzhivanie-neispravnosti.html" TargetMode="External"/><Relationship Id="rId76" Type="http://schemas.openxmlformats.org/officeDocument/2006/relationships/image" Target="media/image31.jpeg"/><Relationship Id="rId84" Type="http://schemas.openxmlformats.org/officeDocument/2006/relationships/image" Target="http://works.doklad.ru/images/QcRXKTR2chg/m2cde7233.png" TargetMode="External"/><Relationship Id="rId89" Type="http://schemas.openxmlformats.org/officeDocument/2006/relationships/image" Target="http://vgarazhe.org/uploads/posts/2014-05/1400777959_171.jpg" TargetMode="External"/><Relationship Id="rId7" Type="http://schemas.openxmlformats.org/officeDocument/2006/relationships/endnotes" Target="endnotes.xml"/><Relationship Id="rId71" Type="http://schemas.openxmlformats.org/officeDocument/2006/relationships/image" Target="media/image29.jpe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andia.ru/text/category/prakticheskie_raboti/" TargetMode="External"/><Relationship Id="rId29" Type="http://schemas.openxmlformats.org/officeDocument/2006/relationships/hyperlink" Target="http://pandia.ru/text/category/standartizatciya/" TargetMode="External"/><Relationship Id="rId11" Type="http://schemas.openxmlformats.org/officeDocument/2006/relationships/hyperlink" Target="http://petroltrade.ru/n_avtbenz.html" TargetMode="External"/><Relationship Id="rId24" Type="http://schemas.openxmlformats.org/officeDocument/2006/relationships/hyperlink" Target="http://www.pandia.ru/text/category/prakticheskie_raboti/" TargetMode="External"/><Relationship Id="rId32" Type="http://schemas.openxmlformats.org/officeDocument/2006/relationships/hyperlink" Target="http://pandia.ru/text/category/karbyuratori/" TargetMode="External"/><Relationship Id="rId37" Type="http://schemas.openxmlformats.org/officeDocument/2006/relationships/hyperlink" Target="http://www.pandia.ru/text/category/akkumulyatornie_batarei/" TargetMode="External"/><Relationship Id="rId40" Type="http://schemas.openxmlformats.org/officeDocument/2006/relationships/image" Target="media/image1.emf"/><Relationship Id="rId45" Type="http://schemas.openxmlformats.org/officeDocument/2006/relationships/image" Target="media/image6.emf"/><Relationship Id="rId53" Type="http://schemas.openxmlformats.org/officeDocument/2006/relationships/image" Target="media/image14.emf"/><Relationship Id="rId58" Type="http://schemas.openxmlformats.org/officeDocument/2006/relationships/image" Target="media/image19.emf"/><Relationship Id="rId66" Type="http://schemas.openxmlformats.org/officeDocument/2006/relationships/image" Target="media/image27.jpeg"/><Relationship Id="rId74" Type="http://schemas.openxmlformats.org/officeDocument/2006/relationships/image" Target="media/image30.jpeg"/><Relationship Id="rId79" Type="http://schemas.openxmlformats.org/officeDocument/2006/relationships/image" Target="media/image33.png"/><Relationship Id="rId87" Type="http://schemas.openxmlformats.org/officeDocument/2006/relationships/image" Target="http://vgarazhe.org/uploads/posts/2014-05/thumbs/1400777773_48.gif" TargetMode="External"/><Relationship Id="rId5" Type="http://schemas.openxmlformats.org/officeDocument/2006/relationships/webSettings" Target="webSettings.xml"/><Relationship Id="rId61" Type="http://schemas.openxmlformats.org/officeDocument/2006/relationships/image" Target="media/image22.png"/><Relationship Id="rId82" Type="http://schemas.openxmlformats.org/officeDocument/2006/relationships/image" Target="http://works.doklad.ru/images/QcRXKTR2chg/56ea188b.png" TargetMode="External"/><Relationship Id="rId90" Type="http://schemas.openxmlformats.org/officeDocument/2006/relationships/image" Target="media/image38.emf"/><Relationship Id="rId19" Type="http://schemas.openxmlformats.org/officeDocument/2006/relationships/hyperlink" Target="http://www.pandia.ru/text/category/sistemi_ohlazhdeniya/" TargetMode="External"/><Relationship Id="rId14" Type="http://schemas.openxmlformats.org/officeDocument/2006/relationships/hyperlink" Target="http://pandia.ru/text/category/metrologiya/" TargetMode="External"/><Relationship Id="rId22" Type="http://schemas.openxmlformats.org/officeDocument/2006/relationships/hyperlink" Target="http://www.pandia.ru/text/category/nauchnie_raboti/" TargetMode="External"/><Relationship Id="rId27" Type="http://schemas.openxmlformats.org/officeDocument/2006/relationships/hyperlink" Target="http://pandia.ru/text/category/imenitelmznij_padezh/" TargetMode="External"/><Relationship Id="rId30" Type="http://schemas.openxmlformats.org/officeDocument/2006/relationships/hyperlink" Target="http://pandia.ru/text/category/lada__vaz_/" TargetMode="External"/><Relationship Id="rId35" Type="http://schemas.openxmlformats.org/officeDocument/2006/relationships/hyperlink" Target="http://www.pandia.ru/text/category/sistemi_ohlazhdeniya/" TargetMode="External"/><Relationship Id="rId43" Type="http://schemas.openxmlformats.org/officeDocument/2006/relationships/image" Target="media/image4.emf"/><Relationship Id="rId48" Type="http://schemas.openxmlformats.org/officeDocument/2006/relationships/image" Target="media/image9.emf"/><Relationship Id="rId56" Type="http://schemas.openxmlformats.org/officeDocument/2006/relationships/image" Target="media/image17.emf"/><Relationship Id="rId64" Type="http://schemas.openxmlformats.org/officeDocument/2006/relationships/image" Target="media/image25.jpeg"/><Relationship Id="rId69" Type="http://schemas.openxmlformats.org/officeDocument/2006/relationships/image" Target="media/image28.jpeg"/><Relationship Id="rId77" Type="http://schemas.openxmlformats.org/officeDocument/2006/relationships/image" Target="http://gigabaza.ru/images/24/47303/b498fd84.jpg" TargetMode="External"/><Relationship Id="rId8" Type="http://schemas.openxmlformats.org/officeDocument/2006/relationships/footer" Target="footer1.xml"/><Relationship Id="rId51" Type="http://schemas.openxmlformats.org/officeDocument/2006/relationships/image" Target="media/image12.emf"/><Relationship Id="rId72" Type="http://schemas.openxmlformats.org/officeDocument/2006/relationships/image" Target="http://mehanik-ua.ru/images/image003_2_034a4aec9e8ed5f2793b3b955aeaff06.jpg" TargetMode="External"/><Relationship Id="rId80" Type="http://schemas.openxmlformats.org/officeDocument/2006/relationships/image" Target="http://works.doklad.ru/images/QcRXKTR2chg/m3eed3cfe.png" TargetMode="External"/><Relationship Id="rId85" Type="http://schemas.openxmlformats.org/officeDocument/2006/relationships/hyperlink" Target="http://vgarazhe.org/uploads/posts/2014-0" TargetMode="External"/><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brestauto.com/dizarticle.htm" TargetMode="External"/><Relationship Id="rId17" Type="http://schemas.openxmlformats.org/officeDocument/2006/relationships/hyperlink" Target="http://pandia.ru/text/category/karbyuratori/" TargetMode="External"/><Relationship Id="rId25" Type="http://schemas.openxmlformats.org/officeDocument/2006/relationships/hyperlink" Target="http://www.pandia.ru/text/category/konspekti_lektcij/" TargetMode="External"/><Relationship Id="rId33" Type="http://schemas.openxmlformats.org/officeDocument/2006/relationships/hyperlink" Target="http://www.pandia.ru/text/category/prakticheskie_raboti/" TargetMode="External"/><Relationship Id="rId38" Type="http://schemas.openxmlformats.org/officeDocument/2006/relationships/footer" Target="footer3.xml"/><Relationship Id="rId46" Type="http://schemas.openxmlformats.org/officeDocument/2006/relationships/image" Target="media/image7.emf"/><Relationship Id="rId59" Type="http://schemas.openxmlformats.org/officeDocument/2006/relationships/image" Target="media/image20.emf"/><Relationship Id="rId67" Type="http://schemas.openxmlformats.org/officeDocument/2006/relationships/image" Target="http://mehanik-ua.ru/images/image001_4_ee6f5190af58a47ee56b810c19e0acc2.jpg" TargetMode="External"/><Relationship Id="rId20" Type="http://schemas.openxmlformats.org/officeDocument/2006/relationships/hyperlink" Target="http://pandia.ru/text/category/reduktori/" TargetMode="External"/><Relationship Id="rId41" Type="http://schemas.openxmlformats.org/officeDocument/2006/relationships/image" Target="media/image2.emf"/><Relationship Id="rId54" Type="http://schemas.openxmlformats.org/officeDocument/2006/relationships/image" Target="media/image15.emf"/><Relationship Id="rId62" Type="http://schemas.openxmlformats.org/officeDocument/2006/relationships/image" Target="media/image23.png"/><Relationship Id="rId70" Type="http://schemas.openxmlformats.org/officeDocument/2006/relationships/image" Target="http://mehanik-ua.ru/images/image002_3_7df7bc100f5af10da4befe259dafe5fa.jpg" TargetMode="External"/><Relationship Id="rId75" Type="http://schemas.openxmlformats.org/officeDocument/2006/relationships/image" Target="http://gigabaza.ru/images/24/47303/f58df5a8.jpg" TargetMode="External"/><Relationship Id="rId83" Type="http://schemas.openxmlformats.org/officeDocument/2006/relationships/image" Target="media/image35.png"/><Relationship Id="rId88" Type="http://schemas.openxmlformats.org/officeDocument/2006/relationships/image" Target="media/image37.jpeg"/><Relationship Id="rId91"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pandia.ru/text/category/standartizatciya/" TargetMode="External"/><Relationship Id="rId23" Type="http://schemas.openxmlformats.org/officeDocument/2006/relationships/hyperlink" Target="http://www.pandia.ru/text/category/vipolnenie_rabot/" TargetMode="External"/><Relationship Id="rId28" Type="http://schemas.openxmlformats.org/officeDocument/2006/relationships/hyperlink" Target="http://pandia.ru/text/category/metrologiya/" TargetMode="External"/><Relationship Id="rId36" Type="http://schemas.openxmlformats.org/officeDocument/2006/relationships/hyperlink" Target="http://pandia.ru/text/category/reduktori/" TargetMode="External"/><Relationship Id="rId49" Type="http://schemas.openxmlformats.org/officeDocument/2006/relationships/image" Target="media/image10.emf"/><Relationship Id="rId57" Type="http://schemas.openxmlformats.org/officeDocument/2006/relationships/image" Target="media/image18.emf"/><Relationship Id="rId10" Type="http://schemas.openxmlformats.org/officeDocument/2006/relationships/hyperlink" Target="http://bibliotekar.ru/auto-uchebnik/index.htm" TargetMode="External"/><Relationship Id="rId31" Type="http://schemas.openxmlformats.org/officeDocument/2006/relationships/hyperlink" Target="http://www.pandia.ru/text/category/prakticheskie_raboti/" TargetMode="External"/><Relationship Id="rId44" Type="http://schemas.openxmlformats.org/officeDocument/2006/relationships/image" Target="media/image5.emf"/><Relationship Id="rId52" Type="http://schemas.openxmlformats.org/officeDocument/2006/relationships/image" Target="media/image13.emf"/><Relationship Id="rId60" Type="http://schemas.openxmlformats.org/officeDocument/2006/relationships/image" Target="media/image21.emf"/><Relationship Id="rId65" Type="http://schemas.openxmlformats.org/officeDocument/2006/relationships/image" Target="media/image26.png"/><Relationship Id="rId73" Type="http://schemas.openxmlformats.org/officeDocument/2006/relationships/hyperlink" Target="http://mehanik-ua.ru/radioelektronika/511-tranzistor.html" TargetMode="External"/><Relationship Id="rId78" Type="http://schemas.openxmlformats.org/officeDocument/2006/relationships/image" Target="media/image32.jpeg"/><Relationship Id="rId81" Type="http://schemas.openxmlformats.org/officeDocument/2006/relationships/image" Target="media/image34.png"/><Relationship Id="rId86" Type="http://schemas.openxmlformats.org/officeDocument/2006/relationships/image" Target="media/image36.gif"/><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299</Pages>
  <Words>75850</Words>
  <Characters>432350</Characters>
  <Application>Microsoft Office Word</Application>
  <DocSecurity>0</DocSecurity>
  <Lines>3602</Lines>
  <Paragraphs>1014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507186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 новый кабинет19</dc:creator>
  <cp:lastModifiedBy>ПК новый кабинет19</cp:lastModifiedBy>
  <cp:revision>2</cp:revision>
  <dcterms:created xsi:type="dcterms:W3CDTF">2020-02-06T04:39:00Z</dcterms:created>
  <dcterms:modified xsi:type="dcterms:W3CDTF">2020-02-06T04:39:00Z</dcterms:modified>
</cp:coreProperties>
</file>