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25" w:rsidRDefault="00772425" w:rsidP="00393A82">
      <w:pPr>
        <w:tabs>
          <w:tab w:val="left" w:pos="851"/>
        </w:tabs>
        <w:ind w:left="6237"/>
        <w:jc w:val="center"/>
        <w:rPr>
          <w:sz w:val="28"/>
          <w:szCs w:val="28"/>
        </w:rPr>
      </w:pPr>
    </w:p>
    <w:p w:rsidR="00A377EC" w:rsidRPr="00A377EC" w:rsidRDefault="00A377EC" w:rsidP="00A377EC">
      <w:pPr>
        <w:tabs>
          <w:tab w:val="left" w:pos="851"/>
        </w:tabs>
        <w:jc w:val="center"/>
        <w:rPr>
          <w:b/>
          <w:sz w:val="28"/>
          <w:szCs w:val="28"/>
        </w:rPr>
      </w:pPr>
      <w:r w:rsidRPr="00A377EC">
        <w:rPr>
          <w:b/>
          <w:sz w:val="28"/>
          <w:szCs w:val="28"/>
        </w:rPr>
        <w:t>Стипендиальное обеспечение обучающихся</w:t>
      </w:r>
      <w:r>
        <w:rPr>
          <w:b/>
          <w:sz w:val="28"/>
          <w:szCs w:val="28"/>
        </w:rPr>
        <w:t xml:space="preserve">                                                           </w:t>
      </w:r>
      <w:r w:rsidRPr="00A377EC">
        <w:rPr>
          <w:b/>
          <w:sz w:val="28"/>
          <w:szCs w:val="28"/>
        </w:rPr>
        <w:t xml:space="preserve"> ГБПОУ Уфимский художественно-промышленный колледж</w:t>
      </w:r>
    </w:p>
    <w:p w:rsidR="00A377EC" w:rsidRDefault="00A377EC" w:rsidP="00393A82">
      <w:pPr>
        <w:tabs>
          <w:tab w:val="left" w:pos="851"/>
        </w:tabs>
        <w:ind w:left="6237"/>
        <w:jc w:val="center"/>
        <w:rPr>
          <w:sz w:val="28"/>
          <w:szCs w:val="28"/>
        </w:rPr>
      </w:pPr>
    </w:p>
    <w:p w:rsidR="00772425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колледжа имеют право на получение следующих денежных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плат: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академическая стипендия;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социальная стипендия.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академическая стипендия назначается обучающимся,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чающимся на «отлично» или на «хорошо и отлично» или «хорошо». Назначение стипендии осуществляется по полугодиям на основании решения стипендиальной комиссии. Размер академической стипендии в 2015-2016 учебном году составлял 460 рублей в месяц. Выплаты государственной академической стипендии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дятся 1 раз в месяц и перечисляются на банковскую карточку. 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академическая стипендия выплачивается за весь каникуля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ный период. 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социальная стипендия назначается в обязательном порядке обучающимся: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числа детей-сирот и детей, оставшихся без попечения родителей;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до 18 лет, признанным в установленным порядке инвалидами, имеющим категорию «ребенок-инвалид»;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пострадавшим в результате аварии на Чернобыльской АЭС и других ради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 катастроф;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являющимся инвалидами и ветеранами боевых действий;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из малоимущих детей, среднедушевой доход которых, ниже прожиточного минимума (при предоставлении соответствующей справки, выданной органом социальной защиты населения по месту жительства).</w:t>
      </w:r>
    </w:p>
    <w:p w:rsidR="00B764E3" w:rsidRDefault="00B764E3" w:rsidP="00393A8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2015-2016 году размер социальной стипендии составил 690 рублей в месяц. Обучающиеся, получающие социальную стипендию, имеют право на получение академической стипендии на общих основаниях.</w:t>
      </w:r>
    </w:p>
    <w:p w:rsidR="00393A82" w:rsidRDefault="00393A82" w:rsidP="00872B50">
      <w:pPr>
        <w:rPr>
          <w:sz w:val="28"/>
          <w:szCs w:val="28"/>
        </w:rPr>
      </w:pPr>
    </w:p>
    <w:p w:rsidR="00B764E3" w:rsidRDefault="00B764E3" w:rsidP="00872B50">
      <w:pPr>
        <w:rPr>
          <w:sz w:val="28"/>
          <w:szCs w:val="28"/>
        </w:rPr>
      </w:pPr>
    </w:p>
    <w:p w:rsidR="00B764E3" w:rsidRDefault="00B764E3" w:rsidP="00872B50">
      <w:pPr>
        <w:rPr>
          <w:sz w:val="28"/>
          <w:szCs w:val="28"/>
        </w:rPr>
      </w:pPr>
    </w:p>
    <w:p w:rsidR="00B764E3" w:rsidRDefault="00B764E3" w:rsidP="00872B50">
      <w:pPr>
        <w:rPr>
          <w:sz w:val="28"/>
          <w:szCs w:val="28"/>
        </w:rPr>
      </w:pPr>
    </w:p>
    <w:sectPr w:rsidR="00B764E3" w:rsidSect="00636669">
      <w:type w:val="continuous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011" w:rsidRDefault="009C5011" w:rsidP="00420F96">
      <w:r>
        <w:separator/>
      </w:r>
    </w:p>
  </w:endnote>
  <w:endnote w:type="continuationSeparator" w:id="1">
    <w:p w:rsidR="009C5011" w:rsidRDefault="009C5011" w:rsidP="0042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011" w:rsidRDefault="009C5011" w:rsidP="00420F96">
      <w:r>
        <w:separator/>
      </w:r>
    </w:p>
  </w:footnote>
  <w:footnote w:type="continuationSeparator" w:id="1">
    <w:p w:rsidR="009C5011" w:rsidRDefault="009C5011" w:rsidP="00420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E0A"/>
    <w:multiLevelType w:val="hybridMultilevel"/>
    <w:tmpl w:val="8A0E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59B2"/>
    <w:multiLevelType w:val="hybridMultilevel"/>
    <w:tmpl w:val="EE5A84CE"/>
    <w:lvl w:ilvl="0" w:tplc="779AD32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21F0B"/>
    <w:multiLevelType w:val="hybridMultilevel"/>
    <w:tmpl w:val="1FCC20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A7755"/>
    <w:multiLevelType w:val="hybridMultilevel"/>
    <w:tmpl w:val="A340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B40B6"/>
    <w:multiLevelType w:val="hybridMultilevel"/>
    <w:tmpl w:val="A3021560"/>
    <w:lvl w:ilvl="0" w:tplc="D63C5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F56F5"/>
    <w:multiLevelType w:val="hybridMultilevel"/>
    <w:tmpl w:val="FC56F1B0"/>
    <w:lvl w:ilvl="0" w:tplc="DF22DA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15593F"/>
    <w:multiLevelType w:val="hybridMultilevel"/>
    <w:tmpl w:val="CB6EDA24"/>
    <w:lvl w:ilvl="0" w:tplc="6B4CC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ECA"/>
    <w:rsid w:val="0000540E"/>
    <w:rsid w:val="00005C4C"/>
    <w:rsid w:val="00073C00"/>
    <w:rsid w:val="00087600"/>
    <w:rsid w:val="000A6623"/>
    <w:rsid w:val="000B58ED"/>
    <w:rsid w:val="0010219A"/>
    <w:rsid w:val="00117D19"/>
    <w:rsid w:val="00120F5D"/>
    <w:rsid w:val="00123BE1"/>
    <w:rsid w:val="00124BE7"/>
    <w:rsid w:val="00125B13"/>
    <w:rsid w:val="001319EA"/>
    <w:rsid w:val="00141AF1"/>
    <w:rsid w:val="00171ACE"/>
    <w:rsid w:val="00173E56"/>
    <w:rsid w:val="00194DE7"/>
    <w:rsid w:val="00196E59"/>
    <w:rsid w:val="001D0A5A"/>
    <w:rsid w:val="001F620B"/>
    <w:rsid w:val="002676AC"/>
    <w:rsid w:val="0027591A"/>
    <w:rsid w:val="0027622B"/>
    <w:rsid w:val="00276C95"/>
    <w:rsid w:val="002B45CA"/>
    <w:rsid w:val="002B69DA"/>
    <w:rsid w:val="002C57FE"/>
    <w:rsid w:val="002C73CB"/>
    <w:rsid w:val="00302250"/>
    <w:rsid w:val="003112B3"/>
    <w:rsid w:val="0031696D"/>
    <w:rsid w:val="00332AB2"/>
    <w:rsid w:val="00344694"/>
    <w:rsid w:val="003511C7"/>
    <w:rsid w:val="003551C8"/>
    <w:rsid w:val="00370BED"/>
    <w:rsid w:val="003744BE"/>
    <w:rsid w:val="00393A82"/>
    <w:rsid w:val="003B00B5"/>
    <w:rsid w:val="003B1298"/>
    <w:rsid w:val="003B27CB"/>
    <w:rsid w:val="003D2654"/>
    <w:rsid w:val="003E0FD0"/>
    <w:rsid w:val="00420F96"/>
    <w:rsid w:val="00433B1D"/>
    <w:rsid w:val="004410E9"/>
    <w:rsid w:val="00466577"/>
    <w:rsid w:val="00467E7C"/>
    <w:rsid w:val="00476E9C"/>
    <w:rsid w:val="00491A7F"/>
    <w:rsid w:val="004A25DB"/>
    <w:rsid w:val="004B2B23"/>
    <w:rsid w:val="004B6DF6"/>
    <w:rsid w:val="004F00D7"/>
    <w:rsid w:val="004F6BB5"/>
    <w:rsid w:val="005166FC"/>
    <w:rsid w:val="0051795E"/>
    <w:rsid w:val="00527D31"/>
    <w:rsid w:val="005303EE"/>
    <w:rsid w:val="0053522F"/>
    <w:rsid w:val="00562009"/>
    <w:rsid w:val="0056474A"/>
    <w:rsid w:val="00566CCF"/>
    <w:rsid w:val="005677F8"/>
    <w:rsid w:val="00570441"/>
    <w:rsid w:val="00586F15"/>
    <w:rsid w:val="00590618"/>
    <w:rsid w:val="005C4D59"/>
    <w:rsid w:val="005E199E"/>
    <w:rsid w:val="005F4CEC"/>
    <w:rsid w:val="005F72E6"/>
    <w:rsid w:val="00636669"/>
    <w:rsid w:val="00656846"/>
    <w:rsid w:val="00666A9B"/>
    <w:rsid w:val="00686D69"/>
    <w:rsid w:val="00687D87"/>
    <w:rsid w:val="0069304A"/>
    <w:rsid w:val="006A2D3A"/>
    <w:rsid w:val="006B0867"/>
    <w:rsid w:val="006B63CD"/>
    <w:rsid w:val="006C3CA7"/>
    <w:rsid w:val="006F0A6B"/>
    <w:rsid w:val="006F0CF7"/>
    <w:rsid w:val="00726634"/>
    <w:rsid w:val="00736ACC"/>
    <w:rsid w:val="00755424"/>
    <w:rsid w:val="007574F9"/>
    <w:rsid w:val="00772425"/>
    <w:rsid w:val="00774BA0"/>
    <w:rsid w:val="007837AE"/>
    <w:rsid w:val="007B5443"/>
    <w:rsid w:val="007E7B05"/>
    <w:rsid w:val="00805D91"/>
    <w:rsid w:val="008238EC"/>
    <w:rsid w:val="00835BF6"/>
    <w:rsid w:val="00872B50"/>
    <w:rsid w:val="00877AE1"/>
    <w:rsid w:val="008B66B7"/>
    <w:rsid w:val="008C1F84"/>
    <w:rsid w:val="008D6D69"/>
    <w:rsid w:val="008E0E52"/>
    <w:rsid w:val="00905ACB"/>
    <w:rsid w:val="00911C43"/>
    <w:rsid w:val="0092285D"/>
    <w:rsid w:val="0094527C"/>
    <w:rsid w:val="009534FF"/>
    <w:rsid w:val="00964464"/>
    <w:rsid w:val="009742ED"/>
    <w:rsid w:val="00975F85"/>
    <w:rsid w:val="00980A5D"/>
    <w:rsid w:val="009C5011"/>
    <w:rsid w:val="009E3EF0"/>
    <w:rsid w:val="009E4695"/>
    <w:rsid w:val="009E47D0"/>
    <w:rsid w:val="009E6B0E"/>
    <w:rsid w:val="009F15B1"/>
    <w:rsid w:val="00A00512"/>
    <w:rsid w:val="00A10425"/>
    <w:rsid w:val="00A31686"/>
    <w:rsid w:val="00A3415F"/>
    <w:rsid w:val="00A377EC"/>
    <w:rsid w:val="00A522A1"/>
    <w:rsid w:val="00AB5D35"/>
    <w:rsid w:val="00AB7242"/>
    <w:rsid w:val="00AC2311"/>
    <w:rsid w:val="00B10F55"/>
    <w:rsid w:val="00B12F17"/>
    <w:rsid w:val="00B372BB"/>
    <w:rsid w:val="00B545B4"/>
    <w:rsid w:val="00B6302A"/>
    <w:rsid w:val="00B67765"/>
    <w:rsid w:val="00B764E3"/>
    <w:rsid w:val="00B949B8"/>
    <w:rsid w:val="00BC5523"/>
    <w:rsid w:val="00BE34E6"/>
    <w:rsid w:val="00C11234"/>
    <w:rsid w:val="00C240EE"/>
    <w:rsid w:val="00C37ECA"/>
    <w:rsid w:val="00C8261F"/>
    <w:rsid w:val="00C837D8"/>
    <w:rsid w:val="00CE6500"/>
    <w:rsid w:val="00CF3664"/>
    <w:rsid w:val="00CF681E"/>
    <w:rsid w:val="00D13319"/>
    <w:rsid w:val="00D63FED"/>
    <w:rsid w:val="00D73CEF"/>
    <w:rsid w:val="00D8257B"/>
    <w:rsid w:val="00D910EA"/>
    <w:rsid w:val="00DA27ED"/>
    <w:rsid w:val="00DC6FF0"/>
    <w:rsid w:val="00DD5063"/>
    <w:rsid w:val="00DF3604"/>
    <w:rsid w:val="00E171B5"/>
    <w:rsid w:val="00E43A93"/>
    <w:rsid w:val="00E5429F"/>
    <w:rsid w:val="00E71A92"/>
    <w:rsid w:val="00E74E48"/>
    <w:rsid w:val="00E90E6D"/>
    <w:rsid w:val="00E96F49"/>
    <w:rsid w:val="00EA4212"/>
    <w:rsid w:val="00EB4618"/>
    <w:rsid w:val="00EB59A5"/>
    <w:rsid w:val="00ED77DD"/>
    <w:rsid w:val="00EE4658"/>
    <w:rsid w:val="00F22EDA"/>
    <w:rsid w:val="00F27B63"/>
    <w:rsid w:val="00F427CF"/>
    <w:rsid w:val="00F50D55"/>
    <w:rsid w:val="00F72455"/>
    <w:rsid w:val="00F94F5F"/>
    <w:rsid w:val="00FB56C1"/>
    <w:rsid w:val="00FD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441"/>
    <w:rPr>
      <w:sz w:val="24"/>
      <w:szCs w:val="24"/>
    </w:rPr>
  </w:style>
  <w:style w:type="paragraph" w:styleId="1">
    <w:name w:val="heading 1"/>
    <w:basedOn w:val="a"/>
    <w:next w:val="a"/>
    <w:qFormat/>
    <w:rsid w:val="003E0FD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E56"/>
    <w:rPr>
      <w:rFonts w:ascii="Calibri" w:hAnsi="Calibri"/>
      <w:sz w:val="22"/>
      <w:szCs w:val="22"/>
    </w:rPr>
  </w:style>
  <w:style w:type="paragraph" w:styleId="a4">
    <w:name w:val="Body Text Indent"/>
    <w:basedOn w:val="a"/>
    <w:rsid w:val="003E0FD0"/>
    <w:pPr>
      <w:ind w:firstLine="567"/>
      <w:jc w:val="both"/>
    </w:pPr>
    <w:rPr>
      <w:sz w:val="28"/>
      <w:szCs w:val="20"/>
    </w:rPr>
  </w:style>
  <w:style w:type="character" w:styleId="a5">
    <w:name w:val="Hyperlink"/>
    <w:rsid w:val="00F72455"/>
    <w:rPr>
      <w:color w:val="0000FF"/>
      <w:u w:val="single"/>
    </w:rPr>
  </w:style>
  <w:style w:type="character" w:styleId="a6">
    <w:name w:val="FollowedHyperlink"/>
    <w:rsid w:val="00F72455"/>
    <w:rPr>
      <w:color w:val="800080"/>
      <w:u w:val="single"/>
    </w:rPr>
  </w:style>
  <w:style w:type="character" w:styleId="a7">
    <w:name w:val="Emphasis"/>
    <w:uiPriority w:val="20"/>
    <w:qFormat/>
    <w:rsid w:val="00DD5063"/>
    <w:rPr>
      <w:i/>
      <w:iCs/>
    </w:rPr>
  </w:style>
  <w:style w:type="paragraph" w:styleId="a8">
    <w:name w:val="Balloon Text"/>
    <w:basedOn w:val="a"/>
    <w:semiHidden/>
    <w:rsid w:val="00DD506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7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4B6DF6"/>
    <w:pPr>
      <w:ind w:right="354"/>
      <w:jc w:val="center"/>
    </w:pPr>
    <w:rPr>
      <w:b/>
      <w:bCs/>
      <w:szCs w:val="16"/>
    </w:rPr>
  </w:style>
  <w:style w:type="character" w:customStyle="1" w:styleId="ab">
    <w:name w:val="Название Знак"/>
    <w:link w:val="aa"/>
    <w:rsid w:val="004B6DF6"/>
    <w:rPr>
      <w:b/>
      <w:bCs/>
      <w:sz w:val="24"/>
      <w:szCs w:val="16"/>
    </w:rPr>
  </w:style>
  <w:style w:type="character" w:styleId="ac">
    <w:name w:val="Strong"/>
    <w:uiPriority w:val="22"/>
    <w:qFormat/>
    <w:rsid w:val="005166FC"/>
    <w:rPr>
      <w:b/>
      <w:bCs/>
    </w:rPr>
  </w:style>
  <w:style w:type="paragraph" w:styleId="ad">
    <w:name w:val="Normal (Web)"/>
    <w:basedOn w:val="a"/>
    <w:uiPriority w:val="99"/>
    <w:unhideWhenUsed/>
    <w:rsid w:val="005166F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102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21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420F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footnote reference"/>
    <w:uiPriority w:val="99"/>
    <w:rsid w:val="00420F9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5724-1DF5-4F8D-A0F9-C11E63AE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 м82ариф  д7й7м белем бире9 учреждение4ы  1-се гимназия</vt:lpstr>
    </vt:vector>
  </TitlesOfParts>
  <Company>Home</Company>
  <LinksUpToDate>false</LinksUpToDate>
  <CharactersWithSpaces>1616</CharactersWithSpaces>
  <SharedDoc>false</SharedDoc>
  <HLinks>
    <vt:vector size="12" baseType="variant">
      <vt:variant>
        <vt:i4>3538979</vt:i4>
      </vt:variant>
      <vt:variant>
        <vt:i4>3</vt:i4>
      </vt:variant>
      <vt:variant>
        <vt:i4>0</vt:i4>
      </vt:variant>
      <vt:variant>
        <vt:i4>5</vt:i4>
      </vt:variant>
      <vt:variant>
        <vt:lpwstr>http://64pl.ru/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http://uhpk.ru/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 м82ариф  д7й7м белем бире9 учреждение4ы  1-се гимназия</dc:title>
  <dc:creator>Кабашов Ю.С.</dc:creator>
  <cp:lastModifiedBy>dayanova.au</cp:lastModifiedBy>
  <cp:revision>4</cp:revision>
  <cp:lastPrinted>2016-02-05T12:05:00Z</cp:lastPrinted>
  <dcterms:created xsi:type="dcterms:W3CDTF">2016-06-09T08:31:00Z</dcterms:created>
  <dcterms:modified xsi:type="dcterms:W3CDTF">2016-06-09T08:55:00Z</dcterms:modified>
</cp:coreProperties>
</file>